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0BC06" w14:textId="440679EE" w:rsidR="00E91430" w:rsidRPr="00193A2C" w:rsidRDefault="00815259" w:rsidP="001E20BD">
      <w:pPr>
        <w:pStyle w:val="Title"/>
        <w:outlineLvl w:val="0"/>
        <w:rPr>
          <w:rFonts w:asciiTheme="minorHAnsi" w:hAnsiTheme="minorHAnsi" w:cs="Arial"/>
          <w:b w:val="0"/>
          <w:noProof/>
          <w:sz w:val="22"/>
          <w:szCs w:val="22"/>
          <w:lang w:val="en-US"/>
        </w:rPr>
      </w:pPr>
      <w:r w:rsidRPr="00193A2C">
        <w:rPr>
          <w:rFonts w:asciiTheme="minorHAnsi" w:hAnsiTheme="minorHAnsi" w:cs="Arial"/>
          <w:noProof/>
          <w:spacing w:val="22"/>
          <w:szCs w:val="22"/>
          <w:lang w:val="en-US"/>
        </w:rPr>
        <w:t xml:space="preserve">ELENA </w:t>
      </w:r>
      <w:r w:rsidR="00D6466A">
        <w:rPr>
          <w:rFonts w:asciiTheme="minorHAnsi" w:hAnsiTheme="minorHAnsi" w:cs="Arial"/>
          <w:noProof/>
          <w:spacing w:val="22"/>
          <w:szCs w:val="22"/>
          <w:lang w:val="en-US"/>
        </w:rPr>
        <w:t>SIERRA</w:t>
      </w:r>
    </w:p>
    <w:p w14:paraId="2810BC07" w14:textId="77777777" w:rsidR="00815259" w:rsidRPr="00CC275C" w:rsidRDefault="00E91430" w:rsidP="00CC275C">
      <w:pPr>
        <w:pStyle w:val="Title"/>
        <w:rPr>
          <w:rFonts w:asciiTheme="minorHAnsi" w:hAnsiTheme="minorHAnsi" w:cs="Arial"/>
          <w:noProof/>
          <w:spacing w:val="22"/>
          <w:sz w:val="22"/>
          <w:szCs w:val="22"/>
          <w:lang w:val="en-US"/>
        </w:rPr>
      </w:pPr>
      <w:r w:rsidRPr="00193A2C">
        <w:rPr>
          <w:rFonts w:asciiTheme="minorHAnsi" w:hAnsiTheme="minorHAnsi" w:cs="Arial"/>
          <w:b w:val="0"/>
          <w:noProof/>
          <w:sz w:val="22"/>
          <w:szCs w:val="22"/>
          <w:lang w:val="en-US"/>
        </w:rPr>
        <w:t>16</w:t>
      </w:r>
      <w:r w:rsidR="00193A2C">
        <w:rPr>
          <w:rFonts w:asciiTheme="minorHAnsi" w:hAnsiTheme="minorHAnsi" w:cs="Arial"/>
          <w:b w:val="0"/>
          <w:noProof/>
          <w:sz w:val="22"/>
          <w:szCs w:val="22"/>
          <w:lang w:val="en-US"/>
        </w:rPr>
        <w:t>45 Perlich St. McLean</w:t>
      </w:r>
      <w:r w:rsidRPr="00CC275C">
        <w:rPr>
          <w:rFonts w:asciiTheme="minorHAnsi" w:hAnsiTheme="minorHAnsi" w:cs="Arial"/>
          <w:b w:val="0"/>
          <w:noProof/>
          <w:sz w:val="22"/>
          <w:szCs w:val="22"/>
          <w:lang w:val="en-US"/>
        </w:rPr>
        <w:t>, 22</w:t>
      </w:r>
      <w:r w:rsidR="00193A2C">
        <w:rPr>
          <w:rFonts w:asciiTheme="minorHAnsi" w:hAnsiTheme="minorHAnsi" w:cs="Arial"/>
          <w:b w:val="0"/>
          <w:noProof/>
          <w:sz w:val="22"/>
          <w:szCs w:val="22"/>
          <w:lang w:val="en-US"/>
        </w:rPr>
        <w:t xml:space="preserve">101 </w:t>
      </w:r>
      <w:r w:rsidRPr="00CC275C">
        <w:rPr>
          <w:rFonts w:asciiTheme="minorHAnsi" w:hAnsiTheme="minorHAnsi" w:cs="Arial"/>
          <w:b w:val="0"/>
          <w:noProof/>
          <w:sz w:val="22"/>
          <w:szCs w:val="22"/>
          <w:lang w:val="en-US"/>
        </w:rPr>
        <w:t xml:space="preserve">Virginia | </w:t>
      </w:r>
      <w:r w:rsidR="00F76DBD">
        <w:rPr>
          <w:rFonts w:asciiTheme="minorHAnsi" w:hAnsiTheme="minorHAnsi" w:cs="Arial"/>
          <w:b w:val="0"/>
          <w:noProof/>
          <w:sz w:val="22"/>
          <w:szCs w:val="22"/>
          <w:lang w:val="en-US"/>
        </w:rPr>
        <w:t xml:space="preserve">(571)-721-8633 | </w:t>
      </w:r>
      <w:r w:rsidR="002E3398" w:rsidRPr="00CC275C">
        <w:rPr>
          <w:rFonts w:asciiTheme="minorHAnsi" w:hAnsiTheme="minorHAnsi" w:cs="Arial"/>
          <w:b w:val="0"/>
          <w:noProof/>
          <w:sz w:val="22"/>
          <w:szCs w:val="22"/>
          <w:lang w:val="en-US"/>
        </w:rPr>
        <w:t>elena_r_p@hotmail.com</w:t>
      </w:r>
    </w:p>
    <w:p w14:paraId="2810BC09" w14:textId="34A31D17" w:rsidR="002E3398" w:rsidRPr="00CC275C" w:rsidRDefault="002E3398" w:rsidP="005367D9">
      <w:pPr>
        <w:spacing w:line="240" w:lineRule="auto"/>
        <w:jc w:val="center"/>
        <w:rPr>
          <w:rFonts w:asciiTheme="minorHAnsi" w:hAnsiTheme="minorHAnsi" w:cs="Arial"/>
          <w:noProof/>
          <w:sz w:val="22"/>
          <w:szCs w:val="22"/>
        </w:rPr>
      </w:pPr>
      <w:r w:rsidRPr="00CC275C">
        <w:rPr>
          <w:rFonts w:asciiTheme="minorHAnsi" w:hAnsiTheme="minorHAnsi" w:cs="Arial"/>
          <w:noProof/>
          <w:sz w:val="22"/>
          <w:szCs w:val="22"/>
        </w:rPr>
        <w:t>__________________________________________________________________</w:t>
      </w:r>
      <w:r w:rsidR="005367D9">
        <w:rPr>
          <w:rFonts w:asciiTheme="minorHAnsi" w:hAnsiTheme="minorHAnsi" w:cs="Arial"/>
          <w:noProof/>
          <w:sz w:val="22"/>
          <w:szCs w:val="22"/>
        </w:rPr>
        <w:t>___________________</w:t>
      </w:r>
    </w:p>
    <w:p w14:paraId="2FC4B7E1" w14:textId="330C8B5F" w:rsidR="00D53153" w:rsidRDefault="00754B4A" w:rsidP="00754B4A">
      <w:pPr>
        <w:pStyle w:val="ingles"/>
        <w:spacing w:before="120" w:after="120"/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B</w:t>
      </w:r>
      <w:r w:rsidR="00A37252">
        <w:rPr>
          <w:rFonts w:asciiTheme="minorHAnsi" w:hAnsiTheme="minorHAnsi" w:cs="Arial"/>
          <w:noProof/>
          <w:sz w:val="22"/>
          <w:szCs w:val="22"/>
        </w:rPr>
        <w:t>ilingual</w:t>
      </w:r>
      <w:r w:rsidR="006E78A7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E36D48" w:rsidRPr="00E36D48">
        <w:rPr>
          <w:rFonts w:asciiTheme="minorHAnsi" w:hAnsiTheme="minorHAnsi" w:cs="Arial"/>
          <w:noProof/>
          <w:sz w:val="22"/>
          <w:szCs w:val="22"/>
        </w:rPr>
        <w:t>ex</w:t>
      </w:r>
      <w:r w:rsidR="006626E3">
        <w:rPr>
          <w:rFonts w:asciiTheme="minorHAnsi" w:hAnsiTheme="minorHAnsi" w:cs="Arial"/>
          <w:noProof/>
          <w:sz w:val="22"/>
          <w:szCs w:val="22"/>
        </w:rPr>
        <w:t xml:space="preserve">ecutive </w:t>
      </w:r>
      <w:r w:rsidR="008B182D">
        <w:rPr>
          <w:rFonts w:asciiTheme="minorHAnsi" w:hAnsiTheme="minorHAnsi" w:cs="Arial"/>
          <w:noProof/>
          <w:sz w:val="22"/>
          <w:szCs w:val="22"/>
        </w:rPr>
        <w:t>with 19</w:t>
      </w:r>
      <w:r w:rsidR="00E36D48" w:rsidRPr="00E36D48">
        <w:rPr>
          <w:rFonts w:asciiTheme="minorHAnsi" w:hAnsiTheme="minorHAnsi" w:cs="Arial"/>
          <w:noProof/>
          <w:sz w:val="22"/>
          <w:szCs w:val="22"/>
        </w:rPr>
        <w:t xml:space="preserve">+ years of experience in </w:t>
      </w:r>
      <w:r w:rsidR="00EB50F6">
        <w:rPr>
          <w:rFonts w:asciiTheme="minorHAnsi" w:hAnsiTheme="minorHAnsi" w:cs="Arial"/>
          <w:noProof/>
          <w:sz w:val="22"/>
          <w:szCs w:val="22"/>
        </w:rPr>
        <w:t xml:space="preserve">the </w:t>
      </w:r>
      <w:r w:rsidR="00E36D48" w:rsidRPr="00E36D48">
        <w:rPr>
          <w:rFonts w:asciiTheme="minorHAnsi" w:hAnsiTheme="minorHAnsi" w:cs="Arial"/>
          <w:noProof/>
          <w:sz w:val="22"/>
          <w:szCs w:val="22"/>
        </w:rPr>
        <w:t xml:space="preserve">US, Latin America and Europe. </w:t>
      </w:r>
      <w:r w:rsidR="00DE578B">
        <w:rPr>
          <w:rFonts w:asciiTheme="minorHAnsi" w:hAnsiTheme="minorHAnsi" w:cs="Arial"/>
          <w:noProof/>
          <w:sz w:val="22"/>
          <w:szCs w:val="22"/>
        </w:rPr>
        <w:t>Strong ability</w:t>
      </w:r>
      <w:r w:rsidR="00A62FC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A62FCA" w:rsidRPr="00A62FCA">
        <w:rPr>
          <w:rFonts w:asciiTheme="minorHAnsi" w:hAnsiTheme="minorHAnsi" w:cs="Arial"/>
          <w:noProof/>
          <w:sz w:val="22"/>
          <w:szCs w:val="22"/>
        </w:rPr>
        <w:t>to ident</w:t>
      </w:r>
      <w:r w:rsidR="003954E0">
        <w:rPr>
          <w:rFonts w:asciiTheme="minorHAnsi" w:hAnsiTheme="minorHAnsi" w:cs="Arial"/>
          <w:noProof/>
          <w:sz w:val="22"/>
          <w:szCs w:val="22"/>
        </w:rPr>
        <w:t>ify business</w:t>
      </w:r>
      <w:r w:rsidR="003954E0" w:rsidRPr="00DB5743">
        <w:rPr>
          <w:rFonts w:asciiTheme="minorHAnsi" w:hAnsiTheme="minorHAnsi" w:cs="Arial"/>
          <w:noProof/>
          <w:sz w:val="22"/>
          <w:szCs w:val="22"/>
        </w:rPr>
        <w:t xml:space="preserve"> opportunities </w:t>
      </w:r>
      <w:r w:rsidR="00A62FCA">
        <w:rPr>
          <w:rFonts w:asciiTheme="minorHAnsi" w:hAnsiTheme="minorHAnsi" w:cs="Arial"/>
          <w:noProof/>
          <w:sz w:val="22"/>
          <w:szCs w:val="22"/>
        </w:rPr>
        <w:t xml:space="preserve">and </w:t>
      </w:r>
      <w:r w:rsidR="003954E0" w:rsidRPr="00DB5743">
        <w:rPr>
          <w:rFonts w:asciiTheme="minorHAnsi" w:hAnsiTheme="minorHAnsi" w:cs="Arial"/>
          <w:noProof/>
          <w:sz w:val="22"/>
          <w:szCs w:val="22"/>
        </w:rPr>
        <w:t>articulate</w:t>
      </w:r>
      <w:r w:rsidR="00A62FC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A62FCA" w:rsidRPr="00A62FCA">
        <w:rPr>
          <w:rFonts w:asciiTheme="minorHAnsi" w:hAnsiTheme="minorHAnsi" w:cs="Arial"/>
          <w:noProof/>
          <w:sz w:val="22"/>
          <w:szCs w:val="22"/>
        </w:rPr>
        <w:t>action</w:t>
      </w:r>
      <w:r w:rsidR="00AA0E9E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A62FCA" w:rsidRPr="00A62FCA">
        <w:rPr>
          <w:rFonts w:asciiTheme="minorHAnsi" w:hAnsiTheme="minorHAnsi" w:cs="Arial"/>
          <w:noProof/>
          <w:sz w:val="22"/>
          <w:szCs w:val="22"/>
        </w:rPr>
        <w:t xml:space="preserve">plans </w:t>
      </w:r>
      <w:r w:rsidR="00A62FCA">
        <w:rPr>
          <w:rFonts w:asciiTheme="minorHAnsi" w:hAnsiTheme="minorHAnsi" w:cs="Arial"/>
          <w:noProof/>
          <w:sz w:val="22"/>
          <w:szCs w:val="22"/>
        </w:rPr>
        <w:t xml:space="preserve">to </w:t>
      </w:r>
      <w:r w:rsidR="00DB5743">
        <w:rPr>
          <w:rFonts w:asciiTheme="minorHAnsi" w:hAnsiTheme="minorHAnsi" w:cs="Arial"/>
          <w:noProof/>
          <w:sz w:val="22"/>
          <w:szCs w:val="22"/>
        </w:rPr>
        <w:t xml:space="preserve">achieve </w:t>
      </w:r>
      <w:r w:rsidR="00A62FCA">
        <w:rPr>
          <w:rFonts w:asciiTheme="minorHAnsi" w:hAnsiTheme="minorHAnsi" w:cs="Arial"/>
          <w:noProof/>
          <w:sz w:val="22"/>
          <w:szCs w:val="22"/>
        </w:rPr>
        <w:t>growth and vision</w:t>
      </w:r>
      <w:r w:rsidR="00A62FCA" w:rsidRPr="00A62FCA">
        <w:rPr>
          <w:rFonts w:asciiTheme="minorHAnsi" w:hAnsiTheme="minorHAnsi" w:cs="Arial"/>
          <w:noProof/>
          <w:sz w:val="22"/>
          <w:szCs w:val="22"/>
        </w:rPr>
        <w:t>.</w:t>
      </w:r>
      <w:r w:rsidR="00A62FC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C96E90">
        <w:rPr>
          <w:rFonts w:asciiTheme="minorHAnsi" w:hAnsiTheme="minorHAnsi" w:cs="Arial"/>
          <w:noProof/>
          <w:sz w:val="22"/>
          <w:szCs w:val="22"/>
        </w:rPr>
        <w:t>Innovation driven</w:t>
      </w:r>
      <w:r w:rsidR="0074379F">
        <w:rPr>
          <w:rFonts w:asciiTheme="minorHAnsi" w:hAnsiTheme="minorHAnsi" w:cs="Arial"/>
          <w:noProof/>
          <w:sz w:val="22"/>
          <w:szCs w:val="22"/>
        </w:rPr>
        <w:t xml:space="preserve">, </w:t>
      </w:r>
      <w:r w:rsidR="005421AB">
        <w:rPr>
          <w:rFonts w:asciiTheme="minorHAnsi" w:hAnsiTheme="minorHAnsi" w:cs="Arial"/>
          <w:noProof/>
          <w:sz w:val="22"/>
          <w:szCs w:val="22"/>
        </w:rPr>
        <w:t xml:space="preserve">and unconventional </w:t>
      </w:r>
      <w:r w:rsidR="00F3089F">
        <w:rPr>
          <w:rFonts w:asciiTheme="minorHAnsi" w:hAnsiTheme="minorHAnsi" w:cs="Arial"/>
          <w:noProof/>
          <w:sz w:val="22"/>
          <w:szCs w:val="22"/>
        </w:rPr>
        <w:t>systems</w:t>
      </w:r>
      <w:r w:rsidR="005421AB">
        <w:rPr>
          <w:rFonts w:asciiTheme="minorHAnsi" w:hAnsiTheme="minorHAnsi" w:cs="Arial"/>
          <w:noProof/>
          <w:sz w:val="22"/>
          <w:szCs w:val="22"/>
        </w:rPr>
        <w:t xml:space="preserve"> thinker</w:t>
      </w:r>
      <w:r w:rsidR="008840F8">
        <w:rPr>
          <w:rFonts w:asciiTheme="minorHAnsi" w:hAnsiTheme="minorHAnsi" w:cs="Arial"/>
          <w:noProof/>
          <w:sz w:val="22"/>
          <w:szCs w:val="22"/>
        </w:rPr>
        <w:t>,</w:t>
      </w:r>
      <w:r w:rsidR="00F41577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A63075">
        <w:rPr>
          <w:rFonts w:asciiTheme="minorHAnsi" w:hAnsiTheme="minorHAnsi" w:cs="Arial"/>
          <w:noProof/>
          <w:sz w:val="22"/>
          <w:szCs w:val="22"/>
        </w:rPr>
        <w:t>pass</w:t>
      </w:r>
      <w:r w:rsidR="00AC42B4">
        <w:rPr>
          <w:rFonts w:asciiTheme="minorHAnsi" w:hAnsiTheme="minorHAnsi" w:cs="Arial"/>
          <w:noProof/>
          <w:sz w:val="22"/>
          <w:szCs w:val="22"/>
        </w:rPr>
        <w:t>i</w:t>
      </w:r>
      <w:r w:rsidR="0002492A">
        <w:rPr>
          <w:rFonts w:asciiTheme="minorHAnsi" w:hAnsiTheme="minorHAnsi" w:cs="Arial"/>
          <w:noProof/>
          <w:sz w:val="22"/>
          <w:szCs w:val="22"/>
        </w:rPr>
        <w:t>o</w:t>
      </w:r>
      <w:r w:rsidR="00373007">
        <w:rPr>
          <w:rFonts w:asciiTheme="minorHAnsi" w:hAnsiTheme="minorHAnsi" w:cs="Arial"/>
          <w:noProof/>
          <w:sz w:val="22"/>
          <w:szCs w:val="22"/>
        </w:rPr>
        <w:t xml:space="preserve">nate about making an impact and </w:t>
      </w:r>
      <w:r w:rsidR="00387BF6">
        <w:rPr>
          <w:rFonts w:asciiTheme="minorHAnsi" w:hAnsiTheme="minorHAnsi" w:cs="Arial"/>
          <w:noProof/>
          <w:sz w:val="22"/>
          <w:szCs w:val="22"/>
        </w:rPr>
        <w:t xml:space="preserve">creating positive </w:t>
      </w:r>
      <w:r w:rsidR="00685B79">
        <w:rPr>
          <w:rFonts w:asciiTheme="minorHAnsi" w:hAnsiTheme="minorHAnsi" w:cs="Arial"/>
          <w:noProof/>
          <w:sz w:val="22"/>
          <w:szCs w:val="22"/>
        </w:rPr>
        <w:t>change.</w:t>
      </w:r>
    </w:p>
    <w:p w14:paraId="116AAA4D" w14:textId="0C00D99D" w:rsidR="00DB5743" w:rsidRDefault="00DF41DD" w:rsidP="00D53153">
      <w:pPr>
        <w:pStyle w:val="ingles"/>
        <w:spacing w:before="120" w:after="120"/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Self-</w:t>
      </w:r>
      <w:r w:rsidR="009A1545">
        <w:rPr>
          <w:rFonts w:asciiTheme="minorHAnsi" w:hAnsiTheme="minorHAnsi" w:cs="Arial"/>
          <w:noProof/>
          <w:sz w:val="22"/>
          <w:szCs w:val="22"/>
        </w:rPr>
        <w:t>starter</w:t>
      </w:r>
      <w:r w:rsidR="00DB5743">
        <w:rPr>
          <w:rFonts w:asciiTheme="minorHAnsi" w:hAnsiTheme="minorHAnsi" w:cs="Arial"/>
          <w:noProof/>
          <w:sz w:val="22"/>
          <w:szCs w:val="22"/>
        </w:rPr>
        <w:t xml:space="preserve">, </w:t>
      </w:r>
      <w:r w:rsidR="00150B85">
        <w:rPr>
          <w:rFonts w:asciiTheme="minorHAnsi" w:hAnsiTheme="minorHAnsi" w:cs="Arial"/>
          <w:noProof/>
          <w:sz w:val="22"/>
          <w:szCs w:val="22"/>
        </w:rPr>
        <w:t xml:space="preserve">intrapreneur, </w:t>
      </w:r>
      <w:r w:rsidR="00DB5743">
        <w:rPr>
          <w:rFonts w:asciiTheme="minorHAnsi" w:hAnsiTheme="minorHAnsi" w:cs="Arial"/>
          <w:noProof/>
          <w:sz w:val="22"/>
          <w:szCs w:val="22"/>
        </w:rPr>
        <w:t xml:space="preserve">forward-thinking and cross-cultural </w:t>
      </w:r>
      <w:r w:rsidR="00DB5743" w:rsidRPr="00E36D48">
        <w:rPr>
          <w:rFonts w:asciiTheme="minorHAnsi" w:hAnsiTheme="minorHAnsi" w:cs="Arial"/>
          <w:noProof/>
          <w:sz w:val="22"/>
          <w:szCs w:val="22"/>
        </w:rPr>
        <w:t>professional</w:t>
      </w:r>
      <w:r w:rsidR="00DB5743">
        <w:rPr>
          <w:rFonts w:asciiTheme="minorHAnsi" w:hAnsiTheme="minorHAnsi" w:cs="Arial"/>
          <w:noProof/>
          <w:sz w:val="22"/>
          <w:szCs w:val="22"/>
        </w:rPr>
        <w:t>. M</w:t>
      </w:r>
      <w:r w:rsidR="00DB5743" w:rsidRPr="00E36D48">
        <w:rPr>
          <w:rFonts w:asciiTheme="minorHAnsi" w:hAnsiTheme="minorHAnsi" w:cs="Arial"/>
          <w:noProof/>
          <w:sz w:val="22"/>
          <w:szCs w:val="22"/>
        </w:rPr>
        <w:t>otivated toward transformational endeavors with creativity and unwavering determination for success</w:t>
      </w:r>
      <w:r w:rsidR="00DB5743">
        <w:rPr>
          <w:rFonts w:asciiTheme="minorHAnsi" w:hAnsiTheme="minorHAnsi" w:cs="Arial"/>
          <w:noProof/>
          <w:sz w:val="22"/>
          <w:szCs w:val="22"/>
        </w:rPr>
        <w:t>.</w:t>
      </w:r>
    </w:p>
    <w:p w14:paraId="2810BC0C" w14:textId="77777777" w:rsidR="002D480A" w:rsidRPr="00CC275C" w:rsidRDefault="00EB50F6" w:rsidP="00EB50F6">
      <w:pPr>
        <w:pStyle w:val="ingles"/>
        <w:spacing w:before="120" w:after="120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 xml:space="preserve">  </w:t>
      </w:r>
      <w:bookmarkStart w:id="0" w:name="_GoBack"/>
      <w:bookmarkEnd w:id="0"/>
    </w:p>
    <w:p w14:paraId="2810BC0D" w14:textId="77777777" w:rsidR="00BD7000" w:rsidRPr="00CC275C" w:rsidRDefault="00815259" w:rsidP="005367D9">
      <w:pPr>
        <w:pStyle w:val="ingles"/>
        <w:spacing w:before="120" w:after="120"/>
        <w:ind w:left="-90" w:right="54"/>
        <w:outlineLvl w:val="0"/>
        <w:rPr>
          <w:rFonts w:asciiTheme="minorHAnsi" w:hAnsiTheme="minorHAnsi" w:cs="Arial"/>
          <w:b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noProof/>
          <w:sz w:val="22"/>
          <w:szCs w:val="22"/>
        </w:rPr>
        <w:t>PROFESSIONAL EXPERIENCE &amp; ACHIEVEMENTS</w:t>
      </w:r>
    </w:p>
    <w:p w14:paraId="2810BC0E" w14:textId="1852AC01" w:rsidR="009D2D34" w:rsidRPr="00CC275C" w:rsidRDefault="009D2D34" w:rsidP="005367D9">
      <w:pPr>
        <w:spacing w:line="240" w:lineRule="auto"/>
        <w:ind w:right="54"/>
        <w:jc w:val="left"/>
        <w:rPr>
          <w:rFonts w:asciiTheme="minorHAnsi" w:hAnsiTheme="minorHAnsi" w:cs="Arial"/>
          <w:noProof/>
          <w:color w:val="0000FF"/>
          <w:sz w:val="22"/>
          <w:szCs w:val="22"/>
          <w:u w:val="single"/>
        </w:rPr>
      </w:pP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Onward, LLC – </w:t>
      </w:r>
      <w:r w:rsidRPr="00CC275C">
        <w:rPr>
          <w:rFonts w:asciiTheme="minorHAnsi" w:hAnsiTheme="minorHAnsi" w:cs="Arial"/>
          <w:i/>
          <w:noProof/>
          <w:sz w:val="22"/>
          <w:szCs w:val="22"/>
        </w:rPr>
        <w:t xml:space="preserve">International </w:t>
      </w:r>
      <w:r w:rsidR="00913BA5">
        <w:rPr>
          <w:rFonts w:asciiTheme="minorHAnsi" w:hAnsiTheme="minorHAnsi" w:cs="Arial"/>
          <w:i/>
          <w:noProof/>
          <w:sz w:val="22"/>
          <w:szCs w:val="22"/>
        </w:rPr>
        <w:t xml:space="preserve">Market Entry Strategy </w:t>
      </w:r>
      <w:r w:rsidR="005367D9">
        <w:rPr>
          <w:rFonts w:asciiTheme="minorHAnsi" w:hAnsiTheme="minorHAnsi" w:cs="Arial"/>
          <w:i/>
          <w:noProof/>
          <w:sz w:val="22"/>
          <w:szCs w:val="22"/>
        </w:rPr>
        <w:t xml:space="preserve">consulting </w:t>
      </w:r>
      <w:r w:rsidR="005367D9">
        <w:rPr>
          <w:rFonts w:asciiTheme="minorHAnsi" w:hAnsiTheme="minorHAnsi" w:cs="Arial"/>
          <w:i/>
          <w:noProof/>
          <w:sz w:val="22"/>
          <w:szCs w:val="22"/>
        </w:rPr>
        <w:tab/>
      </w:r>
      <w:r w:rsidR="005367D9">
        <w:rPr>
          <w:rFonts w:asciiTheme="minorHAnsi" w:hAnsiTheme="minorHAnsi" w:cs="Arial"/>
          <w:i/>
          <w:noProof/>
          <w:sz w:val="22"/>
          <w:szCs w:val="22"/>
        </w:rPr>
        <w:tab/>
        <w:t xml:space="preserve">   </w:t>
      </w:r>
      <w:r w:rsidR="005367D9">
        <w:rPr>
          <w:rFonts w:asciiTheme="minorHAnsi" w:hAnsiTheme="minorHAnsi" w:cs="Arial"/>
          <w:i/>
          <w:noProof/>
          <w:sz w:val="22"/>
          <w:szCs w:val="22"/>
        </w:rPr>
        <w:tab/>
        <w:t xml:space="preserve">              </w:t>
      </w:r>
      <w:r w:rsidR="0038233A">
        <w:rPr>
          <w:rFonts w:asciiTheme="minorHAnsi" w:hAnsiTheme="minorHAnsi" w:cs="Arial"/>
          <w:i/>
          <w:noProof/>
          <w:sz w:val="22"/>
          <w:szCs w:val="22"/>
        </w:rPr>
        <w:tab/>
        <w:t xml:space="preserve">        </w:t>
      </w:r>
      <w:r w:rsidR="00323919" w:rsidRPr="00CC275C">
        <w:rPr>
          <w:rFonts w:asciiTheme="minorHAnsi" w:hAnsiTheme="minorHAnsi" w:cs="Arial"/>
          <w:b/>
          <w:i/>
          <w:noProof/>
          <w:sz w:val="22"/>
          <w:szCs w:val="22"/>
        </w:rPr>
        <w:t>201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3  – </w:t>
      </w:r>
      <w:r w:rsidR="009A1545">
        <w:rPr>
          <w:rFonts w:asciiTheme="minorHAnsi" w:hAnsiTheme="minorHAnsi" w:cs="Arial"/>
          <w:b/>
          <w:i/>
          <w:noProof/>
          <w:sz w:val="22"/>
          <w:szCs w:val="22"/>
        </w:rPr>
        <w:t>2018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 </w:t>
      </w:r>
    </w:p>
    <w:p w14:paraId="2810BC0F" w14:textId="77777777" w:rsidR="00323919" w:rsidRPr="00CC275C" w:rsidRDefault="00EB4DA6" w:rsidP="005367D9">
      <w:pPr>
        <w:spacing w:line="240" w:lineRule="auto"/>
        <w:ind w:right="54"/>
        <w:jc w:val="left"/>
        <w:rPr>
          <w:rFonts w:asciiTheme="minorHAnsi" w:hAnsiTheme="minorHAnsi" w:cs="Arial"/>
          <w:noProof/>
          <w:sz w:val="22"/>
          <w:szCs w:val="22"/>
        </w:rPr>
      </w:pPr>
      <w:r w:rsidRPr="00CC275C">
        <w:rPr>
          <w:rFonts w:asciiTheme="minorHAnsi" w:hAnsiTheme="minorHAnsi" w:cs="Arial"/>
          <w:noProof/>
          <w:sz w:val="22"/>
          <w:szCs w:val="22"/>
        </w:rPr>
        <w:t xml:space="preserve">Founder | </w:t>
      </w:r>
      <w:r w:rsidR="00323919" w:rsidRPr="00CC275C">
        <w:rPr>
          <w:rFonts w:asciiTheme="minorHAnsi" w:hAnsiTheme="minorHAnsi" w:cs="Arial"/>
          <w:noProof/>
          <w:sz w:val="22"/>
          <w:szCs w:val="22"/>
        </w:rPr>
        <w:t xml:space="preserve">Washington D.C.   </w:t>
      </w:r>
    </w:p>
    <w:p w14:paraId="2810BC10" w14:textId="6DD41BB2" w:rsidR="00A62FCA" w:rsidRPr="00A62FCA" w:rsidRDefault="00A62FCA" w:rsidP="008F6F24">
      <w:pPr>
        <w:pStyle w:val="ListParagraph"/>
        <w:numPr>
          <w:ilvl w:val="0"/>
          <w:numId w:val="3"/>
        </w:numPr>
        <w:spacing w:before="120" w:after="120" w:line="240" w:lineRule="auto"/>
        <w:ind w:left="360" w:right="54" w:hanging="27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Trusted advisor on market entry strate</w:t>
      </w:r>
      <w:r w:rsidR="00AF2587">
        <w:rPr>
          <w:rFonts w:asciiTheme="minorHAnsi" w:hAnsiTheme="minorHAnsi" w:cs="Arial"/>
          <w:noProof/>
          <w:sz w:val="22"/>
          <w:szCs w:val="22"/>
        </w:rPr>
        <w:t>gy</w:t>
      </w:r>
      <w:r>
        <w:rPr>
          <w:rFonts w:asciiTheme="minorHAnsi" w:hAnsiTheme="minorHAnsi" w:cs="Arial"/>
          <w:noProof/>
          <w:sz w:val="22"/>
          <w:szCs w:val="22"/>
        </w:rPr>
        <w:t>, specializing in</w:t>
      </w:r>
      <w:r w:rsidR="00F369E8">
        <w:rPr>
          <w:rFonts w:asciiTheme="minorHAnsi" w:hAnsiTheme="minorHAnsi" w:cs="Arial"/>
          <w:noProof/>
          <w:sz w:val="22"/>
          <w:szCs w:val="22"/>
        </w:rPr>
        <w:t xml:space="preserve"> g</w:t>
      </w:r>
      <w:r w:rsidR="00C7546F">
        <w:rPr>
          <w:rFonts w:asciiTheme="minorHAnsi" w:hAnsiTheme="minorHAnsi" w:cs="Arial"/>
          <w:noProof/>
          <w:sz w:val="22"/>
          <w:szCs w:val="22"/>
        </w:rPr>
        <w:t xml:space="preserve">rowth-driven </w:t>
      </w:r>
      <w:r w:rsidR="00A95D37">
        <w:rPr>
          <w:rFonts w:asciiTheme="minorHAnsi" w:hAnsiTheme="minorHAnsi" w:cs="Arial"/>
          <w:noProof/>
          <w:sz w:val="22"/>
          <w:szCs w:val="22"/>
        </w:rPr>
        <w:t xml:space="preserve">expansion </w:t>
      </w:r>
      <w:r w:rsidR="00C94A32">
        <w:rPr>
          <w:rFonts w:asciiTheme="minorHAnsi" w:hAnsiTheme="minorHAnsi" w:cs="Arial"/>
          <w:noProof/>
          <w:sz w:val="22"/>
          <w:szCs w:val="22"/>
        </w:rPr>
        <w:t>into American</w:t>
      </w:r>
      <w:r w:rsidR="00C7546F">
        <w:rPr>
          <w:rFonts w:asciiTheme="minorHAnsi" w:hAnsiTheme="minorHAnsi" w:cs="Arial"/>
          <w:noProof/>
          <w:sz w:val="22"/>
          <w:szCs w:val="22"/>
        </w:rPr>
        <w:t xml:space="preserve"> market</w:t>
      </w:r>
      <w:r w:rsidR="00C94A32">
        <w:rPr>
          <w:rFonts w:asciiTheme="minorHAnsi" w:hAnsiTheme="minorHAnsi" w:cs="Arial"/>
          <w:noProof/>
          <w:sz w:val="22"/>
          <w:szCs w:val="22"/>
        </w:rPr>
        <w:t>s</w:t>
      </w:r>
      <w:r w:rsidR="00A95D37">
        <w:rPr>
          <w:rFonts w:asciiTheme="minorHAnsi" w:hAnsiTheme="minorHAnsi" w:cs="Arial"/>
          <w:noProof/>
          <w:sz w:val="22"/>
          <w:szCs w:val="22"/>
        </w:rPr>
        <w:t>.</w:t>
      </w:r>
      <w:r w:rsidR="00CC5E21">
        <w:rPr>
          <w:rFonts w:asciiTheme="minorHAnsi" w:hAnsiTheme="minorHAnsi" w:cs="Arial"/>
          <w:noProof/>
          <w:sz w:val="22"/>
          <w:szCs w:val="22"/>
        </w:rPr>
        <w:t xml:space="preserve"> </w:t>
      </w:r>
    </w:p>
    <w:p w14:paraId="2810BC11" w14:textId="071340DE" w:rsidR="00A62FCA" w:rsidRPr="007972CD" w:rsidRDefault="00A62FCA" w:rsidP="008F6F24">
      <w:pPr>
        <w:pStyle w:val="ListParagraph"/>
        <w:numPr>
          <w:ilvl w:val="0"/>
          <w:numId w:val="3"/>
        </w:numPr>
        <w:spacing w:before="120" w:after="120" w:line="240" w:lineRule="auto"/>
        <w:ind w:left="360" w:right="54" w:hanging="27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Built</w:t>
      </w:r>
      <w:r w:rsidRPr="00331B79">
        <w:rPr>
          <w:rFonts w:asciiTheme="minorHAnsi" w:hAnsiTheme="minorHAnsi" w:cs="Arial"/>
          <w:noProof/>
          <w:sz w:val="22"/>
          <w:szCs w:val="22"/>
        </w:rPr>
        <w:t xml:space="preserve"> and develop</w:t>
      </w:r>
      <w:r>
        <w:rPr>
          <w:rFonts w:asciiTheme="minorHAnsi" w:hAnsiTheme="minorHAnsi" w:cs="Arial"/>
          <w:noProof/>
          <w:sz w:val="22"/>
          <w:szCs w:val="22"/>
        </w:rPr>
        <w:t>ed</w:t>
      </w:r>
      <w:r w:rsidRPr="00331B79">
        <w:rPr>
          <w:rFonts w:asciiTheme="minorHAnsi" w:hAnsiTheme="minorHAnsi" w:cs="Arial"/>
          <w:noProof/>
          <w:sz w:val="22"/>
          <w:szCs w:val="22"/>
        </w:rPr>
        <w:t xml:space="preserve"> top-pe</w:t>
      </w:r>
      <w:r>
        <w:rPr>
          <w:rFonts w:asciiTheme="minorHAnsi" w:hAnsiTheme="minorHAnsi" w:cs="Arial"/>
          <w:noProof/>
          <w:sz w:val="22"/>
          <w:szCs w:val="22"/>
        </w:rPr>
        <w:t>rforming, cross-functional teams throug</w:t>
      </w:r>
      <w:r w:rsidR="0022420A">
        <w:rPr>
          <w:rFonts w:asciiTheme="minorHAnsi" w:hAnsiTheme="minorHAnsi" w:cs="Arial"/>
          <w:noProof/>
          <w:sz w:val="22"/>
          <w:szCs w:val="22"/>
        </w:rPr>
        <w:t>h</w:t>
      </w:r>
      <w:r>
        <w:rPr>
          <w:rFonts w:asciiTheme="minorHAnsi" w:hAnsiTheme="minorHAnsi" w:cs="Arial"/>
          <w:noProof/>
          <w:sz w:val="22"/>
          <w:szCs w:val="22"/>
        </w:rPr>
        <w:t xml:space="preserve">out Latin America to </w:t>
      </w:r>
      <w:r w:rsidR="006A4B9D">
        <w:rPr>
          <w:rFonts w:asciiTheme="minorHAnsi" w:hAnsiTheme="minorHAnsi" w:cs="Arial"/>
          <w:noProof/>
          <w:sz w:val="22"/>
          <w:szCs w:val="22"/>
        </w:rPr>
        <w:t xml:space="preserve">tap into </w:t>
      </w:r>
      <w:r w:rsidR="009560C5">
        <w:rPr>
          <w:rFonts w:asciiTheme="minorHAnsi" w:hAnsiTheme="minorHAnsi" w:cs="Arial"/>
          <w:noProof/>
          <w:sz w:val="22"/>
          <w:szCs w:val="22"/>
        </w:rPr>
        <w:t xml:space="preserve">global </w:t>
      </w:r>
      <w:r w:rsidR="006D7A46">
        <w:rPr>
          <w:rFonts w:asciiTheme="minorHAnsi" w:hAnsiTheme="minorHAnsi" w:cs="Arial"/>
          <w:noProof/>
          <w:sz w:val="22"/>
          <w:szCs w:val="22"/>
        </w:rPr>
        <w:t>business opportuni</w:t>
      </w:r>
      <w:r>
        <w:rPr>
          <w:rFonts w:asciiTheme="minorHAnsi" w:hAnsiTheme="minorHAnsi" w:cs="Arial"/>
          <w:noProof/>
          <w:sz w:val="22"/>
          <w:szCs w:val="22"/>
        </w:rPr>
        <w:t xml:space="preserve">ties. </w:t>
      </w:r>
    </w:p>
    <w:p w14:paraId="2810BC12" w14:textId="727D63D7" w:rsidR="00A62FCA" w:rsidRPr="009560C5" w:rsidRDefault="00CC5E21" w:rsidP="008F6F24">
      <w:pPr>
        <w:pStyle w:val="ListParagraph"/>
        <w:numPr>
          <w:ilvl w:val="0"/>
          <w:numId w:val="3"/>
        </w:numPr>
        <w:spacing w:before="120" w:after="120" w:line="240" w:lineRule="auto"/>
        <w:ind w:left="360" w:right="54" w:hanging="27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Helped</w:t>
      </w:r>
      <w:r w:rsidR="00F533C3">
        <w:rPr>
          <w:rFonts w:asciiTheme="minorHAnsi" w:hAnsiTheme="minorHAnsi" w:cs="Arial"/>
          <w:noProof/>
          <w:sz w:val="22"/>
          <w:szCs w:val="22"/>
        </w:rPr>
        <w:t xml:space="preserve"> leading 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European </w:t>
      </w:r>
      <w:r w:rsidR="00F533C3">
        <w:rPr>
          <w:rFonts w:asciiTheme="minorHAnsi" w:hAnsiTheme="minorHAnsi" w:cs="Arial"/>
          <w:noProof/>
          <w:sz w:val="22"/>
          <w:szCs w:val="22"/>
        </w:rPr>
        <w:t xml:space="preserve">clients break into </w:t>
      </w:r>
      <w:r w:rsidR="00970474">
        <w:rPr>
          <w:rFonts w:asciiTheme="minorHAnsi" w:hAnsiTheme="minorHAnsi" w:cs="Arial"/>
          <w:noProof/>
          <w:sz w:val="22"/>
          <w:szCs w:val="22"/>
        </w:rPr>
        <w:t>new</w:t>
      </w:r>
      <w:r w:rsidR="00F533C3">
        <w:rPr>
          <w:rFonts w:asciiTheme="minorHAnsi" w:hAnsiTheme="minorHAnsi" w:cs="Arial"/>
          <w:noProof/>
          <w:sz w:val="22"/>
          <w:szCs w:val="22"/>
        </w:rPr>
        <w:t xml:space="preserve"> market</w:t>
      </w:r>
      <w:r w:rsidR="00E623EC">
        <w:rPr>
          <w:rFonts w:asciiTheme="minorHAnsi" w:hAnsiTheme="minorHAnsi" w:cs="Arial"/>
          <w:noProof/>
          <w:sz w:val="22"/>
          <w:szCs w:val="22"/>
        </w:rPr>
        <w:t xml:space="preserve"> segments by </w:t>
      </w:r>
      <w:r w:rsidR="005F5DD1">
        <w:rPr>
          <w:rFonts w:asciiTheme="minorHAnsi" w:hAnsiTheme="minorHAnsi" w:cs="Arial"/>
          <w:noProof/>
          <w:sz w:val="22"/>
          <w:szCs w:val="22"/>
        </w:rPr>
        <w:t>forging</w:t>
      </w:r>
      <w:r w:rsidR="00F533C3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2E5788">
        <w:rPr>
          <w:rFonts w:asciiTheme="minorHAnsi" w:hAnsiTheme="minorHAnsi" w:cs="Arial"/>
          <w:noProof/>
          <w:sz w:val="22"/>
          <w:szCs w:val="22"/>
        </w:rPr>
        <w:t xml:space="preserve">successful </w:t>
      </w:r>
      <w:r w:rsidR="00F533C3">
        <w:rPr>
          <w:rFonts w:asciiTheme="minorHAnsi" w:hAnsiTheme="minorHAnsi" w:cs="Arial"/>
          <w:noProof/>
          <w:sz w:val="22"/>
          <w:szCs w:val="22"/>
        </w:rPr>
        <w:t>long</w:t>
      </w:r>
      <w:r w:rsidR="00D31117">
        <w:rPr>
          <w:rFonts w:asciiTheme="minorHAnsi" w:hAnsiTheme="minorHAnsi" w:cs="Arial"/>
          <w:noProof/>
          <w:sz w:val="22"/>
          <w:szCs w:val="22"/>
        </w:rPr>
        <w:t>-</w:t>
      </w:r>
      <w:r w:rsidR="00F533C3">
        <w:rPr>
          <w:rFonts w:asciiTheme="minorHAnsi" w:hAnsiTheme="minorHAnsi" w:cs="Arial"/>
          <w:noProof/>
          <w:sz w:val="22"/>
          <w:szCs w:val="22"/>
        </w:rPr>
        <w:t>lasting</w:t>
      </w:r>
      <w:r w:rsidR="005F5DD1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533C3">
        <w:rPr>
          <w:rFonts w:asciiTheme="minorHAnsi" w:hAnsiTheme="minorHAnsi" w:cs="Arial"/>
          <w:noProof/>
          <w:sz w:val="22"/>
          <w:szCs w:val="22"/>
        </w:rPr>
        <w:t>relationships</w:t>
      </w:r>
      <w:r w:rsidR="00DB5743">
        <w:rPr>
          <w:rFonts w:asciiTheme="minorHAnsi" w:hAnsiTheme="minorHAnsi" w:cs="Arial"/>
          <w:noProof/>
          <w:sz w:val="22"/>
          <w:szCs w:val="22"/>
        </w:rPr>
        <w:t>. Among others</w:t>
      </w:r>
      <w:r w:rsidR="00F533C3">
        <w:rPr>
          <w:rFonts w:asciiTheme="minorHAnsi" w:hAnsiTheme="minorHAnsi" w:cs="Arial"/>
          <w:noProof/>
          <w:sz w:val="22"/>
          <w:szCs w:val="22"/>
        </w:rPr>
        <w:t xml:space="preserve">: </w:t>
      </w:r>
    </w:p>
    <w:p w14:paraId="672DEF2D" w14:textId="53414952" w:rsidR="009560C5" w:rsidRPr="00A62FCA" w:rsidRDefault="009560C5" w:rsidP="008F6F24">
      <w:pPr>
        <w:pStyle w:val="ListParagraph"/>
        <w:numPr>
          <w:ilvl w:val="1"/>
          <w:numId w:val="3"/>
        </w:numPr>
        <w:spacing w:before="120" w:after="120" w:line="240" w:lineRule="auto"/>
        <w:ind w:left="630" w:right="54" w:hanging="270"/>
        <w:contextualSpacing w:val="0"/>
        <w:rPr>
          <w:rFonts w:asciiTheme="minorHAnsi" w:hAnsiTheme="minorHAnsi"/>
          <w:sz w:val="22"/>
          <w:szCs w:val="22"/>
        </w:rPr>
      </w:pPr>
      <w:r w:rsidRPr="009560C5">
        <w:rPr>
          <w:rFonts w:asciiTheme="minorHAnsi" w:hAnsiTheme="minorHAnsi" w:cs="Arial"/>
          <w:b/>
          <w:noProof/>
          <w:sz w:val="22"/>
          <w:szCs w:val="22"/>
        </w:rPr>
        <w:t>Natural Machines</w:t>
      </w:r>
      <w:r>
        <w:rPr>
          <w:rFonts w:asciiTheme="minorHAnsi" w:hAnsiTheme="minorHAnsi" w:cs="Arial"/>
          <w:noProof/>
          <w:sz w:val="22"/>
          <w:szCs w:val="22"/>
        </w:rPr>
        <w:t xml:space="preserve">, a </w:t>
      </w:r>
      <w:r w:rsidR="000E716D">
        <w:rPr>
          <w:rFonts w:asciiTheme="minorHAnsi" w:hAnsiTheme="minorHAnsi" w:cs="Arial"/>
          <w:noProof/>
          <w:sz w:val="22"/>
          <w:szCs w:val="22"/>
        </w:rPr>
        <w:t xml:space="preserve">Spain-headquartered </w:t>
      </w:r>
      <w:r w:rsidR="00812912">
        <w:rPr>
          <w:rFonts w:asciiTheme="minorHAnsi" w:hAnsiTheme="minorHAnsi" w:cs="Arial"/>
          <w:noProof/>
          <w:sz w:val="22"/>
          <w:szCs w:val="22"/>
        </w:rPr>
        <w:t xml:space="preserve">innovative </w:t>
      </w:r>
      <w:r w:rsidR="000E716D">
        <w:rPr>
          <w:rFonts w:asciiTheme="minorHAnsi" w:hAnsiTheme="minorHAnsi" w:cs="Arial"/>
          <w:noProof/>
          <w:sz w:val="22"/>
          <w:szCs w:val="22"/>
        </w:rPr>
        <w:t xml:space="preserve">startup </w:t>
      </w:r>
      <w:r w:rsidR="00D37AD9">
        <w:rPr>
          <w:rFonts w:asciiTheme="minorHAnsi" w:hAnsiTheme="minorHAnsi" w:cs="Arial"/>
          <w:noProof/>
          <w:sz w:val="22"/>
          <w:szCs w:val="22"/>
        </w:rPr>
        <w:t xml:space="preserve">in the space of </w:t>
      </w:r>
      <w:r w:rsidR="004B4926">
        <w:rPr>
          <w:rFonts w:asciiTheme="minorHAnsi" w:hAnsiTheme="minorHAnsi" w:cs="Arial"/>
          <w:noProof/>
          <w:sz w:val="22"/>
          <w:szCs w:val="22"/>
        </w:rPr>
        <w:t xml:space="preserve">food 3D printing. </w:t>
      </w:r>
      <w:r w:rsidR="003D1A57">
        <w:rPr>
          <w:rFonts w:asciiTheme="minorHAnsi" w:hAnsiTheme="minorHAnsi" w:cs="Arial"/>
          <w:noProof/>
          <w:sz w:val="22"/>
          <w:szCs w:val="22"/>
        </w:rPr>
        <w:t>Led p</w:t>
      </w:r>
      <w:r w:rsidR="00A955D4">
        <w:rPr>
          <w:rFonts w:asciiTheme="minorHAnsi" w:hAnsiTheme="minorHAnsi" w:cs="Arial"/>
          <w:noProof/>
          <w:sz w:val="22"/>
          <w:szCs w:val="22"/>
        </w:rPr>
        <w:t xml:space="preserve">artnership building </w:t>
      </w:r>
      <w:r w:rsidR="00F9246C">
        <w:rPr>
          <w:rFonts w:asciiTheme="minorHAnsi" w:hAnsiTheme="minorHAnsi" w:cs="Arial"/>
          <w:noProof/>
          <w:sz w:val="22"/>
          <w:szCs w:val="22"/>
        </w:rPr>
        <w:t xml:space="preserve">initiatives </w:t>
      </w:r>
      <w:r w:rsidR="00CD00F5">
        <w:rPr>
          <w:rFonts w:asciiTheme="minorHAnsi" w:hAnsiTheme="minorHAnsi" w:cs="Arial"/>
          <w:noProof/>
          <w:sz w:val="22"/>
          <w:szCs w:val="22"/>
        </w:rPr>
        <w:t xml:space="preserve">with relevant food industry </w:t>
      </w:r>
      <w:r w:rsidR="00A955D4">
        <w:rPr>
          <w:rFonts w:asciiTheme="minorHAnsi" w:hAnsiTheme="minorHAnsi" w:cs="Arial"/>
          <w:noProof/>
          <w:sz w:val="22"/>
          <w:szCs w:val="22"/>
        </w:rPr>
        <w:t>stakeholders.</w:t>
      </w:r>
    </w:p>
    <w:p w14:paraId="2810BC13" w14:textId="127047AF" w:rsidR="00A62FCA" w:rsidRPr="00A62FCA" w:rsidRDefault="00331B79" w:rsidP="008F6F24">
      <w:pPr>
        <w:pStyle w:val="ListParagraph"/>
        <w:numPr>
          <w:ilvl w:val="1"/>
          <w:numId w:val="3"/>
        </w:numPr>
        <w:spacing w:before="120" w:after="120" w:line="240" w:lineRule="auto"/>
        <w:ind w:left="630" w:right="54" w:hanging="270"/>
        <w:contextualSpacing w:val="0"/>
        <w:rPr>
          <w:rFonts w:asciiTheme="minorHAnsi" w:hAnsiTheme="minorHAnsi"/>
          <w:sz w:val="22"/>
          <w:szCs w:val="22"/>
        </w:rPr>
      </w:pPr>
      <w:r w:rsidRPr="001E20BD">
        <w:rPr>
          <w:rFonts w:asciiTheme="minorHAnsi" w:hAnsiTheme="minorHAnsi" w:cs="Arial"/>
          <w:b/>
          <w:noProof/>
          <w:sz w:val="22"/>
          <w:szCs w:val="22"/>
        </w:rPr>
        <w:t>Telefonica</w:t>
      </w:r>
      <w:r w:rsidR="00DE578B">
        <w:rPr>
          <w:rFonts w:asciiTheme="minorHAnsi" w:hAnsiTheme="minorHAnsi" w:cs="Arial"/>
          <w:noProof/>
          <w:sz w:val="22"/>
          <w:szCs w:val="22"/>
        </w:rPr>
        <w:t>, global leading t</w:t>
      </w:r>
      <w:r>
        <w:rPr>
          <w:rFonts w:asciiTheme="minorHAnsi" w:hAnsiTheme="minorHAnsi" w:cs="Arial"/>
          <w:noProof/>
          <w:sz w:val="22"/>
          <w:szCs w:val="22"/>
        </w:rPr>
        <w:t>ele</w:t>
      </w:r>
      <w:r w:rsidR="00A62FCA">
        <w:rPr>
          <w:rFonts w:asciiTheme="minorHAnsi" w:hAnsiTheme="minorHAnsi" w:cs="Arial"/>
          <w:noProof/>
          <w:sz w:val="22"/>
          <w:szCs w:val="22"/>
        </w:rPr>
        <w:t>com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 company</w:t>
      </w:r>
      <w:r w:rsidR="00F533C3">
        <w:rPr>
          <w:rFonts w:asciiTheme="minorHAnsi" w:hAnsiTheme="minorHAnsi" w:cs="Arial"/>
          <w:noProof/>
          <w:sz w:val="22"/>
          <w:szCs w:val="22"/>
        </w:rPr>
        <w:t>. Captured $</w:t>
      </w:r>
      <w:r w:rsidR="006A4B9D">
        <w:rPr>
          <w:rFonts w:asciiTheme="minorHAnsi" w:hAnsiTheme="minorHAnsi" w:cs="Arial"/>
          <w:noProof/>
          <w:sz w:val="22"/>
          <w:szCs w:val="22"/>
        </w:rPr>
        <w:t>2</w:t>
      </w:r>
      <w:r w:rsidR="00F533C3">
        <w:rPr>
          <w:rFonts w:asciiTheme="minorHAnsi" w:hAnsiTheme="minorHAnsi" w:cs="Arial"/>
          <w:noProof/>
          <w:sz w:val="22"/>
          <w:szCs w:val="22"/>
        </w:rPr>
        <w:t>M</w:t>
      </w:r>
      <w:r w:rsidR="006A4B9D">
        <w:rPr>
          <w:rFonts w:asciiTheme="minorHAnsi" w:hAnsiTheme="minorHAnsi" w:cs="Arial"/>
          <w:noProof/>
          <w:sz w:val="22"/>
          <w:szCs w:val="22"/>
        </w:rPr>
        <w:t>+</w:t>
      </w:r>
      <w:r w:rsidR="00F533C3">
        <w:rPr>
          <w:rFonts w:asciiTheme="minorHAnsi" w:hAnsiTheme="minorHAnsi" w:cs="Arial"/>
          <w:noProof/>
          <w:sz w:val="22"/>
          <w:szCs w:val="22"/>
        </w:rPr>
        <w:t xml:space="preserve"> business on e-learning</w:t>
      </w:r>
      <w:r w:rsidR="00BB1F9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533C3">
        <w:rPr>
          <w:rFonts w:asciiTheme="minorHAnsi" w:hAnsiTheme="minorHAnsi" w:cs="Arial"/>
          <w:noProof/>
          <w:sz w:val="22"/>
          <w:szCs w:val="22"/>
        </w:rPr>
        <w:t>and IT services</w:t>
      </w:r>
      <w:r w:rsidR="00BB1F9C">
        <w:rPr>
          <w:rFonts w:asciiTheme="minorHAnsi" w:hAnsiTheme="minorHAnsi" w:cs="Arial"/>
          <w:noProof/>
          <w:sz w:val="22"/>
          <w:szCs w:val="22"/>
        </w:rPr>
        <w:t xml:space="preserve">. </w:t>
      </w:r>
    </w:p>
    <w:p w14:paraId="2810BC14" w14:textId="6469652E" w:rsidR="00A62FCA" w:rsidRPr="00A62FCA" w:rsidRDefault="00331B79" w:rsidP="008F6F24">
      <w:pPr>
        <w:pStyle w:val="ListParagraph"/>
        <w:numPr>
          <w:ilvl w:val="1"/>
          <w:numId w:val="3"/>
        </w:numPr>
        <w:spacing w:before="120" w:after="120" w:line="240" w:lineRule="auto"/>
        <w:ind w:left="630" w:right="54" w:hanging="270"/>
        <w:contextualSpacing w:val="0"/>
        <w:rPr>
          <w:rFonts w:asciiTheme="minorHAnsi" w:hAnsiTheme="minorHAnsi"/>
          <w:sz w:val="22"/>
          <w:szCs w:val="22"/>
        </w:rPr>
      </w:pPr>
      <w:r w:rsidRPr="001E20BD">
        <w:rPr>
          <w:rFonts w:asciiTheme="minorHAnsi" w:hAnsiTheme="minorHAnsi" w:cs="Arial"/>
          <w:b/>
          <w:noProof/>
          <w:sz w:val="22"/>
          <w:szCs w:val="22"/>
        </w:rPr>
        <w:t>Mondragon</w:t>
      </w:r>
      <w:r w:rsidR="00BB1F9C">
        <w:rPr>
          <w:rFonts w:asciiTheme="minorHAnsi" w:hAnsiTheme="minorHAnsi" w:cs="Arial"/>
          <w:noProof/>
          <w:sz w:val="22"/>
          <w:szCs w:val="22"/>
        </w:rPr>
        <w:t>, l</w:t>
      </w:r>
      <w:r>
        <w:rPr>
          <w:rFonts w:asciiTheme="minorHAnsi" w:hAnsiTheme="minorHAnsi" w:cs="Arial"/>
          <w:noProof/>
          <w:sz w:val="22"/>
          <w:szCs w:val="22"/>
        </w:rPr>
        <w:t xml:space="preserve">argest </w:t>
      </w:r>
      <w:r w:rsidR="00FE0C6B">
        <w:rPr>
          <w:rFonts w:asciiTheme="minorHAnsi" w:hAnsiTheme="minorHAnsi" w:cs="Arial"/>
          <w:noProof/>
          <w:sz w:val="22"/>
          <w:szCs w:val="22"/>
        </w:rPr>
        <w:t xml:space="preserve">Spanish </w:t>
      </w:r>
      <w:r>
        <w:rPr>
          <w:rFonts w:asciiTheme="minorHAnsi" w:hAnsiTheme="minorHAnsi" w:cs="Arial"/>
          <w:noProof/>
          <w:sz w:val="22"/>
          <w:szCs w:val="22"/>
        </w:rPr>
        <w:t>coo</w:t>
      </w:r>
      <w:r w:rsidR="00BB1F9C">
        <w:rPr>
          <w:rFonts w:asciiTheme="minorHAnsi" w:hAnsiTheme="minorHAnsi" w:cs="Arial"/>
          <w:noProof/>
          <w:sz w:val="22"/>
          <w:szCs w:val="22"/>
        </w:rPr>
        <w:t>perative industrial group</w:t>
      </w:r>
      <w:r w:rsidR="00786396">
        <w:rPr>
          <w:rFonts w:asciiTheme="minorHAnsi" w:hAnsiTheme="minorHAnsi" w:cs="Arial"/>
          <w:noProof/>
          <w:sz w:val="22"/>
          <w:szCs w:val="22"/>
        </w:rPr>
        <w:t xml:space="preserve"> (82k employees)</w:t>
      </w:r>
      <w:r w:rsidR="00BB1F9C">
        <w:rPr>
          <w:rFonts w:asciiTheme="minorHAnsi" w:hAnsiTheme="minorHAnsi" w:cs="Arial"/>
          <w:noProof/>
          <w:sz w:val="22"/>
          <w:szCs w:val="22"/>
        </w:rPr>
        <w:t>. Devis</w:t>
      </w:r>
      <w:r w:rsidR="008601C9">
        <w:rPr>
          <w:rFonts w:asciiTheme="minorHAnsi" w:hAnsiTheme="minorHAnsi" w:cs="Arial"/>
          <w:noProof/>
          <w:sz w:val="22"/>
          <w:szCs w:val="22"/>
        </w:rPr>
        <w:t xml:space="preserve">ed </w:t>
      </w:r>
      <w:r w:rsidR="00BB1F9C">
        <w:rPr>
          <w:rFonts w:asciiTheme="minorHAnsi" w:hAnsiTheme="minorHAnsi" w:cs="Arial"/>
          <w:noProof/>
          <w:sz w:val="22"/>
          <w:szCs w:val="22"/>
        </w:rPr>
        <w:t xml:space="preserve">and implement a DC-based 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business </w:t>
      </w:r>
      <w:r w:rsidR="00BB1F9C">
        <w:rPr>
          <w:rFonts w:asciiTheme="minorHAnsi" w:hAnsiTheme="minorHAnsi" w:cs="Arial"/>
          <w:noProof/>
          <w:sz w:val="22"/>
          <w:szCs w:val="22"/>
        </w:rPr>
        <w:t xml:space="preserve">intelligence antenna to support internationalization </w:t>
      </w:r>
      <w:r w:rsidR="001E20BD">
        <w:rPr>
          <w:rFonts w:asciiTheme="minorHAnsi" w:hAnsiTheme="minorHAnsi" w:cs="Arial"/>
          <w:noProof/>
          <w:sz w:val="22"/>
          <w:szCs w:val="22"/>
        </w:rPr>
        <w:t>endeavors</w:t>
      </w:r>
      <w:r w:rsidR="00BB1F9C">
        <w:rPr>
          <w:rFonts w:asciiTheme="minorHAnsi" w:hAnsiTheme="minorHAnsi" w:cs="Arial"/>
          <w:noProof/>
          <w:sz w:val="22"/>
          <w:szCs w:val="22"/>
        </w:rPr>
        <w:t>. Achieved $</w:t>
      </w:r>
      <w:r w:rsidR="006A4B9D">
        <w:rPr>
          <w:rFonts w:asciiTheme="minorHAnsi" w:hAnsiTheme="minorHAnsi" w:cs="Arial"/>
          <w:noProof/>
          <w:sz w:val="22"/>
          <w:szCs w:val="22"/>
        </w:rPr>
        <w:t>1</w:t>
      </w:r>
      <w:r w:rsidR="00BB1F9C">
        <w:rPr>
          <w:rFonts w:asciiTheme="minorHAnsi" w:hAnsiTheme="minorHAnsi" w:cs="Arial"/>
          <w:noProof/>
          <w:sz w:val="22"/>
          <w:szCs w:val="22"/>
        </w:rPr>
        <w:t>M revenue in climate change and env</w:t>
      </w:r>
      <w:r w:rsidR="00230B61">
        <w:rPr>
          <w:rFonts w:asciiTheme="minorHAnsi" w:hAnsiTheme="minorHAnsi" w:cs="Arial"/>
          <w:noProof/>
          <w:sz w:val="22"/>
          <w:szCs w:val="22"/>
        </w:rPr>
        <w:t xml:space="preserve">ironmental services funded by </w:t>
      </w:r>
      <w:r w:rsidR="00BB1F9C">
        <w:rPr>
          <w:rFonts w:asciiTheme="minorHAnsi" w:hAnsiTheme="minorHAnsi" w:cs="Arial"/>
          <w:noProof/>
          <w:sz w:val="22"/>
          <w:szCs w:val="22"/>
        </w:rPr>
        <w:t xml:space="preserve">multilateral 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banking </w:t>
      </w:r>
      <w:r w:rsidR="00BB1F9C">
        <w:rPr>
          <w:rFonts w:asciiTheme="minorHAnsi" w:hAnsiTheme="minorHAnsi" w:cs="Arial"/>
          <w:noProof/>
          <w:sz w:val="22"/>
          <w:szCs w:val="22"/>
        </w:rPr>
        <w:t>institution</w:t>
      </w:r>
      <w:r w:rsidR="00230B61">
        <w:rPr>
          <w:rFonts w:asciiTheme="minorHAnsi" w:hAnsiTheme="minorHAnsi" w:cs="Arial"/>
          <w:noProof/>
          <w:sz w:val="22"/>
          <w:szCs w:val="22"/>
        </w:rPr>
        <w:t>s</w:t>
      </w:r>
      <w:r w:rsidR="00BB1F9C">
        <w:rPr>
          <w:rFonts w:asciiTheme="minorHAnsi" w:hAnsiTheme="minorHAnsi" w:cs="Arial"/>
          <w:noProof/>
          <w:sz w:val="22"/>
          <w:szCs w:val="22"/>
        </w:rPr>
        <w:t xml:space="preserve">. </w:t>
      </w:r>
    </w:p>
    <w:p w14:paraId="2810BC15" w14:textId="6A7E96C2" w:rsidR="00A62FCA" w:rsidRPr="006A4B9D" w:rsidRDefault="00F533C3" w:rsidP="008F6F24">
      <w:pPr>
        <w:pStyle w:val="ListParagraph"/>
        <w:numPr>
          <w:ilvl w:val="1"/>
          <w:numId w:val="3"/>
        </w:numPr>
        <w:spacing w:before="120" w:after="120" w:line="240" w:lineRule="auto"/>
        <w:ind w:left="630" w:right="54" w:hanging="270"/>
        <w:contextualSpacing w:val="0"/>
        <w:rPr>
          <w:rFonts w:asciiTheme="minorHAnsi" w:hAnsiTheme="minorHAnsi"/>
          <w:sz w:val="22"/>
          <w:szCs w:val="22"/>
        </w:rPr>
      </w:pPr>
      <w:r w:rsidRPr="001E20BD">
        <w:rPr>
          <w:rFonts w:asciiTheme="minorHAnsi" w:hAnsiTheme="minorHAnsi" w:cs="Arial"/>
          <w:b/>
          <w:noProof/>
          <w:sz w:val="22"/>
          <w:szCs w:val="22"/>
        </w:rPr>
        <w:t>Atrevia</w:t>
      </w:r>
      <w:r w:rsidR="00C20364">
        <w:rPr>
          <w:rFonts w:asciiTheme="minorHAnsi" w:hAnsiTheme="minorHAnsi" w:cs="Arial"/>
          <w:noProof/>
          <w:sz w:val="22"/>
          <w:szCs w:val="22"/>
        </w:rPr>
        <w:t xml:space="preserve">, </w:t>
      </w:r>
      <w:r>
        <w:rPr>
          <w:rFonts w:asciiTheme="minorHAnsi" w:hAnsiTheme="minorHAnsi" w:cs="Arial"/>
          <w:noProof/>
          <w:sz w:val="22"/>
          <w:szCs w:val="22"/>
        </w:rPr>
        <w:t xml:space="preserve">leading </w:t>
      </w:r>
      <w:r w:rsidR="001E20BD">
        <w:rPr>
          <w:rFonts w:asciiTheme="minorHAnsi" w:hAnsiTheme="minorHAnsi" w:cs="Arial"/>
          <w:noProof/>
          <w:sz w:val="22"/>
          <w:szCs w:val="22"/>
        </w:rPr>
        <w:t>P</w:t>
      </w:r>
      <w:r w:rsidR="005B64C6">
        <w:rPr>
          <w:rFonts w:asciiTheme="minorHAnsi" w:hAnsiTheme="minorHAnsi" w:cs="Arial"/>
          <w:noProof/>
          <w:sz w:val="22"/>
          <w:szCs w:val="22"/>
        </w:rPr>
        <w:t>ublic Relations a</w:t>
      </w:r>
      <w:r>
        <w:rPr>
          <w:rFonts w:asciiTheme="minorHAnsi" w:hAnsiTheme="minorHAnsi" w:cs="Arial"/>
          <w:noProof/>
          <w:sz w:val="22"/>
          <w:szCs w:val="22"/>
        </w:rPr>
        <w:t>gency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 specializ</w:t>
      </w:r>
      <w:r w:rsidR="005B64C6">
        <w:rPr>
          <w:rFonts w:asciiTheme="minorHAnsi" w:hAnsiTheme="minorHAnsi" w:cs="Arial"/>
          <w:noProof/>
          <w:sz w:val="22"/>
          <w:szCs w:val="22"/>
        </w:rPr>
        <w:t>ing in H</w:t>
      </w:r>
      <w:r w:rsidR="001E20BD">
        <w:rPr>
          <w:rFonts w:asciiTheme="minorHAnsi" w:hAnsiTheme="minorHAnsi" w:cs="Arial"/>
          <w:noProof/>
          <w:sz w:val="22"/>
          <w:szCs w:val="22"/>
        </w:rPr>
        <w:t>ispanic outreach</w:t>
      </w:r>
      <w:r>
        <w:rPr>
          <w:rFonts w:asciiTheme="minorHAnsi" w:hAnsiTheme="minorHAnsi" w:cs="Arial"/>
          <w:noProof/>
          <w:sz w:val="22"/>
          <w:szCs w:val="22"/>
        </w:rPr>
        <w:t xml:space="preserve">. Landed a 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first </w:t>
      </w:r>
      <w:r>
        <w:rPr>
          <w:rFonts w:asciiTheme="minorHAnsi" w:hAnsiTheme="minorHAnsi" w:cs="Arial"/>
          <w:noProof/>
          <w:sz w:val="22"/>
          <w:szCs w:val="22"/>
        </w:rPr>
        <w:t>$</w:t>
      </w:r>
      <w:r w:rsidR="001E20BD">
        <w:rPr>
          <w:rFonts w:asciiTheme="minorHAnsi" w:hAnsiTheme="minorHAnsi" w:cs="Arial"/>
          <w:noProof/>
          <w:sz w:val="22"/>
          <w:szCs w:val="22"/>
        </w:rPr>
        <w:t>300</w:t>
      </w:r>
      <w:r w:rsidR="006A4B9D">
        <w:rPr>
          <w:rFonts w:asciiTheme="minorHAnsi" w:hAnsiTheme="minorHAnsi" w:cs="Arial"/>
          <w:noProof/>
          <w:sz w:val="22"/>
          <w:szCs w:val="22"/>
        </w:rPr>
        <w:t>K+</w:t>
      </w:r>
      <w:r>
        <w:rPr>
          <w:rFonts w:asciiTheme="minorHAnsi" w:hAnsiTheme="minorHAnsi" w:cs="Arial"/>
          <w:noProof/>
          <w:sz w:val="22"/>
          <w:szCs w:val="22"/>
        </w:rPr>
        <w:t xml:space="preserve"> contract with </w:t>
      </w:r>
      <w:r w:rsidR="00FF3CF6">
        <w:rPr>
          <w:rFonts w:asciiTheme="minorHAnsi" w:hAnsiTheme="minorHAnsi" w:cs="Arial"/>
          <w:noProof/>
          <w:sz w:val="22"/>
          <w:szCs w:val="22"/>
        </w:rPr>
        <w:t xml:space="preserve">a multilateral banking </w:t>
      </w:r>
      <w:r w:rsidR="007B4191">
        <w:rPr>
          <w:rFonts w:asciiTheme="minorHAnsi" w:hAnsiTheme="minorHAnsi" w:cs="Arial"/>
          <w:noProof/>
          <w:sz w:val="22"/>
          <w:szCs w:val="22"/>
        </w:rPr>
        <w:t>institution</w:t>
      </w:r>
      <w:r w:rsidR="00BB1F9C">
        <w:rPr>
          <w:rFonts w:asciiTheme="minorHAnsi" w:hAnsiTheme="minorHAnsi" w:cs="Arial"/>
          <w:noProof/>
          <w:sz w:val="22"/>
          <w:szCs w:val="22"/>
        </w:rPr>
        <w:t>. S</w:t>
      </w:r>
      <w:r w:rsidR="002B40BD">
        <w:rPr>
          <w:rFonts w:asciiTheme="minorHAnsi" w:hAnsiTheme="minorHAnsi" w:cs="Arial"/>
          <w:noProof/>
          <w:sz w:val="22"/>
          <w:szCs w:val="22"/>
        </w:rPr>
        <w:t>et up initial infra</w:t>
      </w:r>
      <w:r>
        <w:rPr>
          <w:rFonts w:asciiTheme="minorHAnsi" w:hAnsiTheme="minorHAnsi" w:cs="Arial"/>
          <w:noProof/>
          <w:sz w:val="22"/>
          <w:szCs w:val="22"/>
        </w:rPr>
        <w:t xml:space="preserve">structure to launch the US branch.  </w:t>
      </w:r>
    </w:p>
    <w:p w14:paraId="2810BC16" w14:textId="77777777" w:rsidR="006A4B9D" w:rsidRPr="00027FC9" w:rsidRDefault="006A4B9D" w:rsidP="005367D9">
      <w:pPr>
        <w:spacing w:before="120" w:after="120" w:line="240" w:lineRule="auto"/>
        <w:ind w:right="54"/>
        <w:rPr>
          <w:rFonts w:asciiTheme="minorHAnsi" w:hAnsiTheme="minorHAnsi"/>
          <w:sz w:val="22"/>
          <w:szCs w:val="22"/>
        </w:rPr>
      </w:pPr>
    </w:p>
    <w:p w14:paraId="2810BC17" w14:textId="17AA4E49" w:rsidR="009D2D34" w:rsidRPr="00CC275C" w:rsidRDefault="009D2D34" w:rsidP="005367D9">
      <w:pPr>
        <w:spacing w:line="240" w:lineRule="auto"/>
        <w:ind w:right="54"/>
        <w:jc w:val="left"/>
        <w:rPr>
          <w:rFonts w:asciiTheme="minorHAnsi" w:hAnsiTheme="minorHAnsi" w:cs="Arial"/>
          <w:b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>Everis (</w:t>
      </w:r>
      <w:r w:rsidR="00340A6D" w:rsidRPr="00CC275C">
        <w:rPr>
          <w:rFonts w:asciiTheme="minorHAnsi" w:hAnsiTheme="minorHAnsi" w:cs="Arial"/>
          <w:b/>
          <w:i/>
          <w:noProof/>
          <w:sz w:val="22"/>
          <w:szCs w:val="22"/>
        </w:rPr>
        <w:t>an NTT Data company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) </w:t>
      </w:r>
      <w:r w:rsidRPr="00CC275C">
        <w:rPr>
          <w:rFonts w:asciiTheme="minorHAnsi" w:hAnsiTheme="minorHAnsi" w:cs="Arial"/>
          <w:i/>
          <w:noProof/>
          <w:sz w:val="22"/>
          <w:szCs w:val="22"/>
        </w:rPr>
        <w:t xml:space="preserve">– Global </w:t>
      </w:r>
      <w:r w:rsidR="00340A6D" w:rsidRPr="00CC275C">
        <w:rPr>
          <w:rFonts w:asciiTheme="minorHAnsi" w:hAnsiTheme="minorHAnsi" w:cs="Arial"/>
          <w:i/>
          <w:noProof/>
          <w:sz w:val="22"/>
          <w:szCs w:val="22"/>
        </w:rPr>
        <w:t xml:space="preserve">IT &amp; Business consulting </w:t>
      </w:r>
      <w:r w:rsidRPr="00CC275C">
        <w:rPr>
          <w:rFonts w:asciiTheme="minorHAnsi" w:hAnsiTheme="minorHAnsi" w:cs="Arial"/>
          <w:i/>
          <w:noProof/>
          <w:sz w:val="22"/>
          <w:szCs w:val="22"/>
        </w:rPr>
        <w:t xml:space="preserve"> </w:t>
      </w:r>
      <w:hyperlink r:id="rId8" w:history="1">
        <w:r w:rsidRPr="00CC275C">
          <w:rPr>
            <w:rStyle w:val="Hyperlink"/>
            <w:rFonts w:asciiTheme="minorHAnsi" w:hAnsiTheme="minorHAnsi" w:cs="Arial"/>
            <w:noProof/>
            <w:sz w:val="22"/>
            <w:szCs w:val="22"/>
          </w:rPr>
          <w:t>www.everis.com</w:t>
        </w:r>
      </w:hyperlink>
      <w:r w:rsidR="00340A6D" w:rsidRPr="00CC275C">
        <w:rPr>
          <w:rFonts w:asciiTheme="minorHAnsi" w:hAnsiTheme="minorHAnsi" w:cs="Arial"/>
          <w:b/>
          <w:noProof/>
          <w:sz w:val="22"/>
          <w:szCs w:val="22"/>
        </w:rPr>
        <w:t xml:space="preserve">  </w:t>
      </w:r>
      <w:r w:rsidR="00E91430" w:rsidRPr="00CC275C"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  <w:r w:rsidR="00473AC0" w:rsidRPr="00CC275C">
        <w:rPr>
          <w:rFonts w:asciiTheme="minorHAnsi" w:hAnsiTheme="minorHAnsi" w:cs="Arial"/>
          <w:b/>
          <w:noProof/>
          <w:sz w:val="22"/>
          <w:szCs w:val="22"/>
        </w:rPr>
        <w:t xml:space="preserve">   </w:t>
      </w:r>
      <w:r w:rsidR="00323919" w:rsidRPr="00CC275C">
        <w:rPr>
          <w:rFonts w:asciiTheme="minorHAnsi" w:hAnsiTheme="minorHAnsi" w:cs="Arial"/>
          <w:b/>
          <w:noProof/>
          <w:sz w:val="22"/>
          <w:szCs w:val="22"/>
        </w:rPr>
        <w:t xml:space="preserve">    </w:t>
      </w:r>
      <w:r w:rsidR="005367D9">
        <w:rPr>
          <w:rFonts w:asciiTheme="minorHAnsi" w:hAnsiTheme="minorHAnsi" w:cs="Arial"/>
          <w:b/>
          <w:noProof/>
          <w:sz w:val="22"/>
          <w:szCs w:val="22"/>
        </w:rPr>
        <w:t xml:space="preserve">              </w:t>
      </w:r>
      <w:r w:rsidR="00323919" w:rsidRPr="00CC275C">
        <w:rPr>
          <w:rFonts w:asciiTheme="minorHAnsi" w:hAnsiTheme="minorHAnsi" w:cs="Arial"/>
          <w:b/>
          <w:noProof/>
          <w:sz w:val="22"/>
          <w:szCs w:val="22"/>
        </w:rPr>
        <w:t>2006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 – </w:t>
      </w:r>
      <w:r w:rsidR="00323919"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2013 </w:t>
      </w:r>
    </w:p>
    <w:p w14:paraId="2810BC18" w14:textId="4BDA11DE" w:rsidR="00323919" w:rsidRPr="00CC275C" w:rsidRDefault="00E04E84" w:rsidP="005367D9">
      <w:pPr>
        <w:spacing w:line="240" w:lineRule="auto"/>
        <w:ind w:right="54"/>
        <w:jc w:val="left"/>
        <w:outlineLvl w:val="0"/>
        <w:rPr>
          <w:rFonts w:asciiTheme="minorHAnsi" w:hAnsiTheme="minorHAnsi" w:cs="Arial"/>
          <w:noProof/>
          <w:sz w:val="22"/>
          <w:szCs w:val="22"/>
        </w:rPr>
      </w:pPr>
      <w:r w:rsidRPr="00CC275C">
        <w:rPr>
          <w:rFonts w:asciiTheme="minorHAnsi" w:hAnsiTheme="minorHAnsi" w:cs="Arial"/>
          <w:noProof/>
          <w:sz w:val="22"/>
          <w:szCs w:val="22"/>
        </w:rPr>
        <w:t>Increasingly responsible</w:t>
      </w:r>
      <w:r w:rsidR="007D5D67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9A04DF" w:rsidRPr="00CC275C">
        <w:rPr>
          <w:rFonts w:asciiTheme="minorHAnsi" w:hAnsiTheme="minorHAnsi" w:cs="Arial"/>
          <w:noProof/>
          <w:sz w:val="22"/>
          <w:szCs w:val="22"/>
        </w:rPr>
        <w:t xml:space="preserve">executive </w:t>
      </w:r>
      <w:r w:rsidR="00323919" w:rsidRPr="00CC275C">
        <w:rPr>
          <w:rFonts w:asciiTheme="minorHAnsi" w:hAnsiTheme="minorHAnsi" w:cs="Arial"/>
          <w:noProof/>
          <w:sz w:val="22"/>
          <w:szCs w:val="22"/>
        </w:rPr>
        <w:t>leadership positions</w:t>
      </w:r>
      <w:r w:rsidR="00EB4DA6" w:rsidRPr="00CC275C">
        <w:rPr>
          <w:rFonts w:asciiTheme="minorHAnsi" w:hAnsiTheme="minorHAnsi" w:cs="Arial"/>
          <w:noProof/>
          <w:sz w:val="22"/>
          <w:szCs w:val="22"/>
        </w:rPr>
        <w:t xml:space="preserve"> |</w:t>
      </w:r>
      <w:r w:rsidR="007D5D67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9A1545">
        <w:rPr>
          <w:rFonts w:asciiTheme="minorHAnsi" w:hAnsiTheme="minorHAnsi" w:cs="Arial"/>
          <w:noProof/>
          <w:sz w:val="22"/>
          <w:szCs w:val="22"/>
        </w:rPr>
        <w:t>USA</w:t>
      </w:r>
      <w:r w:rsidR="007F3ACC" w:rsidRPr="00CC275C">
        <w:rPr>
          <w:rFonts w:asciiTheme="minorHAnsi" w:hAnsiTheme="minorHAnsi" w:cs="Arial"/>
          <w:noProof/>
          <w:sz w:val="22"/>
          <w:szCs w:val="22"/>
        </w:rPr>
        <w:t xml:space="preserve">, Mexico, Spain </w:t>
      </w:r>
    </w:p>
    <w:p w14:paraId="2810BC19" w14:textId="1FA12F28" w:rsidR="00D57C58" w:rsidRPr="00CC275C" w:rsidRDefault="00D57C58" w:rsidP="008F6F24">
      <w:pPr>
        <w:pStyle w:val="ListParagraph"/>
        <w:numPr>
          <w:ilvl w:val="0"/>
          <w:numId w:val="4"/>
        </w:numPr>
        <w:spacing w:before="120" w:after="120" w:line="240" w:lineRule="auto"/>
        <w:ind w:left="450" w:right="54" w:hanging="270"/>
        <w:contextualSpacing w:val="0"/>
        <w:rPr>
          <w:rFonts w:asciiTheme="minorHAnsi" w:hAnsiTheme="minorHAnsi" w:cs="Arial"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noProof/>
          <w:sz w:val="22"/>
          <w:szCs w:val="22"/>
        </w:rPr>
        <w:t>USA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E4C57" w:rsidRPr="00CC275C">
        <w:rPr>
          <w:rFonts w:asciiTheme="minorHAnsi" w:hAnsiTheme="minorHAnsi" w:cs="Arial"/>
          <w:noProof/>
          <w:sz w:val="22"/>
          <w:szCs w:val="22"/>
        </w:rPr>
        <w:t>(2</w:t>
      </w:r>
      <w:r w:rsidR="00E04E84" w:rsidRPr="00CC275C">
        <w:rPr>
          <w:rFonts w:asciiTheme="minorHAnsi" w:hAnsiTheme="minorHAnsi" w:cs="Arial"/>
          <w:noProof/>
          <w:sz w:val="22"/>
          <w:szCs w:val="22"/>
        </w:rPr>
        <w:t>.</w:t>
      </w:r>
      <w:r w:rsidR="000E4C57" w:rsidRPr="00CC275C">
        <w:rPr>
          <w:rFonts w:asciiTheme="minorHAnsi" w:hAnsiTheme="minorHAnsi" w:cs="Arial"/>
          <w:noProof/>
          <w:sz w:val="22"/>
          <w:szCs w:val="22"/>
        </w:rPr>
        <w:t xml:space="preserve">5 years) 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– </w:t>
      </w:r>
      <w:r w:rsidR="00443879" w:rsidRPr="00CC275C">
        <w:rPr>
          <w:rFonts w:asciiTheme="minorHAnsi" w:hAnsiTheme="minorHAnsi" w:cs="Arial"/>
          <w:b/>
          <w:noProof/>
          <w:sz w:val="22"/>
          <w:szCs w:val="22"/>
        </w:rPr>
        <w:t xml:space="preserve">Head of </w:t>
      </w:r>
      <w:r w:rsidR="00C539E4">
        <w:rPr>
          <w:rFonts w:asciiTheme="minorHAnsi" w:hAnsiTheme="minorHAnsi" w:cs="Arial"/>
          <w:b/>
          <w:noProof/>
          <w:sz w:val="22"/>
          <w:szCs w:val="22"/>
        </w:rPr>
        <w:t>International Finance Institutions</w:t>
      </w:r>
      <w:r w:rsidR="00443879" w:rsidRPr="00CC275C">
        <w:rPr>
          <w:rFonts w:asciiTheme="minorHAnsi" w:hAnsiTheme="minorHAnsi" w:cs="Arial"/>
          <w:b/>
          <w:noProof/>
          <w:sz w:val="22"/>
          <w:szCs w:val="22"/>
        </w:rPr>
        <w:t xml:space="preserve"> Practice</w:t>
      </w:r>
      <w:r w:rsidR="000E4C57" w:rsidRPr="00CC275C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>Successful l</w:t>
      </w:r>
      <w:r w:rsidR="00B460B9" w:rsidRPr="00CC275C">
        <w:rPr>
          <w:rFonts w:asciiTheme="minorHAnsi" w:hAnsiTheme="minorHAnsi" w:cs="Arial"/>
          <w:noProof/>
          <w:sz w:val="22"/>
          <w:szCs w:val="22"/>
        </w:rPr>
        <w:t xml:space="preserve">aunch of </w:t>
      </w:r>
      <w:r w:rsidR="0081743F">
        <w:rPr>
          <w:rFonts w:asciiTheme="minorHAnsi" w:hAnsiTheme="minorHAnsi" w:cs="Arial"/>
          <w:noProof/>
          <w:sz w:val="22"/>
          <w:szCs w:val="22"/>
        </w:rPr>
        <w:t xml:space="preserve">a brand new </w:t>
      </w:r>
      <w:r w:rsidR="00491A55">
        <w:rPr>
          <w:rFonts w:asciiTheme="minorHAnsi" w:hAnsiTheme="minorHAnsi" w:cs="Arial"/>
          <w:noProof/>
          <w:sz w:val="22"/>
          <w:szCs w:val="22"/>
        </w:rPr>
        <w:t>business unit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>,</w:t>
      </w:r>
      <w:r w:rsidR="002E3398" w:rsidRPr="00CC275C">
        <w:rPr>
          <w:rFonts w:asciiTheme="minorHAnsi" w:hAnsiTheme="minorHAnsi" w:cs="Arial"/>
          <w:noProof/>
          <w:sz w:val="22"/>
          <w:szCs w:val="22"/>
        </w:rPr>
        <w:t xml:space="preserve"> landing key</w:t>
      </w:r>
      <w:r w:rsidR="00E04E84" w:rsidRPr="00CC275C">
        <w:rPr>
          <w:rFonts w:asciiTheme="minorHAnsi" w:hAnsiTheme="minorHAnsi" w:cs="Arial"/>
          <w:noProof/>
          <w:sz w:val="22"/>
          <w:szCs w:val="22"/>
        </w:rPr>
        <w:t xml:space="preserve"> contracts and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 exceeding revenue</w:t>
      </w:r>
      <w:r w:rsidR="00E04E84" w:rsidRPr="00CC275C">
        <w:rPr>
          <w:rFonts w:asciiTheme="minorHAnsi" w:hAnsiTheme="minorHAnsi" w:cs="Arial"/>
          <w:noProof/>
          <w:sz w:val="22"/>
          <w:szCs w:val="22"/>
        </w:rPr>
        <w:t xml:space="preserve"> estimates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 by 250% </w:t>
      </w:r>
      <w:r w:rsidR="00E04E84" w:rsidRPr="00CC275C">
        <w:rPr>
          <w:rFonts w:asciiTheme="minorHAnsi" w:hAnsiTheme="minorHAnsi" w:cs="Arial"/>
          <w:noProof/>
          <w:sz w:val="22"/>
          <w:szCs w:val="22"/>
        </w:rPr>
        <w:t xml:space="preserve">in </w:t>
      </w:r>
      <w:r w:rsidR="009959D4">
        <w:rPr>
          <w:rFonts w:asciiTheme="minorHAnsi" w:hAnsiTheme="minorHAnsi" w:cs="Arial"/>
          <w:noProof/>
          <w:sz w:val="22"/>
          <w:szCs w:val="22"/>
        </w:rPr>
        <w:t xml:space="preserve">the </w:t>
      </w:r>
      <w:r w:rsidR="002E3398" w:rsidRPr="00CC275C">
        <w:rPr>
          <w:rFonts w:asciiTheme="minorHAnsi" w:hAnsiTheme="minorHAnsi" w:cs="Arial"/>
          <w:noProof/>
          <w:sz w:val="22"/>
          <w:szCs w:val="22"/>
        </w:rPr>
        <w:t>first year</w:t>
      </w:r>
      <w:r w:rsidR="005E4771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284BF9">
        <w:rPr>
          <w:rFonts w:asciiTheme="minorHAnsi" w:hAnsiTheme="minorHAnsi" w:cs="Arial"/>
          <w:noProof/>
          <w:sz w:val="22"/>
          <w:szCs w:val="22"/>
        </w:rPr>
        <w:t xml:space="preserve">Awarded </w:t>
      </w:r>
      <w:r w:rsidR="002713CF">
        <w:rPr>
          <w:rFonts w:asciiTheme="minorHAnsi" w:hAnsiTheme="minorHAnsi" w:cs="Arial"/>
          <w:noProof/>
          <w:sz w:val="22"/>
          <w:szCs w:val="22"/>
        </w:rPr>
        <w:t xml:space="preserve">a </w:t>
      </w:r>
      <w:r w:rsidR="00B460B9" w:rsidRPr="00CC275C">
        <w:rPr>
          <w:rFonts w:asciiTheme="minorHAnsi" w:hAnsiTheme="minorHAnsi" w:cs="Arial"/>
          <w:noProof/>
          <w:sz w:val="22"/>
          <w:szCs w:val="22"/>
        </w:rPr>
        <w:t xml:space="preserve">$5M 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contract </w:t>
      </w:r>
      <w:r w:rsidR="001400CF">
        <w:rPr>
          <w:rFonts w:asciiTheme="minorHAnsi" w:hAnsiTheme="minorHAnsi" w:cs="Arial"/>
          <w:noProof/>
          <w:sz w:val="22"/>
          <w:szCs w:val="22"/>
        </w:rPr>
        <w:t xml:space="preserve">on </w:t>
      </w:r>
      <w:r w:rsidR="00A07743">
        <w:rPr>
          <w:rFonts w:asciiTheme="minorHAnsi" w:hAnsiTheme="minorHAnsi" w:cs="Arial"/>
          <w:noProof/>
          <w:sz w:val="22"/>
          <w:szCs w:val="22"/>
        </w:rPr>
        <w:t>IT</w:t>
      </w:r>
      <w:r w:rsidR="009A04DF" w:rsidRPr="00CC275C">
        <w:rPr>
          <w:rFonts w:asciiTheme="minorHAnsi" w:hAnsiTheme="minorHAnsi" w:cs="Arial"/>
          <w:noProof/>
          <w:sz w:val="22"/>
          <w:szCs w:val="22"/>
        </w:rPr>
        <w:t xml:space="preserve"> transformation </w:t>
      </w:r>
      <w:r w:rsidR="002E3398" w:rsidRPr="00CC275C">
        <w:rPr>
          <w:rFonts w:asciiTheme="minorHAnsi" w:hAnsiTheme="minorHAnsi" w:cs="Arial"/>
          <w:noProof/>
          <w:sz w:val="22"/>
          <w:szCs w:val="22"/>
        </w:rPr>
        <w:t>consulting</w:t>
      </w:r>
      <w:r w:rsidR="00320346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CF0570">
        <w:rPr>
          <w:rFonts w:asciiTheme="minorHAnsi" w:hAnsiTheme="minorHAnsi" w:cs="Arial"/>
          <w:noProof/>
          <w:sz w:val="22"/>
          <w:szCs w:val="22"/>
        </w:rPr>
        <w:t xml:space="preserve">Full P&amp;L responsibility. </w:t>
      </w:r>
      <w:r w:rsidR="00C6547F">
        <w:rPr>
          <w:rFonts w:asciiTheme="minorHAnsi" w:hAnsiTheme="minorHAnsi" w:cs="Arial"/>
          <w:noProof/>
          <w:sz w:val="22"/>
          <w:szCs w:val="22"/>
        </w:rPr>
        <w:t>L</w:t>
      </w:r>
      <w:r w:rsidR="00B460B9" w:rsidRPr="00CC275C">
        <w:rPr>
          <w:rFonts w:asciiTheme="minorHAnsi" w:hAnsiTheme="minorHAnsi" w:cs="Arial"/>
          <w:noProof/>
          <w:sz w:val="22"/>
          <w:szCs w:val="22"/>
        </w:rPr>
        <w:t>ed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 a</w:t>
      </w:r>
      <w:r w:rsidR="00B460B9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CC275C">
        <w:rPr>
          <w:rFonts w:asciiTheme="minorHAnsi" w:hAnsiTheme="minorHAnsi" w:cs="Arial"/>
          <w:noProof/>
          <w:sz w:val="22"/>
          <w:szCs w:val="22"/>
        </w:rPr>
        <w:t>40-</w:t>
      </w:r>
      <w:r w:rsidR="002E3398" w:rsidRPr="00CC275C">
        <w:rPr>
          <w:rFonts w:asciiTheme="minorHAnsi" w:hAnsiTheme="minorHAnsi" w:cs="Arial"/>
          <w:noProof/>
          <w:sz w:val="22"/>
          <w:szCs w:val="22"/>
        </w:rPr>
        <w:t>pe</w:t>
      </w:r>
      <w:r w:rsidR="00363E6C" w:rsidRPr="00CC275C">
        <w:rPr>
          <w:rFonts w:asciiTheme="minorHAnsi" w:hAnsiTheme="minorHAnsi" w:cs="Arial"/>
          <w:noProof/>
          <w:sz w:val="22"/>
          <w:szCs w:val="22"/>
        </w:rPr>
        <w:t>rs</w:t>
      </w:r>
      <w:r w:rsidR="00B460B9" w:rsidRPr="00CC275C">
        <w:rPr>
          <w:rFonts w:asciiTheme="minorHAnsi" w:hAnsiTheme="minorHAnsi" w:cs="Arial"/>
          <w:noProof/>
          <w:sz w:val="22"/>
          <w:szCs w:val="22"/>
        </w:rPr>
        <w:t>on</w:t>
      </w:r>
      <w:r w:rsidR="002E3398" w:rsidRPr="00CC275C">
        <w:rPr>
          <w:rFonts w:asciiTheme="minorHAnsi" w:hAnsiTheme="minorHAnsi" w:cs="Arial"/>
          <w:noProof/>
          <w:sz w:val="22"/>
          <w:szCs w:val="22"/>
        </w:rPr>
        <w:t xml:space="preserve"> multicultural team</w:t>
      </w:r>
      <w:r w:rsidR="000D6460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2E3398" w:rsidRPr="00CC275C">
        <w:rPr>
          <w:rFonts w:asciiTheme="minorHAnsi" w:hAnsiTheme="minorHAnsi" w:cs="Arial"/>
          <w:noProof/>
          <w:sz w:val="22"/>
          <w:szCs w:val="22"/>
        </w:rPr>
        <w:t xml:space="preserve">  </w:t>
      </w:r>
      <w:r w:rsidR="009A04DF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</w:p>
    <w:p w14:paraId="2810BC1A" w14:textId="4DA87112" w:rsidR="00D57C58" w:rsidRPr="00CC275C" w:rsidRDefault="00D57C58" w:rsidP="008F6F24">
      <w:pPr>
        <w:pStyle w:val="ListParagraph"/>
        <w:numPr>
          <w:ilvl w:val="0"/>
          <w:numId w:val="5"/>
        </w:numPr>
        <w:spacing w:before="120" w:after="120" w:line="240" w:lineRule="auto"/>
        <w:ind w:left="450" w:right="54" w:hanging="270"/>
        <w:contextualSpacing w:val="0"/>
        <w:rPr>
          <w:rFonts w:asciiTheme="minorHAnsi" w:hAnsiTheme="minorHAnsi" w:cs="Arial"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noProof/>
          <w:sz w:val="22"/>
          <w:szCs w:val="22"/>
        </w:rPr>
        <w:t>Mexico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7D5D67" w:rsidRPr="00CC275C">
        <w:rPr>
          <w:rFonts w:asciiTheme="minorHAnsi" w:hAnsiTheme="minorHAnsi" w:cs="Arial"/>
          <w:noProof/>
          <w:sz w:val="22"/>
          <w:szCs w:val="22"/>
        </w:rPr>
        <w:t xml:space="preserve">(3 years) – </w:t>
      </w:r>
      <w:r w:rsidR="00443879" w:rsidRPr="00CC275C">
        <w:rPr>
          <w:rFonts w:asciiTheme="minorHAnsi" w:hAnsiTheme="minorHAnsi" w:cs="Arial"/>
          <w:b/>
          <w:noProof/>
          <w:sz w:val="22"/>
          <w:szCs w:val="22"/>
        </w:rPr>
        <w:t>Head of Government</w:t>
      </w:r>
      <w:r w:rsidR="000E4C57" w:rsidRPr="00CC275C">
        <w:rPr>
          <w:rFonts w:asciiTheme="minorHAnsi" w:hAnsiTheme="minorHAnsi" w:cs="Arial"/>
          <w:b/>
          <w:noProof/>
          <w:sz w:val="22"/>
          <w:szCs w:val="22"/>
        </w:rPr>
        <w:t xml:space="preserve"> Practice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7D5D67" w:rsidRPr="00CC275C">
        <w:rPr>
          <w:rFonts w:asciiTheme="minorHAnsi" w:hAnsiTheme="minorHAnsi" w:cs="Arial"/>
          <w:noProof/>
          <w:sz w:val="22"/>
          <w:szCs w:val="22"/>
        </w:rPr>
        <w:t>Delivered $</w:t>
      </w:r>
      <w:r w:rsidR="00B460B9" w:rsidRPr="00CC275C">
        <w:rPr>
          <w:rFonts w:asciiTheme="minorHAnsi" w:hAnsiTheme="minorHAnsi" w:cs="Arial"/>
          <w:noProof/>
          <w:sz w:val="22"/>
          <w:szCs w:val="22"/>
        </w:rPr>
        <w:t>7M</w:t>
      </w:r>
      <w:r w:rsidR="00A95397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7D5D67" w:rsidRPr="00CC275C">
        <w:rPr>
          <w:rFonts w:asciiTheme="minorHAnsi" w:hAnsiTheme="minorHAnsi" w:cs="Arial"/>
          <w:noProof/>
          <w:sz w:val="22"/>
          <w:szCs w:val="22"/>
        </w:rPr>
        <w:t xml:space="preserve">through </w:t>
      </w:r>
      <w:r w:rsidR="00491A55">
        <w:rPr>
          <w:rFonts w:asciiTheme="minorHAnsi" w:hAnsiTheme="minorHAnsi" w:cs="Arial"/>
          <w:noProof/>
          <w:sz w:val="22"/>
          <w:szCs w:val="22"/>
        </w:rPr>
        <w:t>an IT transformation</w:t>
      </w:r>
      <w:r w:rsidR="00A95397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733086">
        <w:rPr>
          <w:rFonts w:asciiTheme="minorHAnsi" w:hAnsiTheme="minorHAnsi" w:cs="Arial"/>
          <w:noProof/>
          <w:sz w:val="22"/>
          <w:szCs w:val="22"/>
        </w:rPr>
        <w:t>program</w:t>
      </w:r>
      <w:r w:rsidR="00A95397" w:rsidRPr="00CC275C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FA4140">
        <w:rPr>
          <w:rFonts w:asciiTheme="minorHAnsi" w:hAnsiTheme="minorHAnsi" w:cs="Arial"/>
          <w:noProof/>
          <w:sz w:val="22"/>
          <w:szCs w:val="22"/>
        </w:rPr>
        <w:t xml:space="preserve">Instrumental in partnership </w:t>
      </w:r>
      <w:r w:rsidR="007D5D67" w:rsidRPr="00CC275C">
        <w:rPr>
          <w:rFonts w:asciiTheme="minorHAnsi" w:hAnsiTheme="minorHAnsi" w:cs="Arial"/>
          <w:noProof/>
          <w:sz w:val="22"/>
          <w:szCs w:val="22"/>
        </w:rPr>
        <w:t>building</w:t>
      </w:r>
      <w:r w:rsidR="00195C0B" w:rsidRPr="00CC275C">
        <w:rPr>
          <w:rFonts w:asciiTheme="minorHAnsi" w:hAnsiTheme="minorHAnsi" w:cs="Arial"/>
          <w:noProof/>
          <w:sz w:val="22"/>
          <w:szCs w:val="22"/>
        </w:rPr>
        <w:t xml:space="preserve"> to </w:t>
      </w:r>
      <w:r w:rsidR="001E20BD">
        <w:rPr>
          <w:rFonts w:asciiTheme="minorHAnsi" w:hAnsiTheme="minorHAnsi" w:cs="Arial"/>
          <w:noProof/>
          <w:sz w:val="22"/>
          <w:szCs w:val="22"/>
        </w:rPr>
        <w:t xml:space="preserve">grow </w:t>
      </w:r>
      <w:r w:rsidR="007D5D67" w:rsidRPr="00CC275C">
        <w:rPr>
          <w:rFonts w:asciiTheme="minorHAnsi" w:hAnsiTheme="minorHAnsi" w:cs="Arial"/>
          <w:noProof/>
          <w:sz w:val="22"/>
          <w:szCs w:val="22"/>
        </w:rPr>
        <w:t>Latin</w:t>
      </w:r>
      <w:r w:rsidR="00FA4140">
        <w:rPr>
          <w:rFonts w:asciiTheme="minorHAnsi" w:hAnsiTheme="minorHAnsi" w:cs="Arial"/>
          <w:noProof/>
          <w:sz w:val="22"/>
          <w:szCs w:val="22"/>
        </w:rPr>
        <w:t xml:space="preserve"> A</w:t>
      </w:r>
      <w:r w:rsidR="00195C0B" w:rsidRPr="00CC275C">
        <w:rPr>
          <w:rFonts w:asciiTheme="minorHAnsi" w:hAnsiTheme="minorHAnsi" w:cs="Arial"/>
          <w:noProof/>
          <w:sz w:val="22"/>
          <w:szCs w:val="22"/>
        </w:rPr>
        <w:t xml:space="preserve">merican </w:t>
      </w:r>
      <w:r w:rsidR="0086032A">
        <w:rPr>
          <w:rFonts w:asciiTheme="minorHAnsi" w:hAnsiTheme="minorHAnsi" w:cs="Arial"/>
          <w:noProof/>
          <w:sz w:val="22"/>
          <w:szCs w:val="22"/>
        </w:rPr>
        <w:t xml:space="preserve">region </w:t>
      </w:r>
      <w:r w:rsidR="00195C0B" w:rsidRPr="00CC275C">
        <w:rPr>
          <w:rFonts w:asciiTheme="minorHAnsi" w:hAnsiTheme="minorHAnsi" w:cs="Arial"/>
          <w:noProof/>
          <w:sz w:val="22"/>
          <w:szCs w:val="22"/>
        </w:rPr>
        <w:t xml:space="preserve">business. </w:t>
      </w:r>
      <w:r w:rsidR="00A95397" w:rsidRPr="00CC275C">
        <w:rPr>
          <w:rFonts w:asciiTheme="minorHAnsi" w:hAnsiTheme="minorHAnsi" w:cs="Arial"/>
          <w:noProof/>
          <w:sz w:val="22"/>
          <w:szCs w:val="22"/>
        </w:rPr>
        <w:t xml:space="preserve">Tripled 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>division</w:t>
      </w:r>
      <w:r w:rsidR="00A95397" w:rsidRPr="00CC275C">
        <w:rPr>
          <w:rFonts w:asciiTheme="minorHAnsi" w:hAnsiTheme="minorHAnsi" w:cs="Arial"/>
          <w:noProof/>
          <w:sz w:val="22"/>
          <w:szCs w:val="22"/>
        </w:rPr>
        <w:t>’s human capital investment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915C26">
        <w:rPr>
          <w:rFonts w:asciiTheme="minorHAnsi" w:hAnsiTheme="minorHAnsi" w:cs="Arial"/>
          <w:noProof/>
          <w:sz w:val="22"/>
          <w:szCs w:val="22"/>
        </w:rPr>
        <w:t>Financ</w:t>
      </w:r>
      <w:r w:rsidR="00C6547F">
        <w:rPr>
          <w:rFonts w:asciiTheme="minorHAnsi" w:hAnsiTheme="minorHAnsi" w:cs="Arial"/>
          <w:noProof/>
          <w:sz w:val="22"/>
          <w:szCs w:val="22"/>
        </w:rPr>
        <w:t xml:space="preserve">ial reporting to </w:t>
      </w:r>
      <w:r w:rsidR="002573B3">
        <w:rPr>
          <w:rFonts w:asciiTheme="minorHAnsi" w:hAnsiTheme="minorHAnsi" w:cs="Arial"/>
          <w:noProof/>
          <w:sz w:val="22"/>
          <w:szCs w:val="22"/>
        </w:rPr>
        <w:t xml:space="preserve">CEO. </w:t>
      </w:r>
      <w:r w:rsidR="00867B11">
        <w:rPr>
          <w:rFonts w:asciiTheme="minorHAnsi" w:hAnsiTheme="minorHAnsi" w:cs="Arial"/>
          <w:noProof/>
          <w:sz w:val="22"/>
          <w:szCs w:val="22"/>
        </w:rPr>
        <w:t>Over</w:t>
      </w:r>
      <w:r w:rsidR="000D6460">
        <w:rPr>
          <w:rFonts w:asciiTheme="minorHAnsi" w:hAnsiTheme="minorHAnsi" w:cs="Arial"/>
          <w:noProof/>
          <w:sz w:val="22"/>
          <w:szCs w:val="22"/>
        </w:rPr>
        <w:t xml:space="preserve">saw </w:t>
      </w:r>
      <w:r w:rsidR="00867B11">
        <w:rPr>
          <w:rFonts w:asciiTheme="minorHAnsi" w:hAnsiTheme="minorHAnsi" w:cs="Arial"/>
          <w:noProof/>
          <w:sz w:val="22"/>
          <w:szCs w:val="22"/>
        </w:rPr>
        <w:t xml:space="preserve">growth </w:t>
      </w:r>
      <w:r w:rsidR="0086032A">
        <w:rPr>
          <w:rFonts w:asciiTheme="minorHAnsi" w:hAnsiTheme="minorHAnsi" w:cs="Arial"/>
          <w:noProof/>
          <w:sz w:val="22"/>
          <w:szCs w:val="22"/>
        </w:rPr>
        <w:t xml:space="preserve">up to </w:t>
      </w:r>
      <w:r w:rsidR="00867B11">
        <w:rPr>
          <w:rFonts w:asciiTheme="minorHAnsi" w:hAnsiTheme="minorHAnsi" w:cs="Arial"/>
          <w:noProof/>
          <w:sz w:val="22"/>
          <w:szCs w:val="22"/>
        </w:rPr>
        <w:t xml:space="preserve">70 people over a three-year period. </w:t>
      </w:r>
    </w:p>
    <w:p w14:paraId="45B99452" w14:textId="2871BC22" w:rsidR="00D50D1B" w:rsidRPr="00445ED8" w:rsidRDefault="00D57C58" w:rsidP="008F6F24">
      <w:pPr>
        <w:pStyle w:val="ListParagraph"/>
        <w:numPr>
          <w:ilvl w:val="0"/>
          <w:numId w:val="2"/>
        </w:numPr>
        <w:spacing w:before="120" w:after="120" w:line="240" w:lineRule="auto"/>
        <w:ind w:left="450" w:right="54" w:hanging="270"/>
        <w:contextualSpacing w:val="0"/>
        <w:rPr>
          <w:rFonts w:asciiTheme="minorHAnsi" w:hAnsiTheme="minorHAnsi" w:cs="Arial"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noProof/>
          <w:sz w:val="22"/>
          <w:szCs w:val="22"/>
        </w:rPr>
        <w:t>Spain</w:t>
      </w:r>
      <w:r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E4C57" w:rsidRPr="00CC275C">
        <w:rPr>
          <w:rFonts w:asciiTheme="minorHAnsi" w:hAnsiTheme="minorHAnsi" w:cs="Arial"/>
          <w:noProof/>
          <w:sz w:val="22"/>
          <w:szCs w:val="22"/>
        </w:rPr>
        <w:t xml:space="preserve">(2 years) 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– </w:t>
      </w:r>
      <w:r w:rsidR="00443879" w:rsidRPr="00CC275C">
        <w:rPr>
          <w:rFonts w:asciiTheme="minorHAnsi" w:hAnsiTheme="minorHAnsi" w:cs="Arial"/>
          <w:b/>
          <w:noProof/>
          <w:sz w:val="22"/>
          <w:szCs w:val="22"/>
        </w:rPr>
        <w:t>Consulting Director</w:t>
      </w:r>
      <w:r w:rsidR="009A04DF" w:rsidRPr="00CC275C">
        <w:rPr>
          <w:rFonts w:asciiTheme="minorHAnsi" w:hAnsiTheme="minorHAnsi" w:cs="Arial"/>
          <w:noProof/>
          <w:sz w:val="22"/>
          <w:szCs w:val="22"/>
        </w:rPr>
        <w:t>. Led</w:t>
      </w:r>
      <w:r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E4C57" w:rsidRPr="00CC275C">
        <w:rPr>
          <w:rFonts w:asciiTheme="minorHAnsi" w:hAnsiTheme="minorHAnsi" w:cs="Arial"/>
          <w:noProof/>
          <w:sz w:val="22"/>
          <w:szCs w:val="22"/>
        </w:rPr>
        <w:t xml:space="preserve">$3M revenue </w:t>
      </w:r>
      <w:r w:rsidRPr="00CC275C">
        <w:rPr>
          <w:rFonts w:asciiTheme="minorHAnsi" w:hAnsiTheme="minorHAnsi" w:cs="Arial"/>
          <w:noProof/>
          <w:sz w:val="22"/>
          <w:szCs w:val="22"/>
        </w:rPr>
        <w:t xml:space="preserve">of </w:t>
      </w:r>
      <w:r w:rsidR="00436EE7">
        <w:rPr>
          <w:rFonts w:asciiTheme="minorHAnsi" w:hAnsiTheme="minorHAnsi" w:cs="Arial"/>
          <w:noProof/>
          <w:sz w:val="22"/>
          <w:szCs w:val="22"/>
        </w:rPr>
        <w:t xml:space="preserve">management </w:t>
      </w:r>
      <w:r w:rsidR="000E4C57" w:rsidRPr="00CC275C">
        <w:rPr>
          <w:rFonts w:asciiTheme="minorHAnsi" w:hAnsiTheme="minorHAnsi" w:cs="Arial"/>
          <w:noProof/>
          <w:sz w:val="22"/>
          <w:szCs w:val="22"/>
        </w:rPr>
        <w:t xml:space="preserve">consulting </w:t>
      </w:r>
      <w:r w:rsidR="009A04DF" w:rsidRPr="00CC275C">
        <w:rPr>
          <w:rFonts w:asciiTheme="minorHAnsi" w:hAnsiTheme="minorHAnsi" w:cs="Arial"/>
          <w:noProof/>
          <w:sz w:val="22"/>
          <w:szCs w:val="22"/>
        </w:rPr>
        <w:t xml:space="preserve">projects. </w:t>
      </w:r>
      <w:r w:rsidR="00A95397" w:rsidRPr="00CC275C">
        <w:rPr>
          <w:rFonts w:asciiTheme="minorHAnsi" w:hAnsiTheme="minorHAnsi" w:cs="Arial"/>
          <w:noProof/>
          <w:sz w:val="22"/>
          <w:szCs w:val="22"/>
        </w:rPr>
        <w:t xml:space="preserve">Managed </w:t>
      </w:r>
      <w:r w:rsidR="009A04DF" w:rsidRPr="00CC275C">
        <w:rPr>
          <w:rFonts w:asciiTheme="minorHAnsi" w:hAnsiTheme="minorHAnsi" w:cs="Arial"/>
          <w:noProof/>
          <w:sz w:val="22"/>
          <w:szCs w:val="22"/>
        </w:rPr>
        <w:t>multidi</w:t>
      </w:r>
      <w:r w:rsidR="00A95397" w:rsidRPr="00CC275C">
        <w:rPr>
          <w:rFonts w:asciiTheme="minorHAnsi" w:hAnsiTheme="minorHAnsi" w:cs="Arial"/>
          <w:noProof/>
          <w:sz w:val="22"/>
          <w:szCs w:val="22"/>
        </w:rPr>
        <w:t>s</w:t>
      </w:r>
      <w:r w:rsidR="009A04DF" w:rsidRPr="00CC275C">
        <w:rPr>
          <w:rFonts w:asciiTheme="minorHAnsi" w:hAnsiTheme="minorHAnsi" w:cs="Arial"/>
          <w:noProof/>
          <w:sz w:val="22"/>
          <w:szCs w:val="22"/>
        </w:rPr>
        <w:t>ciplinary teams</w:t>
      </w:r>
      <w:r w:rsidR="00FA4140">
        <w:rPr>
          <w:rFonts w:asciiTheme="minorHAnsi" w:hAnsiTheme="minorHAnsi" w:cs="Arial"/>
          <w:noProof/>
          <w:sz w:val="22"/>
          <w:szCs w:val="22"/>
        </w:rPr>
        <w:t xml:space="preserve"> of IT and business consulting </w:t>
      </w:r>
      <w:r w:rsidR="00A95397" w:rsidRPr="00CC275C">
        <w:rPr>
          <w:rFonts w:asciiTheme="minorHAnsi" w:hAnsiTheme="minorHAnsi" w:cs="Arial"/>
          <w:noProof/>
          <w:sz w:val="22"/>
          <w:szCs w:val="22"/>
        </w:rPr>
        <w:t>professionals</w:t>
      </w:r>
      <w:r w:rsidR="00443879" w:rsidRPr="00CC275C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1F133D">
        <w:rPr>
          <w:rFonts w:asciiTheme="minorHAnsi" w:hAnsiTheme="minorHAnsi" w:cs="Arial"/>
          <w:noProof/>
          <w:sz w:val="22"/>
          <w:szCs w:val="22"/>
        </w:rPr>
        <w:t xml:space="preserve">P&amp;L reporting </w:t>
      </w:r>
      <w:r w:rsidR="0011627B">
        <w:rPr>
          <w:rFonts w:asciiTheme="minorHAnsi" w:hAnsiTheme="minorHAnsi" w:cs="Arial"/>
          <w:noProof/>
          <w:sz w:val="22"/>
          <w:szCs w:val="22"/>
        </w:rPr>
        <w:t>and budget formul</w:t>
      </w:r>
      <w:r w:rsidR="00F478A6">
        <w:rPr>
          <w:rFonts w:asciiTheme="minorHAnsi" w:hAnsiTheme="minorHAnsi" w:cs="Arial"/>
          <w:noProof/>
          <w:sz w:val="22"/>
          <w:szCs w:val="22"/>
        </w:rPr>
        <w:t>ation.</w:t>
      </w:r>
    </w:p>
    <w:p w14:paraId="5C82F0DF" w14:textId="77777777" w:rsidR="00D50D1B" w:rsidRDefault="00D50D1B" w:rsidP="005367D9">
      <w:pPr>
        <w:suppressAutoHyphens w:val="0"/>
        <w:spacing w:line="240" w:lineRule="auto"/>
        <w:ind w:right="54"/>
        <w:jc w:val="left"/>
        <w:rPr>
          <w:rFonts w:asciiTheme="minorHAnsi" w:hAnsiTheme="minorHAnsi" w:cs="Arial"/>
          <w:b/>
          <w:i/>
          <w:noProof/>
          <w:sz w:val="22"/>
          <w:szCs w:val="22"/>
        </w:rPr>
      </w:pPr>
    </w:p>
    <w:p w14:paraId="09138570" w14:textId="77777777" w:rsidR="008F6F24" w:rsidRDefault="008F6F24" w:rsidP="005367D9">
      <w:pPr>
        <w:suppressAutoHyphens w:val="0"/>
        <w:spacing w:line="240" w:lineRule="auto"/>
        <w:ind w:right="54"/>
        <w:jc w:val="left"/>
        <w:rPr>
          <w:rFonts w:asciiTheme="minorHAnsi" w:hAnsiTheme="minorHAnsi" w:cs="Arial"/>
          <w:b/>
          <w:i/>
          <w:noProof/>
          <w:sz w:val="22"/>
          <w:szCs w:val="22"/>
        </w:rPr>
      </w:pPr>
    </w:p>
    <w:p w14:paraId="1CBAD325" w14:textId="77777777" w:rsidR="008F6F24" w:rsidRDefault="008F6F24" w:rsidP="005367D9">
      <w:pPr>
        <w:suppressAutoHyphens w:val="0"/>
        <w:spacing w:line="240" w:lineRule="auto"/>
        <w:ind w:right="54"/>
        <w:jc w:val="left"/>
        <w:rPr>
          <w:rFonts w:asciiTheme="minorHAnsi" w:hAnsiTheme="minorHAnsi" w:cs="Arial"/>
          <w:b/>
          <w:i/>
          <w:noProof/>
          <w:sz w:val="22"/>
          <w:szCs w:val="22"/>
        </w:rPr>
      </w:pPr>
    </w:p>
    <w:p w14:paraId="18CF0AB9" w14:textId="736EADB2" w:rsidR="008F6F24" w:rsidRDefault="008F6F24" w:rsidP="005367D9">
      <w:pPr>
        <w:suppressAutoHyphens w:val="0"/>
        <w:spacing w:line="240" w:lineRule="auto"/>
        <w:ind w:right="54"/>
        <w:jc w:val="left"/>
        <w:rPr>
          <w:rFonts w:asciiTheme="minorHAnsi" w:hAnsiTheme="minorHAnsi" w:cs="Arial"/>
          <w:b/>
          <w:i/>
          <w:noProof/>
          <w:sz w:val="22"/>
          <w:szCs w:val="22"/>
        </w:rPr>
      </w:pPr>
    </w:p>
    <w:p w14:paraId="2810BC1D" w14:textId="445C023F" w:rsidR="009D2D34" w:rsidRPr="00CC275C" w:rsidRDefault="009D2D34" w:rsidP="005367D9">
      <w:pPr>
        <w:suppressAutoHyphens w:val="0"/>
        <w:spacing w:line="240" w:lineRule="auto"/>
        <w:ind w:right="54"/>
        <w:jc w:val="left"/>
        <w:rPr>
          <w:rFonts w:asciiTheme="minorHAnsi" w:hAnsiTheme="minorHAnsi" w:cs="Arial"/>
          <w:b/>
          <w:i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lastRenderedPageBreak/>
        <w:t xml:space="preserve">Deutsche Telekom. T-Systems Spain </w:t>
      </w:r>
      <w:r w:rsidR="00EB4DA6" w:rsidRPr="00CC275C">
        <w:rPr>
          <w:rFonts w:asciiTheme="minorHAnsi" w:hAnsiTheme="minorHAnsi" w:cs="Arial"/>
          <w:i/>
          <w:noProof/>
          <w:sz w:val="22"/>
          <w:szCs w:val="22"/>
        </w:rPr>
        <w:t xml:space="preserve">– </w:t>
      </w:r>
      <w:r w:rsidRPr="00CC275C">
        <w:rPr>
          <w:rFonts w:asciiTheme="minorHAnsi" w:hAnsiTheme="minorHAnsi" w:cs="Arial"/>
          <w:noProof/>
          <w:sz w:val="22"/>
          <w:szCs w:val="22"/>
        </w:rPr>
        <w:t xml:space="preserve">IT consulting &amp; outsourcing 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                                     </w:t>
      </w:r>
      <w:r w:rsidR="00EB4DA6"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 </w:t>
      </w:r>
      <w:r w:rsidR="005367D9">
        <w:rPr>
          <w:rFonts w:asciiTheme="minorHAnsi" w:hAnsiTheme="minorHAnsi" w:cs="Arial"/>
          <w:b/>
          <w:i/>
          <w:noProof/>
          <w:sz w:val="22"/>
          <w:szCs w:val="22"/>
        </w:rPr>
        <w:t xml:space="preserve">   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 </w:t>
      </w:r>
      <w:r w:rsidR="00323919"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        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 </w:t>
      </w:r>
      <w:r w:rsidR="00323919"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 20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03 – </w:t>
      </w:r>
      <w:r w:rsidR="00323919" w:rsidRPr="00CC275C">
        <w:rPr>
          <w:rFonts w:asciiTheme="minorHAnsi" w:hAnsiTheme="minorHAnsi" w:cs="Arial"/>
          <w:b/>
          <w:i/>
          <w:noProof/>
          <w:sz w:val="22"/>
          <w:szCs w:val="22"/>
        </w:rPr>
        <w:t>20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>06</w:t>
      </w:r>
    </w:p>
    <w:p w14:paraId="2810BC1E" w14:textId="77777777" w:rsidR="00323919" w:rsidRPr="00CC275C" w:rsidRDefault="00323919" w:rsidP="005367D9">
      <w:pPr>
        <w:spacing w:line="240" w:lineRule="auto"/>
        <w:ind w:right="54"/>
        <w:jc w:val="left"/>
        <w:outlineLvl w:val="0"/>
        <w:rPr>
          <w:rFonts w:asciiTheme="minorHAnsi" w:hAnsiTheme="minorHAnsi" w:cs="Arial"/>
          <w:color w:val="000000"/>
          <w:sz w:val="22"/>
          <w:szCs w:val="22"/>
        </w:rPr>
      </w:pPr>
      <w:r w:rsidRPr="00CC275C">
        <w:rPr>
          <w:rFonts w:asciiTheme="minorHAnsi" w:hAnsiTheme="minorHAnsi" w:cs="Arial"/>
          <w:noProof/>
          <w:sz w:val="22"/>
          <w:szCs w:val="22"/>
        </w:rPr>
        <w:t>Busin</w:t>
      </w:r>
      <w:r w:rsidR="00EB4DA6" w:rsidRPr="00CC275C">
        <w:rPr>
          <w:rFonts w:asciiTheme="minorHAnsi" w:hAnsiTheme="minorHAnsi" w:cs="Arial"/>
          <w:noProof/>
          <w:sz w:val="22"/>
          <w:szCs w:val="22"/>
        </w:rPr>
        <w:t>ess Development M</w:t>
      </w:r>
      <w:r w:rsidRPr="00CC275C">
        <w:rPr>
          <w:rFonts w:asciiTheme="minorHAnsi" w:hAnsiTheme="minorHAnsi" w:cs="Arial"/>
          <w:noProof/>
          <w:sz w:val="22"/>
          <w:szCs w:val="22"/>
        </w:rPr>
        <w:t>anager</w:t>
      </w:r>
      <w:r w:rsidR="00EB4DA6" w:rsidRPr="00CC275C">
        <w:rPr>
          <w:rFonts w:asciiTheme="minorHAnsi" w:hAnsiTheme="minorHAnsi" w:cs="Arial"/>
          <w:noProof/>
          <w:sz w:val="22"/>
          <w:szCs w:val="22"/>
        </w:rPr>
        <w:t xml:space="preserve"> | </w:t>
      </w:r>
      <w:r w:rsidR="007F3ACC" w:rsidRPr="00CC275C">
        <w:rPr>
          <w:rFonts w:asciiTheme="minorHAnsi" w:hAnsiTheme="minorHAnsi" w:cs="Arial"/>
          <w:noProof/>
          <w:sz w:val="22"/>
          <w:szCs w:val="22"/>
        </w:rPr>
        <w:t xml:space="preserve">Madrid, Barcelona </w:t>
      </w:r>
    </w:p>
    <w:p w14:paraId="2810BC1F" w14:textId="07C8D717" w:rsidR="00762C36" w:rsidRPr="00CC275C" w:rsidRDefault="007972CD" w:rsidP="008F6F24">
      <w:pPr>
        <w:numPr>
          <w:ilvl w:val="0"/>
          <w:numId w:val="1"/>
        </w:numPr>
        <w:spacing w:before="120" w:after="120" w:line="240" w:lineRule="auto"/>
        <w:ind w:left="450" w:right="54" w:hanging="27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National </w:t>
      </w:r>
      <w:r w:rsidR="00762C36" w:rsidRPr="00CC275C">
        <w:rPr>
          <w:rFonts w:asciiTheme="minorHAnsi" w:hAnsiTheme="minorHAnsi" w:cs="Arial"/>
          <w:color w:val="000000"/>
          <w:sz w:val="22"/>
          <w:szCs w:val="22"/>
        </w:rPr>
        <w:t xml:space="preserve">champion </w:t>
      </w:r>
      <w:r w:rsidR="002D5A9F" w:rsidRPr="00CC275C">
        <w:rPr>
          <w:rFonts w:asciiTheme="minorHAnsi" w:hAnsiTheme="minorHAnsi" w:cs="Arial"/>
          <w:color w:val="000000"/>
          <w:sz w:val="22"/>
          <w:szCs w:val="22"/>
        </w:rPr>
        <w:t>of a corporate</w:t>
      </w:r>
      <w:r w:rsidR="004162E8" w:rsidRPr="00CC275C">
        <w:rPr>
          <w:rFonts w:asciiTheme="minorHAnsi" w:hAnsiTheme="minorHAnsi" w:cs="Arial"/>
          <w:color w:val="000000"/>
          <w:sz w:val="22"/>
          <w:szCs w:val="22"/>
        </w:rPr>
        <w:t>-led</w:t>
      </w:r>
      <w:r w:rsidR="002D5A9F" w:rsidRPr="00CC275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(Germany) project</w:t>
      </w:r>
      <w:r w:rsidR="00762C36" w:rsidRPr="00CC275C">
        <w:rPr>
          <w:rFonts w:asciiTheme="minorHAnsi" w:hAnsiTheme="minorHAnsi" w:cs="Arial"/>
          <w:color w:val="000000"/>
          <w:sz w:val="22"/>
          <w:szCs w:val="22"/>
        </w:rPr>
        <w:t xml:space="preserve"> to transition from IT services into a </w:t>
      </w:r>
      <w:r w:rsidR="00436EE7">
        <w:rPr>
          <w:rFonts w:asciiTheme="minorHAnsi" w:hAnsiTheme="minorHAnsi" w:cs="Arial"/>
          <w:color w:val="000000"/>
          <w:sz w:val="22"/>
          <w:szCs w:val="22"/>
        </w:rPr>
        <w:t xml:space="preserve">business </w:t>
      </w:r>
      <w:r w:rsidR="00762C36" w:rsidRPr="00CC275C">
        <w:rPr>
          <w:rFonts w:asciiTheme="minorHAnsi" w:hAnsiTheme="minorHAnsi" w:cs="Arial"/>
          <w:color w:val="000000"/>
          <w:sz w:val="22"/>
          <w:szCs w:val="22"/>
        </w:rPr>
        <w:t>consulting</w:t>
      </w:r>
      <w:r w:rsidR="00436EE7">
        <w:rPr>
          <w:rFonts w:asciiTheme="minorHAnsi" w:hAnsiTheme="minorHAnsi" w:cs="Arial"/>
          <w:color w:val="000000"/>
          <w:sz w:val="22"/>
          <w:szCs w:val="22"/>
        </w:rPr>
        <w:t xml:space="preserve">-centric </w:t>
      </w:r>
      <w:r w:rsidR="00762C36" w:rsidRPr="00CC275C">
        <w:rPr>
          <w:rFonts w:asciiTheme="minorHAnsi" w:hAnsiTheme="minorHAnsi" w:cs="Arial"/>
          <w:color w:val="000000"/>
          <w:sz w:val="22"/>
          <w:szCs w:val="22"/>
        </w:rPr>
        <w:t>firm.</w:t>
      </w:r>
      <w:r w:rsidR="008F69A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9473F">
        <w:rPr>
          <w:rFonts w:asciiTheme="minorHAnsi" w:hAnsiTheme="minorHAnsi" w:cs="Arial"/>
          <w:color w:val="000000"/>
          <w:sz w:val="22"/>
          <w:szCs w:val="22"/>
        </w:rPr>
        <w:t xml:space="preserve">Performed an </w:t>
      </w:r>
      <w:r w:rsidR="008F69A5">
        <w:rPr>
          <w:rFonts w:asciiTheme="minorHAnsi" w:hAnsiTheme="minorHAnsi" w:cs="Arial"/>
          <w:color w:val="000000"/>
          <w:sz w:val="22"/>
          <w:szCs w:val="22"/>
        </w:rPr>
        <w:t>Intrapreneur role</w:t>
      </w:r>
      <w:r w:rsidR="009C5276">
        <w:rPr>
          <w:rFonts w:asciiTheme="minorHAnsi" w:hAnsiTheme="minorHAnsi" w:cs="Arial"/>
          <w:color w:val="000000"/>
          <w:sz w:val="22"/>
          <w:szCs w:val="22"/>
        </w:rPr>
        <w:t xml:space="preserve"> to devise an</w:t>
      </w:r>
      <w:r w:rsidR="0029473F">
        <w:rPr>
          <w:rFonts w:asciiTheme="minorHAnsi" w:hAnsiTheme="minorHAnsi" w:cs="Arial"/>
          <w:color w:val="000000"/>
          <w:sz w:val="22"/>
          <w:szCs w:val="22"/>
        </w:rPr>
        <w:t>d</w:t>
      </w:r>
      <w:r w:rsidR="009C5276">
        <w:rPr>
          <w:rFonts w:asciiTheme="minorHAnsi" w:hAnsiTheme="minorHAnsi" w:cs="Arial"/>
          <w:color w:val="000000"/>
          <w:sz w:val="22"/>
          <w:szCs w:val="22"/>
        </w:rPr>
        <w:t xml:space="preserve"> implement </w:t>
      </w:r>
      <w:r w:rsidR="0029473F"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r w:rsidR="009C5276">
        <w:rPr>
          <w:rFonts w:asciiTheme="minorHAnsi" w:hAnsiTheme="minorHAnsi" w:cs="Arial"/>
          <w:color w:val="000000"/>
          <w:sz w:val="22"/>
          <w:szCs w:val="22"/>
        </w:rPr>
        <w:t>new visi</w:t>
      </w:r>
      <w:r w:rsidR="0029473F">
        <w:rPr>
          <w:rFonts w:asciiTheme="minorHAnsi" w:hAnsiTheme="minorHAnsi" w:cs="Arial"/>
          <w:color w:val="000000"/>
          <w:sz w:val="22"/>
          <w:szCs w:val="22"/>
        </w:rPr>
        <w:t>on</w:t>
      </w:r>
      <w:r w:rsidR="009C5276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F0E527D" w14:textId="388AF253" w:rsidR="00676F33" w:rsidRDefault="00762C36" w:rsidP="008F6F24">
      <w:pPr>
        <w:numPr>
          <w:ilvl w:val="0"/>
          <w:numId w:val="1"/>
        </w:numPr>
        <w:spacing w:before="120" w:after="120" w:line="240" w:lineRule="auto"/>
        <w:ind w:left="450" w:right="54" w:hanging="270"/>
        <w:rPr>
          <w:rFonts w:asciiTheme="minorHAnsi" w:hAnsiTheme="minorHAnsi" w:cs="Arial"/>
          <w:color w:val="000000"/>
          <w:sz w:val="22"/>
          <w:szCs w:val="22"/>
        </w:rPr>
      </w:pPr>
      <w:r w:rsidRPr="00CC275C">
        <w:rPr>
          <w:rFonts w:asciiTheme="minorHAnsi" w:hAnsiTheme="minorHAnsi" w:cs="Arial"/>
          <w:color w:val="000000"/>
          <w:sz w:val="22"/>
          <w:szCs w:val="22"/>
        </w:rPr>
        <w:t xml:space="preserve">Contributed to large </w:t>
      </w:r>
      <w:r w:rsidR="007972CD">
        <w:rPr>
          <w:rFonts w:asciiTheme="minorHAnsi" w:hAnsiTheme="minorHAnsi" w:cs="Arial"/>
          <w:color w:val="000000"/>
          <w:sz w:val="22"/>
          <w:szCs w:val="22"/>
        </w:rPr>
        <w:t xml:space="preserve">(&gt; 20 M Euro) </w:t>
      </w:r>
      <w:r w:rsidRPr="00CC275C">
        <w:rPr>
          <w:rFonts w:asciiTheme="minorHAnsi" w:hAnsiTheme="minorHAnsi" w:cs="Arial"/>
          <w:color w:val="000000"/>
          <w:sz w:val="22"/>
          <w:szCs w:val="22"/>
        </w:rPr>
        <w:t xml:space="preserve">government contracts acquisition. </w:t>
      </w:r>
      <w:r w:rsidR="00733976">
        <w:rPr>
          <w:rFonts w:asciiTheme="minorHAnsi" w:hAnsiTheme="minorHAnsi" w:cs="Arial"/>
          <w:color w:val="000000"/>
          <w:sz w:val="22"/>
          <w:szCs w:val="22"/>
        </w:rPr>
        <w:t>Led s</w:t>
      </w:r>
      <w:r w:rsidR="009C44CB">
        <w:rPr>
          <w:rFonts w:asciiTheme="minorHAnsi" w:hAnsiTheme="minorHAnsi" w:cs="Arial"/>
          <w:color w:val="000000"/>
          <w:sz w:val="22"/>
          <w:szCs w:val="22"/>
        </w:rPr>
        <w:t xml:space="preserve">ales consulting </w:t>
      </w:r>
      <w:r w:rsidR="00733976">
        <w:rPr>
          <w:rFonts w:asciiTheme="minorHAnsi" w:hAnsiTheme="minorHAnsi" w:cs="Arial"/>
          <w:color w:val="000000"/>
          <w:sz w:val="22"/>
          <w:szCs w:val="22"/>
        </w:rPr>
        <w:t xml:space="preserve">support on large public bids, nationally and </w:t>
      </w:r>
      <w:r w:rsidR="00391821">
        <w:rPr>
          <w:rFonts w:asciiTheme="minorHAnsi" w:hAnsiTheme="minorHAnsi" w:cs="Arial"/>
          <w:color w:val="000000"/>
          <w:sz w:val="22"/>
          <w:szCs w:val="22"/>
        </w:rPr>
        <w:t xml:space="preserve">to the European Commission. </w:t>
      </w:r>
    </w:p>
    <w:p w14:paraId="2810BC20" w14:textId="1A28BB94" w:rsidR="001F1C1D" w:rsidRPr="00CC275C" w:rsidRDefault="00762C36" w:rsidP="008F6F24">
      <w:pPr>
        <w:numPr>
          <w:ilvl w:val="0"/>
          <w:numId w:val="1"/>
        </w:numPr>
        <w:spacing w:before="120" w:after="120" w:line="240" w:lineRule="auto"/>
        <w:ind w:left="450" w:right="54" w:hanging="270"/>
        <w:rPr>
          <w:rFonts w:asciiTheme="minorHAnsi" w:hAnsiTheme="minorHAnsi" w:cs="Arial"/>
          <w:color w:val="000000"/>
          <w:sz w:val="22"/>
          <w:szCs w:val="22"/>
        </w:rPr>
      </w:pPr>
      <w:r w:rsidRPr="00CC275C">
        <w:rPr>
          <w:rFonts w:asciiTheme="minorHAnsi" w:hAnsiTheme="minorHAnsi" w:cs="Arial"/>
          <w:color w:val="000000"/>
          <w:sz w:val="22"/>
          <w:szCs w:val="22"/>
        </w:rPr>
        <w:t xml:space="preserve">Delivered strategic consulting </w:t>
      </w:r>
      <w:r w:rsidR="009C0C38">
        <w:rPr>
          <w:rFonts w:asciiTheme="minorHAnsi" w:hAnsiTheme="minorHAnsi" w:cs="Arial"/>
          <w:color w:val="000000"/>
          <w:sz w:val="22"/>
          <w:szCs w:val="22"/>
        </w:rPr>
        <w:t xml:space="preserve">services </w:t>
      </w:r>
      <w:r w:rsidR="00D57C58" w:rsidRPr="00CC275C">
        <w:rPr>
          <w:rFonts w:asciiTheme="minorHAnsi" w:hAnsiTheme="minorHAnsi" w:cs="Arial"/>
          <w:color w:val="000000"/>
          <w:sz w:val="22"/>
          <w:szCs w:val="22"/>
        </w:rPr>
        <w:t xml:space="preserve">on </w:t>
      </w:r>
      <w:r w:rsidRPr="00CC275C">
        <w:rPr>
          <w:rFonts w:asciiTheme="minorHAnsi" w:hAnsiTheme="minorHAnsi" w:cs="Arial"/>
          <w:color w:val="000000"/>
          <w:sz w:val="22"/>
          <w:szCs w:val="22"/>
        </w:rPr>
        <w:t>government modernization</w:t>
      </w:r>
      <w:r w:rsidR="009A04DF" w:rsidRPr="00CC275C">
        <w:rPr>
          <w:rFonts w:asciiTheme="minorHAnsi" w:hAnsiTheme="minorHAnsi" w:cs="Arial"/>
          <w:color w:val="000000"/>
          <w:sz w:val="22"/>
          <w:szCs w:val="22"/>
        </w:rPr>
        <w:t>, digital agenda</w:t>
      </w:r>
      <w:r w:rsidR="00B52E7A">
        <w:rPr>
          <w:rFonts w:asciiTheme="minorHAnsi" w:hAnsiTheme="minorHAnsi" w:cs="Arial"/>
          <w:color w:val="000000"/>
          <w:sz w:val="22"/>
          <w:szCs w:val="22"/>
        </w:rPr>
        <w:t xml:space="preserve">, organizational alignment </w:t>
      </w:r>
      <w:r w:rsidRPr="00CC275C">
        <w:rPr>
          <w:rFonts w:asciiTheme="minorHAnsi" w:hAnsiTheme="minorHAnsi" w:cs="Arial"/>
          <w:color w:val="000000"/>
          <w:sz w:val="22"/>
          <w:szCs w:val="22"/>
        </w:rPr>
        <w:t xml:space="preserve">and </w:t>
      </w:r>
      <w:r w:rsidR="004162E8" w:rsidRPr="00CC275C">
        <w:rPr>
          <w:rFonts w:asciiTheme="minorHAnsi" w:hAnsiTheme="minorHAnsi" w:cs="Arial"/>
          <w:color w:val="000000"/>
          <w:sz w:val="22"/>
          <w:szCs w:val="22"/>
        </w:rPr>
        <w:t>IT</w:t>
      </w:r>
      <w:r w:rsidR="00436EE7">
        <w:rPr>
          <w:rFonts w:asciiTheme="minorHAnsi" w:hAnsiTheme="minorHAnsi" w:cs="Arial"/>
          <w:color w:val="000000"/>
          <w:sz w:val="22"/>
          <w:szCs w:val="22"/>
        </w:rPr>
        <w:t>-driven</w:t>
      </w:r>
      <w:r w:rsidR="004162E8" w:rsidRPr="00CC275C">
        <w:rPr>
          <w:rFonts w:asciiTheme="minorHAnsi" w:hAnsiTheme="minorHAnsi" w:cs="Arial"/>
          <w:color w:val="000000"/>
          <w:sz w:val="22"/>
          <w:szCs w:val="22"/>
        </w:rPr>
        <w:t xml:space="preserve"> transformation</w:t>
      </w:r>
      <w:r w:rsidR="00B52E7A">
        <w:rPr>
          <w:rFonts w:asciiTheme="minorHAnsi" w:hAnsiTheme="minorHAnsi" w:cs="Arial"/>
          <w:color w:val="000000"/>
          <w:sz w:val="22"/>
          <w:szCs w:val="22"/>
        </w:rPr>
        <w:t xml:space="preserve">al initiatives </w:t>
      </w:r>
      <w:r w:rsidR="007972CD">
        <w:rPr>
          <w:rFonts w:asciiTheme="minorHAnsi" w:hAnsiTheme="minorHAnsi" w:cs="Arial"/>
          <w:color w:val="000000"/>
          <w:sz w:val="22"/>
          <w:szCs w:val="22"/>
        </w:rPr>
        <w:t>to multiple public agencies</w:t>
      </w:r>
      <w:r w:rsidRPr="00CC275C">
        <w:rPr>
          <w:rFonts w:asciiTheme="minorHAnsi" w:hAnsiTheme="minorHAnsi" w:cs="Arial"/>
          <w:color w:val="000000"/>
          <w:sz w:val="22"/>
          <w:szCs w:val="22"/>
        </w:rPr>
        <w:t>.</w:t>
      </w:r>
      <w:r w:rsidR="009A04DF" w:rsidRPr="00CC275C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Pr="00CC275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D5A9F" w:rsidRPr="00CC275C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2810BC21" w14:textId="77777777" w:rsidR="00436EE7" w:rsidRPr="00CC275C" w:rsidRDefault="00436EE7" w:rsidP="005367D9">
      <w:pPr>
        <w:spacing w:before="120" w:after="120" w:line="240" w:lineRule="auto"/>
        <w:ind w:right="54"/>
        <w:jc w:val="left"/>
        <w:rPr>
          <w:rFonts w:asciiTheme="minorHAnsi" w:hAnsiTheme="minorHAnsi" w:cs="Arial"/>
          <w:b/>
          <w:i/>
          <w:noProof/>
          <w:sz w:val="22"/>
          <w:szCs w:val="22"/>
        </w:rPr>
      </w:pPr>
    </w:p>
    <w:p w14:paraId="2810BC22" w14:textId="543CB4D4" w:rsidR="009D2D34" w:rsidRPr="00CC275C" w:rsidRDefault="009D2D34" w:rsidP="005367D9">
      <w:pPr>
        <w:spacing w:line="240" w:lineRule="auto"/>
        <w:ind w:right="54"/>
        <w:jc w:val="left"/>
        <w:rPr>
          <w:rFonts w:asciiTheme="minorHAnsi" w:hAnsiTheme="minorHAnsi" w:cs="Arial"/>
          <w:b/>
          <w:i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Netdecisions (sold to Agilisys in 2003) </w:t>
      </w:r>
      <w:r w:rsidR="00EB4DA6" w:rsidRPr="00CC275C">
        <w:rPr>
          <w:rFonts w:asciiTheme="minorHAnsi" w:hAnsiTheme="minorHAnsi" w:cs="Arial"/>
          <w:i/>
          <w:noProof/>
          <w:sz w:val="22"/>
          <w:szCs w:val="22"/>
        </w:rPr>
        <w:t xml:space="preserve">– </w:t>
      </w:r>
      <w:r w:rsidR="00436EE7">
        <w:rPr>
          <w:rFonts w:asciiTheme="minorHAnsi" w:hAnsiTheme="minorHAnsi" w:cs="Arial"/>
          <w:noProof/>
          <w:sz w:val="22"/>
          <w:szCs w:val="22"/>
        </w:rPr>
        <w:t xml:space="preserve"> S</w:t>
      </w:r>
      <w:r w:rsidRPr="00CC275C">
        <w:rPr>
          <w:rFonts w:asciiTheme="minorHAnsi" w:hAnsiTheme="minorHAnsi" w:cs="Arial"/>
          <w:noProof/>
          <w:sz w:val="22"/>
          <w:szCs w:val="22"/>
        </w:rPr>
        <w:t xml:space="preserve">trategy consulting. </w:t>
      </w:r>
      <w:r w:rsidRPr="00CC275C">
        <w:rPr>
          <w:rFonts w:asciiTheme="minorHAnsi" w:hAnsiTheme="minorHAnsi"/>
          <w:sz w:val="22"/>
          <w:szCs w:val="22"/>
        </w:rPr>
        <w:t>Originally from UK</w:t>
      </w:r>
      <w:r w:rsidR="00EB4DA6" w:rsidRPr="00CC275C">
        <w:rPr>
          <w:rFonts w:asciiTheme="minorHAnsi" w:hAnsiTheme="minorHAnsi"/>
          <w:sz w:val="22"/>
          <w:szCs w:val="22"/>
        </w:rPr>
        <w:t xml:space="preserve">        </w:t>
      </w:r>
      <w:r w:rsidRPr="00CC275C">
        <w:rPr>
          <w:rFonts w:asciiTheme="minorHAnsi" w:hAnsiTheme="minorHAnsi"/>
          <w:sz w:val="22"/>
          <w:szCs w:val="22"/>
        </w:rPr>
        <w:t xml:space="preserve"> </w:t>
      </w:r>
      <w:r w:rsidR="005367D9">
        <w:rPr>
          <w:rFonts w:asciiTheme="minorHAnsi" w:hAnsiTheme="minorHAnsi"/>
          <w:sz w:val="22"/>
          <w:szCs w:val="22"/>
        </w:rPr>
        <w:t xml:space="preserve">               </w:t>
      </w:r>
      <w:r w:rsidR="00323919" w:rsidRPr="00CC275C">
        <w:rPr>
          <w:rFonts w:asciiTheme="minorHAnsi" w:hAnsiTheme="minorHAnsi"/>
          <w:sz w:val="22"/>
          <w:szCs w:val="22"/>
        </w:rPr>
        <w:t xml:space="preserve">    </w:t>
      </w:r>
      <w:r w:rsidR="00323919" w:rsidRPr="00CC275C">
        <w:rPr>
          <w:rFonts w:asciiTheme="minorHAnsi" w:hAnsiTheme="minorHAnsi" w:cs="Arial"/>
          <w:b/>
          <w:i/>
          <w:noProof/>
          <w:sz w:val="22"/>
          <w:szCs w:val="22"/>
        </w:rPr>
        <w:t>20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>00 –</w:t>
      </w:r>
      <w:r w:rsidR="00323919"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 20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>03</w:t>
      </w:r>
    </w:p>
    <w:p w14:paraId="2810BC23" w14:textId="31165352" w:rsidR="00323919" w:rsidRPr="00CC275C" w:rsidRDefault="00323919" w:rsidP="005367D9">
      <w:pPr>
        <w:spacing w:line="240" w:lineRule="auto"/>
        <w:ind w:right="54"/>
        <w:jc w:val="left"/>
        <w:outlineLvl w:val="0"/>
        <w:rPr>
          <w:rFonts w:asciiTheme="minorHAnsi" w:hAnsiTheme="minorHAnsi" w:cs="Arial"/>
          <w:noProof/>
          <w:sz w:val="22"/>
          <w:szCs w:val="22"/>
        </w:rPr>
      </w:pPr>
      <w:r w:rsidRPr="00CC275C">
        <w:rPr>
          <w:rFonts w:asciiTheme="minorHAnsi" w:hAnsiTheme="minorHAnsi" w:cs="Arial"/>
          <w:noProof/>
          <w:sz w:val="22"/>
          <w:szCs w:val="22"/>
        </w:rPr>
        <w:t>S</w:t>
      </w:r>
      <w:r w:rsidR="00EB4DA6" w:rsidRPr="00CC275C">
        <w:rPr>
          <w:rFonts w:asciiTheme="minorHAnsi" w:hAnsiTheme="minorHAnsi" w:cs="Arial"/>
          <w:noProof/>
          <w:sz w:val="22"/>
          <w:szCs w:val="22"/>
        </w:rPr>
        <w:t xml:space="preserve">trategy consultant | </w:t>
      </w:r>
      <w:r w:rsidR="00A9320B">
        <w:rPr>
          <w:rFonts w:asciiTheme="minorHAnsi" w:hAnsiTheme="minorHAnsi" w:cs="Arial"/>
          <w:noProof/>
          <w:sz w:val="22"/>
          <w:szCs w:val="22"/>
        </w:rPr>
        <w:t xml:space="preserve">UK, Spain, France </w:t>
      </w:r>
    </w:p>
    <w:p w14:paraId="2810BC24" w14:textId="05539B29" w:rsidR="001F1C1D" w:rsidRDefault="00EE7C53" w:rsidP="008F6F24">
      <w:pPr>
        <w:numPr>
          <w:ilvl w:val="0"/>
          <w:numId w:val="1"/>
        </w:numPr>
        <w:spacing w:before="120" w:after="120" w:line="240" w:lineRule="auto"/>
        <w:ind w:left="450" w:right="54" w:hanging="27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Built from the ground up </w:t>
      </w:r>
      <w:r w:rsidR="00E91430" w:rsidRPr="00CC275C">
        <w:rPr>
          <w:rFonts w:asciiTheme="minorHAnsi" w:hAnsiTheme="minorHAnsi" w:cs="Arial"/>
          <w:color w:val="000000"/>
          <w:sz w:val="22"/>
          <w:szCs w:val="22"/>
        </w:rPr>
        <w:t>(employ</w:t>
      </w:r>
      <w:r>
        <w:rPr>
          <w:rFonts w:asciiTheme="minorHAnsi" w:hAnsiTheme="minorHAnsi" w:cs="Arial"/>
          <w:color w:val="000000"/>
          <w:sz w:val="22"/>
          <w:szCs w:val="22"/>
        </w:rPr>
        <w:t>ee</w:t>
      </w:r>
      <w:r w:rsidR="00E91430" w:rsidRPr="00CC275C">
        <w:rPr>
          <w:rFonts w:asciiTheme="minorHAnsi" w:hAnsiTheme="minorHAnsi" w:cs="Arial"/>
          <w:color w:val="000000"/>
          <w:sz w:val="22"/>
          <w:szCs w:val="22"/>
        </w:rPr>
        <w:t xml:space="preserve"> #7) </w:t>
      </w:r>
      <w:r w:rsidR="00BC2688" w:rsidRPr="00CC275C">
        <w:rPr>
          <w:rFonts w:asciiTheme="minorHAnsi" w:hAnsiTheme="minorHAnsi" w:cs="Arial"/>
          <w:color w:val="000000"/>
          <w:sz w:val="22"/>
          <w:szCs w:val="22"/>
        </w:rPr>
        <w:t>Spanish</w:t>
      </w:r>
      <w:r w:rsidR="00473AC0" w:rsidRPr="00CC275C">
        <w:rPr>
          <w:rFonts w:asciiTheme="minorHAnsi" w:hAnsiTheme="minorHAnsi" w:cs="Arial"/>
          <w:color w:val="000000"/>
          <w:sz w:val="22"/>
          <w:szCs w:val="22"/>
        </w:rPr>
        <w:t xml:space="preserve"> operations.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Obtained </w:t>
      </w:r>
      <w:r w:rsidR="002A6DA0">
        <w:rPr>
          <w:rFonts w:asciiTheme="minorHAnsi" w:hAnsiTheme="minorHAnsi" w:cs="Arial"/>
          <w:color w:val="000000"/>
          <w:sz w:val="22"/>
          <w:szCs w:val="22"/>
        </w:rPr>
        <w:t>first c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ontract </w:t>
      </w:r>
      <w:r w:rsidR="002A6DA0">
        <w:rPr>
          <w:rFonts w:asciiTheme="minorHAnsi" w:hAnsiTheme="minorHAnsi" w:cs="Arial"/>
          <w:color w:val="000000"/>
          <w:sz w:val="22"/>
          <w:szCs w:val="22"/>
        </w:rPr>
        <w:t xml:space="preserve">securing local business growth. </w:t>
      </w:r>
      <w:r w:rsidR="00713275" w:rsidRPr="00CC275C">
        <w:rPr>
          <w:rFonts w:asciiTheme="minorHAnsi" w:hAnsiTheme="minorHAnsi" w:cs="Arial"/>
          <w:color w:val="000000"/>
          <w:sz w:val="22"/>
          <w:szCs w:val="22"/>
        </w:rPr>
        <w:t xml:space="preserve">Provided </w:t>
      </w:r>
      <w:r w:rsidR="00436EE7">
        <w:rPr>
          <w:rFonts w:asciiTheme="minorHAnsi" w:hAnsiTheme="minorHAnsi" w:cs="Arial"/>
          <w:color w:val="000000"/>
          <w:sz w:val="22"/>
          <w:szCs w:val="22"/>
        </w:rPr>
        <w:t xml:space="preserve">management </w:t>
      </w:r>
      <w:r w:rsidR="00713275" w:rsidRPr="00CC275C">
        <w:rPr>
          <w:rFonts w:asciiTheme="minorHAnsi" w:hAnsiTheme="minorHAnsi" w:cs="Arial"/>
          <w:color w:val="000000"/>
          <w:sz w:val="22"/>
          <w:szCs w:val="22"/>
        </w:rPr>
        <w:t xml:space="preserve">consulting </w:t>
      </w:r>
      <w:r w:rsidR="006E5BCC">
        <w:rPr>
          <w:rFonts w:asciiTheme="minorHAnsi" w:hAnsiTheme="minorHAnsi" w:cs="Arial"/>
          <w:color w:val="000000"/>
          <w:sz w:val="22"/>
          <w:szCs w:val="22"/>
        </w:rPr>
        <w:t xml:space="preserve">services </w:t>
      </w:r>
      <w:r w:rsidR="00713275" w:rsidRPr="00CC275C">
        <w:rPr>
          <w:rFonts w:asciiTheme="minorHAnsi" w:hAnsiTheme="minorHAnsi" w:cs="Arial"/>
          <w:color w:val="000000"/>
          <w:sz w:val="22"/>
          <w:szCs w:val="22"/>
        </w:rPr>
        <w:t>to blue chip clients</w:t>
      </w:r>
      <w:r w:rsidR="007972CD">
        <w:rPr>
          <w:rFonts w:asciiTheme="minorHAnsi" w:hAnsiTheme="minorHAnsi" w:cs="Arial"/>
          <w:color w:val="000000"/>
          <w:sz w:val="22"/>
          <w:szCs w:val="22"/>
        </w:rPr>
        <w:t xml:space="preserve"> (Telefonica, Brocade, H</w:t>
      </w:r>
      <w:r w:rsidR="006E5BCC">
        <w:rPr>
          <w:rFonts w:asciiTheme="minorHAnsi" w:hAnsiTheme="minorHAnsi" w:cs="Arial"/>
          <w:color w:val="000000"/>
          <w:sz w:val="22"/>
          <w:szCs w:val="22"/>
        </w:rPr>
        <w:t xml:space="preserve">P, etc.). </w:t>
      </w:r>
    </w:p>
    <w:p w14:paraId="2810BC25" w14:textId="65D96EDE" w:rsidR="007972CD" w:rsidRPr="008F6F24" w:rsidRDefault="009C0C38" w:rsidP="008F6F24">
      <w:pPr>
        <w:numPr>
          <w:ilvl w:val="0"/>
          <w:numId w:val="1"/>
        </w:numPr>
        <w:spacing w:before="120" w:after="120" w:line="240" w:lineRule="auto"/>
        <w:ind w:left="450" w:right="54" w:hanging="270"/>
        <w:rPr>
          <w:rFonts w:asciiTheme="minorHAnsi" w:hAnsiTheme="minorHAnsi" w:cs="Arial"/>
          <w:color w:val="000000"/>
          <w:sz w:val="22"/>
          <w:szCs w:val="22"/>
        </w:rPr>
      </w:pPr>
      <w:r w:rsidRPr="00316FAF">
        <w:rPr>
          <w:rFonts w:asciiTheme="minorHAnsi" w:hAnsiTheme="minorHAnsi" w:cs="Arial"/>
          <w:color w:val="000000"/>
          <w:sz w:val="22"/>
          <w:szCs w:val="22"/>
        </w:rPr>
        <w:t>Devised</w:t>
      </w:r>
      <w:r w:rsidR="00694EDE" w:rsidRPr="00316FAF">
        <w:rPr>
          <w:rFonts w:asciiTheme="minorHAnsi" w:hAnsiTheme="minorHAnsi" w:cs="Arial"/>
          <w:color w:val="000000"/>
          <w:sz w:val="22"/>
          <w:szCs w:val="22"/>
        </w:rPr>
        <w:t xml:space="preserve"> and implemented</w:t>
      </w:r>
      <w:r w:rsidR="006D7431">
        <w:rPr>
          <w:rFonts w:asciiTheme="minorHAnsi" w:hAnsiTheme="minorHAnsi" w:cs="Arial"/>
          <w:color w:val="000000"/>
          <w:sz w:val="22"/>
          <w:szCs w:val="22"/>
        </w:rPr>
        <w:t xml:space="preserve"> an innovative, award-</w:t>
      </w:r>
      <w:r w:rsidR="00612E60" w:rsidRPr="00316FAF">
        <w:rPr>
          <w:rFonts w:asciiTheme="minorHAnsi" w:hAnsiTheme="minorHAnsi" w:cs="Arial"/>
          <w:color w:val="000000"/>
          <w:sz w:val="22"/>
          <w:szCs w:val="22"/>
        </w:rPr>
        <w:t xml:space="preserve">winning </w:t>
      </w:r>
      <w:r w:rsidR="00AB7ED4" w:rsidRPr="00316FAF">
        <w:rPr>
          <w:rFonts w:asciiTheme="minorHAnsi" w:hAnsiTheme="minorHAnsi" w:cs="Arial"/>
          <w:color w:val="000000"/>
          <w:sz w:val="22"/>
          <w:szCs w:val="22"/>
        </w:rPr>
        <w:t>web rationalization</w:t>
      </w:r>
      <w:r w:rsidR="00612E60" w:rsidRPr="00316FAF">
        <w:rPr>
          <w:rFonts w:asciiTheme="minorHAnsi" w:hAnsiTheme="minorHAnsi" w:cs="Arial"/>
          <w:color w:val="000000"/>
          <w:sz w:val="22"/>
          <w:szCs w:val="22"/>
        </w:rPr>
        <w:t xml:space="preserve"> project </w:t>
      </w:r>
      <w:r w:rsidR="00275FBC" w:rsidRPr="00316FAF">
        <w:rPr>
          <w:rFonts w:asciiTheme="minorHAnsi" w:hAnsiTheme="minorHAnsi" w:cs="Arial"/>
          <w:color w:val="000000"/>
          <w:sz w:val="22"/>
          <w:szCs w:val="22"/>
        </w:rPr>
        <w:t>for Hewlett Packard</w:t>
      </w:r>
      <w:r w:rsidR="00316FAF" w:rsidRPr="00316FAF">
        <w:rPr>
          <w:rFonts w:asciiTheme="minorHAnsi" w:hAnsiTheme="minorHAnsi" w:cs="Arial"/>
          <w:color w:val="000000"/>
          <w:sz w:val="22"/>
          <w:szCs w:val="22"/>
        </w:rPr>
        <w:t xml:space="preserve"> to promote internal efficiency</w:t>
      </w:r>
      <w:r w:rsidR="00316FAF">
        <w:rPr>
          <w:rFonts w:asciiTheme="minorHAnsi" w:hAnsiTheme="minorHAnsi" w:cs="Arial"/>
          <w:color w:val="000000"/>
          <w:sz w:val="22"/>
          <w:szCs w:val="22"/>
        </w:rPr>
        <w:t xml:space="preserve"> on corporate website developments. </w:t>
      </w:r>
    </w:p>
    <w:p w14:paraId="0F597A93" w14:textId="77777777" w:rsidR="00316FAF" w:rsidRPr="00316FAF" w:rsidRDefault="00316FAF" w:rsidP="005367D9">
      <w:pPr>
        <w:spacing w:before="120" w:after="120" w:line="240" w:lineRule="auto"/>
        <w:ind w:left="720" w:right="54"/>
        <w:jc w:val="left"/>
        <w:rPr>
          <w:rFonts w:asciiTheme="minorHAnsi" w:hAnsiTheme="minorHAnsi" w:cs="Arial"/>
          <w:b/>
          <w:i/>
          <w:noProof/>
          <w:sz w:val="22"/>
          <w:szCs w:val="22"/>
        </w:rPr>
      </w:pPr>
    </w:p>
    <w:p w14:paraId="2810BC26" w14:textId="2038EBF2" w:rsidR="00815259" w:rsidRPr="00CC275C" w:rsidRDefault="009D2D34" w:rsidP="005367D9">
      <w:pPr>
        <w:spacing w:line="240" w:lineRule="auto"/>
        <w:ind w:right="54"/>
        <w:jc w:val="left"/>
        <w:rPr>
          <w:rFonts w:asciiTheme="minorHAnsi" w:hAnsiTheme="minorHAnsi" w:cs="Arial"/>
          <w:b/>
          <w:i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PeopleSoft (acquired by Oracle) </w:t>
      </w:r>
      <w:r w:rsidRPr="00CC275C">
        <w:rPr>
          <w:rFonts w:asciiTheme="minorHAnsi" w:hAnsiTheme="minorHAnsi" w:cs="Arial"/>
          <w:i/>
          <w:noProof/>
          <w:sz w:val="22"/>
          <w:szCs w:val="22"/>
        </w:rPr>
        <w:t>– Multin</w:t>
      </w:r>
      <w:r w:rsidR="00E91430" w:rsidRPr="00CC275C">
        <w:rPr>
          <w:rFonts w:asciiTheme="minorHAnsi" w:hAnsiTheme="minorHAnsi" w:cs="Arial"/>
          <w:i/>
          <w:noProof/>
          <w:sz w:val="22"/>
          <w:szCs w:val="22"/>
        </w:rPr>
        <w:t>ational Software</w:t>
      </w:r>
      <w:r w:rsidR="00E91430" w:rsidRPr="00CC275C">
        <w:rPr>
          <w:rFonts w:asciiTheme="minorHAnsi" w:hAnsiTheme="minorHAnsi" w:cs="Arial"/>
          <w:i/>
          <w:noProof/>
          <w:sz w:val="22"/>
          <w:szCs w:val="22"/>
        </w:rPr>
        <w:tab/>
      </w:r>
      <w:r w:rsidR="00E91430" w:rsidRPr="00CC275C">
        <w:rPr>
          <w:rFonts w:asciiTheme="minorHAnsi" w:hAnsiTheme="minorHAnsi" w:cs="Arial"/>
          <w:i/>
          <w:noProof/>
          <w:sz w:val="22"/>
          <w:szCs w:val="22"/>
        </w:rPr>
        <w:tab/>
      </w:r>
      <w:r w:rsidR="00E91430" w:rsidRPr="00CC275C">
        <w:rPr>
          <w:rFonts w:asciiTheme="minorHAnsi" w:hAnsiTheme="minorHAnsi" w:cs="Arial"/>
          <w:i/>
          <w:noProof/>
          <w:sz w:val="22"/>
          <w:szCs w:val="22"/>
        </w:rPr>
        <w:tab/>
      </w:r>
      <w:r w:rsidR="00E91430" w:rsidRPr="00CC275C">
        <w:rPr>
          <w:rFonts w:asciiTheme="minorHAnsi" w:hAnsiTheme="minorHAnsi" w:cs="Arial"/>
          <w:i/>
          <w:noProof/>
          <w:sz w:val="22"/>
          <w:szCs w:val="22"/>
        </w:rPr>
        <w:tab/>
        <w:t xml:space="preserve">       </w:t>
      </w:r>
      <w:r w:rsidR="00323919" w:rsidRPr="00CC275C">
        <w:rPr>
          <w:rFonts w:asciiTheme="minorHAnsi" w:hAnsiTheme="minorHAnsi" w:cs="Arial"/>
          <w:i/>
          <w:noProof/>
          <w:sz w:val="22"/>
          <w:szCs w:val="22"/>
        </w:rPr>
        <w:t xml:space="preserve"> </w:t>
      </w:r>
      <w:r w:rsidR="00473AC0" w:rsidRPr="00CC275C">
        <w:rPr>
          <w:rFonts w:asciiTheme="minorHAnsi" w:hAnsiTheme="minorHAnsi" w:cs="Arial"/>
          <w:i/>
          <w:noProof/>
          <w:sz w:val="22"/>
          <w:szCs w:val="22"/>
        </w:rPr>
        <w:t xml:space="preserve">  </w:t>
      </w:r>
      <w:r w:rsidR="00323919" w:rsidRPr="00CC275C">
        <w:rPr>
          <w:rFonts w:asciiTheme="minorHAnsi" w:hAnsiTheme="minorHAnsi" w:cs="Arial"/>
          <w:i/>
          <w:noProof/>
          <w:sz w:val="22"/>
          <w:szCs w:val="22"/>
        </w:rPr>
        <w:t xml:space="preserve">  </w:t>
      </w:r>
      <w:r w:rsidR="00323919" w:rsidRPr="00CC275C">
        <w:rPr>
          <w:rFonts w:asciiTheme="minorHAnsi" w:hAnsiTheme="minorHAnsi" w:cs="Arial"/>
          <w:b/>
          <w:i/>
          <w:noProof/>
          <w:sz w:val="22"/>
          <w:szCs w:val="22"/>
        </w:rPr>
        <w:t>19</w:t>
      </w:r>
      <w:r w:rsidRPr="00CC275C">
        <w:rPr>
          <w:rFonts w:asciiTheme="minorHAnsi" w:hAnsiTheme="minorHAnsi" w:cs="Arial"/>
          <w:b/>
          <w:i/>
          <w:noProof/>
          <w:sz w:val="22"/>
          <w:szCs w:val="22"/>
        </w:rPr>
        <w:t xml:space="preserve">99 – </w:t>
      </w:r>
      <w:r w:rsidR="00323919" w:rsidRPr="00CC275C">
        <w:rPr>
          <w:rFonts w:asciiTheme="minorHAnsi" w:hAnsiTheme="minorHAnsi" w:cs="Arial"/>
          <w:b/>
          <w:i/>
          <w:noProof/>
          <w:sz w:val="22"/>
          <w:szCs w:val="22"/>
        </w:rPr>
        <w:t>2000</w:t>
      </w:r>
    </w:p>
    <w:p w14:paraId="2810BC27" w14:textId="77777777" w:rsidR="00323919" w:rsidRPr="00CC275C" w:rsidRDefault="00323919" w:rsidP="005367D9">
      <w:pPr>
        <w:tabs>
          <w:tab w:val="num" w:pos="720"/>
        </w:tabs>
        <w:spacing w:line="240" w:lineRule="auto"/>
        <w:ind w:right="54"/>
        <w:jc w:val="left"/>
        <w:outlineLvl w:val="0"/>
        <w:rPr>
          <w:rFonts w:asciiTheme="minorHAnsi" w:hAnsiTheme="minorHAnsi" w:cs="Arial"/>
          <w:noProof/>
          <w:sz w:val="22"/>
          <w:szCs w:val="22"/>
        </w:rPr>
      </w:pPr>
      <w:r w:rsidRPr="00CC275C">
        <w:rPr>
          <w:rFonts w:asciiTheme="minorHAnsi" w:hAnsiTheme="minorHAnsi" w:cs="Arial"/>
          <w:noProof/>
          <w:sz w:val="22"/>
          <w:szCs w:val="22"/>
        </w:rPr>
        <w:t xml:space="preserve">Business Consultant </w:t>
      </w:r>
      <w:r w:rsidR="00EB4DA6" w:rsidRPr="00CC275C">
        <w:rPr>
          <w:rFonts w:asciiTheme="minorHAnsi" w:hAnsiTheme="minorHAnsi" w:cs="Arial"/>
          <w:noProof/>
          <w:sz w:val="22"/>
          <w:szCs w:val="22"/>
        </w:rPr>
        <w:t xml:space="preserve">| </w:t>
      </w:r>
      <w:r w:rsidR="007F3ACC" w:rsidRPr="00CC275C">
        <w:rPr>
          <w:rFonts w:asciiTheme="minorHAnsi" w:hAnsiTheme="minorHAnsi" w:cs="Arial"/>
          <w:noProof/>
          <w:sz w:val="22"/>
          <w:szCs w:val="22"/>
        </w:rPr>
        <w:t xml:space="preserve">Madrid, Barcelona, San Francisco </w:t>
      </w:r>
    </w:p>
    <w:p w14:paraId="2810BC28" w14:textId="7EE342E2" w:rsidR="00473AC0" w:rsidRPr="00CC275C" w:rsidRDefault="00C65CC8" w:rsidP="008F6F24">
      <w:pPr>
        <w:numPr>
          <w:ilvl w:val="0"/>
          <w:numId w:val="1"/>
        </w:numPr>
        <w:spacing w:before="120" w:after="120" w:line="240" w:lineRule="auto"/>
        <w:ind w:left="450" w:right="54" w:hanging="27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Contributed to a</w:t>
      </w:r>
      <w:r w:rsidR="001F1C1D" w:rsidRPr="00CC275C">
        <w:rPr>
          <w:rFonts w:asciiTheme="minorHAnsi" w:hAnsiTheme="minorHAnsi" w:cs="Arial"/>
          <w:color w:val="000000"/>
          <w:sz w:val="22"/>
          <w:szCs w:val="22"/>
        </w:rPr>
        <w:t xml:space="preserve">chieve operational </w:t>
      </w:r>
      <w:r w:rsidR="00473AC0" w:rsidRPr="00CC275C">
        <w:rPr>
          <w:rFonts w:asciiTheme="minorHAnsi" w:hAnsiTheme="minorHAnsi" w:cs="Arial"/>
          <w:color w:val="000000"/>
          <w:sz w:val="22"/>
          <w:szCs w:val="22"/>
        </w:rPr>
        <w:t>optimization</w:t>
      </w:r>
      <w:r w:rsidR="00DA272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20833">
        <w:rPr>
          <w:rFonts w:asciiTheme="minorHAnsi" w:hAnsiTheme="minorHAnsi" w:cs="Arial"/>
          <w:color w:val="000000"/>
          <w:sz w:val="22"/>
          <w:szCs w:val="22"/>
        </w:rPr>
        <w:t xml:space="preserve">and </w:t>
      </w:r>
      <w:r w:rsidR="00473AC0" w:rsidRPr="00CC275C">
        <w:rPr>
          <w:rFonts w:asciiTheme="minorHAnsi" w:hAnsiTheme="minorHAnsi" w:cs="Arial"/>
          <w:color w:val="000000"/>
          <w:sz w:val="22"/>
          <w:szCs w:val="22"/>
        </w:rPr>
        <w:t xml:space="preserve">organizational alignment </w:t>
      </w:r>
      <w:r w:rsidR="00D4615B">
        <w:rPr>
          <w:rFonts w:asciiTheme="minorHAnsi" w:hAnsiTheme="minorHAnsi" w:cs="Arial"/>
          <w:color w:val="000000"/>
          <w:sz w:val="22"/>
          <w:szCs w:val="22"/>
        </w:rPr>
        <w:t xml:space="preserve">in multiple </w:t>
      </w:r>
      <w:r w:rsidR="00473AC0" w:rsidRPr="00CC275C">
        <w:rPr>
          <w:rFonts w:asciiTheme="minorHAnsi" w:hAnsiTheme="minorHAnsi" w:cs="Arial"/>
          <w:color w:val="000000"/>
          <w:sz w:val="22"/>
          <w:szCs w:val="22"/>
        </w:rPr>
        <w:t>c</w:t>
      </w:r>
      <w:r w:rsidR="00713275" w:rsidRPr="00CC275C">
        <w:rPr>
          <w:rFonts w:asciiTheme="minorHAnsi" w:hAnsiTheme="minorHAnsi" w:cs="Arial"/>
          <w:color w:val="000000"/>
          <w:sz w:val="22"/>
          <w:szCs w:val="22"/>
        </w:rPr>
        <w:t>ustomers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through E</w:t>
      </w:r>
      <w:r w:rsidR="007B5073">
        <w:rPr>
          <w:rFonts w:asciiTheme="minorHAnsi" w:hAnsiTheme="minorHAnsi" w:cs="Arial"/>
          <w:color w:val="000000"/>
          <w:sz w:val="22"/>
          <w:szCs w:val="22"/>
        </w:rPr>
        <w:t xml:space="preserve">nterprise Resource Planning (ERP) </w:t>
      </w:r>
      <w:r>
        <w:rPr>
          <w:rFonts w:asciiTheme="minorHAnsi" w:hAnsiTheme="minorHAnsi" w:cs="Arial"/>
          <w:color w:val="000000"/>
          <w:sz w:val="22"/>
          <w:szCs w:val="22"/>
        </w:rPr>
        <w:t>implementations and change management strategies</w:t>
      </w:r>
      <w:r w:rsidR="00473AC0" w:rsidRPr="00CC275C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2810BC29" w14:textId="77777777" w:rsidR="002D480A" w:rsidRPr="00CC275C" w:rsidRDefault="002D480A" w:rsidP="005367D9">
      <w:pPr>
        <w:pStyle w:val="ingles"/>
        <w:spacing w:before="120" w:after="120"/>
        <w:ind w:right="54"/>
        <w:rPr>
          <w:rFonts w:asciiTheme="minorHAnsi" w:hAnsiTheme="minorHAnsi" w:cs="Arial"/>
          <w:b/>
          <w:noProof/>
          <w:sz w:val="22"/>
          <w:szCs w:val="22"/>
        </w:rPr>
      </w:pPr>
    </w:p>
    <w:p w14:paraId="2810BC2A" w14:textId="77777777" w:rsidR="00815259" w:rsidRPr="00CC275C" w:rsidRDefault="002A6DA0" w:rsidP="005367D9">
      <w:pPr>
        <w:suppressAutoHyphens w:val="0"/>
        <w:spacing w:after="160" w:line="259" w:lineRule="auto"/>
        <w:ind w:right="54"/>
        <w:jc w:val="left"/>
        <w:outlineLvl w:val="0"/>
        <w:rPr>
          <w:rFonts w:asciiTheme="minorHAnsi" w:hAnsiTheme="minorHAnsi" w:cs="Arial"/>
          <w:b/>
          <w:noProof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>LANGUAGES</w:t>
      </w:r>
    </w:p>
    <w:p w14:paraId="2810BC2B" w14:textId="77777777" w:rsidR="00815259" w:rsidRPr="00CC275C" w:rsidRDefault="00815259" w:rsidP="005367D9">
      <w:pPr>
        <w:pStyle w:val="ingles"/>
        <w:spacing w:before="120" w:after="120"/>
        <w:ind w:right="54"/>
        <w:rPr>
          <w:rFonts w:asciiTheme="minorHAnsi" w:hAnsiTheme="minorHAnsi"/>
          <w:sz w:val="22"/>
          <w:szCs w:val="22"/>
        </w:rPr>
      </w:pPr>
      <w:r w:rsidRPr="00CC275C">
        <w:rPr>
          <w:rFonts w:asciiTheme="minorHAnsi" w:hAnsiTheme="minorHAnsi"/>
          <w:sz w:val="22"/>
          <w:szCs w:val="22"/>
        </w:rPr>
        <w:t>Spanish (Native)</w:t>
      </w:r>
      <w:r w:rsidR="009D2D34" w:rsidRPr="00CC275C">
        <w:rPr>
          <w:rFonts w:asciiTheme="minorHAnsi" w:hAnsiTheme="minorHAnsi"/>
          <w:sz w:val="22"/>
          <w:szCs w:val="22"/>
        </w:rPr>
        <w:t xml:space="preserve">    | </w:t>
      </w:r>
      <w:r w:rsidRPr="00CC275C">
        <w:rPr>
          <w:rFonts w:asciiTheme="minorHAnsi" w:hAnsiTheme="minorHAnsi"/>
          <w:sz w:val="22"/>
          <w:szCs w:val="22"/>
        </w:rPr>
        <w:t xml:space="preserve">   English (</w:t>
      </w:r>
      <w:r w:rsidR="00195C0B" w:rsidRPr="00CC275C">
        <w:rPr>
          <w:rFonts w:asciiTheme="minorHAnsi" w:hAnsiTheme="minorHAnsi"/>
          <w:sz w:val="22"/>
          <w:szCs w:val="22"/>
        </w:rPr>
        <w:t>Full professional p</w:t>
      </w:r>
      <w:r w:rsidRPr="00CC275C">
        <w:rPr>
          <w:rFonts w:asciiTheme="minorHAnsi" w:hAnsiTheme="minorHAnsi"/>
          <w:sz w:val="22"/>
          <w:szCs w:val="22"/>
        </w:rPr>
        <w:t>roficien</w:t>
      </w:r>
      <w:r w:rsidR="00195C0B" w:rsidRPr="00CC275C">
        <w:rPr>
          <w:rFonts w:asciiTheme="minorHAnsi" w:hAnsiTheme="minorHAnsi"/>
          <w:sz w:val="22"/>
          <w:szCs w:val="22"/>
        </w:rPr>
        <w:t>cy</w:t>
      </w:r>
      <w:r w:rsidRPr="00CC275C">
        <w:rPr>
          <w:rFonts w:asciiTheme="minorHAnsi" w:hAnsiTheme="minorHAnsi"/>
          <w:sz w:val="22"/>
          <w:szCs w:val="22"/>
        </w:rPr>
        <w:t xml:space="preserve"> level, written and spoken)</w:t>
      </w:r>
    </w:p>
    <w:p w14:paraId="2810BC2C" w14:textId="77777777" w:rsidR="002D480A" w:rsidRPr="00CC275C" w:rsidRDefault="002D480A" w:rsidP="005367D9">
      <w:pPr>
        <w:pStyle w:val="ingles"/>
        <w:spacing w:before="120" w:after="120"/>
        <w:ind w:right="54"/>
        <w:rPr>
          <w:rFonts w:asciiTheme="minorHAnsi" w:hAnsiTheme="minorHAnsi" w:cs="Arial"/>
          <w:b/>
          <w:noProof/>
          <w:sz w:val="22"/>
          <w:szCs w:val="22"/>
        </w:rPr>
      </w:pPr>
    </w:p>
    <w:p w14:paraId="2810BC2D" w14:textId="77777777" w:rsidR="00815259" w:rsidRPr="00CC275C" w:rsidRDefault="00815259" w:rsidP="005367D9">
      <w:pPr>
        <w:pStyle w:val="ingles"/>
        <w:spacing w:before="120" w:after="120"/>
        <w:ind w:right="54"/>
        <w:outlineLvl w:val="0"/>
        <w:rPr>
          <w:rFonts w:asciiTheme="minorHAnsi" w:hAnsiTheme="minorHAnsi" w:cs="Arial"/>
          <w:b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noProof/>
          <w:sz w:val="22"/>
          <w:szCs w:val="22"/>
        </w:rPr>
        <w:t xml:space="preserve">VOLUNTEERING </w:t>
      </w:r>
    </w:p>
    <w:p w14:paraId="2810BC2E" w14:textId="01C3C781" w:rsidR="00C65CC8" w:rsidRDefault="00F478A6" w:rsidP="005367D9">
      <w:pPr>
        <w:pStyle w:val="ingles"/>
        <w:tabs>
          <w:tab w:val="left" w:pos="1620"/>
        </w:tabs>
        <w:spacing w:before="120" w:after="120"/>
        <w:ind w:left="1627" w:right="54" w:hanging="1627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 xml:space="preserve">2016 </w:t>
      </w:r>
      <w:r w:rsidR="00C65CC8">
        <w:rPr>
          <w:rFonts w:asciiTheme="minorHAnsi" w:hAnsiTheme="minorHAnsi" w:cs="Arial"/>
          <w:noProof/>
          <w:sz w:val="22"/>
          <w:szCs w:val="22"/>
        </w:rPr>
        <w:t xml:space="preserve">– </w:t>
      </w:r>
      <w:r>
        <w:rPr>
          <w:rFonts w:asciiTheme="minorHAnsi" w:hAnsiTheme="minorHAnsi" w:cs="Arial"/>
          <w:noProof/>
          <w:sz w:val="22"/>
          <w:szCs w:val="22"/>
        </w:rPr>
        <w:t>2017</w:t>
      </w:r>
      <w:r w:rsidR="006A3351"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 xml:space="preserve">        </w:t>
      </w:r>
      <w:r w:rsidR="00C65CC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C65CC8" w:rsidRPr="00C65CC8">
        <w:rPr>
          <w:rFonts w:asciiTheme="minorHAnsi" w:hAnsiTheme="minorHAnsi" w:cs="Arial"/>
          <w:b/>
          <w:noProof/>
          <w:sz w:val="22"/>
          <w:szCs w:val="22"/>
        </w:rPr>
        <w:t>SCORE mentor</w:t>
      </w:r>
      <w:r w:rsidR="00C65CC8">
        <w:rPr>
          <w:rFonts w:asciiTheme="minorHAnsi" w:hAnsiTheme="minorHAnsi" w:cs="Arial"/>
          <w:noProof/>
          <w:sz w:val="22"/>
          <w:szCs w:val="22"/>
        </w:rPr>
        <w:t xml:space="preserve">. Latino </w:t>
      </w:r>
      <w:r w:rsidR="006A3351">
        <w:rPr>
          <w:rFonts w:asciiTheme="minorHAnsi" w:hAnsiTheme="minorHAnsi" w:cs="Arial"/>
          <w:noProof/>
          <w:sz w:val="22"/>
          <w:szCs w:val="22"/>
        </w:rPr>
        <w:t>&amp;</w:t>
      </w:r>
      <w:r w:rsidR="00DB5743">
        <w:rPr>
          <w:rFonts w:asciiTheme="minorHAnsi" w:hAnsiTheme="minorHAnsi" w:cs="Arial"/>
          <w:noProof/>
          <w:sz w:val="22"/>
          <w:szCs w:val="22"/>
        </w:rPr>
        <w:t xml:space="preserve"> women </w:t>
      </w:r>
      <w:r w:rsidR="00C65CC8">
        <w:rPr>
          <w:rFonts w:asciiTheme="minorHAnsi" w:hAnsiTheme="minorHAnsi" w:cs="Arial"/>
          <w:noProof/>
          <w:sz w:val="22"/>
          <w:szCs w:val="22"/>
        </w:rPr>
        <w:t>outreach coordinator</w:t>
      </w:r>
      <w:r w:rsidR="00E22D60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C65CC8">
        <w:rPr>
          <w:rFonts w:asciiTheme="minorHAnsi" w:hAnsiTheme="minorHAnsi" w:cs="Arial"/>
          <w:noProof/>
          <w:sz w:val="22"/>
          <w:szCs w:val="22"/>
        </w:rPr>
        <w:t xml:space="preserve">SCORE is </w:t>
      </w:r>
      <w:r w:rsidR="00C65CC8" w:rsidRPr="00C65CC8">
        <w:rPr>
          <w:rFonts w:asciiTheme="minorHAnsi" w:hAnsiTheme="minorHAnsi" w:cs="Arial"/>
          <w:noProof/>
          <w:sz w:val="22"/>
          <w:szCs w:val="22"/>
        </w:rPr>
        <w:t xml:space="preserve">a </w:t>
      </w:r>
      <w:r w:rsidR="00DB5743">
        <w:rPr>
          <w:rFonts w:asciiTheme="minorHAnsi" w:hAnsiTheme="minorHAnsi" w:cs="Arial"/>
          <w:noProof/>
          <w:sz w:val="22"/>
          <w:szCs w:val="22"/>
        </w:rPr>
        <w:t>nation-wide</w:t>
      </w:r>
      <w:r w:rsidR="00465234">
        <w:rPr>
          <w:rFonts w:asciiTheme="minorHAnsi" w:hAnsiTheme="minorHAnsi" w:cs="Arial"/>
          <w:noProof/>
          <w:sz w:val="22"/>
          <w:szCs w:val="22"/>
        </w:rPr>
        <w:t xml:space="preserve">, well established </w:t>
      </w:r>
      <w:r w:rsidR="00C65CC8" w:rsidRPr="00C65CC8">
        <w:rPr>
          <w:rFonts w:asciiTheme="minorHAnsi" w:hAnsiTheme="minorHAnsi" w:cs="Arial"/>
          <w:noProof/>
          <w:sz w:val="22"/>
          <w:szCs w:val="22"/>
        </w:rPr>
        <w:t xml:space="preserve">nonprofit </w:t>
      </w:r>
      <w:r w:rsidR="006A3351">
        <w:rPr>
          <w:rFonts w:asciiTheme="minorHAnsi" w:hAnsiTheme="minorHAnsi" w:cs="Arial"/>
          <w:noProof/>
          <w:sz w:val="22"/>
          <w:szCs w:val="22"/>
        </w:rPr>
        <w:t>that</w:t>
      </w:r>
      <w:r w:rsidR="00C65CC8" w:rsidRPr="00C65CC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DB5743">
        <w:rPr>
          <w:rFonts w:asciiTheme="minorHAnsi" w:hAnsiTheme="minorHAnsi" w:cs="Arial"/>
          <w:noProof/>
          <w:sz w:val="22"/>
          <w:szCs w:val="22"/>
        </w:rPr>
        <w:t>provide</w:t>
      </w:r>
      <w:r w:rsidR="006A3351">
        <w:rPr>
          <w:rFonts w:asciiTheme="minorHAnsi" w:hAnsiTheme="minorHAnsi" w:cs="Arial"/>
          <w:noProof/>
          <w:sz w:val="22"/>
          <w:szCs w:val="22"/>
        </w:rPr>
        <w:t>s</w:t>
      </w:r>
      <w:r w:rsidR="00DB5743">
        <w:rPr>
          <w:rFonts w:asciiTheme="minorHAnsi" w:hAnsiTheme="minorHAnsi" w:cs="Arial"/>
          <w:noProof/>
          <w:sz w:val="22"/>
          <w:szCs w:val="22"/>
        </w:rPr>
        <w:t xml:space="preserve"> mentoring </w:t>
      </w:r>
      <w:r w:rsidR="006A3351">
        <w:rPr>
          <w:rFonts w:asciiTheme="minorHAnsi" w:hAnsiTheme="minorHAnsi" w:cs="Arial"/>
          <w:noProof/>
          <w:sz w:val="22"/>
          <w:szCs w:val="22"/>
        </w:rPr>
        <w:t>to</w:t>
      </w:r>
      <w:r w:rsidR="00DB5743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C65CC8" w:rsidRPr="00C65CC8">
        <w:rPr>
          <w:rFonts w:asciiTheme="minorHAnsi" w:hAnsiTheme="minorHAnsi" w:cs="Arial"/>
          <w:noProof/>
          <w:sz w:val="22"/>
          <w:szCs w:val="22"/>
        </w:rPr>
        <w:t>entrepreneur</w:t>
      </w:r>
      <w:r w:rsidR="00F8307D">
        <w:rPr>
          <w:rFonts w:asciiTheme="minorHAnsi" w:hAnsiTheme="minorHAnsi" w:cs="Arial"/>
          <w:noProof/>
          <w:sz w:val="22"/>
          <w:szCs w:val="22"/>
        </w:rPr>
        <w:t xml:space="preserve">s and </w:t>
      </w:r>
      <w:r w:rsidR="00C65CC8" w:rsidRPr="00C65CC8">
        <w:rPr>
          <w:rFonts w:asciiTheme="minorHAnsi" w:hAnsiTheme="minorHAnsi" w:cs="Arial"/>
          <w:noProof/>
          <w:sz w:val="22"/>
          <w:szCs w:val="22"/>
        </w:rPr>
        <w:t>business</w:t>
      </w:r>
      <w:r w:rsidR="005741D2">
        <w:rPr>
          <w:rFonts w:asciiTheme="minorHAnsi" w:hAnsiTheme="minorHAnsi" w:cs="Arial"/>
          <w:noProof/>
          <w:sz w:val="22"/>
          <w:szCs w:val="22"/>
        </w:rPr>
        <w:t xml:space="preserve"> owners</w:t>
      </w:r>
      <w:r w:rsidR="00DB5743">
        <w:rPr>
          <w:rFonts w:asciiTheme="minorHAnsi" w:hAnsiTheme="minorHAnsi" w:cs="Arial"/>
          <w:noProof/>
          <w:sz w:val="22"/>
          <w:szCs w:val="22"/>
        </w:rPr>
        <w:t xml:space="preserve">. </w:t>
      </w:r>
    </w:p>
    <w:p w14:paraId="2810BC2F" w14:textId="61204609" w:rsidR="00323919" w:rsidRPr="00CC275C" w:rsidRDefault="009D2D34" w:rsidP="005367D9">
      <w:pPr>
        <w:pStyle w:val="ingles"/>
        <w:tabs>
          <w:tab w:val="left" w:pos="1620"/>
        </w:tabs>
        <w:spacing w:before="120" w:after="120"/>
        <w:ind w:left="1627" w:right="54" w:hanging="1627"/>
        <w:rPr>
          <w:rFonts w:asciiTheme="minorHAnsi" w:hAnsiTheme="minorHAnsi"/>
          <w:b/>
          <w:sz w:val="22"/>
          <w:szCs w:val="22"/>
        </w:rPr>
      </w:pPr>
      <w:r w:rsidRPr="00CC275C">
        <w:rPr>
          <w:rFonts w:asciiTheme="minorHAnsi" w:hAnsiTheme="minorHAnsi" w:cs="Arial"/>
          <w:noProof/>
          <w:sz w:val="22"/>
          <w:szCs w:val="22"/>
        </w:rPr>
        <w:t>2015</w:t>
      </w:r>
      <w:r w:rsidR="00C65CC8">
        <w:rPr>
          <w:rFonts w:asciiTheme="minorHAnsi" w:hAnsiTheme="minorHAnsi" w:cs="Arial"/>
          <w:noProof/>
          <w:sz w:val="22"/>
          <w:szCs w:val="22"/>
        </w:rPr>
        <w:t xml:space="preserve"> – 2016</w:t>
      </w:r>
      <w:r w:rsidR="00815259" w:rsidRPr="00CC275C">
        <w:rPr>
          <w:rFonts w:asciiTheme="minorHAnsi" w:hAnsiTheme="minorHAnsi" w:cs="Arial"/>
          <w:noProof/>
          <w:sz w:val="22"/>
          <w:szCs w:val="22"/>
        </w:rPr>
        <w:t xml:space="preserve">  </w:t>
      </w:r>
      <w:r w:rsidR="00815259" w:rsidRPr="00CC275C">
        <w:rPr>
          <w:rFonts w:asciiTheme="minorHAnsi" w:hAnsiTheme="minorHAnsi" w:cs="Arial"/>
          <w:b/>
          <w:noProof/>
          <w:sz w:val="22"/>
          <w:szCs w:val="22"/>
        </w:rPr>
        <w:t xml:space="preserve">    </w:t>
      </w:r>
      <w:r w:rsidR="00CC275C">
        <w:rPr>
          <w:rFonts w:asciiTheme="minorHAnsi" w:hAnsiTheme="minorHAnsi" w:cs="Arial"/>
          <w:b/>
          <w:noProof/>
          <w:sz w:val="22"/>
          <w:szCs w:val="22"/>
        </w:rPr>
        <w:t xml:space="preserve">    </w:t>
      </w:r>
      <w:r w:rsidR="00815259" w:rsidRPr="00CC275C">
        <w:rPr>
          <w:rFonts w:asciiTheme="minorHAnsi" w:hAnsiTheme="minorHAnsi"/>
          <w:sz w:val="22"/>
          <w:szCs w:val="22"/>
        </w:rPr>
        <w:t>Association of Spanish Scientists in US (ECUSA).</w:t>
      </w:r>
      <w:r w:rsidR="00815259" w:rsidRPr="00CC275C">
        <w:rPr>
          <w:rFonts w:asciiTheme="minorHAnsi" w:hAnsiTheme="minorHAnsi"/>
          <w:b/>
          <w:sz w:val="22"/>
          <w:szCs w:val="22"/>
        </w:rPr>
        <w:t xml:space="preserve"> </w:t>
      </w:r>
      <w:r w:rsidR="00815259" w:rsidRPr="00CC275C">
        <w:rPr>
          <w:rFonts w:asciiTheme="minorHAnsi" w:hAnsiTheme="minorHAnsi"/>
          <w:sz w:val="22"/>
          <w:szCs w:val="22"/>
        </w:rPr>
        <w:t>Advisor for</w:t>
      </w:r>
      <w:r w:rsidR="001D6810">
        <w:rPr>
          <w:rFonts w:asciiTheme="minorHAnsi" w:hAnsiTheme="minorHAnsi"/>
          <w:b/>
          <w:sz w:val="22"/>
          <w:szCs w:val="22"/>
        </w:rPr>
        <w:t xml:space="preserve"> corporate philanthropy, </w:t>
      </w:r>
      <w:r w:rsidR="00CC275C" w:rsidRPr="00EE7C53">
        <w:rPr>
          <w:rFonts w:asciiTheme="minorHAnsi" w:hAnsiTheme="minorHAnsi"/>
          <w:b/>
          <w:sz w:val="22"/>
          <w:szCs w:val="22"/>
        </w:rPr>
        <w:t>stakeholder engagement</w:t>
      </w:r>
      <w:r w:rsidR="00CC275C">
        <w:rPr>
          <w:rFonts w:asciiTheme="minorHAnsi" w:hAnsiTheme="minorHAnsi"/>
          <w:sz w:val="22"/>
          <w:szCs w:val="22"/>
        </w:rPr>
        <w:t xml:space="preserve"> and fundraising</w:t>
      </w:r>
      <w:r w:rsidR="00AB7ED4">
        <w:rPr>
          <w:rFonts w:asciiTheme="minorHAnsi" w:hAnsiTheme="minorHAnsi"/>
          <w:sz w:val="22"/>
          <w:szCs w:val="22"/>
        </w:rPr>
        <w:t xml:space="preserve"> to promote S</w:t>
      </w:r>
      <w:r w:rsidR="009542A1">
        <w:rPr>
          <w:rFonts w:asciiTheme="minorHAnsi" w:hAnsiTheme="minorHAnsi"/>
          <w:sz w:val="22"/>
          <w:szCs w:val="22"/>
        </w:rPr>
        <w:t>TEM vo</w:t>
      </w:r>
      <w:r w:rsidR="00D53153">
        <w:rPr>
          <w:rFonts w:asciiTheme="minorHAnsi" w:hAnsiTheme="minorHAnsi"/>
          <w:sz w:val="22"/>
          <w:szCs w:val="22"/>
        </w:rPr>
        <w:t xml:space="preserve">cations. </w:t>
      </w:r>
      <w:r w:rsidR="00CC275C">
        <w:rPr>
          <w:rFonts w:asciiTheme="minorHAnsi" w:hAnsiTheme="minorHAnsi"/>
          <w:sz w:val="22"/>
          <w:szCs w:val="22"/>
        </w:rPr>
        <w:t xml:space="preserve">  </w:t>
      </w:r>
    </w:p>
    <w:p w14:paraId="2810BC31" w14:textId="77777777" w:rsidR="002D480A" w:rsidRPr="00CC275C" w:rsidRDefault="002D480A" w:rsidP="005367D9">
      <w:pPr>
        <w:pStyle w:val="ingles"/>
        <w:spacing w:before="120" w:after="120"/>
        <w:ind w:right="54"/>
        <w:rPr>
          <w:rFonts w:asciiTheme="minorHAnsi" w:hAnsiTheme="minorHAnsi" w:cs="Arial"/>
          <w:b/>
          <w:noProof/>
          <w:sz w:val="22"/>
          <w:szCs w:val="22"/>
        </w:rPr>
      </w:pPr>
    </w:p>
    <w:p w14:paraId="2810BC32" w14:textId="77777777" w:rsidR="00815259" w:rsidRPr="00CC275C" w:rsidRDefault="00815259" w:rsidP="005367D9">
      <w:pPr>
        <w:pStyle w:val="ingles"/>
        <w:spacing w:before="120" w:after="120"/>
        <w:ind w:right="54"/>
        <w:outlineLvl w:val="0"/>
        <w:rPr>
          <w:rFonts w:asciiTheme="minorHAnsi" w:hAnsiTheme="minorHAnsi" w:cs="Arial"/>
          <w:b/>
          <w:noProof/>
          <w:sz w:val="22"/>
          <w:szCs w:val="22"/>
        </w:rPr>
      </w:pPr>
      <w:r w:rsidRPr="00CC275C">
        <w:rPr>
          <w:rFonts w:asciiTheme="minorHAnsi" w:hAnsiTheme="minorHAnsi" w:cs="Arial"/>
          <w:b/>
          <w:noProof/>
          <w:sz w:val="22"/>
          <w:szCs w:val="22"/>
        </w:rPr>
        <w:t>EDUCATION</w:t>
      </w:r>
      <w:r w:rsidRPr="00CC275C">
        <w:rPr>
          <w:rFonts w:asciiTheme="minorHAnsi" w:hAnsiTheme="minorHAnsi" w:cs="Arial"/>
          <w:b/>
          <w:noProof/>
          <w:sz w:val="22"/>
          <w:szCs w:val="22"/>
        </w:rPr>
        <w:tab/>
      </w:r>
    </w:p>
    <w:p w14:paraId="2810BC33" w14:textId="77777777" w:rsidR="001D6810" w:rsidRPr="00CC275C" w:rsidRDefault="00C65CC8" w:rsidP="005367D9">
      <w:pPr>
        <w:pStyle w:val="ingles"/>
        <w:spacing w:before="120" w:after="120"/>
        <w:ind w:left="1843" w:right="54" w:hanging="1843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 xml:space="preserve">2016                       </w:t>
      </w:r>
      <w:r w:rsidR="001D6810" w:rsidRPr="00CC275C">
        <w:rPr>
          <w:rFonts w:asciiTheme="minorHAnsi" w:hAnsiTheme="minorHAnsi" w:cs="Arial"/>
          <w:b/>
          <w:noProof/>
          <w:sz w:val="22"/>
          <w:szCs w:val="22"/>
        </w:rPr>
        <w:t>Exec. Certificate in Non Profit Management</w:t>
      </w:r>
      <w:r w:rsidR="001D6810" w:rsidRPr="00CC275C">
        <w:rPr>
          <w:rFonts w:asciiTheme="minorHAnsi" w:hAnsiTheme="minorHAnsi" w:cs="Arial"/>
          <w:noProof/>
          <w:sz w:val="22"/>
          <w:szCs w:val="22"/>
        </w:rPr>
        <w:t>. Georgetown University. Washington, DC.</w:t>
      </w:r>
    </w:p>
    <w:p w14:paraId="2810BC34" w14:textId="54D81182" w:rsidR="001D6810" w:rsidRPr="00CC275C" w:rsidRDefault="00C65CC8" w:rsidP="005367D9">
      <w:pPr>
        <w:pStyle w:val="ingles"/>
        <w:spacing w:before="120" w:after="120"/>
        <w:ind w:left="1800" w:right="54" w:hanging="1800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 xml:space="preserve">2015 - 2016           </w:t>
      </w:r>
      <w:r w:rsidR="009542A1">
        <w:rPr>
          <w:rFonts w:asciiTheme="minorHAnsi" w:hAnsiTheme="minorHAnsi" w:cs="Arial"/>
          <w:b/>
          <w:noProof/>
          <w:sz w:val="22"/>
          <w:szCs w:val="22"/>
        </w:rPr>
        <w:t xml:space="preserve">Exec. Certificate </w:t>
      </w:r>
      <w:r w:rsidR="001D6810" w:rsidRPr="00CC275C">
        <w:rPr>
          <w:rFonts w:asciiTheme="minorHAnsi" w:hAnsiTheme="minorHAnsi" w:cs="Arial"/>
          <w:b/>
          <w:noProof/>
          <w:sz w:val="22"/>
          <w:szCs w:val="22"/>
        </w:rPr>
        <w:t>Transformational Leadership</w:t>
      </w:r>
      <w:r w:rsidR="001D6810" w:rsidRPr="00CC275C">
        <w:rPr>
          <w:rFonts w:asciiTheme="minorHAnsi" w:hAnsiTheme="minorHAnsi" w:cs="Arial"/>
          <w:noProof/>
          <w:sz w:val="22"/>
          <w:szCs w:val="22"/>
        </w:rPr>
        <w:t xml:space="preserve">. Georgetown University. Washington, DC. </w:t>
      </w:r>
    </w:p>
    <w:p w14:paraId="2810BC35" w14:textId="77777777" w:rsidR="001D6810" w:rsidRPr="00CC275C" w:rsidRDefault="00C65CC8" w:rsidP="005367D9">
      <w:pPr>
        <w:pStyle w:val="ingles"/>
        <w:spacing w:before="120" w:after="120"/>
        <w:ind w:left="1843" w:right="54" w:hanging="1843"/>
        <w:rPr>
          <w:rFonts w:asciiTheme="minorHAnsi" w:hAnsiTheme="minorHAnsi" w:cs="Arial"/>
          <w:noProof/>
          <w:sz w:val="22"/>
        </w:rPr>
      </w:pPr>
      <w:r>
        <w:rPr>
          <w:rFonts w:asciiTheme="minorHAnsi" w:hAnsiTheme="minorHAnsi" w:cs="Arial"/>
          <w:noProof/>
          <w:sz w:val="22"/>
        </w:rPr>
        <w:t xml:space="preserve">May 2014              </w:t>
      </w:r>
      <w:r w:rsidR="001D6810" w:rsidRPr="007A1963">
        <w:rPr>
          <w:rFonts w:asciiTheme="minorHAnsi" w:hAnsiTheme="minorHAnsi" w:cs="Arial"/>
          <w:b/>
          <w:noProof/>
          <w:sz w:val="22"/>
        </w:rPr>
        <w:t>Building competitive advantage in global market</w:t>
      </w:r>
      <w:r w:rsidR="001D6810">
        <w:rPr>
          <w:rFonts w:asciiTheme="minorHAnsi" w:hAnsiTheme="minorHAnsi" w:cs="Arial"/>
          <w:b/>
          <w:noProof/>
          <w:sz w:val="22"/>
        </w:rPr>
        <w:t>s</w:t>
      </w:r>
      <w:r w:rsidR="001D6810">
        <w:rPr>
          <w:rFonts w:asciiTheme="minorHAnsi" w:hAnsiTheme="minorHAnsi" w:cs="Arial"/>
          <w:noProof/>
          <w:sz w:val="22"/>
        </w:rPr>
        <w:t xml:space="preserve">. </w:t>
      </w:r>
      <w:r w:rsidR="001D6810" w:rsidRPr="007A1963">
        <w:rPr>
          <w:rFonts w:asciiTheme="minorHAnsi" w:hAnsiTheme="minorHAnsi" w:cs="Arial"/>
          <w:noProof/>
          <w:sz w:val="22"/>
        </w:rPr>
        <w:t>Harvard Business School</w:t>
      </w:r>
      <w:r w:rsidR="001D6810">
        <w:rPr>
          <w:rFonts w:asciiTheme="minorHAnsi" w:hAnsiTheme="minorHAnsi" w:cs="Arial"/>
          <w:noProof/>
          <w:sz w:val="22"/>
        </w:rPr>
        <w:t xml:space="preserve">, Boston, MA. </w:t>
      </w:r>
    </w:p>
    <w:p w14:paraId="2810BC36" w14:textId="77777777" w:rsidR="00CC275C" w:rsidRDefault="00C65CC8" w:rsidP="005367D9">
      <w:pPr>
        <w:pStyle w:val="ingles"/>
        <w:spacing w:before="120" w:after="120"/>
        <w:ind w:left="1843" w:right="54" w:hanging="1843"/>
        <w:rPr>
          <w:rFonts w:asciiTheme="minorHAnsi" w:hAnsiTheme="minorHAnsi" w:cs="Arial"/>
          <w:noProof/>
          <w:sz w:val="22"/>
        </w:rPr>
      </w:pPr>
      <w:r>
        <w:rPr>
          <w:rFonts w:asciiTheme="minorHAnsi" w:hAnsiTheme="minorHAnsi" w:cs="Arial"/>
          <w:noProof/>
          <w:sz w:val="22"/>
        </w:rPr>
        <w:t xml:space="preserve">May 2012              </w:t>
      </w:r>
      <w:r w:rsidR="00CC275C" w:rsidRPr="005C79D9">
        <w:rPr>
          <w:rFonts w:asciiTheme="minorHAnsi" w:hAnsiTheme="minorHAnsi" w:cs="Arial"/>
          <w:b/>
          <w:noProof/>
          <w:sz w:val="22"/>
        </w:rPr>
        <w:t>Strategies for Business-Government Relations</w:t>
      </w:r>
      <w:r w:rsidR="00CC275C" w:rsidRPr="005C79D9">
        <w:rPr>
          <w:rFonts w:asciiTheme="minorHAnsi" w:hAnsiTheme="minorHAnsi" w:cs="Arial"/>
          <w:noProof/>
          <w:sz w:val="22"/>
        </w:rPr>
        <w:t xml:space="preserve">. Georgetown. Washington DC. </w:t>
      </w:r>
    </w:p>
    <w:p w14:paraId="2810BC37" w14:textId="14A82FFA" w:rsidR="00815259" w:rsidRPr="00CC275C" w:rsidRDefault="00323919" w:rsidP="005367D9">
      <w:pPr>
        <w:pStyle w:val="ingles"/>
        <w:spacing w:before="120" w:after="120"/>
        <w:ind w:left="1710" w:right="54" w:hanging="1710"/>
        <w:rPr>
          <w:rFonts w:asciiTheme="minorHAnsi" w:hAnsiTheme="minorHAnsi" w:cs="Arial"/>
          <w:noProof/>
          <w:sz w:val="22"/>
          <w:szCs w:val="22"/>
        </w:rPr>
      </w:pPr>
      <w:r w:rsidRPr="00CC275C">
        <w:rPr>
          <w:rFonts w:asciiTheme="minorHAnsi" w:hAnsiTheme="minorHAnsi" w:cs="Arial"/>
          <w:noProof/>
          <w:sz w:val="22"/>
          <w:szCs w:val="22"/>
        </w:rPr>
        <w:t>19</w:t>
      </w:r>
      <w:r w:rsidR="009D2D34" w:rsidRPr="00CC275C">
        <w:rPr>
          <w:rFonts w:asciiTheme="minorHAnsi" w:hAnsiTheme="minorHAnsi" w:cs="Arial"/>
          <w:noProof/>
          <w:sz w:val="22"/>
          <w:szCs w:val="22"/>
        </w:rPr>
        <w:t xml:space="preserve">97 – </w:t>
      </w:r>
      <w:r w:rsidRPr="00CC275C">
        <w:rPr>
          <w:rFonts w:asciiTheme="minorHAnsi" w:hAnsiTheme="minorHAnsi" w:cs="Arial"/>
          <w:noProof/>
          <w:sz w:val="22"/>
          <w:szCs w:val="22"/>
        </w:rPr>
        <w:t>1999</w:t>
      </w:r>
      <w:r w:rsidR="009D2D34" w:rsidRPr="00CC275C">
        <w:rPr>
          <w:rFonts w:asciiTheme="minorHAnsi" w:hAnsiTheme="minorHAnsi" w:cs="Arial"/>
          <w:noProof/>
          <w:sz w:val="22"/>
          <w:szCs w:val="22"/>
        </w:rPr>
        <w:t xml:space="preserve">    </w:t>
      </w:r>
      <w:r w:rsidR="00C65CC8">
        <w:rPr>
          <w:rFonts w:asciiTheme="minorHAnsi" w:hAnsiTheme="minorHAnsi" w:cs="Arial"/>
          <w:noProof/>
          <w:sz w:val="22"/>
          <w:szCs w:val="22"/>
        </w:rPr>
        <w:t xml:space="preserve">      </w:t>
      </w:r>
      <w:r w:rsidR="00815259" w:rsidRPr="00CC275C">
        <w:rPr>
          <w:rFonts w:asciiTheme="minorHAnsi" w:hAnsiTheme="minorHAnsi" w:cs="Arial"/>
          <w:b/>
          <w:noProof/>
          <w:sz w:val="22"/>
          <w:szCs w:val="22"/>
        </w:rPr>
        <w:t>International MBA</w:t>
      </w:r>
      <w:r w:rsidR="00815259" w:rsidRPr="00CC275C">
        <w:rPr>
          <w:rFonts w:asciiTheme="minorHAnsi" w:hAnsiTheme="minorHAnsi" w:cs="Arial"/>
          <w:noProof/>
          <w:sz w:val="22"/>
          <w:szCs w:val="22"/>
        </w:rPr>
        <w:t>. I</w:t>
      </w:r>
      <w:r w:rsidR="007E1D7B">
        <w:rPr>
          <w:rFonts w:asciiTheme="minorHAnsi" w:hAnsiTheme="minorHAnsi" w:cs="Arial"/>
          <w:noProof/>
          <w:sz w:val="22"/>
          <w:szCs w:val="22"/>
        </w:rPr>
        <w:t>E Business School</w:t>
      </w:r>
      <w:r w:rsidR="00815259" w:rsidRPr="00CC275C">
        <w:rPr>
          <w:rFonts w:asciiTheme="minorHAnsi" w:hAnsiTheme="minorHAnsi" w:cs="Arial"/>
          <w:noProof/>
          <w:sz w:val="22"/>
          <w:szCs w:val="22"/>
        </w:rPr>
        <w:t>. Madrid. Spain</w:t>
      </w:r>
      <w:r w:rsidRPr="00CC275C">
        <w:rPr>
          <w:rFonts w:asciiTheme="minorHAnsi" w:hAnsiTheme="minorHAnsi" w:cs="Arial"/>
          <w:noProof/>
          <w:sz w:val="22"/>
          <w:szCs w:val="22"/>
        </w:rPr>
        <w:t>.</w:t>
      </w:r>
      <w:r w:rsidR="00815259" w:rsidRPr="00CC275C">
        <w:rPr>
          <w:rFonts w:asciiTheme="minorHAnsi" w:hAnsiTheme="minorHAnsi" w:cs="Arial"/>
          <w:noProof/>
          <w:sz w:val="22"/>
          <w:szCs w:val="22"/>
        </w:rPr>
        <w:t xml:space="preserve"> </w:t>
      </w:r>
    </w:p>
    <w:p w14:paraId="2810BC38" w14:textId="489B034A" w:rsidR="00815259" w:rsidRPr="00CC275C" w:rsidRDefault="00C65CC8" w:rsidP="005367D9">
      <w:pPr>
        <w:pStyle w:val="ingles"/>
        <w:spacing w:before="120" w:after="120"/>
        <w:ind w:left="1710" w:right="54" w:hanging="1710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 xml:space="preserve">1990 – 1996          </w:t>
      </w:r>
      <w:r w:rsidR="00815259" w:rsidRPr="00CC275C">
        <w:rPr>
          <w:rFonts w:asciiTheme="minorHAnsi" w:hAnsiTheme="minorHAnsi" w:cs="Arial"/>
          <w:b/>
          <w:noProof/>
          <w:sz w:val="22"/>
          <w:szCs w:val="22"/>
        </w:rPr>
        <w:t xml:space="preserve">Master of </w:t>
      </w:r>
      <w:r w:rsidR="009E7BF7">
        <w:rPr>
          <w:rFonts w:asciiTheme="minorHAnsi" w:hAnsiTheme="minorHAnsi" w:cs="Arial"/>
          <w:b/>
          <w:noProof/>
          <w:sz w:val="22"/>
          <w:szCs w:val="22"/>
        </w:rPr>
        <w:t xml:space="preserve">Food Industry </w:t>
      </w:r>
      <w:r w:rsidR="00815259" w:rsidRPr="00CC275C">
        <w:rPr>
          <w:rFonts w:asciiTheme="minorHAnsi" w:hAnsiTheme="minorHAnsi" w:cs="Arial"/>
          <w:b/>
          <w:noProof/>
          <w:sz w:val="22"/>
          <w:szCs w:val="22"/>
        </w:rPr>
        <w:t>Engineering</w:t>
      </w:r>
      <w:r w:rsidR="00815259" w:rsidRPr="00CC275C">
        <w:rPr>
          <w:rFonts w:asciiTheme="minorHAnsi" w:hAnsiTheme="minorHAnsi" w:cs="Arial"/>
          <w:noProof/>
          <w:sz w:val="22"/>
          <w:szCs w:val="22"/>
        </w:rPr>
        <w:t>. Polytechnic University of Madrid. Spain.</w:t>
      </w:r>
    </w:p>
    <w:sectPr w:rsidR="00815259" w:rsidRPr="00CC275C" w:rsidSect="008F6F24">
      <w:footerReference w:type="default" r:id="rId9"/>
      <w:pgSz w:w="12240" w:h="15840"/>
      <w:pgMar w:top="720" w:right="1152" w:bottom="72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BCBEB" w14:textId="77777777" w:rsidR="00C92A15" w:rsidRDefault="00C92A15" w:rsidP="00815259">
      <w:pPr>
        <w:spacing w:line="240" w:lineRule="auto"/>
      </w:pPr>
      <w:r>
        <w:separator/>
      </w:r>
    </w:p>
  </w:endnote>
  <w:endnote w:type="continuationSeparator" w:id="0">
    <w:p w14:paraId="36D3829A" w14:textId="77777777" w:rsidR="00C92A15" w:rsidRDefault="00C92A15" w:rsidP="00815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242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0BC3D" w14:textId="2B13FA8B" w:rsidR="00E91430" w:rsidRDefault="00E91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0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0BC3E" w14:textId="77777777" w:rsidR="00815259" w:rsidRDefault="00815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EB24" w14:textId="77777777" w:rsidR="00C92A15" w:rsidRDefault="00C92A15" w:rsidP="00815259">
      <w:pPr>
        <w:spacing w:line="240" w:lineRule="auto"/>
      </w:pPr>
      <w:r>
        <w:separator/>
      </w:r>
    </w:p>
  </w:footnote>
  <w:footnote w:type="continuationSeparator" w:id="0">
    <w:p w14:paraId="4A0FCD88" w14:textId="77777777" w:rsidR="00C92A15" w:rsidRDefault="00C92A15" w:rsidP="008152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01BA"/>
    <w:multiLevelType w:val="hybridMultilevel"/>
    <w:tmpl w:val="D512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3299"/>
    <w:multiLevelType w:val="hybridMultilevel"/>
    <w:tmpl w:val="8F08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3D7E"/>
    <w:multiLevelType w:val="hybridMultilevel"/>
    <w:tmpl w:val="7E34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D0989"/>
    <w:multiLevelType w:val="hybridMultilevel"/>
    <w:tmpl w:val="EA24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02D49"/>
    <w:multiLevelType w:val="hybridMultilevel"/>
    <w:tmpl w:val="CB806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5D"/>
    <w:rsid w:val="00000B34"/>
    <w:rsid w:val="0002492A"/>
    <w:rsid w:val="00027FC9"/>
    <w:rsid w:val="000826F9"/>
    <w:rsid w:val="00083776"/>
    <w:rsid w:val="00085DAC"/>
    <w:rsid w:val="000D5ACE"/>
    <w:rsid w:val="000D6460"/>
    <w:rsid w:val="000E4C57"/>
    <w:rsid w:val="000E68B8"/>
    <w:rsid w:val="000E716D"/>
    <w:rsid w:val="000F218C"/>
    <w:rsid w:val="000F5D04"/>
    <w:rsid w:val="000F7455"/>
    <w:rsid w:val="00103188"/>
    <w:rsid w:val="0011627B"/>
    <w:rsid w:val="0012469F"/>
    <w:rsid w:val="001400CF"/>
    <w:rsid w:val="00150B85"/>
    <w:rsid w:val="001606B5"/>
    <w:rsid w:val="00167442"/>
    <w:rsid w:val="00167A62"/>
    <w:rsid w:val="00180DAB"/>
    <w:rsid w:val="00183C92"/>
    <w:rsid w:val="00193A2C"/>
    <w:rsid w:val="00195C0B"/>
    <w:rsid w:val="001A27D7"/>
    <w:rsid w:val="001C151C"/>
    <w:rsid w:val="001D6810"/>
    <w:rsid w:val="001E20BD"/>
    <w:rsid w:val="001E63AF"/>
    <w:rsid w:val="001F133D"/>
    <w:rsid w:val="001F1C1D"/>
    <w:rsid w:val="0022420A"/>
    <w:rsid w:val="00227E78"/>
    <w:rsid w:val="00230B61"/>
    <w:rsid w:val="002573B3"/>
    <w:rsid w:val="002713CF"/>
    <w:rsid w:val="00275FBC"/>
    <w:rsid w:val="00284BF9"/>
    <w:rsid w:val="0029473F"/>
    <w:rsid w:val="002A2F6B"/>
    <w:rsid w:val="002A5308"/>
    <w:rsid w:val="002A6DA0"/>
    <w:rsid w:val="002B40BD"/>
    <w:rsid w:val="002D480A"/>
    <w:rsid w:val="002D5A9F"/>
    <w:rsid w:val="002E3398"/>
    <w:rsid w:val="002E5788"/>
    <w:rsid w:val="002F188E"/>
    <w:rsid w:val="00316FAF"/>
    <w:rsid w:val="00320346"/>
    <w:rsid w:val="00323919"/>
    <w:rsid w:val="00331B79"/>
    <w:rsid w:val="00340A6D"/>
    <w:rsid w:val="00341C33"/>
    <w:rsid w:val="00345833"/>
    <w:rsid w:val="00363E6C"/>
    <w:rsid w:val="00373007"/>
    <w:rsid w:val="0038233A"/>
    <w:rsid w:val="00387BF6"/>
    <w:rsid w:val="00391821"/>
    <w:rsid w:val="003954E0"/>
    <w:rsid w:val="003D1A57"/>
    <w:rsid w:val="003E5084"/>
    <w:rsid w:val="004140B9"/>
    <w:rsid w:val="004162E8"/>
    <w:rsid w:val="00430D44"/>
    <w:rsid w:val="00435F38"/>
    <w:rsid w:val="00436EE7"/>
    <w:rsid w:val="00443879"/>
    <w:rsid w:val="00443B1C"/>
    <w:rsid w:val="00445ED8"/>
    <w:rsid w:val="00465234"/>
    <w:rsid w:val="00472E89"/>
    <w:rsid w:val="00473AC0"/>
    <w:rsid w:val="00491A55"/>
    <w:rsid w:val="004B4926"/>
    <w:rsid w:val="004C09D8"/>
    <w:rsid w:val="004C1386"/>
    <w:rsid w:val="00503C14"/>
    <w:rsid w:val="00520833"/>
    <w:rsid w:val="0053182E"/>
    <w:rsid w:val="005367D9"/>
    <w:rsid w:val="005421AB"/>
    <w:rsid w:val="00564A6B"/>
    <w:rsid w:val="005741D2"/>
    <w:rsid w:val="005A1077"/>
    <w:rsid w:val="005A6BCE"/>
    <w:rsid w:val="005B64C6"/>
    <w:rsid w:val="005E4771"/>
    <w:rsid w:val="005F5DD1"/>
    <w:rsid w:val="00606BA4"/>
    <w:rsid w:val="00612E60"/>
    <w:rsid w:val="00613781"/>
    <w:rsid w:val="00640095"/>
    <w:rsid w:val="00642B9B"/>
    <w:rsid w:val="00647E5D"/>
    <w:rsid w:val="006626E3"/>
    <w:rsid w:val="00676F33"/>
    <w:rsid w:val="00681C37"/>
    <w:rsid w:val="00685B79"/>
    <w:rsid w:val="00694EDE"/>
    <w:rsid w:val="006A3351"/>
    <w:rsid w:val="006A4B9D"/>
    <w:rsid w:val="006B6EAE"/>
    <w:rsid w:val="006C792B"/>
    <w:rsid w:val="006D349E"/>
    <w:rsid w:val="006D7431"/>
    <w:rsid w:val="006D7A46"/>
    <w:rsid w:val="006E10F7"/>
    <w:rsid w:val="006E5BCC"/>
    <w:rsid w:val="006E78A7"/>
    <w:rsid w:val="006F0822"/>
    <w:rsid w:val="007005B1"/>
    <w:rsid w:val="00713275"/>
    <w:rsid w:val="007172BA"/>
    <w:rsid w:val="0072307A"/>
    <w:rsid w:val="007235A3"/>
    <w:rsid w:val="00733086"/>
    <w:rsid w:val="00733976"/>
    <w:rsid w:val="00741680"/>
    <w:rsid w:val="0074379F"/>
    <w:rsid w:val="00754A69"/>
    <w:rsid w:val="00754B4A"/>
    <w:rsid w:val="00762C36"/>
    <w:rsid w:val="00770333"/>
    <w:rsid w:val="00781324"/>
    <w:rsid w:val="00786396"/>
    <w:rsid w:val="00791B44"/>
    <w:rsid w:val="007972CD"/>
    <w:rsid w:val="007B4191"/>
    <w:rsid w:val="007B5073"/>
    <w:rsid w:val="007D5D67"/>
    <w:rsid w:val="007E1D7B"/>
    <w:rsid w:val="007E4BC3"/>
    <w:rsid w:val="007F3ACC"/>
    <w:rsid w:val="008128BC"/>
    <w:rsid w:val="00812912"/>
    <w:rsid w:val="00815259"/>
    <w:rsid w:val="00816E59"/>
    <w:rsid w:val="0081743F"/>
    <w:rsid w:val="00835AB7"/>
    <w:rsid w:val="00850DE8"/>
    <w:rsid w:val="008601C9"/>
    <w:rsid w:val="0086032A"/>
    <w:rsid w:val="0086155A"/>
    <w:rsid w:val="00867B11"/>
    <w:rsid w:val="008840F8"/>
    <w:rsid w:val="00893282"/>
    <w:rsid w:val="008A3E3D"/>
    <w:rsid w:val="008A75A8"/>
    <w:rsid w:val="008B182D"/>
    <w:rsid w:val="008E46EE"/>
    <w:rsid w:val="008F42EF"/>
    <w:rsid w:val="008F69A5"/>
    <w:rsid w:val="008F6F24"/>
    <w:rsid w:val="00913BA5"/>
    <w:rsid w:val="0091427E"/>
    <w:rsid w:val="00915C26"/>
    <w:rsid w:val="00943379"/>
    <w:rsid w:val="00943BE6"/>
    <w:rsid w:val="009475DA"/>
    <w:rsid w:val="00947C02"/>
    <w:rsid w:val="009542A1"/>
    <w:rsid w:val="009560C5"/>
    <w:rsid w:val="009640E9"/>
    <w:rsid w:val="00970474"/>
    <w:rsid w:val="00974EBE"/>
    <w:rsid w:val="009959D4"/>
    <w:rsid w:val="009A04DF"/>
    <w:rsid w:val="009A1545"/>
    <w:rsid w:val="009C0C38"/>
    <w:rsid w:val="009C44CB"/>
    <w:rsid w:val="009C5276"/>
    <w:rsid w:val="009C60A8"/>
    <w:rsid w:val="009D2D34"/>
    <w:rsid w:val="009E1255"/>
    <w:rsid w:val="009E7BF7"/>
    <w:rsid w:val="00A07743"/>
    <w:rsid w:val="00A250E8"/>
    <w:rsid w:val="00A37252"/>
    <w:rsid w:val="00A40D6D"/>
    <w:rsid w:val="00A62FCA"/>
    <w:rsid w:val="00A63075"/>
    <w:rsid w:val="00A9320B"/>
    <w:rsid w:val="00A95397"/>
    <w:rsid w:val="00A955D4"/>
    <w:rsid w:val="00A95D37"/>
    <w:rsid w:val="00AA0E9E"/>
    <w:rsid w:val="00AA3DAB"/>
    <w:rsid w:val="00AB7ED4"/>
    <w:rsid w:val="00AC00F4"/>
    <w:rsid w:val="00AC42B4"/>
    <w:rsid w:val="00AD4073"/>
    <w:rsid w:val="00AD557C"/>
    <w:rsid w:val="00AE4DEF"/>
    <w:rsid w:val="00AF2587"/>
    <w:rsid w:val="00B16893"/>
    <w:rsid w:val="00B460B9"/>
    <w:rsid w:val="00B52E7A"/>
    <w:rsid w:val="00B6067C"/>
    <w:rsid w:val="00BB1F9C"/>
    <w:rsid w:val="00BB6080"/>
    <w:rsid w:val="00BB7C07"/>
    <w:rsid w:val="00BC2688"/>
    <w:rsid w:val="00BE3B74"/>
    <w:rsid w:val="00BF6742"/>
    <w:rsid w:val="00BF6B09"/>
    <w:rsid w:val="00C20364"/>
    <w:rsid w:val="00C40C55"/>
    <w:rsid w:val="00C539E4"/>
    <w:rsid w:val="00C6547F"/>
    <w:rsid w:val="00C65CC8"/>
    <w:rsid w:val="00C7546F"/>
    <w:rsid w:val="00C77C2C"/>
    <w:rsid w:val="00C86D9D"/>
    <w:rsid w:val="00C924F9"/>
    <w:rsid w:val="00C92A15"/>
    <w:rsid w:val="00C942D6"/>
    <w:rsid w:val="00C94A32"/>
    <w:rsid w:val="00C96E90"/>
    <w:rsid w:val="00CA5A1D"/>
    <w:rsid w:val="00CA5DE6"/>
    <w:rsid w:val="00CB14F3"/>
    <w:rsid w:val="00CC275C"/>
    <w:rsid w:val="00CC5E21"/>
    <w:rsid w:val="00CD00F5"/>
    <w:rsid w:val="00CF0570"/>
    <w:rsid w:val="00CF4F63"/>
    <w:rsid w:val="00D06224"/>
    <w:rsid w:val="00D31117"/>
    <w:rsid w:val="00D37AD9"/>
    <w:rsid w:val="00D4615B"/>
    <w:rsid w:val="00D50D1B"/>
    <w:rsid w:val="00D53153"/>
    <w:rsid w:val="00D57C58"/>
    <w:rsid w:val="00D6466A"/>
    <w:rsid w:val="00D72F3E"/>
    <w:rsid w:val="00DA2728"/>
    <w:rsid w:val="00DA50A8"/>
    <w:rsid w:val="00DB5743"/>
    <w:rsid w:val="00DC1FB1"/>
    <w:rsid w:val="00DE578B"/>
    <w:rsid w:val="00DF2AE6"/>
    <w:rsid w:val="00DF41DD"/>
    <w:rsid w:val="00E04E84"/>
    <w:rsid w:val="00E22D60"/>
    <w:rsid w:val="00E36D48"/>
    <w:rsid w:val="00E4209B"/>
    <w:rsid w:val="00E43D45"/>
    <w:rsid w:val="00E47DC8"/>
    <w:rsid w:val="00E623EC"/>
    <w:rsid w:val="00E91430"/>
    <w:rsid w:val="00EA43F2"/>
    <w:rsid w:val="00EB4DA6"/>
    <w:rsid w:val="00EB4E5E"/>
    <w:rsid w:val="00EB50F6"/>
    <w:rsid w:val="00EC1EA1"/>
    <w:rsid w:val="00EE3562"/>
    <w:rsid w:val="00EE7C53"/>
    <w:rsid w:val="00EF45BC"/>
    <w:rsid w:val="00F24671"/>
    <w:rsid w:val="00F2658B"/>
    <w:rsid w:val="00F3089F"/>
    <w:rsid w:val="00F369E8"/>
    <w:rsid w:val="00F41577"/>
    <w:rsid w:val="00F478A6"/>
    <w:rsid w:val="00F5307A"/>
    <w:rsid w:val="00F533C3"/>
    <w:rsid w:val="00F76DBD"/>
    <w:rsid w:val="00F81F5E"/>
    <w:rsid w:val="00F8307D"/>
    <w:rsid w:val="00F9246C"/>
    <w:rsid w:val="00FA4140"/>
    <w:rsid w:val="00FA648D"/>
    <w:rsid w:val="00FE0C6B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0BC06"/>
  <w15:docId w15:val="{AA6F8D36-9F72-4D3E-9674-A619004A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525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gles">
    <w:name w:val="ingles"/>
    <w:basedOn w:val="Normal"/>
    <w:rsid w:val="00815259"/>
    <w:pPr>
      <w:suppressAutoHyphens w:val="0"/>
      <w:spacing w:line="240" w:lineRule="auto"/>
      <w:jc w:val="left"/>
    </w:pPr>
    <w:rPr>
      <w:sz w:val="20"/>
    </w:rPr>
  </w:style>
  <w:style w:type="paragraph" w:styleId="Title">
    <w:name w:val="Title"/>
    <w:basedOn w:val="Normal"/>
    <w:link w:val="TitleChar"/>
    <w:qFormat/>
    <w:rsid w:val="00815259"/>
    <w:pPr>
      <w:spacing w:line="240" w:lineRule="auto"/>
      <w:jc w:val="center"/>
    </w:pPr>
    <w:rPr>
      <w:b/>
      <w:lang w:val="es-ES_tradnl"/>
    </w:rPr>
  </w:style>
  <w:style w:type="character" w:customStyle="1" w:styleId="TitleChar">
    <w:name w:val="Title Char"/>
    <w:basedOn w:val="DefaultParagraphFont"/>
    <w:link w:val="Title"/>
    <w:rsid w:val="0081525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Hyperlink">
    <w:name w:val="Hyperlink"/>
    <w:basedOn w:val="DefaultParagraphFont"/>
    <w:rsid w:val="008152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2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5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8152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5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1F1C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4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E8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E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E8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8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0769-2A58-4E4C-A8EC-D413EF8D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USDOT-OIG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Rodriguez - Onward</dc:creator>
  <cp:lastModifiedBy>Elena Sierra</cp:lastModifiedBy>
  <cp:revision>73</cp:revision>
  <cp:lastPrinted>2018-10-15T21:07:00Z</cp:lastPrinted>
  <dcterms:created xsi:type="dcterms:W3CDTF">2018-10-14T19:29:00Z</dcterms:created>
  <dcterms:modified xsi:type="dcterms:W3CDTF">2018-10-16T14:44:00Z</dcterms:modified>
</cp:coreProperties>
</file>