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CB" w:rsidRPr="00927988" w:rsidRDefault="009A29CB" w:rsidP="00927988">
      <w:pPr>
        <w:pBdr>
          <w:bottom w:val="thickThinSmallGap" w:sz="12" w:space="0"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p>
    <w:p w:rsidR="00927988" w:rsidRPr="00FD2494" w:rsidRDefault="00927988" w:rsidP="00927988">
      <w:pPr>
        <w:spacing w:after="0" w:line="240" w:lineRule="auto"/>
      </w:pPr>
      <w:r w:rsidRPr="00FD2494">
        <w:t xml:space="preserve">Highly accomplished and motivated </w:t>
      </w:r>
      <w:r w:rsidR="00F76AFB">
        <w:t>sales and operations manager</w:t>
      </w:r>
      <w:r w:rsidR="002732B9">
        <w:t xml:space="preserve"> and trainer</w:t>
      </w:r>
      <w:r w:rsidRPr="00FD2494">
        <w:t xml:space="preserve"> with a track record of success in identifying and maximizing business opportunities while proactively developing strong e</w:t>
      </w:r>
      <w:r>
        <w:t xml:space="preserve">mployee and </w:t>
      </w:r>
      <w:r w:rsidR="00F76AFB">
        <w:t>client</w:t>
      </w:r>
      <w:r>
        <w:t xml:space="preserve"> relations. </w:t>
      </w:r>
      <w:r w:rsidRPr="006036EF">
        <w:t>Goal-driven</w:t>
      </w:r>
      <w:r w:rsidR="00F76AFB">
        <w:t xml:space="preserve"> professional</w:t>
      </w:r>
      <w:r w:rsidRPr="00FD2494">
        <w:t xml:space="preserve"> </w:t>
      </w:r>
      <w:r>
        <w:t xml:space="preserve">with superior relationship development, </w:t>
      </w:r>
      <w:r w:rsidRPr="00FD2494">
        <w:t xml:space="preserve">communication, </w:t>
      </w:r>
      <w:r>
        <w:t xml:space="preserve">problem-solving and negotiation skills. </w:t>
      </w:r>
    </w:p>
    <w:p w:rsidR="00927988" w:rsidRPr="00FD2494" w:rsidRDefault="00927988" w:rsidP="00927988">
      <w:pPr>
        <w:spacing w:after="0" w:line="240" w:lineRule="auto"/>
        <w:jc w:val="both"/>
        <w:rPr>
          <w:sz w:val="12"/>
          <w:szCs w:val="12"/>
        </w:rPr>
      </w:pPr>
    </w:p>
    <w:p w:rsidR="00927988" w:rsidRPr="00927988" w:rsidRDefault="00927988" w:rsidP="00927988">
      <w:pPr>
        <w:pBdr>
          <w:bottom w:val="thickThinSmallGap" w:sz="12" w:space="0"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r w:rsidRPr="00927988">
        <w:rPr>
          <w:b/>
          <w:smallCaps/>
          <w:color w:val="244061"/>
          <w:spacing w:val="20"/>
          <w14:shadow w14:blurRad="50800" w14:dist="38100" w14:dir="2700000" w14:sx="100000" w14:sy="100000" w14:kx="0" w14:ky="0" w14:algn="tl">
            <w14:srgbClr w14:val="000000">
              <w14:alpha w14:val="60000"/>
            </w14:srgbClr>
          </w14:shadow>
        </w:rPr>
        <w:t>Core Competencies</w:t>
      </w:r>
    </w:p>
    <w:tbl>
      <w:tblPr>
        <w:tblW w:w="0" w:type="auto"/>
        <w:tblLook w:val="04A0" w:firstRow="1" w:lastRow="0" w:firstColumn="1" w:lastColumn="0" w:noHBand="0" w:noVBand="1"/>
      </w:tblPr>
      <w:tblGrid>
        <w:gridCol w:w="5220"/>
        <w:gridCol w:w="5220"/>
      </w:tblGrid>
      <w:tr w:rsidR="00927988" w:rsidRPr="00FD2494" w:rsidTr="003B3467">
        <w:trPr>
          <w:trHeight w:val="1152"/>
        </w:trPr>
        <w:tc>
          <w:tcPr>
            <w:tcW w:w="5220" w:type="dxa"/>
            <w:shd w:val="clear" w:color="auto" w:fill="auto"/>
          </w:tcPr>
          <w:p w:rsidR="00927988" w:rsidRPr="00FD2494" w:rsidRDefault="00927988" w:rsidP="003B3467">
            <w:pPr>
              <w:spacing w:after="0" w:line="240" w:lineRule="auto"/>
              <w:ind w:left="720"/>
              <w:rPr>
                <w:b/>
                <w:sz w:val="12"/>
                <w:szCs w:val="12"/>
              </w:rPr>
            </w:pPr>
          </w:p>
          <w:p w:rsidR="00927988" w:rsidRPr="00FD2494" w:rsidRDefault="00927988" w:rsidP="00927988">
            <w:pPr>
              <w:numPr>
                <w:ilvl w:val="0"/>
                <w:numId w:val="1"/>
              </w:numPr>
              <w:spacing w:after="0" w:line="240" w:lineRule="auto"/>
              <w:rPr>
                <w:b/>
              </w:rPr>
            </w:pPr>
            <w:r w:rsidRPr="00FD2494">
              <w:rPr>
                <w:b/>
              </w:rPr>
              <w:t>Key Account Management</w:t>
            </w:r>
          </w:p>
          <w:p w:rsidR="00927988" w:rsidRPr="00FD2494" w:rsidRDefault="00927988" w:rsidP="00927988">
            <w:pPr>
              <w:numPr>
                <w:ilvl w:val="0"/>
                <w:numId w:val="1"/>
              </w:numPr>
              <w:spacing w:after="0" w:line="240" w:lineRule="auto"/>
              <w:rPr>
                <w:b/>
              </w:rPr>
            </w:pPr>
            <w:r w:rsidRPr="00FD2494">
              <w:rPr>
                <w:b/>
              </w:rPr>
              <w:t xml:space="preserve">Business Development </w:t>
            </w:r>
          </w:p>
          <w:p w:rsidR="00927988" w:rsidRPr="00FD2494" w:rsidRDefault="00D50290" w:rsidP="00927988">
            <w:pPr>
              <w:numPr>
                <w:ilvl w:val="0"/>
                <w:numId w:val="1"/>
              </w:numPr>
              <w:spacing w:after="0" w:line="240" w:lineRule="auto"/>
              <w:rPr>
                <w:b/>
              </w:rPr>
            </w:pPr>
            <w:r>
              <w:rPr>
                <w:b/>
              </w:rPr>
              <w:t>Sales Presentation and Negotiations</w:t>
            </w:r>
          </w:p>
          <w:p w:rsidR="00927988" w:rsidRDefault="00D50290" w:rsidP="00927988">
            <w:pPr>
              <w:numPr>
                <w:ilvl w:val="0"/>
                <w:numId w:val="1"/>
              </w:numPr>
              <w:spacing w:after="0" w:line="240" w:lineRule="auto"/>
              <w:rPr>
                <w:b/>
              </w:rPr>
            </w:pPr>
            <w:r>
              <w:rPr>
                <w:b/>
              </w:rPr>
              <w:t>International Business Practices</w:t>
            </w:r>
          </w:p>
          <w:p w:rsidR="00327D23" w:rsidRPr="00821634" w:rsidRDefault="00327D23" w:rsidP="00821634">
            <w:pPr>
              <w:numPr>
                <w:ilvl w:val="0"/>
                <w:numId w:val="1"/>
              </w:numPr>
              <w:spacing w:after="0" w:line="240" w:lineRule="auto"/>
              <w:rPr>
                <w:b/>
              </w:rPr>
            </w:pPr>
            <w:r w:rsidRPr="00327D23">
              <w:rPr>
                <w:b/>
              </w:rPr>
              <w:t>Project Management</w:t>
            </w:r>
            <w:r>
              <w:rPr>
                <w:b/>
              </w:rPr>
              <w:t xml:space="preserve"> / New Product Launch</w:t>
            </w:r>
          </w:p>
        </w:tc>
        <w:tc>
          <w:tcPr>
            <w:tcW w:w="5220" w:type="dxa"/>
            <w:shd w:val="clear" w:color="auto" w:fill="auto"/>
          </w:tcPr>
          <w:p w:rsidR="00927988" w:rsidRPr="00FD2494" w:rsidRDefault="00927988" w:rsidP="003B3467">
            <w:pPr>
              <w:spacing w:after="0" w:line="240" w:lineRule="auto"/>
              <w:ind w:left="720"/>
              <w:rPr>
                <w:b/>
                <w:sz w:val="12"/>
                <w:szCs w:val="12"/>
              </w:rPr>
            </w:pPr>
          </w:p>
          <w:p w:rsidR="00927988" w:rsidRPr="00FD2494" w:rsidRDefault="00F76AFB" w:rsidP="00927988">
            <w:pPr>
              <w:numPr>
                <w:ilvl w:val="0"/>
                <w:numId w:val="1"/>
              </w:numPr>
              <w:spacing w:after="0" w:line="240" w:lineRule="auto"/>
              <w:rPr>
                <w:b/>
              </w:rPr>
            </w:pPr>
            <w:r>
              <w:rPr>
                <w:b/>
              </w:rPr>
              <w:t>Organizational Leadership</w:t>
            </w:r>
            <w:r w:rsidR="00D36430">
              <w:rPr>
                <w:b/>
              </w:rPr>
              <w:t xml:space="preserve"> and Team Building</w:t>
            </w:r>
          </w:p>
          <w:p w:rsidR="00927988" w:rsidRPr="00FD2494" w:rsidRDefault="00F76AFB" w:rsidP="00927988">
            <w:pPr>
              <w:numPr>
                <w:ilvl w:val="0"/>
                <w:numId w:val="1"/>
              </w:numPr>
              <w:spacing w:after="0" w:line="240" w:lineRule="auto"/>
              <w:rPr>
                <w:b/>
              </w:rPr>
            </w:pPr>
            <w:r>
              <w:rPr>
                <w:b/>
              </w:rPr>
              <w:t xml:space="preserve">Data </w:t>
            </w:r>
            <w:r w:rsidR="00FF5599">
              <w:rPr>
                <w:b/>
              </w:rPr>
              <w:t xml:space="preserve">Organization and </w:t>
            </w:r>
            <w:r>
              <w:rPr>
                <w:b/>
              </w:rPr>
              <w:t>Analy</w:t>
            </w:r>
            <w:r w:rsidR="00927988">
              <w:rPr>
                <w:b/>
              </w:rPr>
              <w:t>tics</w:t>
            </w:r>
            <w:r w:rsidR="00D83622">
              <w:rPr>
                <w:b/>
              </w:rPr>
              <w:t xml:space="preserve"> </w:t>
            </w:r>
          </w:p>
          <w:p w:rsidR="00927988" w:rsidRDefault="00F76AFB" w:rsidP="00F76AFB">
            <w:pPr>
              <w:numPr>
                <w:ilvl w:val="0"/>
                <w:numId w:val="1"/>
              </w:numPr>
              <w:spacing w:after="0" w:line="240" w:lineRule="auto"/>
              <w:rPr>
                <w:b/>
              </w:rPr>
            </w:pPr>
            <w:r>
              <w:rPr>
                <w:b/>
              </w:rPr>
              <w:t>Strategic Planning and</w:t>
            </w:r>
            <w:r w:rsidR="000F73BD">
              <w:rPr>
                <w:b/>
              </w:rPr>
              <w:t xml:space="preserve"> I</w:t>
            </w:r>
            <w:r>
              <w:rPr>
                <w:b/>
              </w:rPr>
              <w:t>mplementation</w:t>
            </w:r>
            <w:r w:rsidRPr="00FD2494">
              <w:rPr>
                <w:b/>
              </w:rPr>
              <w:t xml:space="preserve"> </w:t>
            </w:r>
          </w:p>
          <w:p w:rsidR="00D36430" w:rsidRDefault="00D36430" w:rsidP="00F76AFB">
            <w:pPr>
              <w:numPr>
                <w:ilvl w:val="0"/>
                <w:numId w:val="1"/>
              </w:numPr>
              <w:spacing w:after="0" w:line="240" w:lineRule="auto"/>
              <w:rPr>
                <w:b/>
              </w:rPr>
            </w:pPr>
            <w:r>
              <w:rPr>
                <w:b/>
              </w:rPr>
              <w:t xml:space="preserve">Communication Adaptability </w:t>
            </w:r>
          </w:p>
          <w:p w:rsidR="00FF5599" w:rsidRDefault="00327D23" w:rsidP="00DB4489">
            <w:pPr>
              <w:numPr>
                <w:ilvl w:val="0"/>
                <w:numId w:val="1"/>
              </w:numPr>
              <w:spacing w:after="0" w:line="240" w:lineRule="auto"/>
              <w:rPr>
                <w:b/>
              </w:rPr>
            </w:pPr>
            <w:r>
              <w:rPr>
                <w:b/>
              </w:rPr>
              <w:t>Sales Training &amp; Assessment</w:t>
            </w:r>
          </w:p>
          <w:p w:rsidR="00F76AFB" w:rsidRPr="00FD2494" w:rsidRDefault="00F76AFB" w:rsidP="00327D23">
            <w:pPr>
              <w:spacing w:after="0" w:line="240" w:lineRule="auto"/>
              <w:ind w:left="720"/>
              <w:rPr>
                <w:b/>
              </w:rPr>
            </w:pPr>
          </w:p>
        </w:tc>
      </w:tr>
    </w:tbl>
    <w:p w:rsidR="00927988" w:rsidRPr="00927988" w:rsidRDefault="00927988" w:rsidP="00927988">
      <w:pPr>
        <w:pBdr>
          <w:bottom w:val="thickThinSmallGap" w:sz="12" w:space="0"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r w:rsidRPr="00927988">
        <w:rPr>
          <w:b/>
          <w:smallCaps/>
          <w:color w:val="244061"/>
          <w:spacing w:val="20"/>
          <w14:shadow w14:blurRad="50800" w14:dist="38100" w14:dir="2700000" w14:sx="100000" w14:sy="100000" w14:kx="0" w14:ky="0" w14:algn="tl">
            <w14:srgbClr w14:val="000000">
              <w14:alpha w14:val="60000"/>
            </w14:srgbClr>
          </w14:shadow>
        </w:rPr>
        <w:t>Professional Experience</w:t>
      </w:r>
    </w:p>
    <w:p w:rsidR="00927988" w:rsidRPr="00FD2494" w:rsidRDefault="00927988" w:rsidP="00927988">
      <w:pPr>
        <w:spacing w:after="0" w:line="240" w:lineRule="auto"/>
        <w:jc w:val="both"/>
        <w:rPr>
          <w:b/>
          <w:smallCaps/>
          <w:sz w:val="12"/>
          <w:szCs w:val="12"/>
        </w:rPr>
      </w:pPr>
    </w:p>
    <w:p w:rsidR="00BF547B" w:rsidRPr="00FD2494" w:rsidRDefault="00BF547B" w:rsidP="00BF547B">
      <w:pPr>
        <w:spacing w:after="0" w:line="240" w:lineRule="auto"/>
        <w:jc w:val="both"/>
      </w:pPr>
      <w:r>
        <w:rPr>
          <w:b/>
          <w:smallCaps/>
        </w:rPr>
        <w:t>Green Charge Networks</w:t>
      </w:r>
      <w:r w:rsidRPr="00FD2494">
        <w:t xml:space="preserve"> |</w:t>
      </w:r>
      <w:r>
        <w:t xml:space="preserve"> Santa Clara, CA</w:t>
      </w:r>
    </w:p>
    <w:p w:rsidR="001D000B" w:rsidRDefault="001D000B" w:rsidP="00BF547B">
      <w:pPr>
        <w:pBdr>
          <w:bottom w:val="single" w:sz="4" w:space="1" w:color="95B3D7"/>
        </w:pBdr>
        <w:shd w:val="clear" w:color="auto" w:fill="DBE5F1"/>
        <w:tabs>
          <w:tab w:val="right" w:pos="10080"/>
        </w:tabs>
        <w:spacing w:after="0" w:line="240" w:lineRule="auto"/>
        <w:ind w:firstLine="180"/>
        <w:jc w:val="both"/>
        <w:rPr>
          <w:b/>
        </w:rPr>
      </w:pPr>
      <w:r>
        <w:rPr>
          <w:b/>
        </w:rPr>
        <w:t>Enablement Consultant</w:t>
      </w:r>
      <w:r>
        <w:rPr>
          <w:b/>
        </w:rPr>
        <w:tab/>
      </w:r>
      <w:r w:rsidR="00114A45">
        <w:rPr>
          <w:b/>
        </w:rPr>
        <w:t>May</w:t>
      </w:r>
      <w:r>
        <w:rPr>
          <w:b/>
        </w:rPr>
        <w:t xml:space="preserve"> 2017 - Present</w:t>
      </w:r>
    </w:p>
    <w:p w:rsidR="00BF547B" w:rsidRPr="00FD2494" w:rsidRDefault="00BF547B" w:rsidP="00BF547B">
      <w:pPr>
        <w:pBdr>
          <w:bottom w:val="single" w:sz="4" w:space="1" w:color="95B3D7"/>
        </w:pBdr>
        <w:shd w:val="clear" w:color="auto" w:fill="DBE5F1"/>
        <w:tabs>
          <w:tab w:val="right" w:pos="10080"/>
        </w:tabs>
        <w:spacing w:after="0" w:line="240" w:lineRule="auto"/>
        <w:ind w:firstLine="180"/>
        <w:jc w:val="both"/>
      </w:pPr>
      <w:r>
        <w:rPr>
          <w:b/>
        </w:rPr>
        <w:t>Sales Training &amp; Enablement Manager</w:t>
      </w:r>
      <w:r w:rsidRPr="00FD2494">
        <w:tab/>
      </w:r>
      <w:r>
        <w:rPr>
          <w:b/>
        </w:rPr>
        <w:t>July 2016</w:t>
      </w:r>
      <w:r w:rsidRPr="00FD2494">
        <w:rPr>
          <w:b/>
        </w:rPr>
        <w:t>–</w:t>
      </w:r>
      <w:r w:rsidR="004E6AC4">
        <w:rPr>
          <w:b/>
        </w:rPr>
        <w:t>April 2017</w:t>
      </w:r>
    </w:p>
    <w:p w:rsidR="00BF547B" w:rsidRPr="00DB4489" w:rsidRDefault="00DB4489" w:rsidP="00BF547B">
      <w:pPr>
        <w:spacing w:after="0" w:line="240" w:lineRule="auto"/>
        <w:rPr>
          <w:rFonts w:ascii="Garamond" w:hAnsi="Garamond"/>
          <w:color w:val="000000" w:themeColor="text1"/>
        </w:rPr>
      </w:pPr>
      <w:r>
        <w:rPr>
          <w:rFonts w:ascii="Garamond" w:hAnsi="Garamond"/>
          <w:color w:val="000000" w:themeColor="text1"/>
        </w:rPr>
        <w:t>Own the initiatives to create programs, processes and tools to help the Green Charge Networks’ sales team sell more, be more productive, and reduce ramp time of new sales team members.  Act as a liaison between the sales team with stakeholders of all other departments</w:t>
      </w:r>
      <w:r w:rsidR="006F2D56">
        <w:rPr>
          <w:rFonts w:ascii="Garamond" w:hAnsi="Garamond"/>
          <w:color w:val="000000" w:themeColor="text1"/>
        </w:rPr>
        <w:t xml:space="preserve"> to reduce bottlenecks and inconsistencies in the sales process</w:t>
      </w:r>
      <w:r>
        <w:rPr>
          <w:rFonts w:ascii="Garamond" w:hAnsi="Garamond"/>
          <w:color w:val="000000" w:themeColor="text1"/>
        </w:rPr>
        <w:t xml:space="preserve">.    </w:t>
      </w:r>
    </w:p>
    <w:p w:rsidR="00BF547B" w:rsidRDefault="00BF547B" w:rsidP="00BF547B">
      <w:pPr>
        <w:numPr>
          <w:ilvl w:val="0"/>
          <w:numId w:val="2"/>
        </w:numPr>
        <w:spacing w:after="0" w:line="240" w:lineRule="auto"/>
        <w:rPr>
          <w:rFonts w:ascii="Garamond" w:hAnsi="Garamond"/>
        </w:rPr>
      </w:pPr>
      <w:r>
        <w:rPr>
          <w:rFonts w:ascii="Garamond" w:hAnsi="Garamond"/>
        </w:rPr>
        <w:t>Developed and implemented the company’s Sales Onboarding Program.</w:t>
      </w:r>
    </w:p>
    <w:p w:rsidR="001F29D3" w:rsidRPr="001F29D3" w:rsidRDefault="001F29D3" w:rsidP="001F29D3">
      <w:pPr>
        <w:numPr>
          <w:ilvl w:val="1"/>
          <w:numId w:val="2"/>
        </w:numPr>
        <w:spacing w:after="0" w:line="240" w:lineRule="auto"/>
        <w:rPr>
          <w:rStyle w:val="apple-converted-space"/>
          <w:rFonts w:ascii="Garamond" w:hAnsi="Garamond"/>
        </w:rPr>
      </w:pPr>
      <w:r w:rsidRPr="004D1CA2">
        <w:rPr>
          <w:rFonts w:ascii="Garamond" w:hAnsi="Garamond" w:cs="Helvetica"/>
          <w:shd w:val="clear" w:color="auto" w:fill="FFFFFF"/>
        </w:rPr>
        <w:t>Established 30-60-90 day objectives for new reps. Measurement and certification of essential knowledge</w:t>
      </w:r>
      <w:r w:rsidR="00A32803">
        <w:rPr>
          <w:rFonts w:ascii="Garamond" w:hAnsi="Garamond" w:cs="Helvetica"/>
          <w:shd w:val="clear" w:color="auto" w:fill="FFFFFF"/>
        </w:rPr>
        <w:t>.</w:t>
      </w:r>
      <w:r w:rsidRPr="004D1CA2">
        <w:rPr>
          <w:rFonts w:ascii="Garamond" w:hAnsi="Garamond" w:cs="Helvetica"/>
          <w:shd w:val="clear" w:color="auto" w:fill="FFFFFF"/>
        </w:rPr>
        <w:t xml:space="preserve"> throughout the onboarding schedule to track progress and modify as necessary to best coach t</w:t>
      </w:r>
      <w:bookmarkStart w:id="0" w:name="_GoBack"/>
      <w:bookmarkEnd w:id="0"/>
      <w:r w:rsidRPr="004D1CA2">
        <w:rPr>
          <w:rFonts w:ascii="Garamond" w:hAnsi="Garamond" w:cs="Helvetica"/>
          <w:shd w:val="clear" w:color="auto" w:fill="FFFFFF"/>
        </w:rPr>
        <w:t>he individual reps.</w:t>
      </w:r>
      <w:r w:rsidRPr="004D1CA2">
        <w:rPr>
          <w:rStyle w:val="apple-converted-space"/>
          <w:rFonts w:ascii="Garamond" w:hAnsi="Garamond" w:cs="Helvetica"/>
          <w:shd w:val="clear" w:color="auto" w:fill="FFFFFF"/>
        </w:rPr>
        <w:t> </w:t>
      </w:r>
    </w:p>
    <w:p w:rsidR="001F29D3" w:rsidRPr="001F29D3" w:rsidRDefault="001F29D3" w:rsidP="001F29D3">
      <w:pPr>
        <w:numPr>
          <w:ilvl w:val="1"/>
          <w:numId w:val="2"/>
        </w:numPr>
        <w:spacing w:after="0" w:line="240" w:lineRule="auto"/>
        <w:rPr>
          <w:rStyle w:val="apple-converted-space"/>
          <w:rFonts w:ascii="Garamond" w:hAnsi="Garamond"/>
        </w:rPr>
      </w:pPr>
      <w:r w:rsidRPr="004D1CA2">
        <w:rPr>
          <w:rFonts w:ascii="Garamond" w:hAnsi="Garamond" w:cs="Helvetica"/>
          <w:shd w:val="clear" w:color="auto" w:fill="FFFFFF"/>
        </w:rPr>
        <w:t>Decreased the sales onboarding process time frame by 40%</w:t>
      </w:r>
      <w:r w:rsidRPr="004D1CA2">
        <w:rPr>
          <w:rStyle w:val="apple-converted-space"/>
          <w:rFonts w:ascii="Garamond" w:hAnsi="Garamond" w:cs="Helvetica"/>
          <w:shd w:val="clear" w:color="auto" w:fill="FFFFFF"/>
        </w:rPr>
        <w:t> </w:t>
      </w:r>
    </w:p>
    <w:p w:rsidR="001F29D3" w:rsidRDefault="001F29D3" w:rsidP="001F29D3">
      <w:pPr>
        <w:numPr>
          <w:ilvl w:val="1"/>
          <w:numId w:val="2"/>
        </w:numPr>
        <w:spacing w:after="0" w:line="240" w:lineRule="auto"/>
        <w:rPr>
          <w:rFonts w:ascii="Garamond" w:hAnsi="Garamond"/>
        </w:rPr>
      </w:pPr>
      <w:r w:rsidRPr="004D1CA2">
        <w:rPr>
          <w:rFonts w:ascii="Garamond" w:hAnsi="Garamond" w:cs="Helvetica"/>
          <w:shd w:val="clear" w:color="auto" w:fill="FFFFFF"/>
        </w:rPr>
        <w:t>Modified the Sales onboarding program to implement a general onboarding program for employees outside of the sales dept.</w:t>
      </w:r>
      <w:r w:rsidRPr="004D1CA2">
        <w:rPr>
          <w:rStyle w:val="apple-converted-space"/>
          <w:rFonts w:ascii="Garamond" w:hAnsi="Garamond" w:cs="Helvetica"/>
          <w:shd w:val="clear" w:color="auto" w:fill="FFFFFF"/>
        </w:rPr>
        <w:t> </w:t>
      </w:r>
    </w:p>
    <w:p w:rsidR="00BF547B" w:rsidRPr="001F29D3" w:rsidRDefault="00BF547B" w:rsidP="00BF547B">
      <w:pPr>
        <w:pStyle w:val="ListParagraph"/>
        <w:numPr>
          <w:ilvl w:val="0"/>
          <w:numId w:val="2"/>
        </w:numPr>
        <w:spacing w:after="0"/>
        <w:rPr>
          <w:rFonts w:ascii="Garamond" w:hAnsi="Garamond"/>
        </w:rPr>
      </w:pPr>
      <w:r>
        <w:rPr>
          <w:rFonts w:ascii="Garamond" w:hAnsi="Garamond" w:cs="Helvetica"/>
          <w:shd w:val="clear" w:color="auto" w:fill="FFFFFF"/>
        </w:rPr>
        <w:t>Strategize with the s</w:t>
      </w:r>
      <w:r w:rsidRPr="00BF547B">
        <w:rPr>
          <w:rFonts w:ascii="Garamond" w:hAnsi="Garamond" w:cs="Helvetica"/>
          <w:shd w:val="clear" w:color="auto" w:fill="FFFFFF"/>
        </w:rPr>
        <w:t>ales team and sales leadership to understand our key development needs</w:t>
      </w:r>
      <w:r>
        <w:rPr>
          <w:rFonts w:ascii="Garamond" w:hAnsi="Garamond" w:cs="Helvetica"/>
          <w:shd w:val="clear" w:color="auto" w:fill="FFFFFF"/>
        </w:rPr>
        <w:t>.</w:t>
      </w:r>
    </w:p>
    <w:p w:rsidR="001F29D3" w:rsidRPr="001F29D3" w:rsidRDefault="001F29D3" w:rsidP="001F29D3">
      <w:pPr>
        <w:pStyle w:val="ListParagraph"/>
        <w:numPr>
          <w:ilvl w:val="1"/>
          <w:numId w:val="2"/>
        </w:numPr>
        <w:spacing w:after="0"/>
        <w:rPr>
          <w:rFonts w:ascii="Garamond" w:hAnsi="Garamond"/>
        </w:rPr>
      </w:pPr>
      <w:r w:rsidRPr="004D1CA2">
        <w:rPr>
          <w:rFonts w:ascii="Garamond" w:hAnsi="Garamond" w:cs="Helvetica"/>
          <w:shd w:val="clear" w:color="auto" w:fill="FFFFFF"/>
        </w:rPr>
        <w:t>Design Sales and Customer Success training program</w:t>
      </w:r>
      <w:r>
        <w:rPr>
          <w:rFonts w:ascii="Garamond" w:hAnsi="Garamond" w:cs="Helvetica"/>
          <w:shd w:val="clear" w:color="auto" w:fill="FFFFFF"/>
        </w:rPr>
        <w:t>s</w:t>
      </w:r>
      <w:r w:rsidRPr="004D1CA2">
        <w:rPr>
          <w:rFonts w:ascii="Garamond" w:hAnsi="Garamond" w:cs="Helvetica"/>
          <w:shd w:val="clear" w:color="auto" w:fill="FFFFFF"/>
        </w:rPr>
        <w:t xml:space="preserve"> and delivery framework</w:t>
      </w:r>
      <w:r>
        <w:rPr>
          <w:rFonts w:ascii="Garamond" w:hAnsi="Garamond" w:cs="Helvetica"/>
          <w:shd w:val="clear" w:color="auto" w:fill="FFFFFF"/>
        </w:rPr>
        <w:t>.</w:t>
      </w:r>
      <w:r w:rsidRPr="004D1CA2">
        <w:rPr>
          <w:rFonts w:ascii="Garamond" w:hAnsi="Garamond" w:cs="Helvetica"/>
          <w:shd w:val="clear" w:color="auto" w:fill="FFFFFF"/>
        </w:rPr>
        <w:t xml:space="preserve"> (Internal &amp; External - Channel Partners)</w:t>
      </w:r>
    </w:p>
    <w:p w:rsidR="001F29D3" w:rsidRPr="001F29D3" w:rsidRDefault="001F29D3" w:rsidP="001F29D3">
      <w:pPr>
        <w:pStyle w:val="ListParagraph"/>
        <w:numPr>
          <w:ilvl w:val="1"/>
          <w:numId w:val="2"/>
        </w:numPr>
        <w:spacing w:after="0"/>
        <w:rPr>
          <w:rFonts w:ascii="Garamond" w:hAnsi="Garamond"/>
        </w:rPr>
      </w:pPr>
      <w:r w:rsidRPr="004D1CA2">
        <w:rPr>
          <w:rFonts w:ascii="Garamond" w:hAnsi="Garamond" w:cs="Helvetica"/>
          <w:shd w:val="clear" w:color="auto" w:fill="FFFFFF"/>
        </w:rPr>
        <w:t>Developed targeted training based on areas that need improvement for individual reps</w:t>
      </w:r>
      <w:r>
        <w:rPr>
          <w:rFonts w:ascii="Garamond" w:hAnsi="Garamond" w:cs="Helvetica"/>
          <w:shd w:val="clear" w:color="auto" w:fill="FFFFFF"/>
        </w:rPr>
        <w:t>.</w:t>
      </w:r>
    </w:p>
    <w:p w:rsidR="001F29D3" w:rsidRPr="00BF547B" w:rsidRDefault="001F29D3" w:rsidP="001F29D3">
      <w:pPr>
        <w:pStyle w:val="ListParagraph"/>
        <w:numPr>
          <w:ilvl w:val="1"/>
          <w:numId w:val="2"/>
        </w:numPr>
        <w:spacing w:after="0"/>
        <w:rPr>
          <w:rFonts w:ascii="Garamond" w:hAnsi="Garamond"/>
        </w:rPr>
      </w:pPr>
      <w:r w:rsidRPr="004D1CA2">
        <w:rPr>
          <w:rFonts w:ascii="Garamond" w:hAnsi="Garamond" w:cs="Helvetica"/>
          <w:shd w:val="clear" w:color="auto" w:fill="FFFFFF"/>
        </w:rPr>
        <w:t>Developed/Co-developed sales tools</w:t>
      </w:r>
      <w:r>
        <w:rPr>
          <w:rFonts w:ascii="Garamond" w:hAnsi="Garamond" w:cs="Helvetica"/>
          <w:shd w:val="clear" w:color="auto" w:fill="FFFFFF"/>
        </w:rPr>
        <w:t>.</w:t>
      </w:r>
      <w:r w:rsidRPr="004D1CA2">
        <w:rPr>
          <w:rFonts w:ascii="Garamond" w:hAnsi="Garamond" w:cs="Helvetica"/>
          <w:shd w:val="clear" w:color="auto" w:fill="FFFFFF"/>
        </w:rPr>
        <w:t xml:space="preserve"> (general pitch deck, FAQ, case studies repository, Discovery questions repository, Safety Materials repository, minimum project parameters, etc.)</w:t>
      </w:r>
    </w:p>
    <w:p w:rsidR="00BF547B" w:rsidRPr="001F29D3" w:rsidRDefault="001F29D3" w:rsidP="00960EDC">
      <w:pPr>
        <w:numPr>
          <w:ilvl w:val="0"/>
          <w:numId w:val="2"/>
        </w:numPr>
        <w:spacing w:after="0" w:line="240" w:lineRule="auto"/>
        <w:jc w:val="both"/>
        <w:rPr>
          <w:b/>
          <w:smallCaps/>
        </w:rPr>
      </w:pPr>
      <w:r w:rsidRPr="004D1CA2">
        <w:rPr>
          <w:rFonts w:ascii="Garamond" w:hAnsi="Garamond" w:cs="Helvetica"/>
          <w:shd w:val="clear" w:color="auto" w:fill="FFFFFF"/>
        </w:rPr>
        <w:t>Created a library for all sales training material &amp; tools to live for intracompany easy access</w:t>
      </w:r>
      <w:r w:rsidR="00A32803">
        <w:rPr>
          <w:rFonts w:ascii="Garamond" w:hAnsi="Garamond" w:cs="Helvetica"/>
          <w:shd w:val="clear" w:color="auto" w:fill="FFFFFF"/>
        </w:rPr>
        <w:t>.</w:t>
      </w:r>
    </w:p>
    <w:p w:rsidR="001F29D3" w:rsidRPr="001F29D3" w:rsidRDefault="00D5105C" w:rsidP="00960EDC">
      <w:pPr>
        <w:numPr>
          <w:ilvl w:val="0"/>
          <w:numId w:val="2"/>
        </w:numPr>
        <w:spacing w:after="0" w:line="240" w:lineRule="auto"/>
        <w:jc w:val="both"/>
        <w:rPr>
          <w:rStyle w:val="apple-converted-space"/>
          <w:b/>
          <w:smallCaps/>
        </w:rPr>
      </w:pPr>
      <w:r>
        <w:rPr>
          <w:rFonts w:ascii="Garamond" w:hAnsi="Garamond" w:cs="Helvetica"/>
          <w:shd w:val="clear" w:color="auto" w:fill="FFFFFF"/>
        </w:rPr>
        <w:t>Provide</w:t>
      </w:r>
      <w:r w:rsidR="00E757AB">
        <w:rPr>
          <w:rFonts w:ascii="Garamond" w:hAnsi="Garamond" w:cs="Helvetica"/>
          <w:shd w:val="clear" w:color="auto" w:fill="FFFFFF"/>
        </w:rPr>
        <w:t>d</w:t>
      </w:r>
      <w:r>
        <w:rPr>
          <w:rFonts w:ascii="Garamond" w:hAnsi="Garamond" w:cs="Helvetica"/>
          <w:shd w:val="clear" w:color="auto" w:fill="FFFFFF"/>
        </w:rPr>
        <w:t xml:space="preserve"> quarterly executive summaries</w:t>
      </w:r>
      <w:r w:rsidR="001F29D3" w:rsidRPr="004D1CA2">
        <w:rPr>
          <w:rFonts w:ascii="Garamond" w:hAnsi="Garamond" w:cs="Helvetica"/>
          <w:shd w:val="clear" w:color="auto" w:fill="FFFFFF"/>
        </w:rPr>
        <w:t xml:space="preserve"> on progress, observations and the schedule ahead to maximize awareness of development progress</w:t>
      </w:r>
      <w:r w:rsidR="00A32803">
        <w:rPr>
          <w:rFonts w:ascii="Garamond" w:hAnsi="Garamond" w:cs="Helvetica"/>
          <w:shd w:val="clear" w:color="auto" w:fill="FFFFFF"/>
        </w:rPr>
        <w:t>.</w:t>
      </w:r>
      <w:r w:rsidR="001F29D3" w:rsidRPr="004D1CA2">
        <w:rPr>
          <w:rStyle w:val="apple-converted-space"/>
          <w:rFonts w:ascii="Garamond" w:hAnsi="Garamond" w:cs="Helvetica"/>
          <w:shd w:val="clear" w:color="auto" w:fill="FFFFFF"/>
        </w:rPr>
        <w:t> </w:t>
      </w:r>
    </w:p>
    <w:p w:rsidR="001F29D3" w:rsidRPr="00A32803" w:rsidRDefault="001F29D3" w:rsidP="00960EDC">
      <w:pPr>
        <w:numPr>
          <w:ilvl w:val="0"/>
          <w:numId w:val="2"/>
        </w:numPr>
        <w:spacing w:after="0" w:line="240" w:lineRule="auto"/>
        <w:jc w:val="both"/>
        <w:rPr>
          <w:b/>
          <w:smallCaps/>
        </w:rPr>
      </w:pPr>
      <w:r>
        <w:rPr>
          <w:rFonts w:ascii="Garamond" w:hAnsi="Garamond" w:cs="Helvetica"/>
          <w:shd w:val="clear" w:color="auto" w:fill="FFFFFF"/>
        </w:rPr>
        <w:t>Developed/</w:t>
      </w:r>
      <w:r w:rsidRPr="004D1CA2">
        <w:rPr>
          <w:rFonts w:ascii="Garamond" w:hAnsi="Garamond" w:cs="Helvetica"/>
          <w:shd w:val="clear" w:color="auto" w:fill="FFFFFF"/>
        </w:rPr>
        <w:t>Co-Developed operational processes to transform our ad hoc environmen</w:t>
      </w:r>
      <w:r w:rsidR="00A32803">
        <w:rPr>
          <w:rFonts w:ascii="Garamond" w:hAnsi="Garamond" w:cs="Helvetica"/>
          <w:shd w:val="clear" w:color="auto" w:fill="FFFFFF"/>
        </w:rPr>
        <w:t>t to a more organized structure.</w:t>
      </w:r>
      <w:r w:rsidRPr="004D1CA2">
        <w:rPr>
          <w:rFonts w:ascii="Garamond" w:hAnsi="Garamond" w:cs="Helvetica"/>
          <w:shd w:val="clear" w:color="auto" w:fill="FFFFFF"/>
        </w:rPr>
        <w:t xml:space="preserve"> (Prioritization of the use of analyst resources, prioritization of the use of legal resources, credit review timing in the sales cycle, etc.)</w:t>
      </w:r>
    </w:p>
    <w:p w:rsidR="00A32803" w:rsidRPr="00A32803" w:rsidRDefault="00A32803" w:rsidP="00960EDC">
      <w:pPr>
        <w:numPr>
          <w:ilvl w:val="0"/>
          <w:numId w:val="2"/>
        </w:numPr>
        <w:spacing w:after="0" w:line="240" w:lineRule="auto"/>
        <w:jc w:val="both"/>
        <w:rPr>
          <w:rFonts w:ascii="Garamond" w:hAnsi="Garamond"/>
          <w:b/>
          <w:smallCaps/>
        </w:rPr>
      </w:pPr>
      <w:r w:rsidRPr="00A32803">
        <w:rPr>
          <w:rFonts w:ascii="Garamond" w:hAnsi="Garamond" w:cs="Helvetica"/>
          <w:shd w:val="clear" w:color="auto" w:fill="FFFFFF"/>
        </w:rPr>
        <w:t>Revamped our inside sales compensation plan to target more attractive projects for the company</w:t>
      </w:r>
      <w:r>
        <w:rPr>
          <w:rFonts w:ascii="Garamond" w:hAnsi="Garamond" w:cs="Helvetica"/>
          <w:shd w:val="clear" w:color="auto" w:fill="FFFFFF"/>
        </w:rPr>
        <w:t>.</w:t>
      </w:r>
    </w:p>
    <w:p w:rsidR="001F29D3" w:rsidRPr="001F29D3" w:rsidRDefault="001F29D3" w:rsidP="001F29D3">
      <w:pPr>
        <w:spacing w:after="0" w:line="240" w:lineRule="auto"/>
        <w:ind w:left="540"/>
        <w:jc w:val="both"/>
        <w:rPr>
          <w:b/>
          <w:smallCaps/>
        </w:rPr>
      </w:pPr>
    </w:p>
    <w:p w:rsidR="00927988" w:rsidRPr="00FD2494" w:rsidRDefault="00927988" w:rsidP="00927988">
      <w:pPr>
        <w:spacing w:after="0" w:line="240" w:lineRule="auto"/>
        <w:jc w:val="both"/>
      </w:pPr>
      <w:proofErr w:type="spellStart"/>
      <w:r>
        <w:rPr>
          <w:b/>
          <w:smallCaps/>
        </w:rPr>
        <w:t>Dataphor</w:t>
      </w:r>
      <w:proofErr w:type="spellEnd"/>
      <w:r>
        <w:rPr>
          <w:b/>
          <w:smallCaps/>
        </w:rPr>
        <w:t xml:space="preserve"> Corp</w:t>
      </w:r>
      <w:r w:rsidR="00784037">
        <w:rPr>
          <w:b/>
          <w:smallCaps/>
        </w:rPr>
        <w:t>.</w:t>
      </w:r>
      <w:r>
        <w:rPr>
          <w:b/>
          <w:smallCaps/>
        </w:rPr>
        <w:t xml:space="preserve"> (Subsidiary of </w:t>
      </w:r>
      <w:proofErr w:type="spellStart"/>
      <w:r>
        <w:rPr>
          <w:b/>
          <w:smallCaps/>
        </w:rPr>
        <w:t>Ninestar</w:t>
      </w:r>
      <w:proofErr w:type="spellEnd"/>
      <w:r>
        <w:rPr>
          <w:b/>
          <w:smallCaps/>
        </w:rPr>
        <w:t xml:space="preserve"> Image Tech)</w:t>
      </w:r>
      <w:r w:rsidRPr="00FD2494">
        <w:t xml:space="preserve"> | </w:t>
      </w:r>
      <w:r>
        <w:t>South San Francisco, CA</w:t>
      </w:r>
    </w:p>
    <w:p w:rsidR="00927988" w:rsidRPr="00FD2494" w:rsidRDefault="00927988" w:rsidP="00927988">
      <w:pPr>
        <w:pBdr>
          <w:bottom w:val="single" w:sz="4" w:space="1" w:color="95B3D7"/>
        </w:pBdr>
        <w:shd w:val="clear" w:color="auto" w:fill="DBE5F1"/>
        <w:tabs>
          <w:tab w:val="right" w:pos="10080"/>
        </w:tabs>
        <w:spacing w:after="0" w:line="240" w:lineRule="auto"/>
        <w:ind w:firstLine="180"/>
        <w:jc w:val="both"/>
      </w:pPr>
      <w:r>
        <w:rPr>
          <w:b/>
        </w:rPr>
        <w:t>Senior Manager, Sales &amp; Operations</w:t>
      </w:r>
      <w:r w:rsidRPr="00FD2494">
        <w:tab/>
      </w:r>
      <w:r w:rsidR="002E666E">
        <w:t xml:space="preserve"> </w:t>
      </w:r>
      <w:r w:rsidR="007C55B1">
        <w:rPr>
          <w:b/>
        </w:rPr>
        <w:t>October 2012-July 2016</w:t>
      </w:r>
      <w:r w:rsidR="007C55B1">
        <w:rPr>
          <w:b/>
        </w:rPr>
        <w:br/>
        <w:t xml:space="preserve">    Account Executive</w:t>
      </w:r>
      <w:r w:rsidR="007C55B1">
        <w:rPr>
          <w:b/>
        </w:rPr>
        <w:tab/>
        <w:t>December 2011-October 2012</w:t>
      </w:r>
    </w:p>
    <w:p w:rsidR="00DA771C" w:rsidRPr="00F4578F" w:rsidRDefault="002E666E" w:rsidP="002E666E">
      <w:pPr>
        <w:spacing w:after="0"/>
        <w:rPr>
          <w:rFonts w:ascii="Garamond" w:hAnsi="Garamond"/>
        </w:rPr>
      </w:pPr>
      <w:r w:rsidRPr="00F4578F">
        <w:rPr>
          <w:rFonts w:ascii="Garamond" w:hAnsi="Garamond"/>
        </w:rPr>
        <w:t xml:space="preserve">Managed an expanding sales team </w:t>
      </w:r>
      <w:r w:rsidR="00FE795C" w:rsidRPr="00F4578F">
        <w:rPr>
          <w:rFonts w:ascii="Garamond" w:hAnsi="Garamond"/>
        </w:rPr>
        <w:t>of multi</w:t>
      </w:r>
      <w:r w:rsidR="00B56BEE">
        <w:rPr>
          <w:rFonts w:ascii="Garamond" w:hAnsi="Garamond"/>
        </w:rPr>
        <w:t>-</w:t>
      </w:r>
      <w:r w:rsidR="00FE795C" w:rsidRPr="00F4578F">
        <w:rPr>
          <w:rFonts w:ascii="Garamond" w:hAnsi="Garamond"/>
        </w:rPr>
        <w:t xml:space="preserve">national professionals </w:t>
      </w:r>
      <w:r w:rsidRPr="00F4578F">
        <w:rPr>
          <w:rFonts w:ascii="Garamond" w:hAnsi="Garamond"/>
        </w:rPr>
        <w:t>calling on distributors and dealers across North, Central and South America.  Responsible for executive level meetings and relationships with all partners to develop marketing plans and grow sales.</w:t>
      </w:r>
    </w:p>
    <w:p w:rsidR="002E666E" w:rsidRPr="00F4578F" w:rsidRDefault="002E666E" w:rsidP="002E666E">
      <w:pPr>
        <w:numPr>
          <w:ilvl w:val="0"/>
          <w:numId w:val="2"/>
        </w:numPr>
        <w:spacing w:after="0" w:line="240" w:lineRule="auto"/>
        <w:rPr>
          <w:rFonts w:ascii="Garamond" w:hAnsi="Garamond"/>
        </w:rPr>
      </w:pPr>
      <w:r w:rsidRPr="00F4578F">
        <w:rPr>
          <w:rFonts w:ascii="Garamond" w:hAnsi="Garamond"/>
        </w:rPr>
        <w:t xml:space="preserve">Preside over C-Level </w:t>
      </w:r>
      <w:r w:rsidR="00EF4DF7" w:rsidRPr="00F4578F">
        <w:rPr>
          <w:rFonts w:ascii="Garamond" w:hAnsi="Garamond"/>
        </w:rPr>
        <w:t xml:space="preserve">and executive </w:t>
      </w:r>
      <w:r w:rsidRPr="00F4578F">
        <w:rPr>
          <w:rFonts w:ascii="Garamond" w:hAnsi="Garamond"/>
        </w:rPr>
        <w:t>meetings externally to close deals and internally to develop business strategies.</w:t>
      </w:r>
    </w:p>
    <w:p w:rsidR="002E666E" w:rsidRPr="00F4578F" w:rsidRDefault="002E666E" w:rsidP="002E666E">
      <w:pPr>
        <w:numPr>
          <w:ilvl w:val="1"/>
          <w:numId w:val="2"/>
        </w:numPr>
        <w:spacing w:after="0" w:line="240" w:lineRule="auto"/>
        <w:rPr>
          <w:rFonts w:ascii="Garamond" w:hAnsi="Garamond"/>
        </w:rPr>
      </w:pPr>
      <w:r w:rsidRPr="00F4578F">
        <w:rPr>
          <w:rFonts w:ascii="Garamond" w:hAnsi="Garamond"/>
        </w:rPr>
        <w:t xml:space="preserve">Created and managed multi-million dollar </w:t>
      </w:r>
      <w:r w:rsidR="00EF4DF7" w:rsidRPr="00F4578F">
        <w:rPr>
          <w:rFonts w:ascii="Garamond" w:hAnsi="Garamond"/>
        </w:rPr>
        <w:t xml:space="preserve">domestic and international client portfolios.  </w:t>
      </w:r>
    </w:p>
    <w:p w:rsidR="00FE795C" w:rsidRPr="00F4578F" w:rsidRDefault="00EF4DF7" w:rsidP="002E666E">
      <w:pPr>
        <w:numPr>
          <w:ilvl w:val="1"/>
          <w:numId w:val="2"/>
        </w:numPr>
        <w:spacing w:after="0" w:line="240" w:lineRule="auto"/>
        <w:rPr>
          <w:rFonts w:ascii="Garamond" w:hAnsi="Garamond"/>
        </w:rPr>
      </w:pPr>
      <w:r w:rsidRPr="00F4578F">
        <w:rPr>
          <w:rFonts w:ascii="Garamond" w:hAnsi="Garamond"/>
        </w:rPr>
        <w:t>Negotiates product pricing and vendor/buyer agreement terms</w:t>
      </w:r>
      <w:r w:rsidR="00F4578F" w:rsidRPr="00F4578F">
        <w:rPr>
          <w:rFonts w:ascii="Garamond" w:hAnsi="Garamond"/>
        </w:rPr>
        <w:t>.</w:t>
      </w:r>
    </w:p>
    <w:p w:rsidR="00EF4DF7" w:rsidRPr="00F4578F" w:rsidRDefault="00FE795C" w:rsidP="002E666E">
      <w:pPr>
        <w:numPr>
          <w:ilvl w:val="1"/>
          <w:numId w:val="2"/>
        </w:numPr>
        <w:spacing w:after="0" w:line="240" w:lineRule="auto"/>
        <w:rPr>
          <w:rFonts w:ascii="Garamond" w:hAnsi="Garamond"/>
        </w:rPr>
      </w:pPr>
      <w:r w:rsidRPr="00F4578F">
        <w:rPr>
          <w:rFonts w:ascii="Garamond" w:hAnsi="Garamond"/>
        </w:rPr>
        <w:t>After-sales service</w:t>
      </w:r>
      <w:r w:rsidR="0006149E">
        <w:rPr>
          <w:rFonts w:ascii="Garamond" w:hAnsi="Garamond"/>
        </w:rPr>
        <w:t>s</w:t>
      </w:r>
      <w:r w:rsidRPr="00F4578F">
        <w:rPr>
          <w:rFonts w:ascii="Garamond" w:hAnsi="Garamond"/>
        </w:rPr>
        <w:t xml:space="preserve">; </w:t>
      </w:r>
      <w:r w:rsidR="00271107">
        <w:rPr>
          <w:rFonts w:ascii="Garamond" w:hAnsi="Garamond"/>
        </w:rPr>
        <w:t>cooperates with engineer and quality control team for t</w:t>
      </w:r>
      <w:r w:rsidR="00EF4DF7" w:rsidRPr="00F4578F">
        <w:rPr>
          <w:rFonts w:ascii="Garamond" w:hAnsi="Garamond"/>
        </w:rPr>
        <w:t>roubleshooting and conflict management</w:t>
      </w:r>
      <w:r w:rsidRPr="00F4578F">
        <w:rPr>
          <w:rFonts w:ascii="Garamond" w:hAnsi="Garamond"/>
        </w:rPr>
        <w:t xml:space="preserve"> when needed</w:t>
      </w:r>
      <w:r w:rsidR="00F4578F" w:rsidRPr="00F4578F">
        <w:rPr>
          <w:rFonts w:ascii="Garamond" w:hAnsi="Garamond"/>
        </w:rPr>
        <w:t>.</w:t>
      </w:r>
    </w:p>
    <w:p w:rsidR="00EF4DF7" w:rsidRPr="00F4578F" w:rsidRDefault="00EF4DF7" w:rsidP="00EF4DF7">
      <w:pPr>
        <w:numPr>
          <w:ilvl w:val="0"/>
          <w:numId w:val="2"/>
        </w:numPr>
        <w:spacing w:after="0" w:line="240" w:lineRule="auto"/>
        <w:rPr>
          <w:rFonts w:ascii="Garamond" w:hAnsi="Garamond"/>
        </w:rPr>
      </w:pPr>
      <w:r w:rsidRPr="00F4578F">
        <w:rPr>
          <w:rFonts w:ascii="Garamond" w:hAnsi="Garamond"/>
        </w:rPr>
        <w:lastRenderedPageBreak/>
        <w:t xml:space="preserve"> Revamped old and designed new processes that increased opportunity win rate by 40%</w:t>
      </w:r>
      <w:r w:rsidR="00F4578F" w:rsidRPr="00F4578F">
        <w:rPr>
          <w:rFonts w:ascii="Garamond" w:hAnsi="Garamond"/>
        </w:rPr>
        <w:t>.</w:t>
      </w:r>
    </w:p>
    <w:p w:rsidR="00FE795C" w:rsidRPr="00F4578F" w:rsidRDefault="00B56BEE" w:rsidP="00FE795C">
      <w:pPr>
        <w:numPr>
          <w:ilvl w:val="1"/>
          <w:numId w:val="2"/>
        </w:numPr>
        <w:spacing w:after="0" w:line="240" w:lineRule="auto"/>
        <w:rPr>
          <w:rFonts w:ascii="Garamond" w:hAnsi="Garamond"/>
        </w:rPr>
      </w:pPr>
      <w:r>
        <w:rPr>
          <w:rFonts w:ascii="Garamond" w:hAnsi="Garamond"/>
        </w:rPr>
        <w:t>Increased sales revenue g</w:t>
      </w:r>
      <w:r w:rsidR="00352DF7">
        <w:rPr>
          <w:rFonts w:ascii="Garamond" w:hAnsi="Garamond"/>
        </w:rPr>
        <w:t>rowth</w:t>
      </w:r>
      <w:r w:rsidR="00FE795C" w:rsidRPr="00F4578F">
        <w:rPr>
          <w:rFonts w:ascii="Garamond" w:hAnsi="Garamond"/>
        </w:rPr>
        <w:t xml:space="preserve"> from Jan 2012 – Dec 2015</w:t>
      </w:r>
      <w:r w:rsidR="00352DF7">
        <w:rPr>
          <w:rFonts w:ascii="Garamond" w:hAnsi="Garamond"/>
        </w:rPr>
        <w:t xml:space="preserve"> by 75%</w:t>
      </w:r>
      <w:r w:rsidR="00F4578F" w:rsidRPr="00F4578F">
        <w:rPr>
          <w:rFonts w:ascii="Garamond" w:hAnsi="Garamond"/>
        </w:rPr>
        <w:t>.</w:t>
      </w:r>
    </w:p>
    <w:p w:rsidR="00FE795C" w:rsidRPr="00F4578F" w:rsidRDefault="00FE795C" w:rsidP="00FE795C">
      <w:pPr>
        <w:numPr>
          <w:ilvl w:val="0"/>
          <w:numId w:val="2"/>
        </w:numPr>
        <w:spacing w:after="0" w:line="240" w:lineRule="auto"/>
        <w:rPr>
          <w:rFonts w:ascii="Garamond" w:hAnsi="Garamond"/>
        </w:rPr>
      </w:pPr>
      <w:r w:rsidRPr="00F4578F">
        <w:rPr>
          <w:rFonts w:ascii="Garamond" w:hAnsi="Garamond"/>
        </w:rPr>
        <w:t>Conducts internal forecasting to set quarterly and annual goals</w:t>
      </w:r>
      <w:r w:rsidR="00200899">
        <w:rPr>
          <w:rFonts w:ascii="Garamond" w:hAnsi="Garamond"/>
        </w:rPr>
        <w:t>.</w:t>
      </w:r>
    </w:p>
    <w:p w:rsidR="00FE795C" w:rsidRDefault="00FE795C" w:rsidP="00FE795C">
      <w:pPr>
        <w:numPr>
          <w:ilvl w:val="1"/>
          <w:numId w:val="2"/>
        </w:numPr>
        <w:spacing w:after="0" w:line="240" w:lineRule="auto"/>
        <w:rPr>
          <w:rFonts w:ascii="Garamond" w:hAnsi="Garamond"/>
        </w:rPr>
      </w:pPr>
      <w:r w:rsidRPr="00F4578F">
        <w:rPr>
          <w:rFonts w:ascii="Garamond" w:hAnsi="Garamond"/>
        </w:rPr>
        <w:t>Create annual budget and monitoring of operational expenses based on sales revenue forecast</w:t>
      </w:r>
      <w:r w:rsidR="00F4578F" w:rsidRPr="00F4578F">
        <w:rPr>
          <w:rFonts w:ascii="Garamond" w:hAnsi="Garamond"/>
        </w:rPr>
        <w:t>.</w:t>
      </w:r>
    </w:p>
    <w:p w:rsidR="00271107" w:rsidRPr="00F4578F" w:rsidRDefault="00271107" w:rsidP="00FE795C">
      <w:pPr>
        <w:numPr>
          <w:ilvl w:val="1"/>
          <w:numId w:val="2"/>
        </w:numPr>
        <w:spacing w:after="0" w:line="240" w:lineRule="auto"/>
        <w:rPr>
          <w:rFonts w:ascii="Garamond" w:hAnsi="Garamond"/>
        </w:rPr>
      </w:pPr>
      <w:r>
        <w:rPr>
          <w:rFonts w:ascii="Garamond" w:hAnsi="Garamond"/>
        </w:rPr>
        <w:t xml:space="preserve">Prepares financial reports </w:t>
      </w:r>
      <w:r w:rsidR="0006149E">
        <w:rPr>
          <w:rFonts w:ascii="Garamond" w:hAnsi="Garamond"/>
        </w:rPr>
        <w:t>and monitor client</w:t>
      </w:r>
      <w:r w:rsidR="00160072">
        <w:rPr>
          <w:rFonts w:ascii="Garamond" w:hAnsi="Garamond"/>
        </w:rPr>
        <w:t>’s</w:t>
      </w:r>
      <w:r w:rsidR="0006149E">
        <w:rPr>
          <w:rFonts w:ascii="Garamond" w:hAnsi="Garamond"/>
        </w:rPr>
        <w:t xml:space="preserve"> A/R</w:t>
      </w:r>
      <w:r w:rsidR="00160072">
        <w:rPr>
          <w:rFonts w:ascii="Garamond" w:hAnsi="Garamond"/>
        </w:rPr>
        <w:t>.</w:t>
      </w:r>
    </w:p>
    <w:p w:rsidR="00FE795C" w:rsidRPr="00F4578F" w:rsidRDefault="00B56BEE" w:rsidP="00FE795C">
      <w:pPr>
        <w:numPr>
          <w:ilvl w:val="0"/>
          <w:numId w:val="2"/>
        </w:numPr>
        <w:spacing w:after="0" w:line="240" w:lineRule="auto"/>
        <w:rPr>
          <w:rFonts w:ascii="Garamond" w:hAnsi="Garamond"/>
        </w:rPr>
      </w:pPr>
      <w:r>
        <w:rPr>
          <w:rFonts w:ascii="Garamond" w:hAnsi="Garamond"/>
        </w:rPr>
        <w:t>Coordinates</w:t>
      </w:r>
      <w:r w:rsidR="00FE795C" w:rsidRPr="00F4578F">
        <w:rPr>
          <w:rFonts w:ascii="Garamond" w:hAnsi="Garamond"/>
        </w:rPr>
        <w:t xml:space="preserve"> communication between sales team and all oversea</w:t>
      </w:r>
      <w:r>
        <w:rPr>
          <w:rFonts w:ascii="Garamond" w:hAnsi="Garamond"/>
        </w:rPr>
        <w:t>s</w:t>
      </w:r>
      <w:r w:rsidR="00FE795C" w:rsidRPr="00F4578F">
        <w:rPr>
          <w:rFonts w:ascii="Garamond" w:hAnsi="Garamond"/>
        </w:rPr>
        <w:t xml:space="preserve"> departments and executives</w:t>
      </w:r>
      <w:r w:rsidR="00F4578F" w:rsidRPr="00F4578F">
        <w:rPr>
          <w:rFonts w:ascii="Garamond" w:hAnsi="Garamond"/>
        </w:rPr>
        <w:t>.</w:t>
      </w:r>
    </w:p>
    <w:p w:rsidR="00FE795C" w:rsidRDefault="00F4578F" w:rsidP="00FE795C">
      <w:pPr>
        <w:numPr>
          <w:ilvl w:val="1"/>
          <w:numId w:val="2"/>
        </w:numPr>
        <w:spacing w:after="0" w:line="240" w:lineRule="auto"/>
        <w:rPr>
          <w:rFonts w:ascii="Garamond" w:hAnsi="Garamond"/>
        </w:rPr>
      </w:pPr>
      <w:r w:rsidRPr="00F4578F">
        <w:rPr>
          <w:rFonts w:ascii="Garamond" w:hAnsi="Garamond"/>
        </w:rPr>
        <w:t xml:space="preserve">Coordinates the logistic process between </w:t>
      </w:r>
      <w:r>
        <w:rPr>
          <w:rFonts w:ascii="Garamond" w:hAnsi="Garamond"/>
        </w:rPr>
        <w:t xml:space="preserve">China </w:t>
      </w:r>
      <w:r w:rsidRPr="00F4578F">
        <w:rPr>
          <w:rFonts w:ascii="Garamond" w:hAnsi="Garamond"/>
        </w:rPr>
        <w:t>HQ and client</w:t>
      </w:r>
      <w:r>
        <w:rPr>
          <w:rFonts w:ascii="Garamond" w:hAnsi="Garamond"/>
        </w:rPr>
        <w:t>s.</w:t>
      </w:r>
    </w:p>
    <w:p w:rsidR="003936DF" w:rsidRDefault="003936DF" w:rsidP="00FE795C">
      <w:pPr>
        <w:numPr>
          <w:ilvl w:val="1"/>
          <w:numId w:val="2"/>
        </w:numPr>
        <w:spacing w:after="0" w:line="240" w:lineRule="auto"/>
        <w:rPr>
          <w:rFonts w:ascii="Garamond" w:hAnsi="Garamond"/>
        </w:rPr>
      </w:pPr>
      <w:r>
        <w:rPr>
          <w:rFonts w:ascii="Garamond" w:hAnsi="Garamond"/>
        </w:rPr>
        <w:t xml:space="preserve">Provides </w:t>
      </w:r>
      <w:r w:rsidR="00271107">
        <w:rPr>
          <w:rFonts w:ascii="Garamond" w:hAnsi="Garamond"/>
        </w:rPr>
        <w:t>strategic advice</w:t>
      </w:r>
      <w:r w:rsidR="007F2C0A">
        <w:rPr>
          <w:rFonts w:ascii="Garamond" w:hAnsi="Garamond"/>
        </w:rPr>
        <w:t xml:space="preserve"> to marketing team for new</w:t>
      </w:r>
      <w:r w:rsidR="006F4199">
        <w:rPr>
          <w:rFonts w:ascii="Garamond" w:hAnsi="Garamond"/>
        </w:rPr>
        <w:t xml:space="preserve"> and existing</w:t>
      </w:r>
      <w:r w:rsidR="007F2C0A">
        <w:rPr>
          <w:rFonts w:ascii="Garamond" w:hAnsi="Garamond"/>
        </w:rPr>
        <w:t xml:space="preserve"> campaigns.  </w:t>
      </w:r>
    </w:p>
    <w:p w:rsidR="006777A8" w:rsidRDefault="006777A8" w:rsidP="00F4578F">
      <w:pPr>
        <w:numPr>
          <w:ilvl w:val="0"/>
          <w:numId w:val="2"/>
        </w:numPr>
        <w:spacing w:after="0" w:line="240" w:lineRule="auto"/>
        <w:rPr>
          <w:rFonts w:ascii="Garamond" w:hAnsi="Garamond"/>
        </w:rPr>
      </w:pPr>
      <w:r>
        <w:rPr>
          <w:rFonts w:ascii="Garamond" w:hAnsi="Garamond"/>
        </w:rPr>
        <w:t>Optimizes team performance and monitoring of performance metrics.</w:t>
      </w:r>
    </w:p>
    <w:p w:rsidR="006777A8" w:rsidRDefault="006777A8" w:rsidP="006777A8">
      <w:pPr>
        <w:numPr>
          <w:ilvl w:val="1"/>
          <w:numId w:val="2"/>
        </w:numPr>
        <w:spacing w:after="0" w:line="240" w:lineRule="auto"/>
        <w:rPr>
          <w:rFonts w:ascii="Garamond" w:hAnsi="Garamond"/>
        </w:rPr>
      </w:pPr>
      <w:r>
        <w:rPr>
          <w:rFonts w:ascii="Garamond" w:hAnsi="Garamond"/>
        </w:rPr>
        <w:t xml:space="preserve">Performs individual and group reviews, holds discussion of new ideas and strategies, and aligning </w:t>
      </w:r>
      <w:r w:rsidR="008667D6">
        <w:rPr>
          <w:rFonts w:ascii="Garamond" w:hAnsi="Garamond"/>
        </w:rPr>
        <w:t>clients to compatible reps; H</w:t>
      </w:r>
      <w:r>
        <w:rPr>
          <w:rFonts w:ascii="Garamond" w:hAnsi="Garamond"/>
        </w:rPr>
        <w:t>iring and screening of new staff when necessary</w:t>
      </w:r>
      <w:r w:rsidR="00200899">
        <w:rPr>
          <w:rFonts w:ascii="Garamond" w:hAnsi="Garamond"/>
        </w:rPr>
        <w:t>.</w:t>
      </w:r>
    </w:p>
    <w:p w:rsidR="00200899" w:rsidRPr="00200899" w:rsidRDefault="006777A8" w:rsidP="00200899">
      <w:pPr>
        <w:numPr>
          <w:ilvl w:val="1"/>
          <w:numId w:val="2"/>
        </w:numPr>
        <w:spacing w:after="0" w:line="240" w:lineRule="auto"/>
        <w:rPr>
          <w:rFonts w:ascii="Garamond" w:hAnsi="Garamond"/>
        </w:rPr>
      </w:pPr>
      <w:r>
        <w:rPr>
          <w:rFonts w:ascii="Garamond" w:hAnsi="Garamond"/>
        </w:rPr>
        <w:t xml:space="preserve">Implemented and trained sales team on sales and negotiation tactics, </w:t>
      </w:r>
      <w:proofErr w:type="spellStart"/>
      <w:r>
        <w:rPr>
          <w:rFonts w:ascii="Garamond" w:hAnsi="Garamond"/>
        </w:rPr>
        <w:t>Quickbooks</w:t>
      </w:r>
      <w:proofErr w:type="spellEnd"/>
      <w:r>
        <w:rPr>
          <w:rFonts w:ascii="Garamond" w:hAnsi="Garamond"/>
        </w:rPr>
        <w:t xml:space="preserve"> software and Method CRM Tool.</w:t>
      </w:r>
    </w:p>
    <w:p w:rsidR="000E57A2" w:rsidRPr="00200899" w:rsidRDefault="000E57A2" w:rsidP="00200899">
      <w:pPr>
        <w:numPr>
          <w:ilvl w:val="1"/>
          <w:numId w:val="2"/>
        </w:numPr>
        <w:spacing w:after="0" w:line="240" w:lineRule="auto"/>
        <w:rPr>
          <w:rFonts w:ascii="Garamond" w:hAnsi="Garamond"/>
        </w:rPr>
      </w:pPr>
      <w:r w:rsidRPr="00200899">
        <w:rPr>
          <w:rFonts w:ascii="Garamond" w:hAnsi="Garamond"/>
        </w:rPr>
        <w:t xml:space="preserve">Monitors patterns and trends for industry needs.  Predicts next “Hot Product” for first-to-market advantage.  </w:t>
      </w:r>
    </w:p>
    <w:p w:rsidR="000E57A2" w:rsidRDefault="000E57A2" w:rsidP="000E57A2">
      <w:pPr>
        <w:spacing w:after="0" w:line="240" w:lineRule="auto"/>
        <w:jc w:val="both"/>
        <w:rPr>
          <w:b/>
          <w:smallCaps/>
        </w:rPr>
      </w:pPr>
    </w:p>
    <w:p w:rsidR="000E57A2" w:rsidRPr="00FD2494" w:rsidRDefault="000E57A2" w:rsidP="000E57A2">
      <w:pPr>
        <w:spacing w:after="0" w:line="240" w:lineRule="auto"/>
        <w:jc w:val="both"/>
      </w:pPr>
      <w:r>
        <w:rPr>
          <w:b/>
          <w:smallCaps/>
        </w:rPr>
        <w:t>EMW Inc.</w:t>
      </w:r>
      <w:r w:rsidRPr="00FD2494">
        <w:t xml:space="preserve"> |</w:t>
      </w:r>
      <w:r>
        <w:t xml:space="preserve"> San Francisco, CA</w:t>
      </w:r>
    </w:p>
    <w:p w:rsidR="000E57A2" w:rsidRPr="00FD2494" w:rsidRDefault="000E57A2" w:rsidP="000E57A2">
      <w:pPr>
        <w:pBdr>
          <w:bottom w:val="single" w:sz="4" w:space="1" w:color="95B3D7"/>
        </w:pBdr>
        <w:shd w:val="clear" w:color="auto" w:fill="DBE5F1"/>
        <w:tabs>
          <w:tab w:val="right" w:pos="10080"/>
        </w:tabs>
        <w:spacing w:after="0" w:line="240" w:lineRule="auto"/>
        <w:ind w:firstLine="180"/>
        <w:jc w:val="both"/>
      </w:pPr>
      <w:r>
        <w:rPr>
          <w:b/>
        </w:rPr>
        <w:t>Sales Team Leader</w:t>
      </w:r>
      <w:r w:rsidRPr="00FD2494">
        <w:tab/>
      </w:r>
      <w:r>
        <w:rPr>
          <w:b/>
        </w:rPr>
        <w:t>March</w:t>
      </w:r>
      <w:r>
        <w:t xml:space="preserve"> </w:t>
      </w:r>
      <w:r>
        <w:rPr>
          <w:b/>
        </w:rPr>
        <w:t>2011</w:t>
      </w:r>
      <w:r w:rsidRPr="00FD2494">
        <w:rPr>
          <w:b/>
        </w:rPr>
        <w:t>–</w:t>
      </w:r>
      <w:r>
        <w:rPr>
          <w:b/>
        </w:rPr>
        <w:t>September 2011</w:t>
      </w:r>
    </w:p>
    <w:p w:rsidR="006777A8" w:rsidRDefault="00082F65" w:rsidP="00082F65">
      <w:pPr>
        <w:spacing w:after="0" w:line="240" w:lineRule="auto"/>
        <w:rPr>
          <w:rFonts w:ascii="Garamond" w:hAnsi="Garamond"/>
        </w:rPr>
      </w:pPr>
      <w:r>
        <w:rPr>
          <w:rFonts w:ascii="Garamond" w:hAnsi="Garamond"/>
        </w:rPr>
        <w:t xml:space="preserve">Contracted sales service to conduct business to consumer sales in a residential environment for Fortune 500 companies, such as AT&amp;T, Verizon and Comcast.  </w:t>
      </w:r>
    </w:p>
    <w:p w:rsidR="00082F65" w:rsidRDefault="00082F65" w:rsidP="00082F65">
      <w:pPr>
        <w:numPr>
          <w:ilvl w:val="0"/>
          <w:numId w:val="2"/>
        </w:numPr>
        <w:spacing w:after="0" w:line="240" w:lineRule="auto"/>
        <w:rPr>
          <w:rFonts w:ascii="Garamond" w:hAnsi="Garamond"/>
        </w:rPr>
      </w:pPr>
      <w:r>
        <w:rPr>
          <w:rFonts w:ascii="Garamond" w:hAnsi="Garamond"/>
        </w:rPr>
        <w:t xml:space="preserve">Built and trained a small sales team to hit and exceed weekly quotas.  </w:t>
      </w:r>
    </w:p>
    <w:p w:rsidR="00200899" w:rsidRDefault="00082F65" w:rsidP="00200899">
      <w:pPr>
        <w:numPr>
          <w:ilvl w:val="0"/>
          <w:numId w:val="2"/>
        </w:numPr>
        <w:spacing w:after="0" w:line="240" w:lineRule="auto"/>
        <w:rPr>
          <w:rFonts w:ascii="Garamond" w:hAnsi="Garamond"/>
        </w:rPr>
      </w:pPr>
      <w:r>
        <w:rPr>
          <w:rFonts w:ascii="Garamond" w:hAnsi="Garamond"/>
        </w:rPr>
        <w:t>Developed and maintained positive working relationships and provided support to the team</w:t>
      </w:r>
      <w:r w:rsidR="007C16DC">
        <w:rPr>
          <w:rFonts w:ascii="Garamond" w:hAnsi="Garamond"/>
        </w:rPr>
        <w:t>.</w:t>
      </w:r>
      <w:r w:rsidR="00200899">
        <w:rPr>
          <w:rFonts w:ascii="Garamond" w:hAnsi="Garamond"/>
        </w:rPr>
        <w:t xml:space="preserve"> </w:t>
      </w:r>
    </w:p>
    <w:p w:rsidR="00082F65" w:rsidRPr="00200899" w:rsidRDefault="00082F65" w:rsidP="00200899">
      <w:pPr>
        <w:numPr>
          <w:ilvl w:val="0"/>
          <w:numId w:val="2"/>
        </w:numPr>
        <w:spacing w:after="0" w:line="240" w:lineRule="auto"/>
        <w:rPr>
          <w:rFonts w:ascii="Garamond" w:hAnsi="Garamond"/>
        </w:rPr>
      </w:pPr>
      <w:r w:rsidRPr="00200899">
        <w:rPr>
          <w:rFonts w:ascii="Garamond" w:hAnsi="Garamond"/>
        </w:rPr>
        <w:t>Admin duties such as filing, data entry, etc.</w:t>
      </w:r>
    </w:p>
    <w:p w:rsidR="00082F65" w:rsidRDefault="00082F65" w:rsidP="00082F65">
      <w:pPr>
        <w:spacing w:after="0" w:line="240" w:lineRule="auto"/>
        <w:ind w:left="540"/>
        <w:rPr>
          <w:rFonts w:ascii="Garamond" w:hAnsi="Garamond"/>
        </w:rPr>
      </w:pPr>
    </w:p>
    <w:p w:rsidR="00082F65" w:rsidRPr="00FD2494" w:rsidRDefault="00082F65" w:rsidP="00082F65">
      <w:pPr>
        <w:spacing w:after="0" w:line="240" w:lineRule="auto"/>
        <w:jc w:val="both"/>
      </w:pPr>
      <w:r>
        <w:rPr>
          <w:b/>
          <w:smallCaps/>
        </w:rPr>
        <w:t>Marriot hotels</w:t>
      </w:r>
      <w:r w:rsidRPr="00FD2494">
        <w:t xml:space="preserve"> |</w:t>
      </w:r>
      <w:r>
        <w:t xml:space="preserve"> Burlingame, CA</w:t>
      </w:r>
    </w:p>
    <w:p w:rsidR="00082F65" w:rsidRPr="00FD2494" w:rsidRDefault="00082F65" w:rsidP="00082F65">
      <w:pPr>
        <w:pBdr>
          <w:bottom w:val="single" w:sz="4" w:space="1" w:color="95B3D7"/>
        </w:pBdr>
        <w:shd w:val="clear" w:color="auto" w:fill="DBE5F1"/>
        <w:tabs>
          <w:tab w:val="right" w:pos="10080"/>
        </w:tabs>
        <w:spacing w:after="0" w:line="240" w:lineRule="auto"/>
        <w:jc w:val="both"/>
      </w:pPr>
      <w:r>
        <w:rPr>
          <w:b/>
        </w:rPr>
        <w:t xml:space="preserve">   </w:t>
      </w:r>
      <w:r w:rsidR="00FA4639">
        <w:rPr>
          <w:b/>
        </w:rPr>
        <w:t>Room Service Operator</w:t>
      </w:r>
      <w:r w:rsidRPr="00FD2494">
        <w:tab/>
      </w:r>
      <w:r w:rsidRPr="00082F65">
        <w:rPr>
          <w:b/>
        </w:rPr>
        <w:t>September</w:t>
      </w:r>
      <w:r>
        <w:t xml:space="preserve"> </w:t>
      </w:r>
      <w:r w:rsidRPr="00082F65">
        <w:rPr>
          <w:b/>
        </w:rPr>
        <w:t>2006–March 2012</w:t>
      </w:r>
    </w:p>
    <w:p w:rsidR="00082F65" w:rsidRDefault="00082F65" w:rsidP="00082F65">
      <w:pPr>
        <w:spacing w:after="0" w:line="240" w:lineRule="auto"/>
        <w:rPr>
          <w:rFonts w:ascii="Garamond" w:hAnsi="Garamond"/>
        </w:rPr>
      </w:pPr>
      <w:r>
        <w:t>Lead responsible for training new employees, making sure processes were in place, and interacting with management and ownership groups</w:t>
      </w:r>
      <w:r w:rsidR="00200899">
        <w:t>.</w:t>
      </w:r>
    </w:p>
    <w:p w:rsidR="00082F65" w:rsidRPr="00821634" w:rsidRDefault="00082F65" w:rsidP="00082F65">
      <w:pPr>
        <w:numPr>
          <w:ilvl w:val="0"/>
          <w:numId w:val="2"/>
        </w:numPr>
        <w:spacing w:after="0" w:line="240" w:lineRule="auto"/>
        <w:rPr>
          <w:rFonts w:ascii="Garamond" w:hAnsi="Garamond"/>
        </w:rPr>
      </w:pPr>
      <w:r w:rsidRPr="00082F65">
        <w:rPr>
          <w:rFonts w:ascii="Garamond" w:hAnsi="Garamond"/>
        </w:rPr>
        <w:t>Ensured guests received highest quality in-room food and beverage dining experience, service, and quality of food.</w:t>
      </w:r>
    </w:p>
    <w:p w:rsidR="00821634" w:rsidRDefault="00821634" w:rsidP="000E57A2">
      <w:pPr>
        <w:spacing w:after="0" w:line="240" w:lineRule="auto"/>
        <w:ind w:left="1260"/>
        <w:rPr>
          <w:rFonts w:ascii="Garamond" w:hAnsi="Garamond"/>
        </w:rPr>
      </w:pPr>
    </w:p>
    <w:p w:rsidR="00200899" w:rsidRPr="00200899" w:rsidRDefault="00200899" w:rsidP="00200899">
      <w:pPr>
        <w:pBdr>
          <w:bottom w:val="thickThinSmallGap" w:sz="12" w:space="1"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r>
        <w:rPr>
          <w:b/>
          <w:smallCaps/>
          <w:color w:val="244061"/>
          <w:spacing w:val="20"/>
          <w14:shadow w14:blurRad="50800" w14:dist="38100" w14:dir="2700000" w14:sx="100000" w14:sy="100000" w14:kx="0" w14:ky="0" w14:algn="tl">
            <w14:srgbClr w14:val="000000">
              <w14:alpha w14:val="60000"/>
            </w14:srgbClr>
          </w14:shadow>
        </w:rPr>
        <w:t>Memberships and Activities</w:t>
      </w:r>
    </w:p>
    <w:p w:rsidR="00200899" w:rsidRPr="00FD2494" w:rsidRDefault="00200899" w:rsidP="00200899">
      <w:pPr>
        <w:spacing w:after="0" w:line="240" w:lineRule="auto"/>
        <w:jc w:val="both"/>
        <w:rPr>
          <w:sz w:val="12"/>
          <w:szCs w:val="12"/>
        </w:rPr>
      </w:pPr>
    </w:p>
    <w:p w:rsidR="00200899" w:rsidRPr="00FD2494" w:rsidRDefault="00200899" w:rsidP="00200899">
      <w:pPr>
        <w:spacing w:after="0" w:line="240" w:lineRule="auto"/>
        <w:jc w:val="both"/>
      </w:pPr>
      <w:r>
        <w:rPr>
          <w:b/>
          <w:smallCaps/>
        </w:rPr>
        <w:t>Asian American Donor Program</w:t>
      </w:r>
      <w:r w:rsidRPr="00FD2494">
        <w:t xml:space="preserve"> | </w:t>
      </w:r>
      <w:r>
        <w:t>Alameda, CA</w:t>
      </w:r>
    </w:p>
    <w:p w:rsidR="00200899" w:rsidRPr="00FD2494" w:rsidRDefault="00200899" w:rsidP="00200899">
      <w:pPr>
        <w:pBdr>
          <w:bottom w:val="single" w:sz="4" w:space="1" w:color="95B3D7"/>
        </w:pBdr>
        <w:shd w:val="clear" w:color="auto" w:fill="DBE5F1"/>
        <w:tabs>
          <w:tab w:val="right" w:pos="10080"/>
        </w:tabs>
        <w:spacing w:after="0" w:line="240" w:lineRule="auto"/>
        <w:ind w:firstLine="180"/>
        <w:jc w:val="both"/>
        <w:rPr>
          <w:b/>
        </w:rPr>
      </w:pPr>
      <w:proofErr w:type="gramStart"/>
      <w:r>
        <w:rPr>
          <w:b/>
        </w:rPr>
        <w:t>Volunteer</w:t>
      </w:r>
      <w:r w:rsidR="00B44B08">
        <w:rPr>
          <w:b/>
        </w:rPr>
        <w:t xml:space="preserve">  </w:t>
      </w:r>
      <w:r w:rsidR="005B03B5">
        <w:rPr>
          <w:b/>
        </w:rPr>
        <w:tab/>
      </w:r>
      <w:proofErr w:type="gramEnd"/>
      <w:r w:rsidR="00640820">
        <w:rPr>
          <w:b/>
        </w:rPr>
        <w:t>October 2007-August2011</w:t>
      </w:r>
    </w:p>
    <w:p w:rsidR="00200899" w:rsidRPr="0014061C" w:rsidRDefault="00200899" w:rsidP="00200899">
      <w:pPr>
        <w:spacing w:after="0" w:line="240" w:lineRule="auto"/>
        <w:jc w:val="both"/>
        <w:rPr>
          <w:rFonts w:ascii="Garamond" w:hAnsi="Garamond"/>
          <w:sz w:val="12"/>
          <w:szCs w:val="12"/>
        </w:rPr>
      </w:pPr>
      <w:r w:rsidRPr="0014061C">
        <w:rPr>
          <w:rFonts w:ascii="Garamond" w:hAnsi="Garamond"/>
        </w:rPr>
        <w:t>Collect DNA samples to increase d</w:t>
      </w:r>
      <w:r w:rsidR="008667D6" w:rsidRPr="0014061C">
        <w:rPr>
          <w:rFonts w:ascii="Garamond" w:hAnsi="Garamond"/>
        </w:rPr>
        <w:t>atabase of possible bone marrow donors.</w:t>
      </w:r>
    </w:p>
    <w:p w:rsidR="00200899" w:rsidRPr="00FD2494" w:rsidRDefault="00200899" w:rsidP="00200899">
      <w:pPr>
        <w:spacing w:after="0" w:line="240" w:lineRule="auto"/>
        <w:jc w:val="both"/>
        <w:rPr>
          <w:sz w:val="12"/>
          <w:szCs w:val="12"/>
        </w:rPr>
      </w:pPr>
    </w:p>
    <w:p w:rsidR="00200899" w:rsidRPr="00FD2494" w:rsidRDefault="00200899" w:rsidP="00200899">
      <w:pPr>
        <w:spacing w:after="0" w:line="240" w:lineRule="auto"/>
        <w:jc w:val="both"/>
      </w:pPr>
      <w:r>
        <w:rPr>
          <w:b/>
          <w:smallCaps/>
        </w:rPr>
        <w:t>Western pyrotechnics association</w:t>
      </w:r>
      <w:r w:rsidRPr="00FD2494">
        <w:t xml:space="preserve"> | </w:t>
      </w:r>
      <w:r>
        <w:t>Castle Rock, CO</w:t>
      </w:r>
    </w:p>
    <w:p w:rsidR="00200899" w:rsidRPr="008667D6" w:rsidRDefault="00200899" w:rsidP="008667D6">
      <w:pPr>
        <w:pBdr>
          <w:bottom w:val="single" w:sz="4" w:space="1" w:color="95B3D7"/>
        </w:pBdr>
        <w:shd w:val="clear" w:color="auto" w:fill="DBE5F1"/>
        <w:tabs>
          <w:tab w:val="right" w:pos="10080"/>
        </w:tabs>
        <w:spacing w:after="0" w:line="240" w:lineRule="auto"/>
        <w:ind w:firstLine="180"/>
        <w:jc w:val="both"/>
        <w:rPr>
          <w:b/>
        </w:rPr>
      </w:pPr>
      <w:r>
        <w:rPr>
          <w:b/>
        </w:rPr>
        <w:t>Volunteer</w:t>
      </w:r>
      <w:r w:rsidR="005B03B5">
        <w:rPr>
          <w:b/>
        </w:rPr>
        <w:tab/>
        <w:t>September 2015-Present</w:t>
      </w:r>
      <w:r w:rsidRPr="00FD2494">
        <w:rPr>
          <w:b/>
        </w:rPr>
        <w:tab/>
      </w:r>
    </w:p>
    <w:p w:rsidR="008667D6" w:rsidRPr="0014061C" w:rsidRDefault="00FB3C00" w:rsidP="00200899">
      <w:pPr>
        <w:spacing w:after="0" w:line="240" w:lineRule="auto"/>
        <w:jc w:val="both"/>
        <w:rPr>
          <w:rFonts w:ascii="Garamond" w:hAnsi="Garamond"/>
        </w:rPr>
      </w:pPr>
      <w:r w:rsidRPr="0014061C">
        <w:rPr>
          <w:rFonts w:ascii="Garamond" w:hAnsi="Garamond"/>
        </w:rPr>
        <w:t>Provides training</w:t>
      </w:r>
      <w:r w:rsidR="008667D6" w:rsidRPr="0014061C">
        <w:rPr>
          <w:rFonts w:ascii="Garamond" w:hAnsi="Garamond"/>
        </w:rPr>
        <w:t xml:space="preserve"> on manufacturing processes and upholds safety regulations at sanctioned events.  </w:t>
      </w:r>
    </w:p>
    <w:p w:rsidR="008667D6" w:rsidRDefault="008667D6" w:rsidP="00200899">
      <w:pPr>
        <w:spacing w:after="0" w:line="240" w:lineRule="auto"/>
        <w:jc w:val="both"/>
        <w:rPr>
          <w:sz w:val="12"/>
          <w:szCs w:val="12"/>
        </w:rPr>
      </w:pPr>
    </w:p>
    <w:p w:rsidR="00821634" w:rsidRPr="00FD2494" w:rsidRDefault="00821634" w:rsidP="00200899">
      <w:pPr>
        <w:spacing w:after="0" w:line="240" w:lineRule="auto"/>
        <w:jc w:val="both"/>
        <w:rPr>
          <w:sz w:val="12"/>
          <w:szCs w:val="12"/>
        </w:rPr>
      </w:pPr>
    </w:p>
    <w:p w:rsidR="00200899" w:rsidRPr="00200899" w:rsidRDefault="00200899" w:rsidP="00200899">
      <w:pPr>
        <w:pBdr>
          <w:bottom w:val="thickThinSmallGap" w:sz="12" w:space="1"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r w:rsidRPr="00200899">
        <w:rPr>
          <w:b/>
          <w:smallCaps/>
          <w:color w:val="244061"/>
          <w:spacing w:val="20"/>
          <w14:shadow w14:blurRad="50800" w14:dist="38100" w14:dir="2700000" w14:sx="100000" w14:sy="100000" w14:kx="0" w14:ky="0" w14:algn="tl">
            <w14:srgbClr w14:val="000000">
              <w14:alpha w14:val="60000"/>
            </w14:srgbClr>
          </w14:shadow>
        </w:rPr>
        <w:t>Education</w:t>
      </w:r>
    </w:p>
    <w:p w:rsidR="00200899" w:rsidRPr="00FD2494" w:rsidRDefault="00200899" w:rsidP="00200899">
      <w:pPr>
        <w:spacing w:after="0" w:line="240" w:lineRule="auto"/>
        <w:jc w:val="both"/>
        <w:rPr>
          <w:sz w:val="12"/>
          <w:szCs w:val="12"/>
        </w:rPr>
      </w:pPr>
    </w:p>
    <w:p w:rsidR="00200899" w:rsidRPr="00FD2494" w:rsidRDefault="00200899" w:rsidP="00200899">
      <w:pPr>
        <w:spacing w:after="0" w:line="240" w:lineRule="auto"/>
        <w:jc w:val="center"/>
        <w:rPr>
          <w:b/>
        </w:rPr>
      </w:pPr>
      <w:r w:rsidRPr="00FD2494">
        <w:rPr>
          <w:b/>
        </w:rPr>
        <w:t xml:space="preserve">Bachelor of Science in Business Administration, Major in </w:t>
      </w:r>
      <w:r>
        <w:rPr>
          <w:b/>
        </w:rPr>
        <w:t>Management</w:t>
      </w:r>
      <w:r w:rsidR="008740A5">
        <w:rPr>
          <w:b/>
        </w:rPr>
        <w:t xml:space="preserve"> (2006-2010)</w:t>
      </w:r>
    </w:p>
    <w:p w:rsidR="00200899" w:rsidRPr="0014061C" w:rsidRDefault="00200899" w:rsidP="00200899">
      <w:pPr>
        <w:spacing w:after="0" w:line="240" w:lineRule="auto"/>
        <w:jc w:val="center"/>
        <w:rPr>
          <w:rFonts w:ascii="Garamond" w:hAnsi="Garamond"/>
        </w:rPr>
      </w:pPr>
      <w:r w:rsidRPr="0014061C">
        <w:rPr>
          <w:rFonts w:ascii="Garamond" w:hAnsi="Garamond"/>
        </w:rPr>
        <w:t>San Francisco State University| San Francisco, CA</w:t>
      </w:r>
    </w:p>
    <w:p w:rsidR="00200899" w:rsidRPr="0014061C" w:rsidRDefault="00200899" w:rsidP="00200899">
      <w:pPr>
        <w:spacing w:after="0" w:line="240" w:lineRule="auto"/>
        <w:jc w:val="center"/>
        <w:rPr>
          <w:rFonts w:ascii="Garamond" w:hAnsi="Garamond"/>
        </w:rPr>
      </w:pPr>
      <w:r w:rsidRPr="0014061C">
        <w:rPr>
          <w:rFonts w:ascii="Garamond" w:hAnsi="Garamond"/>
        </w:rPr>
        <w:t>Graduated Cum Laude</w:t>
      </w:r>
    </w:p>
    <w:p w:rsidR="00200899" w:rsidRPr="00FD2494" w:rsidRDefault="00200899" w:rsidP="00200899">
      <w:pPr>
        <w:spacing w:after="0" w:line="240" w:lineRule="auto"/>
        <w:jc w:val="both"/>
        <w:rPr>
          <w:sz w:val="12"/>
          <w:szCs w:val="12"/>
        </w:rPr>
      </w:pPr>
    </w:p>
    <w:p w:rsidR="00200899" w:rsidRPr="00200899" w:rsidRDefault="00200899" w:rsidP="00200899">
      <w:pPr>
        <w:pBdr>
          <w:bottom w:val="thickThinSmallGap" w:sz="12" w:space="1"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r>
        <w:rPr>
          <w:b/>
          <w:smallCaps/>
          <w:color w:val="244061"/>
          <w:spacing w:val="20"/>
          <w14:shadow w14:blurRad="50800" w14:dist="38100" w14:dir="2700000" w14:sx="100000" w14:sy="100000" w14:kx="0" w14:ky="0" w14:algn="tl">
            <w14:srgbClr w14:val="000000">
              <w14:alpha w14:val="60000"/>
            </w14:srgbClr>
          </w14:shadow>
        </w:rPr>
        <w:t>Other related Skills</w:t>
      </w:r>
    </w:p>
    <w:p w:rsidR="00200899" w:rsidRPr="00FD2494" w:rsidRDefault="00200899" w:rsidP="00200899">
      <w:pPr>
        <w:spacing w:after="0" w:line="240" w:lineRule="auto"/>
        <w:jc w:val="both"/>
        <w:rPr>
          <w:sz w:val="12"/>
          <w:szCs w:val="12"/>
        </w:rPr>
      </w:pPr>
    </w:p>
    <w:p w:rsidR="00200899" w:rsidRPr="0014061C" w:rsidRDefault="00200899" w:rsidP="008667D6">
      <w:pPr>
        <w:spacing w:after="0" w:line="240" w:lineRule="auto"/>
        <w:jc w:val="center"/>
        <w:rPr>
          <w:rFonts w:ascii="Garamond" w:hAnsi="Garamond"/>
        </w:rPr>
      </w:pPr>
      <w:r w:rsidRPr="0014061C">
        <w:rPr>
          <w:rFonts w:ascii="Garamond" w:hAnsi="Garamond"/>
        </w:rPr>
        <w:t>Microsoft Office Suite (Word, Excel, MS Access</w:t>
      </w:r>
      <w:r w:rsidR="00806C19" w:rsidRPr="0014061C">
        <w:rPr>
          <w:rFonts w:ascii="Garamond" w:hAnsi="Garamond"/>
        </w:rPr>
        <w:t>, Outlook</w:t>
      </w:r>
      <w:r w:rsidR="00C94DC9">
        <w:rPr>
          <w:rFonts w:ascii="Garamond" w:hAnsi="Garamond"/>
        </w:rPr>
        <w:t xml:space="preserve"> &amp;</w:t>
      </w:r>
      <w:r w:rsidR="00F43B77">
        <w:rPr>
          <w:rFonts w:ascii="Garamond" w:hAnsi="Garamond"/>
        </w:rPr>
        <w:t xml:space="preserve"> PowerPoint) | QuickBooks | </w:t>
      </w:r>
      <w:r w:rsidR="006E380B">
        <w:rPr>
          <w:rFonts w:ascii="Garamond" w:hAnsi="Garamond"/>
        </w:rPr>
        <w:t>SQL</w:t>
      </w:r>
      <w:r w:rsidR="0058720A" w:rsidRPr="0014061C">
        <w:rPr>
          <w:rFonts w:ascii="Garamond" w:hAnsi="Garamond"/>
        </w:rPr>
        <w:t xml:space="preserve"> </w:t>
      </w:r>
      <w:r w:rsidR="00F43B77">
        <w:rPr>
          <w:rFonts w:ascii="Garamond" w:hAnsi="Garamond"/>
        </w:rPr>
        <w:t xml:space="preserve">(Oracle Database 11G) </w:t>
      </w:r>
      <w:r w:rsidR="0058720A" w:rsidRPr="0014061C">
        <w:rPr>
          <w:rFonts w:ascii="Garamond" w:hAnsi="Garamond"/>
        </w:rPr>
        <w:t xml:space="preserve">| </w:t>
      </w:r>
      <w:r w:rsidR="00C94DC9">
        <w:rPr>
          <w:rFonts w:ascii="Garamond" w:hAnsi="Garamond"/>
        </w:rPr>
        <w:t>CRM (SFDC &amp; Method</w:t>
      </w:r>
      <w:r w:rsidR="004B7D1C">
        <w:rPr>
          <w:rFonts w:ascii="Garamond" w:hAnsi="Garamond"/>
        </w:rPr>
        <w:t>)</w:t>
      </w:r>
      <w:r w:rsidRPr="0014061C">
        <w:rPr>
          <w:rFonts w:ascii="Garamond" w:hAnsi="Garamond"/>
        </w:rPr>
        <w:t xml:space="preserve"> | Manage Print Software| Internet Applications</w:t>
      </w:r>
      <w:r w:rsidR="008667D6" w:rsidRPr="0014061C">
        <w:rPr>
          <w:rFonts w:ascii="Garamond" w:hAnsi="Garamond"/>
        </w:rPr>
        <w:t xml:space="preserve"> | </w:t>
      </w:r>
      <w:r w:rsidR="0058720A" w:rsidRPr="0014061C">
        <w:rPr>
          <w:rFonts w:ascii="Garamond" w:hAnsi="Garamond"/>
        </w:rPr>
        <w:t xml:space="preserve">Mac Platform | </w:t>
      </w:r>
      <w:r w:rsidR="008667D6" w:rsidRPr="0014061C">
        <w:rPr>
          <w:rFonts w:ascii="Garamond" w:hAnsi="Garamond"/>
        </w:rPr>
        <w:t>Bilingual (English &amp; Cantonese)</w:t>
      </w:r>
    </w:p>
    <w:p w:rsidR="007E549C" w:rsidRDefault="007E549C" w:rsidP="007C16DC">
      <w:pPr>
        <w:pBdr>
          <w:bottom w:val="thickThinSmallGap" w:sz="12" w:space="1"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p>
    <w:p w:rsidR="007C16DC" w:rsidRPr="00200899" w:rsidRDefault="007C16DC" w:rsidP="007C16DC">
      <w:pPr>
        <w:pBdr>
          <w:bottom w:val="thickThinSmallGap" w:sz="12" w:space="1" w:color="244061"/>
        </w:pBdr>
        <w:spacing w:after="0" w:line="240" w:lineRule="auto"/>
        <w:jc w:val="both"/>
        <w:rPr>
          <w:b/>
          <w:smallCaps/>
          <w:color w:val="244061"/>
          <w:spacing w:val="20"/>
          <w14:shadow w14:blurRad="50800" w14:dist="38100" w14:dir="2700000" w14:sx="100000" w14:sy="100000" w14:kx="0" w14:ky="0" w14:algn="tl">
            <w14:srgbClr w14:val="000000">
              <w14:alpha w14:val="60000"/>
            </w14:srgbClr>
          </w14:shadow>
        </w:rPr>
      </w:pPr>
      <w:r>
        <w:rPr>
          <w:b/>
          <w:smallCaps/>
          <w:color w:val="244061"/>
          <w:spacing w:val="20"/>
          <w14:shadow w14:blurRad="50800" w14:dist="38100" w14:dir="2700000" w14:sx="100000" w14:sy="100000" w14:kx="0" w14:ky="0" w14:algn="tl">
            <w14:srgbClr w14:val="000000">
              <w14:alpha w14:val="60000"/>
            </w14:srgbClr>
          </w14:shadow>
        </w:rPr>
        <w:t>References</w:t>
      </w:r>
    </w:p>
    <w:p w:rsidR="007C16DC" w:rsidRPr="00FD2494" w:rsidRDefault="007C16DC" w:rsidP="007C16DC">
      <w:pPr>
        <w:spacing w:after="0" w:line="240" w:lineRule="auto"/>
        <w:jc w:val="both"/>
        <w:rPr>
          <w:sz w:val="12"/>
          <w:szCs w:val="12"/>
        </w:rPr>
      </w:pPr>
    </w:p>
    <w:p w:rsidR="00AE162A" w:rsidRDefault="007C16DC" w:rsidP="00D07308">
      <w:pPr>
        <w:spacing w:after="0" w:line="240" w:lineRule="auto"/>
        <w:rPr>
          <w:rFonts w:ascii="Garamond" w:hAnsi="Garamond"/>
        </w:rPr>
      </w:pPr>
      <w:r w:rsidRPr="0014061C">
        <w:rPr>
          <w:rFonts w:ascii="Garamond" w:hAnsi="Garamond"/>
        </w:rPr>
        <w:t xml:space="preserve">Professional and personal references will be provided upon request. </w:t>
      </w:r>
      <w:r w:rsidR="00AE162A">
        <w:rPr>
          <w:rFonts w:ascii="Garamond" w:hAnsi="Garamond"/>
        </w:rPr>
        <w:t xml:space="preserve">  </w:t>
      </w:r>
    </w:p>
    <w:p w:rsidR="002E666E" w:rsidRPr="0014061C" w:rsidRDefault="00AE162A" w:rsidP="00D07308">
      <w:pPr>
        <w:spacing w:after="0" w:line="240" w:lineRule="auto"/>
        <w:rPr>
          <w:rFonts w:ascii="Garamond" w:hAnsi="Garamond"/>
        </w:rPr>
      </w:pPr>
      <w:r>
        <w:rPr>
          <w:rFonts w:ascii="Garamond" w:hAnsi="Garamond"/>
        </w:rPr>
        <w:t>Letters of Recommendation also available upon request.</w:t>
      </w:r>
      <w:r w:rsidR="007C16DC" w:rsidRPr="0014061C">
        <w:rPr>
          <w:rFonts w:ascii="Garamond" w:hAnsi="Garamond"/>
        </w:rPr>
        <w:t xml:space="preserve"> </w:t>
      </w:r>
    </w:p>
    <w:sectPr w:rsidR="002E666E" w:rsidRPr="0014061C" w:rsidSect="00F974E6">
      <w:headerReference w:type="default" r:id="rId7"/>
      <w:pgSz w:w="12240" w:h="15840"/>
      <w:pgMar w:top="432" w:right="576" w:bottom="432"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6C" w:rsidRDefault="00B80D6C" w:rsidP="009A29CB">
      <w:pPr>
        <w:spacing w:after="0" w:line="240" w:lineRule="auto"/>
      </w:pPr>
      <w:r>
        <w:separator/>
      </w:r>
    </w:p>
  </w:endnote>
  <w:endnote w:type="continuationSeparator" w:id="0">
    <w:p w:rsidR="00B80D6C" w:rsidRDefault="00B80D6C" w:rsidP="009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6C" w:rsidRDefault="00B80D6C" w:rsidP="009A29CB">
      <w:pPr>
        <w:spacing w:after="0" w:line="240" w:lineRule="auto"/>
      </w:pPr>
      <w:r>
        <w:separator/>
      </w:r>
    </w:p>
  </w:footnote>
  <w:footnote w:type="continuationSeparator" w:id="0">
    <w:p w:rsidR="00B80D6C" w:rsidRDefault="00B80D6C" w:rsidP="009A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CB" w:rsidRPr="009A29CB" w:rsidRDefault="009A29CB" w:rsidP="009A29CB">
    <w:pPr>
      <w:pStyle w:val="Header"/>
      <w:jc w:val="center"/>
      <w:rPr>
        <w:sz w:val="40"/>
        <w:szCs w:val="40"/>
      </w:rPr>
    </w:pPr>
    <w:r w:rsidRPr="009A29CB">
      <w:rPr>
        <w:sz w:val="40"/>
        <w:szCs w:val="40"/>
      </w:rPr>
      <w:t>Sam W</w:t>
    </w:r>
    <w:r>
      <w:rPr>
        <w:sz w:val="40"/>
        <w:szCs w:val="40"/>
      </w:rPr>
      <w:t>.</w:t>
    </w:r>
    <w:r w:rsidRPr="009A29CB">
      <w:rPr>
        <w:sz w:val="40"/>
        <w:szCs w:val="40"/>
      </w:rPr>
      <w:t xml:space="preserve"> Lau</w:t>
    </w:r>
  </w:p>
  <w:p w:rsidR="009A29CB" w:rsidRDefault="009A29CB" w:rsidP="009A29CB">
    <w:pPr>
      <w:pStyle w:val="Header"/>
      <w:jc w:val="center"/>
      <w:rPr>
        <w:color w:val="244061"/>
        <w14:shadow w14:blurRad="50800" w14:dist="38100" w14:dir="2700000" w14:sx="100000" w14:sy="100000" w14:kx="0" w14:ky="0" w14:algn="tl">
          <w14:srgbClr w14:val="000000">
            <w14:alpha w14:val="60000"/>
          </w14:srgbClr>
        </w14:shadow>
      </w:rPr>
    </w:pPr>
    <w:r w:rsidRPr="009A29CB">
      <w:rPr>
        <w:color w:val="244061"/>
        <w14:shadow w14:blurRad="50800" w14:dist="38100" w14:dir="2700000" w14:sx="100000" w14:sy="100000" w14:kx="0" w14:ky="0" w14:algn="tl">
          <w14:srgbClr w14:val="000000">
            <w14:alpha w14:val="60000"/>
          </w14:srgbClr>
        </w14:shadow>
      </w:rPr>
      <w:sym w:font="Wingdings" w:char="F02B"/>
    </w:r>
    <w:r>
      <w:rPr>
        <w:color w:val="244061"/>
        <w14:shadow w14:blurRad="50800" w14:dist="38100" w14:dir="2700000" w14:sx="100000" w14:sy="100000" w14:kx="0" w14:ky="0" w14:algn="tl">
          <w14:srgbClr w14:val="000000">
            <w14:alpha w14:val="60000"/>
          </w14:srgbClr>
        </w14:shadow>
      </w:rPr>
      <w:t xml:space="preserve"> </w:t>
    </w:r>
    <w:r w:rsidRPr="009A29CB">
      <w:rPr>
        <w:b/>
        <w:color w:val="000000" w:themeColor="text1"/>
        <w14:textOutline w14:w="5270" w14:cap="flat" w14:cmpd="sng" w14:algn="ctr">
          <w14:solidFill>
            <w14:srgbClr w14:val="7D7D7D">
              <w14:tint w14:val="100000"/>
              <w14:shade w14:val="100000"/>
              <w14:satMod w14:val="110000"/>
            </w14:srgbClr>
          </w14:solidFill>
          <w14:prstDash w14:val="solid"/>
          <w14:round/>
        </w14:textOutline>
      </w:rPr>
      <w:t>160 Ross Way, San Bruno CA 94066</w:t>
    </w:r>
  </w:p>
  <w:p w:rsidR="009A29CB" w:rsidRPr="009A29CB" w:rsidRDefault="009A29CB" w:rsidP="009A29CB">
    <w:pPr>
      <w:spacing w:after="0"/>
      <w:ind w:left="720"/>
      <w:rPr>
        <w:rFonts w:asciiTheme="minorHAnsi" w:eastAsia="Times New Roman" w:hAnsiTheme="minorHAnsi"/>
        <w:sz w:val="24"/>
        <w:szCs w:val="24"/>
      </w:rPr>
    </w:pPr>
    <w:r w:rsidRPr="009A29CB">
      <w:rPr>
        <w:color w:val="244061"/>
        <w14:shadow w14:blurRad="50800" w14:dist="38100" w14:dir="2700000" w14:sx="100000" w14:sy="100000" w14:kx="0" w14:ky="0" w14:algn="tl">
          <w14:srgbClr w14:val="000000">
            <w14:alpha w14:val="60000"/>
          </w14:srgbClr>
        </w14:shadow>
      </w:rPr>
      <w:sym w:font="Webdings" w:char="F0C8"/>
    </w:r>
    <w:r w:rsidRPr="009A29CB">
      <w:rPr>
        <w14:shadow w14:blurRad="50800" w14:dist="38100" w14:dir="2700000" w14:sx="100000" w14:sy="100000" w14:kx="0" w14:ky="0" w14:algn="tl">
          <w14:srgbClr w14:val="000000">
            <w14:alpha w14:val="60000"/>
          </w14:srgbClr>
        </w14:shadow>
      </w:rPr>
      <w:t xml:space="preserve"> </w:t>
    </w:r>
    <w:r w:rsidRPr="009A29CB">
      <w:rPr>
        <w:b/>
        <w:color w:val="000000" w:themeColor="text1"/>
        <w14:textOutline w14:w="5270" w14:cap="flat" w14:cmpd="sng" w14:algn="ctr">
          <w14:solidFill>
            <w14:srgbClr w14:val="7D7D7D">
              <w14:tint w14:val="100000"/>
              <w14:shade w14:val="100000"/>
              <w14:satMod w14:val="110000"/>
            </w14:srgbClr>
          </w14:solidFill>
          <w14:prstDash w14:val="solid"/>
          <w14:round/>
        </w14:textOutline>
      </w:rPr>
      <w:t xml:space="preserve">650.243.1743 </w:t>
    </w:r>
    <w:r w:rsidRPr="009A29CB">
      <w:rPr>
        <w:color w:val="244061"/>
        <w14:shadow w14:blurRad="50800" w14:dist="38100" w14:dir="2700000" w14:sx="100000" w14:sy="100000" w14:kx="0" w14:ky="0" w14:algn="tl">
          <w14:srgbClr w14:val="000000">
            <w14:alpha w14:val="60000"/>
          </w14:srgbClr>
        </w14:shadow>
      </w:rPr>
      <w:sym w:font="Wingdings" w:char="F03A"/>
    </w:r>
    <w:r>
      <w:rPr>
        <w14:shadow w14:blurRad="50800" w14:dist="38100" w14:dir="2700000" w14:sx="100000" w14:sy="100000" w14:kx="0" w14:ky="0" w14:algn="tl">
          <w14:srgbClr w14:val="000000">
            <w14:alpha w14:val="60000"/>
          </w14:srgbClr>
        </w14:shadow>
      </w:rPr>
      <w:t xml:space="preserve"> </w:t>
    </w:r>
    <w:r w:rsidRPr="009A29CB">
      <w:rPr>
        <w:b/>
        <w:color w:val="000000" w:themeColor="text1"/>
        <w14:textOutline w14:w="5270" w14:cap="flat" w14:cmpd="sng" w14:algn="ctr">
          <w14:solidFill>
            <w14:srgbClr w14:val="7D7D7D">
              <w14:tint w14:val="100000"/>
              <w14:shade w14:val="100000"/>
              <w14:satMod w14:val="110000"/>
            </w14:srgbClr>
          </w14:solidFill>
          <w14:prstDash w14:val="solid"/>
          <w14:round/>
        </w14:textOutline>
      </w:rPr>
      <w:t xml:space="preserve">SLau0@yahoo.com   </w:t>
    </w:r>
    <w:r w:rsidRPr="009A29CB">
      <w:rPr>
        <w:color w:val="244061"/>
        <w14:shadow w14:blurRad="50800" w14:dist="38100" w14:dir="2700000" w14:sx="100000" w14:sy="100000" w14:kx="0" w14:ky="0" w14:algn="tl">
          <w14:srgbClr w14:val="000000">
            <w14:alpha w14:val="60000"/>
          </w14:srgbClr>
        </w14:shadow>
      </w:rPr>
      <w:sym w:font="Webdings" w:char="F0FC"/>
    </w:r>
    <w:r>
      <w:rPr>
        <w14:shadow w14:blurRad="50800" w14:dist="38100" w14:dir="2700000" w14:sx="100000" w14:sy="100000" w14:kx="0" w14:ky="0" w14:algn="tl">
          <w14:srgbClr w14:val="000000">
            <w14:alpha w14:val="60000"/>
          </w14:srgbClr>
        </w14:shadow>
      </w:rPr>
      <w:t xml:space="preserve"> </w:t>
    </w:r>
    <w:r w:rsidRPr="009A29CB">
      <w:rPr>
        <w:rFonts w:asciiTheme="minorHAnsi" w:eastAsia="Times New Roman" w:hAnsiTheme="minorHAnsi"/>
        <w:b/>
        <w:color w:val="000000" w:themeColor="text1"/>
        <w14:textOutline w14:w="5270" w14:cap="flat" w14:cmpd="sng" w14:algn="ctr">
          <w14:solidFill>
            <w14:srgbClr w14:val="7D7D7D">
              <w14:tint w14:val="100000"/>
              <w14:shade w14:val="100000"/>
              <w14:satMod w14:val="110000"/>
            </w14:srgbClr>
          </w14:solidFill>
          <w14:prstDash w14:val="solid"/>
          <w14:round/>
        </w14:textOutline>
      </w:rPr>
      <w:t>https://www.linkedin.com/in/sam-lau-7968751</w:t>
    </w:r>
    <w:r w:rsidR="002D4200">
      <w:rPr>
        <w:rFonts w:asciiTheme="minorHAnsi" w:eastAsia="Times New Roman" w:hAnsiTheme="minorHAnsi"/>
        <w:b/>
        <w:color w:val="000000" w:themeColor="text1"/>
        <w14:textOutline w14:w="5270" w14:cap="flat" w14:cmpd="sng" w14:algn="ctr">
          <w14:solidFill>
            <w14:srgbClr w14:val="7D7D7D">
              <w14:tint w14:val="100000"/>
              <w14:shade w14:val="100000"/>
              <w14:satMod w14:val="110000"/>
            </w14:srgbClr>
          </w14:solidFill>
          <w14:prstDash w14:val="solid"/>
          <w14:round/>
        </w14:textOutli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666"/>
    <w:multiLevelType w:val="hybridMultilevel"/>
    <w:tmpl w:val="EAF2EE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EB0CA1"/>
    <w:multiLevelType w:val="hybridMultilevel"/>
    <w:tmpl w:val="3C88A32A"/>
    <w:lvl w:ilvl="0" w:tplc="3409000D">
      <w:start w:val="1"/>
      <w:numFmt w:val="bullet"/>
      <w:lvlText w:val=""/>
      <w:lvlJc w:val="left"/>
      <w:pPr>
        <w:ind w:left="540" w:hanging="360"/>
      </w:pPr>
      <w:rPr>
        <w:rFonts w:ascii="Wingdings" w:hAnsi="Wingdings" w:hint="default"/>
      </w:rPr>
    </w:lvl>
    <w:lvl w:ilvl="1" w:tplc="34090003">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2" w15:restartNumberingAfterBreak="0">
    <w:nsid w:val="431D6505"/>
    <w:multiLevelType w:val="hybridMultilevel"/>
    <w:tmpl w:val="8DC4FF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C873888"/>
    <w:multiLevelType w:val="hybridMultilevel"/>
    <w:tmpl w:val="1ABE5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CB"/>
    <w:rsid w:val="00006AA6"/>
    <w:rsid w:val="00051D66"/>
    <w:rsid w:val="0006149E"/>
    <w:rsid w:val="000628C2"/>
    <w:rsid w:val="00082F65"/>
    <w:rsid w:val="000C126F"/>
    <w:rsid w:val="000E57A2"/>
    <w:rsid w:val="000F73BD"/>
    <w:rsid w:val="00114A45"/>
    <w:rsid w:val="00122FA9"/>
    <w:rsid w:val="00123AB7"/>
    <w:rsid w:val="0014061C"/>
    <w:rsid w:val="00160072"/>
    <w:rsid w:val="001D000B"/>
    <w:rsid w:val="001F29D3"/>
    <w:rsid w:val="00200899"/>
    <w:rsid w:val="002465A4"/>
    <w:rsid w:val="00271107"/>
    <w:rsid w:val="002732B9"/>
    <w:rsid w:val="00273872"/>
    <w:rsid w:val="002D4200"/>
    <w:rsid w:val="002E22C8"/>
    <w:rsid w:val="002E666E"/>
    <w:rsid w:val="00327D23"/>
    <w:rsid w:val="00350586"/>
    <w:rsid w:val="00352DF7"/>
    <w:rsid w:val="00374949"/>
    <w:rsid w:val="003936DF"/>
    <w:rsid w:val="003A69AF"/>
    <w:rsid w:val="003F0409"/>
    <w:rsid w:val="00431A8C"/>
    <w:rsid w:val="004362FA"/>
    <w:rsid w:val="0044760B"/>
    <w:rsid w:val="00471974"/>
    <w:rsid w:val="004B7D1C"/>
    <w:rsid w:val="004E6AC4"/>
    <w:rsid w:val="0058720A"/>
    <w:rsid w:val="005B03B5"/>
    <w:rsid w:val="00624DFB"/>
    <w:rsid w:val="00640820"/>
    <w:rsid w:val="006777A8"/>
    <w:rsid w:val="006A7E41"/>
    <w:rsid w:val="006E380B"/>
    <w:rsid w:val="006F2D56"/>
    <w:rsid w:val="006F4199"/>
    <w:rsid w:val="00773329"/>
    <w:rsid w:val="00784037"/>
    <w:rsid w:val="00791268"/>
    <w:rsid w:val="007972A0"/>
    <w:rsid w:val="007C16DC"/>
    <w:rsid w:val="007C55B1"/>
    <w:rsid w:val="007E549C"/>
    <w:rsid w:val="007F2C0A"/>
    <w:rsid w:val="00806C19"/>
    <w:rsid w:val="00821634"/>
    <w:rsid w:val="00854474"/>
    <w:rsid w:val="008667D6"/>
    <w:rsid w:val="008740A5"/>
    <w:rsid w:val="008D282A"/>
    <w:rsid w:val="008D6C0F"/>
    <w:rsid w:val="00927988"/>
    <w:rsid w:val="009A29CB"/>
    <w:rsid w:val="00A32803"/>
    <w:rsid w:val="00A520AB"/>
    <w:rsid w:val="00AE162A"/>
    <w:rsid w:val="00B018C0"/>
    <w:rsid w:val="00B44B08"/>
    <w:rsid w:val="00B56BEE"/>
    <w:rsid w:val="00B80D6C"/>
    <w:rsid w:val="00BD0A70"/>
    <w:rsid w:val="00BF547B"/>
    <w:rsid w:val="00C72860"/>
    <w:rsid w:val="00C942FD"/>
    <w:rsid w:val="00C94DC9"/>
    <w:rsid w:val="00CD168B"/>
    <w:rsid w:val="00D07308"/>
    <w:rsid w:val="00D36430"/>
    <w:rsid w:val="00D50290"/>
    <w:rsid w:val="00D5105C"/>
    <w:rsid w:val="00D83622"/>
    <w:rsid w:val="00DA771C"/>
    <w:rsid w:val="00DB1386"/>
    <w:rsid w:val="00DB4489"/>
    <w:rsid w:val="00E57E04"/>
    <w:rsid w:val="00E757AB"/>
    <w:rsid w:val="00EF4DF7"/>
    <w:rsid w:val="00F01E3F"/>
    <w:rsid w:val="00F43B77"/>
    <w:rsid w:val="00F4578F"/>
    <w:rsid w:val="00F47707"/>
    <w:rsid w:val="00F76AFB"/>
    <w:rsid w:val="00F974E6"/>
    <w:rsid w:val="00FA4639"/>
    <w:rsid w:val="00FB3C00"/>
    <w:rsid w:val="00FC7DF9"/>
    <w:rsid w:val="00FE795C"/>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8AB4"/>
  <w15:docId w15:val="{863DAF44-93A4-4DD6-ACCB-66B9359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29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CB"/>
  </w:style>
  <w:style w:type="paragraph" w:styleId="Footer">
    <w:name w:val="footer"/>
    <w:basedOn w:val="Normal"/>
    <w:link w:val="FooterChar"/>
    <w:uiPriority w:val="99"/>
    <w:unhideWhenUsed/>
    <w:rsid w:val="009A2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9CB"/>
  </w:style>
  <w:style w:type="paragraph" w:styleId="BalloonText">
    <w:name w:val="Balloon Text"/>
    <w:basedOn w:val="Normal"/>
    <w:link w:val="BalloonTextChar"/>
    <w:uiPriority w:val="99"/>
    <w:semiHidden/>
    <w:unhideWhenUsed/>
    <w:rsid w:val="009A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9CB"/>
    <w:rPr>
      <w:rFonts w:ascii="Tahoma" w:hAnsi="Tahoma" w:cs="Tahoma"/>
      <w:sz w:val="16"/>
      <w:szCs w:val="16"/>
    </w:rPr>
  </w:style>
  <w:style w:type="character" w:styleId="Hyperlink">
    <w:name w:val="Hyperlink"/>
    <w:basedOn w:val="DefaultParagraphFont"/>
    <w:uiPriority w:val="99"/>
    <w:unhideWhenUsed/>
    <w:rsid w:val="009A29CB"/>
    <w:rPr>
      <w:color w:val="0000FF" w:themeColor="hyperlink"/>
      <w:u w:val="single"/>
    </w:rPr>
  </w:style>
  <w:style w:type="character" w:customStyle="1" w:styleId="public-profile-url">
    <w:name w:val="public-profile-url"/>
    <w:basedOn w:val="DefaultParagraphFont"/>
    <w:rsid w:val="009A29CB"/>
  </w:style>
  <w:style w:type="character" w:styleId="PlaceholderText">
    <w:name w:val="Placeholder Text"/>
    <w:basedOn w:val="DefaultParagraphFont"/>
    <w:uiPriority w:val="99"/>
    <w:semiHidden/>
    <w:rsid w:val="009A29CB"/>
    <w:rPr>
      <w:color w:val="808080"/>
    </w:rPr>
  </w:style>
  <w:style w:type="paragraph" w:styleId="ListParagraph">
    <w:name w:val="List Paragraph"/>
    <w:basedOn w:val="Normal"/>
    <w:uiPriority w:val="34"/>
    <w:qFormat/>
    <w:rsid w:val="00082F65"/>
    <w:pPr>
      <w:ind w:left="720"/>
      <w:contextualSpacing/>
    </w:pPr>
  </w:style>
  <w:style w:type="character" w:customStyle="1" w:styleId="apple-converted-space">
    <w:name w:val="apple-converted-space"/>
    <w:basedOn w:val="DefaultParagraphFont"/>
    <w:rsid w:val="001F2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Lau</dc:creator>
  <cp:lastModifiedBy>Sam Lau</cp:lastModifiedBy>
  <cp:revision>59</cp:revision>
  <dcterms:created xsi:type="dcterms:W3CDTF">2016-04-01T18:49:00Z</dcterms:created>
  <dcterms:modified xsi:type="dcterms:W3CDTF">2017-06-02T05:37:00Z</dcterms:modified>
</cp:coreProperties>
</file>