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9DA3" w14:textId="77777777" w:rsidR="004429BA" w:rsidRPr="005E5C94" w:rsidRDefault="00364ECC" w:rsidP="005E5C94">
      <w:pPr>
        <w:spacing w:after="0"/>
        <w:ind w:right="34"/>
        <w:jc w:val="center"/>
      </w:pPr>
      <w:r w:rsidRPr="005E5C94">
        <w:rPr>
          <w:rFonts w:ascii="Cambria" w:eastAsia="Cambria" w:hAnsi="Cambria" w:cs="Cambria"/>
          <w:sz w:val="28"/>
        </w:rPr>
        <w:t>GRANT FUELLENBACH</w:t>
      </w:r>
    </w:p>
    <w:p w14:paraId="7EAC530C" w14:textId="77777777" w:rsidR="004429BA" w:rsidRDefault="008776C0">
      <w:pPr>
        <w:spacing w:after="20"/>
        <w:ind w:right="36"/>
        <w:jc w:val="center"/>
      </w:pPr>
      <w:r>
        <w:rPr>
          <w:rFonts w:ascii="Constantia" w:eastAsia="Constantia" w:hAnsi="Constantia" w:cs="Constantia"/>
          <w:sz w:val="20"/>
        </w:rPr>
        <w:t>Boulder</w:t>
      </w:r>
      <w:r w:rsidR="00364ECC">
        <w:rPr>
          <w:rFonts w:ascii="Constantia" w:eastAsia="Constantia" w:hAnsi="Constantia" w:cs="Constantia"/>
          <w:sz w:val="20"/>
        </w:rPr>
        <w:t>, CO  | (719)-237-1766  | grant.fuellenbach@gmail.com</w:t>
      </w:r>
      <w:r w:rsidR="00364ECC">
        <w:rPr>
          <w:rFonts w:ascii="Constantia" w:eastAsia="Constantia" w:hAnsi="Constantia" w:cs="Constantia"/>
          <w:sz w:val="17"/>
        </w:rPr>
        <w:t xml:space="preserve"> </w:t>
      </w:r>
    </w:p>
    <w:p w14:paraId="33FAF596" w14:textId="77777777" w:rsidR="004429BA" w:rsidRDefault="00364ECC">
      <w:pPr>
        <w:spacing w:before="31" w:after="59"/>
      </w:pPr>
      <w:r>
        <w:rPr>
          <w:rFonts w:ascii="Cambria" w:eastAsia="Cambria" w:hAnsi="Cambria" w:cs="Cambria"/>
          <w:b/>
          <w:color w:val="595959"/>
          <w:sz w:val="20"/>
        </w:rPr>
        <w:t xml:space="preserve"> </w:t>
      </w:r>
    </w:p>
    <w:p w14:paraId="3DAC49A5" w14:textId="77777777" w:rsidR="00FD6E7A" w:rsidRPr="00FD6E7A" w:rsidRDefault="00364ECC" w:rsidP="00FD6E7A">
      <w:pPr>
        <w:pStyle w:val="Heading1"/>
        <w:ind w:left="-5"/>
      </w:pPr>
      <w:r>
        <w:t xml:space="preserve">SUMMARY </w:t>
      </w:r>
    </w:p>
    <w:p w14:paraId="159203BA" w14:textId="77777777" w:rsidR="004429BA" w:rsidRPr="00FD6E7A" w:rsidRDefault="00364ECC" w:rsidP="00FD6E7A">
      <w:pPr>
        <w:spacing w:after="12" w:line="271" w:lineRule="auto"/>
        <w:ind w:left="360" w:right="107"/>
        <w:jc w:val="both"/>
        <w:rPr>
          <w:rFonts w:ascii="Constantia" w:eastAsia="Constantia" w:hAnsi="Constantia" w:cs="Constantia"/>
          <w:color w:val="333333"/>
          <w:sz w:val="19"/>
        </w:rPr>
      </w:pPr>
      <w:r w:rsidRPr="00FD6E7A">
        <w:rPr>
          <w:rFonts w:ascii="Constantia" w:eastAsia="Constantia" w:hAnsi="Constantia" w:cs="Constantia"/>
          <w:color w:val="333333"/>
          <w:sz w:val="19"/>
        </w:rPr>
        <w:t>Sales Engine</w:t>
      </w:r>
      <w:r w:rsidR="00ED755F" w:rsidRPr="00FD6E7A">
        <w:rPr>
          <w:rFonts w:ascii="Constantia" w:eastAsia="Constantia" w:hAnsi="Constantia" w:cs="Constantia"/>
          <w:color w:val="333333"/>
          <w:sz w:val="19"/>
        </w:rPr>
        <w:t xml:space="preserve">er with a background in </w:t>
      </w:r>
      <w:r w:rsidR="00C67458">
        <w:rPr>
          <w:rFonts w:ascii="Constantia" w:eastAsia="Constantia" w:hAnsi="Constantia" w:cs="Constantia"/>
          <w:color w:val="333333"/>
          <w:sz w:val="19"/>
        </w:rPr>
        <w:t>CRM</w:t>
      </w:r>
      <w:r w:rsidR="00ED755F" w:rsidRPr="00FD6E7A">
        <w:rPr>
          <w:rFonts w:ascii="Constantia" w:eastAsia="Constantia" w:hAnsi="Constantia" w:cs="Constantia"/>
          <w:color w:val="333333"/>
          <w:sz w:val="19"/>
        </w:rPr>
        <w:t xml:space="preserve"> automation </w:t>
      </w:r>
      <w:r w:rsidRPr="00FD6E7A">
        <w:rPr>
          <w:rFonts w:ascii="Constantia" w:eastAsia="Constantia" w:hAnsi="Constantia" w:cs="Constantia"/>
          <w:color w:val="333333"/>
          <w:sz w:val="19"/>
        </w:rPr>
        <w:t xml:space="preserve">and business analytics; able to work well under strict deadlines in an ever- adapting environment. Strong analytical and problem-solving skills. Experience in contract profitability, </w:t>
      </w:r>
      <w:r w:rsidR="00FD6E7A" w:rsidRPr="00FD6E7A">
        <w:rPr>
          <w:rFonts w:ascii="Constantia" w:eastAsia="Constantia" w:hAnsi="Constantia" w:cs="Constantia"/>
          <w:color w:val="333333"/>
          <w:sz w:val="19"/>
        </w:rPr>
        <w:t>sales operations, marketing automation, lead generation, etc.</w:t>
      </w:r>
    </w:p>
    <w:p w14:paraId="1DA5C6AC" w14:textId="77777777" w:rsidR="00FD6E7A" w:rsidRDefault="00FD6E7A" w:rsidP="00FD6E7A">
      <w:pPr>
        <w:spacing w:after="12" w:line="271" w:lineRule="auto"/>
        <w:ind w:left="360" w:right="107"/>
        <w:jc w:val="both"/>
      </w:pPr>
    </w:p>
    <w:p w14:paraId="7BC36EA0" w14:textId="1FAFE1D8" w:rsidR="004429BA" w:rsidRDefault="00B739AE" w:rsidP="00ED755F">
      <w:pPr>
        <w:spacing w:after="12" w:line="271" w:lineRule="auto"/>
        <w:ind w:left="1436" w:right="107" w:hanging="10"/>
        <w:jc w:val="both"/>
      </w:pPr>
      <w:r>
        <w:rPr>
          <w:rFonts w:ascii="Constantia" w:eastAsia="Constantia" w:hAnsi="Constantia" w:cs="Constantia"/>
          <w:b/>
          <w:color w:val="333333"/>
          <w:sz w:val="19"/>
        </w:rPr>
        <w:t>Accreditations</w:t>
      </w:r>
      <w:r w:rsidR="00364ECC">
        <w:rPr>
          <w:rFonts w:ascii="Constantia" w:eastAsia="Constantia" w:hAnsi="Constantia" w:cs="Constantia"/>
          <w:b/>
          <w:color w:val="333333"/>
          <w:sz w:val="19"/>
        </w:rPr>
        <w:t xml:space="preserve">: </w:t>
      </w:r>
      <w:r w:rsidR="00C67458">
        <w:rPr>
          <w:rFonts w:ascii="Constantia" w:eastAsia="Constantia" w:hAnsi="Constantia" w:cs="Constantia"/>
          <w:color w:val="333333"/>
          <w:sz w:val="19"/>
        </w:rPr>
        <w:t>*Salesforce</w:t>
      </w:r>
      <w:r w:rsidR="00E92B06">
        <w:rPr>
          <w:rFonts w:ascii="Constantia" w:eastAsia="Constantia" w:hAnsi="Constantia" w:cs="Constantia"/>
          <w:color w:val="333333"/>
          <w:sz w:val="19"/>
        </w:rPr>
        <w:t xml:space="preserve"> Administrator</w:t>
      </w:r>
      <w:r w:rsidR="00C67458">
        <w:rPr>
          <w:rFonts w:ascii="Constantia" w:eastAsia="Constantia" w:hAnsi="Constantia" w:cs="Constantia"/>
          <w:color w:val="333333"/>
          <w:sz w:val="19"/>
        </w:rPr>
        <w:t xml:space="preserve">* *API Developer* </w:t>
      </w:r>
      <w:r>
        <w:rPr>
          <w:rFonts w:ascii="Constantia" w:eastAsia="Constantia" w:hAnsi="Constantia" w:cs="Constantia"/>
          <w:b/>
          <w:color w:val="333333"/>
          <w:sz w:val="19"/>
        </w:rPr>
        <w:t>*</w:t>
      </w:r>
      <w:r w:rsidRPr="00B739AE">
        <w:rPr>
          <w:rFonts w:ascii="Constantia" w:eastAsia="Constantia" w:hAnsi="Constantia" w:cs="Constantia"/>
          <w:color w:val="333333"/>
          <w:sz w:val="19"/>
        </w:rPr>
        <w:t xml:space="preserve">HubSpot </w:t>
      </w:r>
      <w:r w:rsidR="00E92B06">
        <w:rPr>
          <w:rFonts w:ascii="Constantia" w:eastAsia="Constantia" w:hAnsi="Constantia" w:cs="Constantia"/>
          <w:color w:val="333333"/>
          <w:sz w:val="19"/>
        </w:rPr>
        <w:t>Certified</w:t>
      </w:r>
      <w:r w:rsidR="004F4621">
        <w:rPr>
          <w:rFonts w:ascii="Constantia" w:eastAsia="Constantia" w:hAnsi="Constantia" w:cs="Constantia"/>
          <w:color w:val="333333"/>
          <w:sz w:val="19"/>
        </w:rPr>
        <w:t>*</w:t>
      </w:r>
      <w:r w:rsidR="00E92B06">
        <w:rPr>
          <w:rFonts w:ascii="Constantia" w:eastAsia="Constantia" w:hAnsi="Constantia" w:cs="Constantia"/>
          <w:color w:val="333333"/>
          <w:sz w:val="19"/>
        </w:rPr>
        <w:t xml:space="preserve"> </w:t>
      </w:r>
      <w:r w:rsidR="00E92B06">
        <w:rPr>
          <w:rFonts w:ascii="Constantia" w:eastAsia="Constantia" w:hAnsi="Constantia" w:cs="Constantia"/>
          <w:color w:val="333333"/>
          <w:sz w:val="19"/>
        </w:rPr>
        <w:t>*Qlikview* *Sandler Sales Training*</w:t>
      </w:r>
      <w:r w:rsidR="004F4621">
        <w:rPr>
          <w:rFonts w:ascii="Constantia" w:eastAsia="Constantia" w:hAnsi="Constantia" w:cs="Constantia"/>
          <w:color w:val="333333"/>
          <w:sz w:val="19"/>
        </w:rPr>
        <w:t xml:space="preserve"> *Staccato Sales Methodology*</w:t>
      </w:r>
      <w:r w:rsidR="00E92B06">
        <w:rPr>
          <w:rFonts w:ascii="Constantia" w:eastAsia="Constantia" w:hAnsi="Constantia" w:cs="Constantia"/>
          <w:color w:val="333333"/>
          <w:sz w:val="19"/>
        </w:rPr>
        <w:t xml:space="preserve"> </w:t>
      </w:r>
    </w:p>
    <w:p w14:paraId="1377EE88" w14:textId="77777777" w:rsidR="004429BA" w:rsidRDefault="00364ECC">
      <w:pPr>
        <w:spacing w:after="82"/>
        <w:ind w:left="-27" w:right="-7"/>
      </w:pPr>
      <w:r>
        <w:rPr>
          <w:noProof/>
        </w:rPr>
        <mc:AlternateContent>
          <mc:Choice Requires="wpg">
            <w:drawing>
              <wp:inline distT="0" distB="0" distL="0" distR="0" wp14:anchorId="698097DA" wp14:editId="054E74F1">
                <wp:extent cx="6895465" cy="8467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467"/>
                          <a:chOff x="0" y="0"/>
                          <a:chExt cx="6895465" cy="8467"/>
                        </a:xfrm>
                      </wpg:grpSpPr>
                      <wps:wsp>
                        <wps:cNvPr id="3383" name="Shape 3383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8" style="width:542.95pt;height:0.666687pt;mso-position-horizontal-relative:char;mso-position-vertical-relative:line" coordsize="68954,84">
                <v:shape id="Shape 3384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069B5D" w14:textId="77777777" w:rsidR="004429BA" w:rsidRDefault="00364ECC">
      <w:pPr>
        <w:spacing w:after="63"/>
      </w:pPr>
      <w:r>
        <w:rPr>
          <w:rFonts w:ascii="Constantia" w:eastAsia="Constantia" w:hAnsi="Constantia" w:cs="Constantia"/>
          <w:color w:val="333333"/>
          <w:sz w:val="19"/>
        </w:rPr>
        <w:t xml:space="preserve"> </w:t>
      </w:r>
    </w:p>
    <w:p w14:paraId="47833552" w14:textId="34A96337" w:rsidR="004429BA" w:rsidRDefault="00364ECC">
      <w:pPr>
        <w:pStyle w:val="Heading1"/>
        <w:ind w:left="-5"/>
      </w:pPr>
      <w:r>
        <w:t xml:space="preserve">EXPERIENCE </w:t>
      </w:r>
    </w:p>
    <w:p w14:paraId="61500CCB" w14:textId="77777777" w:rsidR="00E92B06" w:rsidRPr="00E92B06" w:rsidRDefault="00E92B06" w:rsidP="00E92B06"/>
    <w:p w14:paraId="0FA1726B" w14:textId="3C7494AA" w:rsidR="009D75D5" w:rsidRDefault="009D75D5" w:rsidP="009D75D5">
      <w:pPr>
        <w:spacing w:after="5" w:line="248" w:lineRule="auto"/>
        <w:ind w:left="1065" w:right="51" w:hanging="720"/>
        <w:jc w:val="both"/>
        <w:rPr>
          <w:rFonts w:ascii="Constantia" w:eastAsia="Constantia" w:hAnsi="Constantia" w:cs="Constantia"/>
          <w:sz w:val="20"/>
        </w:rPr>
      </w:pPr>
      <w:r>
        <w:rPr>
          <w:rFonts w:ascii="Constantia" w:eastAsia="Constantia" w:hAnsi="Constantia" w:cs="Constantia"/>
          <w:b/>
          <w:sz w:val="20"/>
        </w:rPr>
        <w:t xml:space="preserve">  </w:t>
      </w:r>
      <w:r w:rsidR="00E92B06">
        <w:rPr>
          <w:rFonts w:ascii="Constantia" w:eastAsia="Constantia" w:hAnsi="Constantia" w:cs="Constantia"/>
          <w:b/>
          <w:sz w:val="20"/>
        </w:rPr>
        <w:t>TextUs</w:t>
      </w:r>
      <w:r>
        <w:rPr>
          <w:rFonts w:ascii="Constantia" w:eastAsia="Constantia" w:hAnsi="Constantia" w:cs="Constantia"/>
          <w:b/>
          <w:sz w:val="20"/>
        </w:rPr>
        <w:t xml:space="preserve">.  </w:t>
      </w:r>
      <w:r w:rsidR="00E92B06">
        <w:rPr>
          <w:rFonts w:ascii="Constantia" w:eastAsia="Constantia" w:hAnsi="Constantia" w:cs="Constantia"/>
          <w:i/>
          <w:sz w:val="20"/>
        </w:rPr>
        <w:t>Director of Sales Operations and ISV Partnership</w:t>
      </w:r>
      <w:bookmarkStart w:id="0" w:name="_GoBack"/>
      <w:bookmarkEnd w:id="0"/>
      <w:r>
        <w:rPr>
          <w:rFonts w:ascii="Constantia" w:eastAsia="Constantia" w:hAnsi="Constantia" w:cs="Constantia"/>
          <w:i/>
          <w:sz w:val="20"/>
        </w:rPr>
        <w:t xml:space="preserve">                                                                                   </w:t>
      </w:r>
      <w:r w:rsidR="00E92B06">
        <w:rPr>
          <w:rFonts w:ascii="Constantia" w:eastAsia="Constantia" w:hAnsi="Constantia" w:cs="Constantia"/>
          <w:b/>
          <w:sz w:val="20"/>
        </w:rPr>
        <w:t>10</w:t>
      </w:r>
      <w:r>
        <w:rPr>
          <w:rFonts w:ascii="Constantia" w:eastAsia="Constantia" w:hAnsi="Constantia" w:cs="Constantia"/>
          <w:b/>
          <w:sz w:val="20"/>
        </w:rPr>
        <w:t xml:space="preserve">/2017 – </w:t>
      </w:r>
      <w:r w:rsidR="00E92B06">
        <w:rPr>
          <w:rFonts w:ascii="Constantia" w:eastAsia="Constantia" w:hAnsi="Constantia" w:cs="Constantia"/>
          <w:b/>
          <w:sz w:val="20"/>
        </w:rPr>
        <w:t>Present</w:t>
      </w:r>
    </w:p>
    <w:p w14:paraId="3FAF2E5D" w14:textId="7C210317" w:rsidR="009D75D5" w:rsidRDefault="009D75D5" w:rsidP="009D75D5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  <w:rPr>
          <w:rFonts w:ascii="Constantia" w:eastAsia="Constantia" w:hAnsi="Constantia" w:cs="Constantia"/>
          <w:sz w:val="19"/>
        </w:rPr>
      </w:pPr>
      <w:r>
        <w:rPr>
          <w:rFonts w:ascii="Constantia" w:eastAsia="Constantia" w:hAnsi="Constantia" w:cs="Constantia"/>
          <w:sz w:val="19"/>
        </w:rPr>
        <w:t xml:space="preserve">Managed the migration for all marketing workflows and content from </w:t>
      </w:r>
      <w:r w:rsidR="00E92B06">
        <w:rPr>
          <w:rFonts w:ascii="Constantia" w:eastAsia="Constantia" w:hAnsi="Constantia" w:cs="Constantia"/>
          <w:sz w:val="19"/>
        </w:rPr>
        <w:t>HubSpot</w:t>
      </w:r>
      <w:r>
        <w:rPr>
          <w:rFonts w:ascii="Constantia" w:eastAsia="Constantia" w:hAnsi="Constantia" w:cs="Constantia"/>
          <w:sz w:val="19"/>
        </w:rPr>
        <w:t xml:space="preserve"> to </w:t>
      </w:r>
      <w:r w:rsidR="00E92B06">
        <w:rPr>
          <w:rFonts w:ascii="Constantia" w:eastAsia="Constantia" w:hAnsi="Constantia" w:cs="Constantia"/>
          <w:sz w:val="19"/>
        </w:rPr>
        <w:t>Salesforce</w:t>
      </w:r>
      <w:r>
        <w:rPr>
          <w:rFonts w:ascii="Constantia" w:eastAsia="Constantia" w:hAnsi="Constantia" w:cs="Constantia"/>
          <w:sz w:val="19"/>
        </w:rPr>
        <w:t xml:space="preserve">. </w:t>
      </w:r>
    </w:p>
    <w:p w14:paraId="19807DA6" w14:textId="45D4C841" w:rsidR="00E92B06" w:rsidRDefault="00E92B06" w:rsidP="009D75D5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  <w:rPr>
          <w:rFonts w:ascii="Constantia" w:eastAsia="Constantia" w:hAnsi="Constantia" w:cs="Constantia"/>
          <w:sz w:val="19"/>
        </w:rPr>
      </w:pPr>
      <w:r>
        <w:rPr>
          <w:rFonts w:ascii="Constantia" w:eastAsia="Constantia" w:hAnsi="Constantia" w:cs="Constantia"/>
          <w:sz w:val="19"/>
        </w:rPr>
        <w:t>Managed the partnership between TextUs and Salesforce’ AppExchange.</w:t>
      </w:r>
    </w:p>
    <w:p w14:paraId="3E92882B" w14:textId="6CFD1827" w:rsidR="009D75D5" w:rsidRDefault="00E92B06" w:rsidP="009D75D5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  <w:rPr>
          <w:rFonts w:ascii="Constantia" w:eastAsia="Constantia" w:hAnsi="Constantia" w:cs="Constantia"/>
          <w:sz w:val="19"/>
        </w:rPr>
      </w:pPr>
      <w:r>
        <w:rPr>
          <w:rFonts w:ascii="Constantia" w:eastAsia="Constantia" w:hAnsi="Constantia" w:cs="Constantia"/>
          <w:sz w:val="19"/>
        </w:rPr>
        <w:t xml:space="preserve">Improved the sales funnel by 44% overall. </w:t>
      </w:r>
    </w:p>
    <w:p w14:paraId="44948787" w14:textId="1781DB2B" w:rsidR="00E92B06" w:rsidRDefault="00E92B06" w:rsidP="009D75D5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  <w:rPr>
          <w:rFonts w:ascii="Constantia" w:eastAsia="Constantia" w:hAnsi="Constantia" w:cs="Constantia"/>
          <w:sz w:val="19"/>
        </w:rPr>
      </w:pPr>
      <w:r>
        <w:rPr>
          <w:rFonts w:ascii="Constantia" w:eastAsia="Constantia" w:hAnsi="Constantia" w:cs="Constantia"/>
          <w:sz w:val="19"/>
        </w:rPr>
        <w:t>Incorporated ‘Pods’ effectively aligning SDR teams with AE teams.</w:t>
      </w:r>
    </w:p>
    <w:p w14:paraId="167EA00E" w14:textId="4BC87D1F" w:rsidR="009D75D5" w:rsidRDefault="00E92B06" w:rsidP="009D75D5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  <w:rPr>
          <w:rFonts w:ascii="Constantia" w:eastAsia="Constantia" w:hAnsi="Constantia" w:cs="Constantia"/>
          <w:sz w:val="19"/>
        </w:rPr>
      </w:pPr>
      <w:r>
        <w:rPr>
          <w:rFonts w:ascii="Constantia" w:eastAsia="Constantia" w:hAnsi="Constantia" w:cs="Constantia"/>
          <w:sz w:val="19"/>
        </w:rPr>
        <w:t>Build and maintained Salesforce environment utilizing several ‘I-frame’ applications and automation sequences.</w:t>
      </w:r>
    </w:p>
    <w:p w14:paraId="12CF090A" w14:textId="77777777" w:rsidR="009D75D5" w:rsidRPr="009D75D5" w:rsidRDefault="009D75D5" w:rsidP="009D75D5">
      <w:pPr>
        <w:spacing w:after="5" w:line="248" w:lineRule="auto"/>
        <w:ind w:right="51"/>
        <w:jc w:val="both"/>
        <w:rPr>
          <w:rFonts w:ascii="Constantia" w:eastAsia="Constantia" w:hAnsi="Constantia" w:cs="Constantia"/>
          <w:sz w:val="19"/>
        </w:rPr>
      </w:pPr>
    </w:p>
    <w:p w14:paraId="2B9A70D8" w14:textId="46D88988" w:rsidR="00ED755F" w:rsidRDefault="00996AC3">
      <w:pPr>
        <w:spacing w:after="5" w:line="248" w:lineRule="auto"/>
        <w:ind w:left="1065" w:right="51" w:hanging="720"/>
        <w:jc w:val="both"/>
        <w:rPr>
          <w:rFonts w:ascii="Constantia" w:eastAsia="Constantia" w:hAnsi="Constantia" w:cs="Constantia"/>
          <w:sz w:val="20"/>
        </w:rPr>
      </w:pPr>
      <w:r>
        <w:rPr>
          <w:rFonts w:ascii="Constantia" w:eastAsia="Constantia" w:hAnsi="Constantia" w:cs="Constantia"/>
          <w:b/>
          <w:sz w:val="20"/>
        </w:rPr>
        <w:t xml:space="preserve">  </w:t>
      </w:r>
      <w:r w:rsidR="00364ECC">
        <w:rPr>
          <w:rFonts w:ascii="Constantia" w:eastAsia="Constantia" w:hAnsi="Constantia" w:cs="Constantia"/>
          <w:b/>
          <w:sz w:val="20"/>
        </w:rPr>
        <w:t>Digabit</w:t>
      </w:r>
      <w:r w:rsidR="00E92B06">
        <w:rPr>
          <w:rFonts w:ascii="Constantia" w:eastAsia="Constantia" w:hAnsi="Constantia" w:cs="Constantia"/>
          <w:b/>
          <w:sz w:val="20"/>
        </w:rPr>
        <w:t>.</w:t>
      </w:r>
      <w:r w:rsidR="00364ECC">
        <w:rPr>
          <w:rFonts w:ascii="Constantia" w:eastAsia="Constantia" w:hAnsi="Constantia" w:cs="Constantia"/>
          <w:b/>
          <w:sz w:val="20"/>
        </w:rPr>
        <w:t xml:space="preserve">  </w:t>
      </w:r>
      <w:r w:rsidR="00364ECC">
        <w:rPr>
          <w:rFonts w:ascii="Constantia" w:eastAsia="Constantia" w:hAnsi="Constantia" w:cs="Constantia"/>
          <w:i/>
          <w:sz w:val="20"/>
        </w:rPr>
        <w:t xml:space="preserve">Head of Sales Operations                                                                                                                  </w:t>
      </w:r>
      <w:r w:rsidR="00364ECC">
        <w:rPr>
          <w:rFonts w:ascii="Constantia" w:eastAsia="Constantia" w:hAnsi="Constantia" w:cs="Constantia"/>
          <w:b/>
          <w:sz w:val="20"/>
        </w:rPr>
        <w:t>04/2016 – 07/2017</w:t>
      </w:r>
    </w:p>
    <w:p w14:paraId="5EE7C863" w14:textId="77777777" w:rsidR="004429BA" w:rsidRPr="00ED755F" w:rsidRDefault="00ED755F" w:rsidP="00ED755F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</w:pPr>
      <w:r>
        <w:rPr>
          <w:rFonts w:ascii="Constantia" w:eastAsia="Constantia" w:hAnsi="Constantia" w:cs="Constantia"/>
          <w:sz w:val="19"/>
        </w:rPr>
        <w:t>Optimized the Sales process using Salesforce by creating and maintaining automated triggers; workflows and ke</w:t>
      </w:r>
      <w:r w:rsidR="00C67458">
        <w:rPr>
          <w:rFonts w:ascii="Constantia" w:eastAsia="Constantia" w:hAnsi="Constantia" w:cs="Constantia"/>
          <w:sz w:val="19"/>
        </w:rPr>
        <w:t xml:space="preserve">y events in the Process manager as well as automating </w:t>
      </w:r>
      <w:r w:rsidR="00C67458" w:rsidRPr="002E48F2">
        <w:rPr>
          <w:rFonts w:ascii="Constantia" w:eastAsia="Constantia" w:hAnsi="Constantia" w:cs="Constantia"/>
          <w:b/>
          <w:sz w:val="19"/>
        </w:rPr>
        <w:t>85%</w:t>
      </w:r>
      <w:r w:rsidR="00C67458">
        <w:rPr>
          <w:rFonts w:ascii="Constantia" w:eastAsia="Constantia" w:hAnsi="Constantia" w:cs="Constantia"/>
          <w:sz w:val="19"/>
        </w:rPr>
        <w:t xml:space="preserve"> of the sales process.</w:t>
      </w:r>
    </w:p>
    <w:p w14:paraId="7CFF6776" w14:textId="77777777" w:rsidR="00ED755F" w:rsidRPr="00FD6E7A" w:rsidRDefault="00ED755F" w:rsidP="00ED755F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</w:pPr>
      <w:r>
        <w:rPr>
          <w:rFonts w:ascii="Constantia" w:eastAsia="Constantia" w:hAnsi="Constantia" w:cs="Constantia"/>
          <w:sz w:val="19"/>
        </w:rPr>
        <w:t xml:space="preserve">Utilized HubSpot to automate the lead and marketing process by filtering and scoring prospects </w:t>
      </w:r>
      <w:r w:rsidR="00FD6E7A">
        <w:rPr>
          <w:rFonts w:ascii="Constantia" w:eastAsia="Constantia" w:hAnsi="Constantia" w:cs="Constantia"/>
          <w:sz w:val="19"/>
        </w:rPr>
        <w:t>from</w:t>
      </w:r>
      <w:r>
        <w:rPr>
          <w:rFonts w:ascii="Constantia" w:eastAsia="Constantia" w:hAnsi="Constantia" w:cs="Constantia"/>
          <w:sz w:val="19"/>
        </w:rPr>
        <w:t xml:space="preserve"> a number of key characteristics. </w:t>
      </w:r>
      <w:r w:rsidR="00FD6E7A">
        <w:rPr>
          <w:rFonts w:ascii="Constantia" w:eastAsia="Constantia" w:hAnsi="Constantia" w:cs="Constantia"/>
          <w:sz w:val="19"/>
        </w:rPr>
        <w:t>As well as using</w:t>
      </w:r>
      <w:r>
        <w:rPr>
          <w:rFonts w:ascii="Constantia" w:eastAsia="Constantia" w:hAnsi="Constantia" w:cs="Constantia"/>
          <w:sz w:val="19"/>
        </w:rPr>
        <w:t xml:space="preserve"> </w:t>
      </w:r>
      <w:r w:rsidR="00FD6E7A">
        <w:rPr>
          <w:rFonts w:ascii="Constantia" w:eastAsia="Constantia" w:hAnsi="Constantia" w:cs="Constantia"/>
          <w:sz w:val="19"/>
        </w:rPr>
        <w:t>HubSpot</w:t>
      </w:r>
      <w:r>
        <w:rPr>
          <w:rFonts w:ascii="Constantia" w:eastAsia="Constantia" w:hAnsi="Constantia" w:cs="Constantia"/>
          <w:sz w:val="19"/>
        </w:rPr>
        <w:t xml:space="preserve"> to generate all email and promotional campaigns to our prospects. </w:t>
      </w:r>
    </w:p>
    <w:p w14:paraId="6D31107A" w14:textId="77777777" w:rsidR="00FD6E7A" w:rsidRPr="00C67458" w:rsidRDefault="00FD6E7A" w:rsidP="00ED755F">
      <w:pPr>
        <w:pStyle w:val="ListParagraph"/>
        <w:numPr>
          <w:ilvl w:val="0"/>
          <w:numId w:val="3"/>
        </w:numPr>
        <w:spacing w:after="5" w:line="248" w:lineRule="auto"/>
        <w:ind w:right="51"/>
        <w:jc w:val="both"/>
      </w:pPr>
      <w:r>
        <w:rPr>
          <w:rFonts w:ascii="Constantia" w:eastAsia="Constantia" w:hAnsi="Constantia" w:cs="Constantia"/>
          <w:sz w:val="19"/>
        </w:rPr>
        <w:t xml:space="preserve">Using both </w:t>
      </w:r>
      <w:r w:rsidR="005E5C94">
        <w:rPr>
          <w:rFonts w:ascii="Constantia" w:eastAsia="Constantia" w:hAnsi="Constantia" w:cs="Constantia"/>
          <w:sz w:val="19"/>
        </w:rPr>
        <w:t>HubSpot</w:t>
      </w:r>
      <w:r w:rsidR="00C67458">
        <w:rPr>
          <w:rFonts w:ascii="Constantia" w:eastAsia="Constantia" w:hAnsi="Constantia" w:cs="Constantia"/>
          <w:sz w:val="19"/>
        </w:rPr>
        <w:t xml:space="preserve"> </w:t>
      </w:r>
      <w:r>
        <w:rPr>
          <w:rFonts w:ascii="Constantia" w:eastAsia="Constantia" w:hAnsi="Constantia" w:cs="Constantia"/>
          <w:sz w:val="19"/>
        </w:rPr>
        <w:t xml:space="preserve">and Salesforce, I </w:t>
      </w:r>
      <w:r w:rsidR="00E76475">
        <w:rPr>
          <w:rFonts w:ascii="Constantia" w:eastAsia="Constantia" w:hAnsi="Constantia" w:cs="Constantia"/>
          <w:sz w:val="19"/>
        </w:rPr>
        <w:t xml:space="preserve">created </w:t>
      </w:r>
      <w:r w:rsidR="00C67458">
        <w:rPr>
          <w:rFonts w:ascii="Constantia" w:eastAsia="Constantia" w:hAnsi="Constantia" w:cs="Constantia"/>
          <w:sz w:val="19"/>
        </w:rPr>
        <w:t xml:space="preserve">and maintained </w:t>
      </w:r>
      <w:r w:rsidR="00E76475">
        <w:rPr>
          <w:rFonts w:ascii="Constantia" w:eastAsia="Constantia" w:hAnsi="Constantia" w:cs="Constantia"/>
          <w:sz w:val="19"/>
        </w:rPr>
        <w:t>a</w:t>
      </w:r>
      <w:r>
        <w:rPr>
          <w:rFonts w:ascii="Constantia" w:eastAsia="Constantia" w:hAnsi="Constantia" w:cs="Constantia"/>
          <w:sz w:val="19"/>
        </w:rPr>
        <w:t>utomated dashboards that accurately reflected the performance of both the Marketing and the Sales team</w:t>
      </w:r>
      <w:r w:rsidR="00C67458">
        <w:rPr>
          <w:rFonts w:ascii="Constantia" w:eastAsia="Constantia" w:hAnsi="Constantia" w:cs="Constantia"/>
          <w:sz w:val="19"/>
        </w:rPr>
        <w:t>.</w:t>
      </w:r>
    </w:p>
    <w:p w14:paraId="7BDD3CF2" w14:textId="77777777" w:rsidR="002E48F2" w:rsidRDefault="002E48F2" w:rsidP="002E48F2">
      <w:pPr>
        <w:spacing w:after="5" w:line="248" w:lineRule="auto"/>
        <w:ind w:right="51"/>
        <w:jc w:val="both"/>
      </w:pPr>
    </w:p>
    <w:p w14:paraId="7177FDC2" w14:textId="77777777" w:rsidR="00ED755F" w:rsidRDefault="00996AC3" w:rsidP="00996AC3">
      <w:pPr>
        <w:spacing w:after="0" w:line="270" w:lineRule="auto"/>
        <w:ind w:right="17"/>
        <w:rPr>
          <w:rFonts w:ascii="Constantia" w:eastAsia="Constantia" w:hAnsi="Constantia" w:cs="Constantia"/>
          <w:sz w:val="19"/>
        </w:rPr>
      </w:pPr>
      <w:r>
        <w:rPr>
          <w:rFonts w:ascii="Constantia" w:eastAsia="Constantia" w:hAnsi="Constantia" w:cs="Constantia"/>
          <w:b/>
          <w:sz w:val="20"/>
        </w:rPr>
        <w:t xml:space="preserve">        </w:t>
      </w:r>
      <w:r w:rsidR="00364ECC">
        <w:rPr>
          <w:rFonts w:ascii="Constantia" w:eastAsia="Constantia" w:hAnsi="Constantia" w:cs="Constantia"/>
          <w:b/>
          <w:sz w:val="20"/>
        </w:rPr>
        <w:t xml:space="preserve">Food Service Warehouse (FSW.com). </w:t>
      </w:r>
      <w:r w:rsidR="00364ECC">
        <w:rPr>
          <w:rFonts w:ascii="Constantia" w:eastAsia="Constantia" w:hAnsi="Constantia" w:cs="Constantia"/>
          <w:i/>
          <w:sz w:val="20"/>
        </w:rPr>
        <w:t xml:space="preserve">Vendor Operations Analyst                                   </w:t>
      </w:r>
      <w:r w:rsidR="00ED755F">
        <w:rPr>
          <w:rFonts w:ascii="Constantia" w:eastAsia="Constantia" w:hAnsi="Constantia" w:cs="Constantia"/>
          <w:i/>
          <w:sz w:val="20"/>
        </w:rPr>
        <w:t xml:space="preserve">                               </w:t>
      </w:r>
      <w:r w:rsidR="00364ECC">
        <w:rPr>
          <w:rFonts w:ascii="Constantia" w:eastAsia="Constantia" w:hAnsi="Constantia" w:cs="Constantia"/>
          <w:b/>
          <w:sz w:val="20"/>
        </w:rPr>
        <w:t>11/2014 – 01/2016</w:t>
      </w:r>
      <w:r w:rsidR="00364ECC">
        <w:rPr>
          <w:rFonts w:ascii="Constantia" w:eastAsia="Constantia" w:hAnsi="Constantia" w:cs="Constantia"/>
          <w:sz w:val="20"/>
        </w:rPr>
        <w:t xml:space="preserve"> </w:t>
      </w:r>
    </w:p>
    <w:p w14:paraId="2403C309" w14:textId="77777777" w:rsidR="00ED755F" w:rsidRPr="00ED755F" w:rsidRDefault="00364ECC" w:rsidP="00ED755F">
      <w:pPr>
        <w:pStyle w:val="ListParagraph"/>
        <w:numPr>
          <w:ilvl w:val="0"/>
          <w:numId w:val="4"/>
        </w:numPr>
        <w:spacing w:after="0" w:line="270" w:lineRule="auto"/>
        <w:ind w:right="17"/>
      </w:pPr>
      <w:r w:rsidRPr="00ED755F">
        <w:rPr>
          <w:rFonts w:ascii="Constantia" w:eastAsia="Constantia" w:hAnsi="Constantia" w:cs="Constantia"/>
          <w:sz w:val="19"/>
        </w:rPr>
        <w:t>Instilled high</w:t>
      </w:r>
      <w:r w:rsidR="00ED755F">
        <w:rPr>
          <w:rFonts w:ascii="Constantia" w:eastAsia="Constantia" w:hAnsi="Constantia" w:cs="Constantia"/>
          <w:sz w:val="19"/>
        </w:rPr>
        <w:t xml:space="preserve">er order KPI’s </w:t>
      </w:r>
      <w:r w:rsidRPr="00ED755F">
        <w:rPr>
          <w:rFonts w:ascii="Constantia" w:eastAsia="Constantia" w:hAnsi="Constantia" w:cs="Constantia"/>
          <w:sz w:val="19"/>
        </w:rPr>
        <w:t xml:space="preserve">to increase overall sales by </w:t>
      </w:r>
      <w:r w:rsidRPr="002E48F2">
        <w:rPr>
          <w:rFonts w:ascii="Constantia" w:eastAsia="Constantia" w:hAnsi="Constantia" w:cs="Constantia"/>
          <w:b/>
          <w:sz w:val="19"/>
        </w:rPr>
        <w:t>12%</w:t>
      </w:r>
      <w:r w:rsidRPr="00ED755F">
        <w:rPr>
          <w:rFonts w:ascii="Constantia" w:eastAsia="Constantia" w:hAnsi="Constantia" w:cs="Constantia"/>
          <w:sz w:val="19"/>
        </w:rPr>
        <w:t xml:space="preserve"> incremental margin YOY.  </w:t>
      </w:r>
    </w:p>
    <w:p w14:paraId="3F5DEE29" w14:textId="77777777" w:rsidR="004429BA" w:rsidRDefault="00364ECC" w:rsidP="00ED755F">
      <w:pPr>
        <w:pStyle w:val="ListParagraph"/>
        <w:numPr>
          <w:ilvl w:val="0"/>
          <w:numId w:val="4"/>
        </w:numPr>
        <w:spacing w:after="0" w:line="270" w:lineRule="auto"/>
        <w:ind w:right="17"/>
      </w:pPr>
      <w:r w:rsidRPr="00ED755F">
        <w:rPr>
          <w:rFonts w:ascii="Constantia" w:eastAsia="Constantia" w:hAnsi="Constantia" w:cs="Constantia"/>
          <w:sz w:val="19"/>
        </w:rPr>
        <w:t>Created a 'Swap tool'</w:t>
      </w:r>
      <w:r w:rsidR="00ED755F">
        <w:rPr>
          <w:rFonts w:ascii="Constantia" w:eastAsia="Constantia" w:hAnsi="Constantia" w:cs="Constantia"/>
          <w:sz w:val="19"/>
        </w:rPr>
        <w:t xml:space="preserve"> API</w:t>
      </w:r>
      <w:r w:rsidRPr="00ED755F">
        <w:rPr>
          <w:rFonts w:ascii="Constantia" w:eastAsia="Constantia" w:hAnsi="Constantia" w:cs="Constantia"/>
          <w:sz w:val="19"/>
        </w:rPr>
        <w:t xml:space="preserve"> that allowed for the commercial sales team to be able to swap for more profitable products when placing orders as well as eliminating </w:t>
      </w:r>
      <w:r w:rsidRPr="002E48F2">
        <w:rPr>
          <w:rFonts w:ascii="Constantia" w:eastAsia="Constantia" w:hAnsi="Constantia" w:cs="Constantia"/>
          <w:b/>
          <w:sz w:val="19"/>
        </w:rPr>
        <w:t>80%</w:t>
      </w:r>
      <w:r w:rsidRPr="00ED755F">
        <w:rPr>
          <w:rFonts w:ascii="Constantia" w:eastAsia="Constantia" w:hAnsi="Constantia" w:cs="Constantia"/>
          <w:sz w:val="19"/>
        </w:rPr>
        <w:t xml:space="preserve"> of all stagnating orders.  </w:t>
      </w:r>
    </w:p>
    <w:p w14:paraId="11867616" w14:textId="77777777" w:rsidR="004429BA" w:rsidRDefault="00364ECC">
      <w:pPr>
        <w:numPr>
          <w:ilvl w:val="0"/>
          <w:numId w:val="1"/>
        </w:numPr>
        <w:spacing w:after="24" w:line="239" w:lineRule="auto"/>
        <w:ind w:right="51" w:hanging="360"/>
        <w:jc w:val="both"/>
      </w:pPr>
      <w:r>
        <w:rPr>
          <w:rFonts w:ascii="Constantia" w:eastAsia="Constantia" w:hAnsi="Constantia" w:cs="Constantia"/>
          <w:sz w:val="19"/>
        </w:rPr>
        <w:t>Created an API that found and compared top competitor’s prices and promotional strategies and consequently increased the p</w:t>
      </w:r>
      <w:r w:rsidR="002E48F2">
        <w:rPr>
          <w:rFonts w:ascii="Constantia" w:eastAsia="Constantia" w:hAnsi="Constantia" w:cs="Constantia"/>
          <w:sz w:val="19"/>
        </w:rPr>
        <w:t>rofitability of ecommerce data.</w:t>
      </w:r>
    </w:p>
    <w:p w14:paraId="6E6CDFA3" w14:textId="77777777" w:rsidR="00B739AE" w:rsidRPr="000128C2" w:rsidRDefault="00ED755F" w:rsidP="00B739AE">
      <w:pPr>
        <w:numPr>
          <w:ilvl w:val="0"/>
          <w:numId w:val="1"/>
        </w:numPr>
        <w:spacing w:after="5" w:line="248" w:lineRule="auto"/>
        <w:ind w:right="51" w:hanging="360"/>
        <w:jc w:val="both"/>
      </w:pPr>
      <w:r>
        <w:rPr>
          <w:rFonts w:ascii="Constantia" w:eastAsia="Constantia" w:hAnsi="Constantia" w:cs="Constantia"/>
          <w:sz w:val="19"/>
        </w:rPr>
        <w:t xml:space="preserve">Created a Vendor Scorecard inside of HubSpot, </w:t>
      </w:r>
      <w:r w:rsidR="00364ECC">
        <w:rPr>
          <w:rFonts w:ascii="Constantia" w:eastAsia="Constantia" w:hAnsi="Constantia" w:cs="Constantia"/>
          <w:sz w:val="19"/>
        </w:rPr>
        <w:t xml:space="preserve">*Ranking dominant manufacturers on 6 variables all oriented on maximum profitability. </w:t>
      </w:r>
    </w:p>
    <w:p w14:paraId="61CC7283" w14:textId="77777777" w:rsidR="00B17E98" w:rsidRPr="00B17E98" w:rsidRDefault="00B17E98" w:rsidP="00B17E98">
      <w:pPr>
        <w:widowControl w:val="0"/>
        <w:spacing w:before="1" w:after="0" w:line="240" w:lineRule="auto"/>
        <w:ind w:right="-20"/>
        <w:rPr>
          <w:rFonts w:ascii="Constantia" w:eastAsia="Times New Roman" w:hAnsi="Constantia" w:cs="Times New Roman"/>
          <w:sz w:val="19"/>
          <w:szCs w:val="19"/>
        </w:rPr>
      </w:pPr>
    </w:p>
    <w:p w14:paraId="7B5206FE" w14:textId="77777777" w:rsidR="00B739AE" w:rsidRPr="00B17E98" w:rsidRDefault="00B739AE" w:rsidP="00B17E98">
      <w:pPr>
        <w:widowControl w:val="0"/>
        <w:pBdr>
          <w:bottom w:val="single" w:sz="6" w:space="1" w:color="auto"/>
        </w:pBdr>
        <w:spacing w:before="1" w:after="0" w:line="240" w:lineRule="auto"/>
        <w:ind w:right="-20"/>
        <w:rPr>
          <w:b/>
          <w:sz w:val="18"/>
        </w:rPr>
      </w:pPr>
    </w:p>
    <w:p w14:paraId="14E344B3" w14:textId="77777777" w:rsidR="004429BA" w:rsidRDefault="004429BA">
      <w:pPr>
        <w:spacing w:after="75"/>
      </w:pPr>
    </w:p>
    <w:p w14:paraId="6DCF3568" w14:textId="77777777" w:rsidR="004429BA" w:rsidRDefault="00364ECC">
      <w:pPr>
        <w:pStyle w:val="Heading1"/>
        <w:ind w:left="-5"/>
      </w:pPr>
      <w:r>
        <w:t xml:space="preserve">EDUCATION </w:t>
      </w:r>
    </w:p>
    <w:p w14:paraId="4140C154" w14:textId="77777777" w:rsidR="004429BA" w:rsidRDefault="00364ECC">
      <w:pPr>
        <w:spacing w:after="34"/>
        <w:ind w:left="-5" w:hanging="10"/>
      </w:pPr>
      <w:r>
        <w:rPr>
          <w:rFonts w:ascii="Constantia" w:eastAsia="Constantia" w:hAnsi="Constantia" w:cs="Constantia"/>
          <w:b/>
          <w:sz w:val="20"/>
        </w:rPr>
        <w:t>Colorado State University                                                                                                                                              Fort Collins, CO</w:t>
      </w:r>
      <w:r>
        <w:rPr>
          <w:rFonts w:ascii="Constantia" w:eastAsia="Constantia" w:hAnsi="Constantia" w:cs="Constantia"/>
          <w:sz w:val="20"/>
        </w:rPr>
        <w:t xml:space="preserve"> </w:t>
      </w:r>
    </w:p>
    <w:p w14:paraId="6C4598BE" w14:textId="77777777" w:rsidR="004429BA" w:rsidRDefault="00364ECC">
      <w:pPr>
        <w:tabs>
          <w:tab w:val="center" w:pos="404"/>
          <w:tab w:val="center" w:pos="3720"/>
        </w:tabs>
        <w:spacing w:after="5" w:line="248" w:lineRule="auto"/>
      </w:pPr>
      <w:r>
        <w:tab/>
      </w:r>
      <w:r>
        <w:rPr>
          <w:rFonts w:ascii="Segoe UI Symbol" w:eastAsia="Segoe UI Symbol" w:hAnsi="Segoe UI Symbol" w:cs="Segoe UI Symbol"/>
          <w:sz w:val="19"/>
        </w:rPr>
        <w:t>•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Constantia" w:eastAsia="Constantia" w:hAnsi="Constantia" w:cs="Constantia"/>
          <w:sz w:val="19"/>
        </w:rPr>
        <w:t xml:space="preserve">Cognitive Neuroscience: Bachelor of Science, Graduated: December 2013.   </w:t>
      </w:r>
    </w:p>
    <w:p w14:paraId="45019A13" w14:textId="77777777" w:rsidR="004429BA" w:rsidRDefault="00364ECC">
      <w:pPr>
        <w:spacing w:after="0"/>
        <w:ind w:left="7950"/>
      </w:pPr>
      <w:r>
        <w:rPr>
          <w:noProof/>
        </w:rPr>
        <w:drawing>
          <wp:inline distT="0" distB="0" distL="0" distR="0" wp14:anchorId="2DE906DC" wp14:editId="5FB9006F">
            <wp:extent cx="1804670" cy="532765"/>
            <wp:effectExtent l="0" t="0" r="0" b="0"/>
            <wp:docPr id="631" name="Picture 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9BA" w:rsidSect="005E5C94">
      <w:pgSz w:w="12240" w:h="15840"/>
      <w:pgMar w:top="1440" w:right="694" w:bottom="1049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F1C1" w14:textId="77777777" w:rsidR="00287DC4" w:rsidRDefault="00287DC4" w:rsidP="005E5C94">
      <w:pPr>
        <w:spacing w:after="0" w:line="240" w:lineRule="auto"/>
      </w:pPr>
      <w:r>
        <w:separator/>
      </w:r>
    </w:p>
  </w:endnote>
  <w:endnote w:type="continuationSeparator" w:id="0">
    <w:p w14:paraId="6FEA22E3" w14:textId="77777777" w:rsidR="00287DC4" w:rsidRDefault="00287DC4" w:rsidP="005E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7FAD" w14:textId="77777777" w:rsidR="00287DC4" w:rsidRDefault="00287DC4" w:rsidP="005E5C94">
      <w:pPr>
        <w:spacing w:after="0" w:line="240" w:lineRule="auto"/>
      </w:pPr>
      <w:r>
        <w:separator/>
      </w:r>
    </w:p>
  </w:footnote>
  <w:footnote w:type="continuationSeparator" w:id="0">
    <w:p w14:paraId="3B919008" w14:textId="77777777" w:rsidR="00287DC4" w:rsidRDefault="00287DC4" w:rsidP="005E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75C"/>
    <w:multiLevelType w:val="hybridMultilevel"/>
    <w:tmpl w:val="B0367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C3EC1"/>
    <w:multiLevelType w:val="hybridMultilevel"/>
    <w:tmpl w:val="4F980AAC"/>
    <w:lvl w:ilvl="0" w:tplc="C480E53E">
      <w:start w:val="1"/>
      <w:numFmt w:val="bullet"/>
      <w:lvlText w:val="o"/>
      <w:lvlJc w:val="left"/>
      <w:pPr>
        <w:ind w:left="1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9486C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3705D1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2CB11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08E4E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DE897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EECE2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4E08B8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AEC6A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92A21"/>
    <w:multiLevelType w:val="hybridMultilevel"/>
    <w:tmpl w:val="F2E25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1165"/>
    <w:multiLevelType w:val="hybridMultilevel"/>
    <w:tmpl w:val="34587F94"/>
    <w:lvl w:ilvl="0" w:tplc="17C66F4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F32"/>
    <w:multiLevelType w:val="hybridMultilevel"/>
    <w:tmpl w:val="6414CD64"/>
    <w:lvl w:ilvl="0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 w15:restartNumberingAfterBreak="0">
    <w:nsid w:val="400C581B"/>
    <w:multiLevelType w:val="hybridMultilevel"/>
    <w:tmpl w:val="999EEE7A"/>
    <w:lvl w:ilvl="0" w:tplc="17C66F4C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5A08BD"/>
    <w:multiLevelType w:val="hybridMultilevel"/>
    <w:tmpl w:val="CEC4EA3C"/>
    <w:lvl w:ilvl="0" w:tplc="B0FEA7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D6E94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EC8D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DC25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8AE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096B8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1EF9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5208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A6CB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EB35BA"/>
    <w:multiLevelType w:val="hybridMultilevel"/>
    <w:tmpl w:val="D902C6FA"/>
    <w:lvl w:ilvl="0" w:tplc="17C66F4C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3B2D22"/>
    <w:multiLevelType w:val="hybridMultilevel"/>
    <w:tmpl w:val="2758AB84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BA"/>
    <w:rsid w:val="000128C2"/>
    <w:rsid w:val="000B3DD2"/>
    <w:rsid w:val="00287DC4"/>
    <w:rsid w:val="002E48F2"/>
    <w:rsid w:val="00364ECC"/>
    <w:rsid w:val="004429BA"/>
    <w:rsid w:val="004F4621"/>
    <w:rsid w:val="005E5C94"/>
    <w:rsid w:val="0066157C"/>
    <w:rsid w:val="008776C0"/>
    <w:rsid w:val="00996AC3"/>
    <w:rsid w:val="009D75D5"/>
    <w:rsid w:val="00AF1B2D"/>
    <w:rsid w:val="00B17E98"/>
    <w:rsid w:val="00B739AE"/>
    <w:rsid w:val="00C643E4"/>
    <w:rsid w:val="00C67458"/>
    <w:rsid w:val="00CB1313"/>
    <w:rsid w:val="00DD7FF9"/>
    <w:rsid w:val="00E20B84"/>
    <w:rsid w:val="00E76475"/>
    <w:rsid w:val="00E92B06"/>
    <w:rsid w:val="00EB5AAC"/>
    <w:rsid w:val="00EC61B6"/>
    <w:rsid w:val="00ED755F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7F98"/>
  <w15:docId w15:val="{E63EF009-6044-4E08-AAA3-485F1D5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595959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595959"/>
      <w:sz w:val="28"/>
    </w:rPr>
  </w:style>
  <w:style w:type="paragraph" w:styleId="ListParagraph">
    <w:name w:val="List Paragraph"/>
    <w:basedOn w:val="Normal"/>
    <w:uiPriority w:val="34"/>
    <w:qFormat/>
    <w:rsid w:val="00ED7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94"/>
    <w:rPr>
      <w:rFonts w:ascii="Calibri" w:eastAsia="Calibri" w:hAnsi="Calibri" w:cs="Calibri"/>
      <w:color w:val="000000"/>
    </w:rPr>
  </w:style>
  <w:style w:type="paragraph" w:customStyle="1" w:styleId="YourName">
    <w:name w:val="Your Name"/>
    <w:basedOn w:val="Heading2"/>
    <w:link w:val="YourNameChar"/>
    <w:qFormat/>
    <w:rsid w:val="00B739AE"/>
    <w:pPr>
      <w:keepNext w:val="0"/>
      <w:keepLines w:val="0"/>
      <w:spacing w:before="0" w:line="240" w:lineRule="auto"/>
    </w:pPr>
    <w:rPr>
      <w:rFonts w:eastAsiaTheme="minorHAnsi" w:cstheme="minorBidi"/>
      <w:caps/>
      <w:color w:val="595959" w:themeColor="text1" w:themeTint="A6"/>
      <w:spacing w:val="10"/>
      <w:sz w:val="20"/>
      <w:szCs w:val="22"/>
    </w:rPr>
  </w:style>
  <w:style w:type="character" w:customStyle="1" w:styleId="YourNameChar">
    <w:name w:val="Your Name Char"/>
    <w:basedOn w:val="DefaultParagraphFont"/>
    <w:link w:val="YourName"/>
    <w:locked/>
    <w:rsid w:val="00B739AE"/>
    <w:rPr>
      <w:rFonts w:asciiTheme="majorHAnsi" w:eastAsiaTheme="minorHAnsi" w:hAnsiTheme="majorHAnsi"/>
      <w:caps/>
      <w:color w:val="595959" w:themeColor="text1" w:themeTint="A6"/>
      <w:spacing w:val="1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3 (Activities Oriented) (1).doc.docx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3 (Activities Oriented) (1).doc.docx</dc:title>
  <dc:subject/>
  <dc:creator>Fuellenbach,Grant</dc:creator>
  <cp:keywords/>
  <cp:lastModifiedBy>Grant Fuellenbach</cp:lastModifiedBy>
  <cp:revision>5</cp:revision>
  <cp:lastPrinted>2017-09-14T19:52:00Z</cp:lastPrinted>
  <dcterms:created xsi:type="dcterms:W3CDTF">2017-09-25T16:07:00Z</dcterms:created>
  <dcterms:modified xsi:type="dcterms:W3CDTF">2018-03-11T20:20:00Z</dcterms:modified>
</cp:coreProperties>
</file>