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DDB6C72" w14:textId="2926BBDE" w:rsidR="00C44773" w:rsidRPr="00413837" w:rsidRDefault="0077266B" w:rsidP="00DE3992">
      <w:pPr>
        <w:pStyle w:val="Title"/>
        <w:ind w:right="270"/>
        <w:jc w:val="left"/>
        <w:rPr>
          <w:rFonts w:ascii="Garamond" w:hAnsi="Garamond" w:cs="Arial"/>
          <w:b w:val="0"/>
          <w:szCs w:val="28"/>
        </w:rPr>
      </w:pPr>
      <w:r w:rsidRPr="0077266B">
        <w:tab/>
      </w:r>
      <w:r w:rsidRPr="0077266B">
        <w:tab/>
      </w:r>
      <w:r w:rsidR="00BB6AA8">
        <w:t xml:space="preserve">                              </w:t>
      </w:r>
      <w:r w:rsidR="009247AF">
        <w:t xml:space="preserve">     </w:t>
      </w:r>
      <w:r w:rsidR="003C1F58">
        <w:t xml:space="preserve">     </w:t>
      </w:r>
      <w:r w:rsidR="00F93287" w:rsidRPr="00413837">
        <w:rPr>
          <w:rFonts w:ascii="Garamond" w:hAnsi="Garamond" w:cs="Arial"/>
          <w:szCs w:val="28"/>
        </w:rPr>
        <w:t>PRIYANSHU PRAVEEN</w:t>
      </w:r>
    </w:p>
    <w:p w14:paraId="25DC38E4" w14:textId="77777777" w:rsidR="00040D36" w:rsidRDefault="00BB6AA8" w:rsidP="00797943">
      <w:pPr>
        <w:spacing w:line="240" w:lineRule="auto"/>
        <w:rPr>
          <w:rFonts w:ascii="Garamond" w:hAnsi="Garamond" w:cs="Arial"/>
        </w:rPr>
      </w:pPr>
      <w:r w:rsidRPr="00DE3992">
        <w:rPr>
          <w:rFonts w:ascii="Garamond" w:hAnsi="Garamond" w:cs="Arial"/>
        </w:rPr>
        <w:t xml:space="preserve">                                   </w:t>
      </w:r>
      <w:r w:rsidR="00693B1A" w:rsidRPr="00DE3992">
        <w:rPr>
          <w:rFonts w:ascii="Garamond" w:hAnsi="Garamond" w:cs="Arial"/>
        </w:rPr>
        <w:t>(</w:t>
      </w:r>
      <w:r w:rsidR="00C44773" w:rsidRPr="00DE3992">
        <w:rPr>
          <w:rFonts w:ascii="Garamond" w:hAnsi="Garamond" w:cs="Arial"/>
        </w:rPr>
        <w:t>630</w:t>
      </w:r>
      <w:r w:rsidR="00693B1A" w:rsidRPr="00DE3992">
        <w:rPr>
          <w:rFonts w:ascii="Garamond" w:hAnsi="Garamond" w:cs="Arial"/>
        </w:rPr>
        <w:t>)</w:t>
      </w:r>
      <w:r w:rsidR="009720B4" w:rsidRPr="00DE3992">
        <w:rPr>
          <w:rFonts w:ascii="Garamond" w:hAnsi="Garamond" w:cs="Arial"/>
        </w:rPr>
        <w:t>864-0722</w:t>
      </w:r>
      <w:r w:rsidR="00FE2CD7" w:rsidRPr="00DE3992">
        <w:rPr>
          <w:rFonts w:ascii="Garamond" w:hAnsi="Garamond" w:cs="Arial"/>
        </w:rPr>
        <w:t xml:space="preserve"> </w:t>
      </w:r>
      <w:r w:rsidR="00C44773" w:rsidRPr="00DE3992">
        <w:rPr>
          <w:rFonts w:ascii="Garamond" w:hAnsi="Garamond" w:cs="Arial"/>
        </w:rPr>
        <w:sym w:font="Symbol" w:char="F0B7"/>
      </w:r>
      <w:r w:rsidR="003713A7" w:rsidRPr="00DE3992">
        <w:rPr>
          <w:rFonts w:ascii="Garamond" w:hAnsi="Garamond" w:cs="Arial"/>
        </w:rPr>
        <w:t xml:space="preserve"> ppraveen@buffalo.edu </w:t>
      </w:r>
      <w:r w:rsidR="00797943" w:rsidRPr="00DE3992">
        <w:rPr>
          <w:rFonts w:ascii="Garamond" w:hAnsi="Garamond" w:cs="Arial"/>
        </w:rPr>
        <w:sym w:font="Symbol" w:char="F0B7"/>
      </w:r>
      <w:r w:rsidR="003713A7" w:rsidRPr="00DE3992">
        <w:rPr>
          <w:rFonts w:ascii="Garamond" w:hAnsi="Garamond" w:cs="Arial"/>
        </w:rPr>
        <w:t xml:space="preserve"> </w:t>
      </w:r>
      <w:r w:rsidR="003A7748" w:rsidRPr="00771931">
        <w:rPr>
          <w:rFonts w:ascii="Garamond" w:hAnsi="Garamond" w:cs="Arial"/>
        </w:rPr>
        <w:t>https://www.linkedin.com/in/priyanshupraveen</w:t>
      </w:r>
    </w:p>
    <w:p w14:paraId="0C7F56C0" w14:textId="77777777" w:rsidR="00413837" w:rsidRPr="00DE3992" w:rsidRDefault="00413837" w:rsidP="00413837">
      <w:pPr>
        <w:shd w:val="clear" w:color="auto" w:fill="AEAAAA"/>
        <w:tabs>
          <w:tab w:val="left" w:pos="2445"/>
          <w:tab w:val="center" w:pos="5234"/>
          <w:tab w:val="center" w:pos="5400"/>
        </w:tabs>
        <w:outlineLvl w:val="0"/>
        <w:rPr>
          <w:rFonts w:ascii="Garamond" w:hAnsi="Garamond" w:cs="Arial"/>
          <w:b/>
          <w:color w:val="000000"/>
        </w:rPr>
      </w:pPr>
      <w:r w:rsidRPr="00DE3992">
        <w:rPr>
          <w:rFonts w:ascii="Garamond" w:hAnsi="Garamond" w:cs="Arial"/>
          <w:b/>
          <w:color w:val="000000"/>
        </w:rPr>
        <w:tab/>
        <w:t xml:space="preserve">                             </w:t>
      </w:r>
      <w:r>
        <w:rPr>
          <w:rFonts w:ascii="Garamond" w:hAnsi="Garamond" w:cs="Arial"/>
          <w:b/>
          <w:color w:val="000000"/>
        </w:rPr>
        <w:tab/>
        <w:t xml:space="preserve">             </w:t>
      </w:r>
      <w:r w:rsidR="007A24BE">
        <w:rPr>
          <w:rFonts w:ascii="Garamond" w:hAnsi="Garamond" w:cs="Arial"/>
          <w:b/>
          <w:color w:val="000000"/>
        </w:rPr>
        <w:t>SUMMARY</w:t>
      </w:r>
    </w:p>
    <w:p w14:paraId="0C2FC803" w14:textId="10D51B58" w:rsidR="00413837" w:rsidRPr="00DE3992" w:rsidRDefault="007A24BE" w:rsidP="007A24BE">
      <w:pPr>
        <w:spacing w:line="240" w:lineRule="auto"/>
        <w:ind w:left="270"/>
        <w:rPr>
          <w:rFonts w:ascii="Garamond" w:hAnsi="Garamond" w:cs="Arial"/>
        </w:rPr>
      </w:pPr>
      <w:r>
        <w:rPr>
          <w:rFonts w:ascii="Garamond" w:hAnsi="Garamond" w:cs="Arial"/>
        </w:rPr>
        <w:t>A detail oriented professional</w:t>
      </w:r>
      <w:r w:rsidR="0060435F">
        <w:rPr>
          <w:rFonts w:ascii="Garamond" w:hAnsi="Garamond" w:cs="Arial"/>
        </w:rPr>
        <w:t xml:space="preserve"> </w:t>
      </w:r>
      <w:r>
        <w:rPr>
          <w:rFonts w:ascii="Garamond" w:hAnsi="Garamond" w:cs="Arial"/>
        </w:rPr>
        <w:t xml:space="preserve">with strong work ethic and </w:t>
      </w:r>
      <w:r w:rsidR="006213E5">
        <w:rPr>
          <w:rFonts w:ascii="Garamond" w:hAnsi="Garamond" w:cs="Arial"/>
        </w:rPr>
        <w:t>critical thinking</w:t>
      </w:r>
      <w:r>
        <w:rPr>
          <w:rFonts w:ascii="Garamond" w:hAnsi="Garamond" w:cs="Arial"/>
        </w:rPr>
        <w:t xml:space="preserve"> skills with proficient knowledge of </w:t>
      </w:r>
      <w:r w:rsidR="009D26BE">
        <w:rPr>
          <w:rFonts w:ascii="Garamond" w:hAnsi="Garamond" w:cs="Arial"/>
        </w:rPr>
        <w:t>investment</w:t>
      </w:r>
      <w:r w:rsidR="006213E5">
        <w:rPr>
          <w:rFonts w:ascii="Garamond" w:hAnsi="Garamond" w:cs="Arial"/>
        </w:rPr>
        <w:t xml:space="preserve"> management</w:t>
      </w:r>
      <w:r w:rsidR="008E0DB0">
        <w:rPr>
          <w:rFonts w:ascii="Garamond" w:hAnsi="Garamond" w:cs="Arial"/>
        </w:rPr>
        <w:t>,</w:t>
      </w:r>
      <w:r w:rsidR="002E5E3F">
        <w:rPr>
          <w:rFonts w:ascii="Garamond" w:hAnsi="Garamond" w:cs="Arial"/>
        </w:rPr>
        <w:t xml:space="preserve"> </w:t>
      </w:r>
      <w:r w:rsidR="003C12BB">
        <w:rPr>
          <w:rFonts w:ascii="Garamond" w:hAnsi="Garamond" w:cs="Arial"/>
        </w:rPr>
        <w:t>data</w:t>
      </w:r>
      <w:r w:rsidR="0034559A">
        <w:rPr>
          <w:rFonts w:ascii="Garamond" w:hAnsi="Garamond" w:cs="Arial"/>
        </w:rPr>
        <w:t xml:space="preserve"> </w:t>
      </w:r>
      <w:r w:rsidR="00BC3FB1">
        <w:rPr>
          <w:rFonts w:ascii="Garamond" w:hAnsi="Garamond" w:cs="Arial"/>
        </w:rPr>
        <w:t>analytics</w:t>
      </w:r>
      <w:r>
        <w:rPr>
          <w:rFonts w:ascii="Garamond" w:hAnsi="Garamond" w:cs="Arial"/>
        </w:rPr>
        <w:t xml:space="preserve">, </w:t>
      </w:r>
      <w:r w:rsidR="009D26BE">
        <w:rPr>
          <w:rFonts w:ascii="Garamond" w:hAnsi="Garamond" w:cs="Arial"/>
        </w:rPr>
        <w:t>statistical</w:t>
      </w:r>
      <w:r w:rsidR="001F666C">
        <w:rPr>
          <w:rFonts w:ascii="Garamond" w:hAnsi="Garamond" w:cs="Arial"/>
        </w:rPr>
        <w:t xml:space="preserve"> </w:t>
      </w:r>
      <w:r w:rsidR="009F21C7">
        <w:rPr>
          <w:rFonts w:ascii="Garamond" w:hAnsi="Garamond" w:cs="Arial"/>
        </w:rPr>
        <w:t>modeling</w:t>
      </w:r>
      <w:r>
        <w:rPr>
          <w:rFonts w:ascii="Garamond" w:hAnsi="Garamond" w:cs="Arial"/>
        </w:rPr>
        <w:t xml:space="preserve">, and providing strategic financial/economic </w:t>
      </w:r>
      <w:r w:rsidR="006832A8">
        <w:rPr>
          <w:rFonts w:ascii="Garamond" w:hAnsi="Garamond" w:cs="Arial"/>
        </w:rPr>
        <w:t>advisory</w:t>
      </w:r>
      <w:r>
        <w:rPr>
          <w:rFonts w:ascii="Garamond" w:hAnsi="Garamond" w:cs="Arial"/>
        </w:rPr>
        <w:t xml:space="preserve"> to varied domains of clients.</w:t>
      </w:r>
    </w:p>
    <w:p w14:paraId="2018E0C7" w14:textId="77777777" w:rsidR="0077266B" w:rsidRPr="00DE3992" w:rsidRDefault="00F82F8C" w:rsidP="00BC52F2">
      <w:pPr>
        <w:shd w:val="clear" w:color="auto" w:fill="AEAAAA"/>
        <w:tabs>
          <w:tab w:val="left" w:pos="2445"/>
          <w:tab w:val="center" w:pos="5234"/>
          <w:tab w:val="center" w:pos="5400"/>
        </w:tabs>
        <w:outlineLvl w:val="0"/>
        <w:rPr>
          <w:rFonts w:ascii="Garamond" w:hAnsi="Garamond" w:cs="Arial"/>
          <w:b/>
          <w:color w:val="000000"/>
        </w:rPr>
      </w:pPr>
      <w:r w:rsidRPr="00DE3992">
        <w:rPr>
          <w:rFonts w:ascii="Garamond" w:hAnsi="Garamond" w:cs="Arial"/>
          <w:b/>
          <w:color w:val="000000"/>
        </w:rPr>
        <w:tab/>
      </w:r>
      <w:r w:rsidR="00BB6AA8" w:rsidRPr="00DE3992">
        <w:rPr>
          <w:rFonts w:ascii="Garamond" w:hAnsi="Garamond" w:cs="Arial"/>
          <w:b/>
          <w:color w:val="000000"/>
        </w:rPr>
        <w:t xml:space="preserve">                             </w:t>
      </w:r>
      <w:r w:rsidR="00BC52F2" w:rsidRPr="00DE3992">
        <w:rPr>
          <w:rFonts w:ascii="Garamond" w:hAnsi="Garamond" w:cs="Arial"/>
          <w:b/>
          <w:color w:val="000000"/>
        </w:rPr>
        <w:t>EDUCATIONAL QUALIFICATIONS</w:t>
      </w:r>
    </w:p>
    <w:p w14:paraId="7573E2EB" w14:textId="6B6C75AB" w:rsidR="0077266B" w:rsidRPr="00DE3992" w:rsidRDefault="0077266B" w:rsidP="003B610F">
      <w:pPr>
        <w:spacing w:after="120" w:line="240" w:lineRule="auto"/>
        <w:ind w:firstLine="270"/>
        <w:rPr>
          <w:rFonts w:ascii="Garamond" w:hAnsi="Garamond" w:cs="Arial"/>
        </w:rPr>
      </w:pPr>
      <w:r w:rsidRPr="00DE3992">
        <w:rPr>
          <w:rFonts w:ascii="Garamond" w:hAnsi="Garamond" w:cs="Arial"/>
          <w:b/>
        </w:rPr>
        <w:t xml:space="preserve">University at Buffalo, </w:t>
      </w:r>
      <w:r w:rsidR="00020ADF" w:rsidRPr="00DE3992">
        <w:rPr>
          <w:rFonts w:ascii="Garamond" w:hAnsi="Garamond" w:cs="Arial"/>
          <w:b/>
        </w:rPr>
        <w:t>T</w:t>
      </w:r>
      <w:r w:rsidR="00E632AA" w:rsidRPr="00DE3992">
        <w:rPr>
          <w:rFonts w:ascii="Garamond" w:hAnsi="Garamond" w:cs="Arial"/>
          <w:b/>
        </w:rPr>
        <w:t>he</w:t>
      </w:r>
      <w:r w:rsidRPr="00DE3992">
        <w:rPr>
          <w:rFonts w:ascii="Garamond" w:hAnsi="Garamond" w:cs="Arial"/>
          <w:b/>
        </w:rPr>
        <w:t xml:space="preserve"> State University of New York</w:t>
      </w:r>
      <w:r w:rsidR="00BB6AA8" w:rsidRPr="00DE3992">
        <w:rPr>
          <w:rFonts w:ascii="Garamond" w:hAnsi="Garamond" w:cs="Arial"/>
          <w:b/>
        </w:rPr>
        <w:t xml:space="preserve">                                                   </w:t>
      </w:r>
      <w:r w:rsidR="00A91545" w:rsidRPr="00DE3992">
        <w:rPr>
          <w:rFonts w:ascii="Garamond" w:hAnsi="Garamond" w:cs="Arial"/>
        </w:rPr>
        <w:t>Graduated</w:t>
      </w:r>
      <w:r w:rsidR="0093356C">
        <w:rPr>
          <w:rFonts w:ascii="Garamond" w:hAnsi="Garamond" w:cs="Arial"/>
        </w:rPr>
        <w:t xml:space="preserve"> February 2017</w:t>
      </w:r>
    </w:p>
    <w:p w14:paraId="79D54D26" w14:textId="39DC5482" w:rsidR="0077266B" w:rsidRPr="00DE3992" w:rsidRDefault="0077266B" w:rsidP="003B610F">
      <w:pPr>
        <w:spacing w:after="120" w:line="240" w:lineRule="auto"/>
        <w:ind w:firstLine="270"/>
        <w:rPr>
          <w:rFonts w:ascii="Garamond" w:hAnsi="Garamond" w:cs="Arial"/>
        </w:rPr>
      </w:pPr>
      <w:r w:rsidRPr="00DE3992">
        <w:rPr>
          <w:rFonts w:ascii="Garamond" w:hAnsi="Garamond" w:cs="Arial"/>
          <w:b/>
          <w:i/>
        </w:rPr>
        <w:t xml:space="preserve">Master of Science, </w:t>
      </w:r>
      <w:r w:rsidRPr="00636538">
        <w:rPr>
          <w:rFonts w:ascii="Garamond" w:hAnsi="Garamond" w:cs="Arial"/>
          <w:b/>
          <w:i/>
        </w:rPr>
        <w:t>Economics</w:t>
      </w:r>
      <w:r w:rsidR="00636538">
        <w:rPr>
          <w:rFonts w:ascii="Garamond" w:hAnsi="Garamond" w:cs="Arial"/>
          <w:b/>
          <w:i/>
        </w:rPr>
        <w:t xml:space="preserve"> </w:t>
      </w:r>
      <w:r w:rsidR="00636538" w:rsidRPr="00636538">
        <w:rPr>
          <w:rFonts w:ascii="Garamond" w:hAnsi="Garamond" w:cs="Arial"/>
          <w:i/>
        </w:rPr>
        <w:t>(</w:t>
      </w:r>
      <w:r w:rsidR="00636538" w:rsidRPr="00636538">
        <w:rPr>
          <w:rFonts w:ascii="Garamond" w:hAnsi="Garamond" w:cs="Arial"/>
        </w:rPr>
        <w:t>specialization in Financial Economics)</w:t>
      </w:r>
      <w:r w:rsidR="00A64900">
        <w:rPr>
          <w:rFonts w:ascii="Garamond" w:hAnsi="Garamond" w:cs="Arial"/>
          <w:b/>
          <w:i/>
        </w:rPr>
        <w:t xml:space="preserve">          </w:t>
      </w:r>
      <w:r w:rsidR="00636538">
        <w:rPr>
          <w:rFonts w:ascii="Garamond" w:hAnsi="Garamond" w:cs="Arial"/>
          <w:b/>
          <w:i/>
        </w:rPr>
        <w:t xml:space="preserve">                       </w:t>
      </w:r>
      <w:r w:rsidR="00F93287" w:rsidRPr="00DE3992">
        <w:rPr>
          <w:rFonts w:ascii="Garamond" w:hAnsi="Garamond" w:cs="Arial"/>
        </w:rPr>
        <w:t>(</w:t>
      </w:r>
      <w:r w:rsidR="00C96C80" w:rsidRPr="00DE3992">
        <w:rPr>
          <w:rFonts w:ascii="Garamond" w:hAnsi="Garamond" w:cs="Arial"/>
        </w:rPr>
        <w:t>GPA:3.98</w:t>
      </w:r>
      <w:r w:rsidR="00F93287" w:rsidRPr="00DE3992">
        <w:rPr>
          <w:rFonts w:ascii="Garamond" w:hAnsi="Garamond" w:cs="Arial"/>
        </w:rPr>
        <w:t>/4.0</w:t>
      </w:r>
      <w:r w:rsidR="00420698" w:rsidRPr="00DE3992">
        <w:rPr>
          <w:rFonts w:ascii="Garamond" w:hAnsi="Garamond" w:cs="Arial"/>
        </w:rPr>
        <w:t xml:space="preserve"> (Top of my class)</w:t>
      </w:r>
      <w:r w:rsidR="00D57E78" w:rsidRPr="00DE3992">
        <w:rPr>
          <w:rFonts w:ascii="Garamond" w:hAnsi="Garamond" w:cs="Arial"/>
        </w:rPr>
        <w:tab/>
      </w:r>
    </w:p>
    <w:p w14:paraId="06FDADB5" w14:textId="51D5AFAA" w:rsidR="00BC52F2" w:rsidRPr="00DE3992" w:rsidRDefault="00140DA2" w:rsidP="003B610F">
      <w:pPr>
        <w:spacing w:after="120" w:line="240" w:lineRule="auto"/>
        <w:ind w:left="270"/>
        <w:rPr>
          <w:rFonts w:ascii="Garamond" w:hAnsi="Garamond" w:cs="Arial"/>
        </w:rPr>
      </w:pPr>
      <w:r>
        <w:rPr>
          <w:rFonts w:ascii="Garamond" w:hAnsi="Garamond" w:cs="Arial"/>
          <w:noProof/>
        </w:rPr>
        <w:pict w14:anchorId="69E90E06">
          <v:shapetype id="_x0000_t32" coordsize="21600,21600" o:spt="32" o:oned="t" path="m0,0l21600,21600e" filled="f">
            <v:path arrowok="t" fillok="f" o:connecttype="none"/>
            <o:lock v:ext="edit" shapetype="t"/>
          </v:shapetype>
          <v:shape id="_x0000_s1026" type="#_x0000_t32" style="position:absolute;left:0;text-align:left;margin-left:-3.75pt;margin-top:26.15pt;width:606.75pt;height:.05pt;z-index:251658240" o:connectortype="straight"/>
        </w:pict>
      </w:r>
      <w:r w:rsidR="000F7626" w:rsidRPr="00DE3992">
        <w:rPr>
          <w:rFonts w:ascii="Garamond" w:hAnsi="Garamond" w:cs="Arial"/>
        </w:rPr>
        <w:t>Relevant Courses</w:t>
      </w:r>
      <w:r w:rsidR="008B3548" w:rsidRPr="00DE3992">
        <w:rPr>
          <w:rFonts w:ascii="Garamond" w:hAnsi="Garamond" w:cs="Arial"/>
        </w:rPr>
        <w:t>:</w:t>
      </w:r>
      <w:r w:rsidR="00BB6AA8" w:rsidRPr="00DE3992">
        <w:rPr>
          <w:rFonts w:ascii="Garamond" w:hAnsi="Garamond" w:cs="Arial"/>
        </w:rPr>
        <w:t xml:space="preserve"> </w:t>
      </w:r>
      <w:r w:rsidR="008D1EE0">
        <w:rPr>
          <w:rFonts w:ascii="Garamond" w:hAnsi="Garamond" w:cs="Arial"/>
        </w:rPr>
        <w:t>Financial Analysis</w:t>
      </w:r>
      <w:r w:rsidR="008B3548" w:rsidRPr="00DE3992">
        <w:rPr>
          <w:rFonts w:ascii="Garamond" w:hAnsi="Garamond" w:cs="Arial"/>
        </w:rPr>
        <w:t xml:space="preserve">, Econometrics, </w:t>
      </w:r>
      <w:r w:rsidR="00417B50" w:rsidRPr="00DE3992">
        <w:rPr>
          <w:rFonts w:ascii="Garamond" w:hAnsi="Garamond" w:cs="Arial"/>
        </w:rPr>
        <w:t>Forecasting in Econometrics</w:t>
      </w:r>
      <w:r w:rsidR="000F7626" w:rsidRPr="00DE3992">
        <w:rPr>
          <w:rFonts w:ascii="Garamond" w:hAnsi="Garamond" w:cs="Arial"/>
        </w:rPr>
        <w:t xml:space="preserve">, </w:t>
      </w:r>
      <w:r w:rsidR="007D5FD8" w:rsidRPr="00DE3992">
        <w:rPr>
          <w:rFonts w:ascii="Garamond" w:hAnsi="Garamond" w:cs="Arial"/>
        </w:rPr>
        <w:t xml:space="preserve">Empirical </w:t>
      </w:r>
      <w:r w:rsidR="00B96EBF" w:rsidRPr="00DE3992">
        <w:rPr>
          <w:rFonts w:ascii="Garamond" w:hAnsi="Garamond" w:cs="Arial"/>
        </w:rPr>
        <w:t xml:space="preserve">&amp; Computational </w:t>
      </w:r>
      <w:r w:rsidR="007D5FD8" w:rsidRPr="00DE3992">
        <w:rPr>
          <w:rFonts w:ascii="Garamond" w:hAnsi="Garamond" w:cs="Arial"/>
        </w:rPr>
        <w:t xml:space="preserve">Methods of </w:t>
      </w:r>
      <w:r w:rsidR="00074D88">
        <w:rPr>
          <w:rFonts w:ascii="Garamond" w:hAnsi="Garamond" w:cs="Arial"/>
        </w:rPr>
        <w:t>Finance</w:t>
      </w:r>
      <w:r w:rsidR="007D5FD8" w:rsidRPr="00DE3992">
        <w:rPr>
          <w:rFonts w:ascii="Garamond" w:hAnsi="Garamond" w:cs="Arial"/>
        </w:rPr>
        <w:t xml:space="preserve">, </w:t>
      </w:r>
      <w:r w:rsidR="00077489">
        <w:rPr>
          <w:rFonts w:ascii="Garamond" w:hAnsi="Garamond" w:cs="Arial"/>
        </w:rPr>
        <w:t>Statistics</w:t>
      </w:r>
      <w:r w:rsidR="00FF090E" w:rsidRPr="00DE3992">
        <w:rPr>
          <w:rFonts w:ascii="Garamond" w:hAnsi="Garamond" w:cs="Arial"/>
        </w:rPr>
        <w:t>,</w:t>
      </w:r>
      <w:r w:rsidR="00B96EBF" w:rsidRPr="00DE3992">
        <w:rPr>
          <w:rFonts w:ascii="Garamond" w:hAnsi="Garamond" w:cs="Arial"/>
        </w:rPr>
        <w:t xml:space="preserve"> Macroeconomics, </w:t>
      </w:r>
      <w:r w:rsidR="0026368A">
        <w:rPr>
          <w:rFonts w:ascii="Garamond" w:hAnsi="Garamond" w:cs="Arial"/>
        </w:rPr>
        <w:t>F</w:t>
      </w:r>
      <w:r w:rsidR="003825F1">
        <w:rPr>
          <w:rFonts w:ascii="Garamond" w:hAnsi="Garamond" w:cs="Arial"/>
        </w:rPr>
        <w:t xml:space="preserve">inancial Analysis, </w:t>
      </w:r>
      <w:r w:rsidR="00B96EBF" w:rsidRPr="00DE3992">
        <w:rPr>
          <w:rFonts w:ascii="Garamond" w:hAnsi="Garamond" w:cs="Arial"/>
        </w:rPr>
        <w:t>Investment &amp;</w:t>
      </w:r>
      <w:r w:rsidR="00BB6AA8" w:rsidRPr="00DE3992">
        <w:rPr>
          <w:rFonts w:ascii="Garamond" w:hAnsi="Garamond" w:cs="Arial"/>
        </w:rPr>
        <w:t xml:space="preserve"> </w:t>
      </w:r>
      <w:r w:rsidR="00FF090E" w:rsidRPr="00DE3992">
        <w:rPr>
          <w:rFonts w:ascii="Garamond" w:hAnsi="Garamond" w:cs="Arial"/>
        </w:rPr>
        <w:t>Risk Management</w:t>
      </w:r>
      <w:r w:rsidR="00B62B5B" w:rsidRPr="00DE3992">
        <w:rPr>
          <w:rFonts w:ascii="Garamond" w:hAnsi="Garamond" w:cs="Arial"/>
        </w:rPr>
        <w:t>,</w:t>
      </w:r>
      <w:r w:rsidR="00BB6AA8" w:rsidRPr="00DE3992">
        <w:rPr>
          <w:rFonts w:ascii="Garamond" w:hAnsi="Garamond" w:cs="Arial"/>
        </w:rPr>
        <w:t xml:space="preserve"> </w:t>
      </w:r>
      <w:r w:rsidR="009C0296">
        <w:rPr>
          <w:rFonts w:ascii="Garamond" w:hAnsi="Garamond" w:cs="Arial"/>
        </w:rPr>
        <w:t>Derivative Trading</w:t>
      </w:r>
      <w:r w:rsidR="00563DF5" w:rsidRPr="00DE3992">
        <w:rPr>
          <w:rFonts w:ascii="Garamond" w:hAnsi="Garamond" w:cs="Arial"/>
        </w:rPr>
        <w:t xml:space="preserve">, </w:t>
      </w:r>
      <w:r w:rsidR="004955CA">
        <w:rPr>
          <w:rFonts w:ascii="Garamond" w:hAnsi="Garamond" w:cs="Arial"/>
        </w:rPr>
        <w:t>Quantitative Finance</w:t>
      </w:r>
    </w:p>
    <w:p w14:paraId="4CFDB8D1" w14:textId="77777777" w:rsidR="00DE3992" w:rsidRPr="00DE3992" w:rsidRDefault="00DE3992" w:rsidP="003B610F">
      <w:pPr>
        <w:spacing w:after="120" w:line="240" w:lineRule="auto"/>
        <w:ind w:left="270"/>
        <w:rPr>
          <w:rFonts w:ascii="Garamond" w:hAnsi="Garamond" w:cs="Arial"/>
        </w:rPr>
      </w:pPr>
    </w:p>
    <w:p w14:paraId="3CA80F61" w14:textId="77777777" w:rsidR="00BC52F2" w:rsidRPr="00DE3992" w:rsidRDefault="00BC52F2" w:rsidP="003B610F">
      <w:pPr>
        <w:spacing w:after="120" w:line="240" w:lineRule="auto"/>
        <w:ind w:firstLine="270"/>
        <w:rPr>
          <w:rFonts w:ascii="Garamond" w:hAnsi="Garamond" w:cs="Arial"/>
          <w:b/>
        </w:rPr>
      </w:pPr>
      <w:r w:rsidRPr="00DE3992">
        <w:rPr>
          <w:rFonts w:ascii="Garamond" w:hAnsi="Garamond" w:cs="Arial"/>
          <w:b/>
        </w:rPr>
        <w:t>Hans Raj College, University of Delhi</w:t>
      </w:r>
      <w:r w:rsidR="00BB6AA8" w:rsidRPr="00DE3992">
        <w:rPr>
          <w:rFonts w:ascii="Garamond" w:hAnsi="Garamond" w:cs="Arial"/>
          <w:b/>
        </w:rPr>
        <w:t xml:space="preserve">                                                                                  </w:t>
      </w:r>
      <w:r w:rsidR="00A91545" w:rsidRPr="00DE3992">
        <w:rPr>
          <w:rFonts w:ascii="Garamond" w:hAnsi="Garamond" w:cs="Arial"/>
        </w:rPr>
        <w:t>Graduated</w:t>
      </w:r>
      <w:r w:rsidR="00A91545" w:rsidRPr="00DE3992">
        <w:rPr>
          <w:rFonts w:ascii="Garamond" w:hAnsi="Garamond" w:cs="Arial"/>
          <w:b/>
        </w:rPr>
        <w:t xml:space="preserve"> </w:t>
      </w:r>
      <w:r w:rsidR="00817795">
        <w:rPr>
          <w:rFonts w:ascii="Garamond" w:hAnsi="Garamond" w:cs="Arial"/>
        </w:rPr>
        <w:t>July</w:t>
      </w:r>
      <w:r w:rsidR="00F93287" w:rsidRPr="00DE3992">
        <w:rPr>
          <w:rFonts w:ascii="Garamond" w:hAnsi="Garamond" w:cs="Arial"/>
        </w:rPr>
        <w:t xml:space="preserve"> 2013</w:t>
      </w:r>
    </w:p>
    <w:p w14:paraId="1662D3D5" w14:textId="77777777" w:rsidR="003A7748" w:rsidRPr="00DE3992" w:rsidRDefault="00BC52F2" w:rsidP="003B610F">
      <w:pPr>
        <w:spacing w:after="120" w:line="240" w:lineRule="auto"/>
        <w:ind w:firstLine="270"/>
        <w:rPr>
          <w:rFonts w:ascii="Garamond" w:hAnsi="Garamond" w:cs="Arial"/>
        </w:rPr>
      </w:pPr>
      <w:r w:rsidRPr="00DE3992">
        <w:rPr>
          <w:rFonts w:ascii="Garamond" w:hAnsi="Garamond" w:cs="Arial"/>
          <w:b/>
          <w:i/>
        </w:rPr>
        <w:t>Bachelor of Arts Honors, Economics</w:t>
      </w:r>
      <w:r w:rsidR="00BB6AA8" w:rsidRPr="00DE3992">
        <w:rPr>
          <w:rFonts w:ascii="Garamond" w:hAnsi="Garamond" w:cs="Arial"/>
          <w:b/>
          <w:i/>
        </w:rPr>
        <w:t xml:space="preserve">                                                                                   </w:t>
      </w:r>
      <w:r w:rsidR="00F93287" w:rsidRPr="00DE3992">
        <w:rPr>
          <w:rFonts w:ascii="Garamond" w:hAnsi="Garamond" w:cs="Arial"/>
        </w:rPr>
        <w:t>GPA:3.8/4.0</w:t>
      </w:r>
      <w:r w:rsidR="00420698" w:rsidRPr="00DE3992">
        <w:rPr>
          <w:rFonts w:ascii="Garamond" w:hAnsi="Garamond" w:cs="Arial"/>
        </w:rPr>
        <w:t xml:space="preserve"> (Top 1% of my class)</w:t>
      </w:r>
      <w:r w:rsidRPr="00DE3992">
        <w:rPr>
          <w:rFonts w:ascii="Garamond" w:hAnsi="Garamond" w:cs="Arial"/>
        </w:rPr>
        <w:tab/>
      </w:r>
    </w:p>
    <w:p w14:paraId="686552D1" w14:textId="77777777" w:rsidR="00C44773" w:rsidRPr="00DE3992" w:rsidRDefault="00C44773" w:rsidP="00FE2033">
      <w:pPr>
        <w:widowControl w:val="0"/>
        <w:pBdr>
          <w:between w:val="single" w:sz="4" w:space="1" w:color="auto"/>
        </w:pBdr>
        <w:shd w:val="clear" w:color="auto" w:fill="AEAAAA"/>
        <w:tabs>
          <w:tab w:val="left" w:pos="2445"/>
          <w:tab w:val="center" w:pos="5234"/>
          <w:tab w:val="center" w:pos="5400"/>
        </w:tabs>
        <w:outlineLvl w:val="0"/>
        <w:rPr>
          <w:rFonts w:ascii="Garamond" w:hAnsi="Garamond" w:cs="Arial"/>
          <w:b/>
          <w:color w:val="000000"/>
        </w:rPr>
      </w:pPr>
      <w:r w:rsidRPr="00DE3992">
        <w:rPr>
          <w:rFonts w:ascii="Garamond" w:hAnsi="Garamond" w:cs="Arial"/>
        </w:rPr>
        <w:tab/>
      </w:r>
      <w:r w:rsidR="00BB6AA8" w:rsidRPr="00DE3992">
        <w:rPr>
          <w:rFonts w:ascii="Garamond" w:hAnsi="Garamond" w:cs="Arial"/>
        </w:rPr>
        <w:t xml:space="preserve">                                                </w:t>
      </w:r>
      <w:r w:rsidR="005A2B7E" w:rsidRPr="00DE3992">
        <w:rPr>
          <w:rFonts w:ascii="Garamond" w:hAnsi="Garamond" w:cs="Arial"/>
        </w:rPr>
        <w:t xml:space="preserve">    </w:t>
      </w:r>
      <w:r w:rsidRPr="00DE3992">
        <w:rPr>
          <w:rFonts w:ascii="Garamond" w:hAnsi="Garamond" w:cs="Arial"/>
          <w:b/>
          <w:color w:val="000000"/>
        </w:rPr>
        <w:t>SKILLS</w:t>
      </w:r>
    </w:p>
    <w:p w14:paraId="1226FDDC" w14:textId="2368CC2C" w:rsidR="008A2984" w:rsidRPr="00DE3992" w:rsidRDefault="008A2984" w:rsidP="008A2984">
      <w:pPr>
        <w:pStyle w:val="ListParagraph"/>
        <w:numPr>
          <w:ilvl w:val="0"/>
          <w:numId w:val="10"/>
        </w:numPr>
        <w:spacing w:line="240" w:lineRule="auto"/>
        <w:rPr>
          <w:rFonts w:ascii="Garamond" w:hAnsi="Garamond" w:cs="Arial"/>
        </w:rPr>
      </w:pPr>
      <w:r w:rsidRPr="00DE3992">
        <w:rPr>
          <w:rFonts w:ascii="Garamond" w:hAnsi="Garamond" w:cs="Arial"/>
        </w:rPr>
        <w:t xml:space="preserve">Skilled in </w:t>
      </w:r>
      <w:r w:rsidR="004D54AC" w:rsidRPr="00DE3992">
        <w:rPr>
          <w:rFonts w:ascii="Garamond" w:hAnsi="Garamond" w:cs="Arial"/>
        </w:rPr>
        <w:t xml:space="preserve">data </w:t>
      </w:r>
      <w:r w:rsidR="004955CA">
        <w:rPr>
          <w:rFonts w:ascii="Garamond" w:hAnsi="Garamond" w:cs="Arial"/>
        </w:rPr>
        <w:t>analytics</w:t>
      </w:r>
      <w:r w:rsidRPr="00DE3992">
        <w:rPr>
          <w:rFonts w:ascii="Garamond" w:hAnsi="Garamond" w:cs="Arial"/>
        </w:rPr>
        <w:t xml:space="preserve">, </w:t>
      </w:r>
      <w:r w:rsidR="00F95122">
        <w:rPr>
          <w:rFonts w:ascii="Garamond" w:hAnsi="Garamond" w:cs="Arial"/>
        </w:rPr>
        <w:t>quantitative research</w:t>
      </w:r>
      <w:r w:rsidR="00427FCE">
        <w:rPr>
          <w:rFonts w:ascii="Garamond" w:hAnsi="Garamond" w:cs="Arial"/>
        </w:rPr>
        <w:t>,</w:t>
      </w:r>
      <w:r w:rsidR="00CF2095">
        <w:rPr>
          <w:rFonts w:ascii="Garamond" w:hAnsi="Garamond" w:cs="Arial"/>
        </w:rPr>
        <w:t xml:space="preserve"> </w:t>
      </w:r>
      <w:r w:rsidR="00D467B6">
        <w:rPr>
          <w:rFonts w:ascii="Garamond" w:hAnsi="Garamond" w:cs="Arial"/>
        </w:rPr>
        <w:t>financial</w:t>
      </w:r>
      <w:r w:rsidR="005E2E3C">
        <w:rPr>
          <w:rFonts w:ascii="Garamond" w:hAnsi="Garamond" w:cs="Arial"/>
        </w:rPr>
        <w:t xml:space="preserve"> </w:t>
      </w:r>
      <w:r w:rsidR="00B50284">
        <w:rPr>
          <w:rFonts w:ascii="Garamond" w:hAnsi="Garamond" w:cs="Arial"/>
        </w:rPr>
        <w:t>analysis</w:t>
      </w:r>
      <w:r w:rsidR="00E66A54" w:rsidRPr="00DE3992">
        <w:rPr>
          <w:rFonts w:ascii="Garamond" w:hAnsi="Garamond" w:cs="Arial"/>
        </w:rPr>
        <w:t xml:space="preserve">, </w:t>
      </w:r>
      <w:r w:rsidR="00CE37FC">
        <w:rPr>
          <w:rFonts w:ascii="Garamond" w:hAnsi="Garamond" w:cs="Arial"/>
        </w:rPr>
        <w:t>econometrics</w:t>
      </w:r>
      <w:r w:rsidR="00C817BF">
        <w:rPr>
          <w:rFonts w:ascii="Garamond" w:hAnsi="Garamond" w:cs="Arial"/>
        </w:rPr>
        <w:t xml:space="preserve">, </w:t>
      </w:r>
      <w:r w:rsidR="00F95122">
        <w:rPr>
          <w:rFonts w:ascii="Garamond" w:hAnsi="Garamond" w:cs="Arial"/>
        </w:rPr>
        <w:t>regression analysis</w:t>
      </w:r>
      <w:r w:rsidR="00C817BF">
        <w:rPr>
          <w:rFonts w:ascii="Garamond" w:hAnsi="Garamond" w:cs="Arial"/>
        </w:rPr>
        <w:t xml:space="preserve">, </w:t>
      </w:r>
      <w:r w:rsidR="00D23C2D">
        <w:rPr>
          <w:rFonts w:ascii="Garamond" w:hAnsi="Garamond" w:cs="Arial"/>
        </w:rPr>
        <w:t xml:space="preserve">portfolio </w:t>
      </w:r>
      <w:r w:rsidR="00BE3566">
        <w:rPr>
          <w:rFonts w:ascii="Garamond" w:hAnsi="Garamond" w:cs="Arial"/>
        </w:rPr>
        <w:t>management</w:t>
      </w:r>
      <w:r w:rsidR="00D23C2D">
        <w:rPr>
          <w:rFonts w:ascii="Garamond" w:hAnsi="Garamond" w:cs="Arial"/>
        </w:rPr>
        <w:t xml:space="preserve">, </w:t>
      </w:r>
      <w:r w:rsidR="00636538">
        <w:rPr>
          <w:rFonts w:ascii="Garamond" w:hAnsi="Garamond" w:cs="Arial"/>
        </w:rPr>
        <w:t>quantitative</w:t>
      </w:r>
      <w:r w:rsidR="00105B76">
        <w:rPr>
          <w:rFonts w:ascii="Garamond" w:hAnsi="Garamond" w:cs="Arial"/>
        </w:rPr>
        <w:t xml:space="preserve"> finance</w:t>
      </w:r>
      <w:r w:rsidR="009B016B">
        <w:rPr>
          <w:rFonts w:ascii="Garamond" w:hAnsi="Garamond" w:cs="Arial"/>
        </w:rPr>
        <w:t>,</w:t>
      </w:r>
      <w:r w:rsidR="003A3829">
        <w:rPr>
          <w:rFonts w:ascii="Garamond" w:hAnsi="Garamond" w:cs="Arial"/>
        </w:rPr>
        <w:t xml:space="preserve"> </w:t>
      </w:r>
      <w:r w:rsidR="00F6599F">
        <w:rPr>
          <w:rFonts w:ascii="Garamond" w:hAnsi="Garamond" w:cs="Arial"/>
        </w:rPr>
        <w:t xml:space="preserve">risk </w:t>
      </w:r>
      <w:r w:rsidR="006213E5">
        <w:rPr>
          <w:rFonts w:ascii="Garamond" w:hAnsi="Garamond" w:cs="Arial"/>
        </w:rPr>
        <w:t>analytics</w:t>
      </w:r>
      <w:r w:rsidR="009D26BE">
        <w:rPr>
          <w:rFonts w:ascii="Garamond" w:hAnsi="Garamond" w:cs="Arial"/>
        </w:rPr>
        <w:t>,</w:t>
      </w:r>
      <w:r w:rsidR="00642509">
        <w:rPr>
          <w:rFonts w:ascii="Garamond" w:hAnsi="Garamond" w:cs="Arial"/>
        </w:rPr>
        <w:t xml:space="preserve"> </w:t>
      </w:r>
      <w:r w:rsidR="009D26BE">
        <w:rPr>
          <w:rFonts w:ascii="Garamond" w:hAnsi="Garamond" w:cs="Arial"/>
        </w:rPr>
        <w:t xml:space="preserve">asset allocation, equity research, </w:t>
      </w:r>
      <w:r w:rsidR="00140DA2">
        <w:rPr>
          <w:rFonts w:ascii="Garamond" w:hAnsi="Garamond" w:cs="Arial"/>
        </w:rPr>
        <w:t>derivative pricing &amp; trading</w:t>
      </w:r>
      <w:bookmarkStart w:id="0" w:name="_GoBack"/>
      <w:bookmarkEnd w:id="0"/>
      <w:r w:rsidR="009D26BE">
        <w:rPr>
          <w:rFonts w:ascii="Garamond" w:hAnsi="Garamond" w:cs="Arial"/>
        </w:rPr>
        <w:t>,</w:t>
      </w:r>
      <w:r w:rsidR="00BE735F">
        <w:rPr>
          <w:rFonts w:ascii="Garamond" w:hAnsi="Garamond" w:cs="Arial"/>
        </w:rPr>
        <w:t xml:space="preserve"> </w:t>
      </w:r>
      <w:r w:rsidR="00EB761D" w:rsidRPr="00DE3992">
        <w:rPr>
          <w:rFonts w:ascii="Garamond" w:hAnsi="Garamond" w:cs="Arial"/>
        </w:rPr>
        <w:t>financial modeling</w:t>
      </w:r>
    </w:p>
    <w:p w14:paraId="7CE5A3E8" w14:textId="0D6948EA" w:rsidR="00CE37FC" w:rsidRDefault="004955CA" w:rsidP="008A2984">
      <w:pPr>
        <w:pStyle w:val="ListParagraph"/>
        <w:numPr>
          <w:ilvl w:val="0"/>
          <w:numId w:val="10"/>
        </w:numPr>
        <w:spacing w:line="240" w:lineRule="auto"/>
        <w:rPr>
          <w:rFonts w:ascii="Garamond" w:hAnsi="Garamond" w:cs="Arial"/>
        </w:rPr>
      </w:pPr>
      <w:r>
        <w:rPr>
          <w:rFonts w:ascii="Garamond" w:hAnsi="Garamond" w:cs="Arial"/>
        </w:rPr>
        <w:t>Advanced</w:t>
      </w:r>
      <w:r w:rsidR="00AF424E" w:rsidRPr="00CE37FC">
        <w:rPr>
          <w:rFonts w:ascii="Garamond" w:hAnsi="Garamond" w:cs="Arial"/>
        </w:rPr>
        <w:t xml:space="preserve"> knowledge of </w:t>
      </w:r>
      <w:r w:rsidR="009D26BE">
        <w:rPr>
          <w:rFonts w:ascii="Garamond" w:hAnsi="Garamond" w:cs="Arial"/>
        </w:rPr>
        <w:t>financial</w:t>
      </w:r>
      <w:r w:rsidR="00BE735F">
        <w:rPr>
          <w:rFonts w:ascii="Garamond" w:hAnsi="Garamond" w:cs="Arial"/>
        </w:rPr>
        <w:t xml:space="preserve"> market</w:t>
      </w:r>
      <w:r w:rsidR="00F95122">
        <w:rPr>
          <w:rFonts w:ascii="Garamond" w:hAnsi="Garamond" w:cs="Arial"/>
        </w:rPr>
        <w:t>s</w:t>
      </w:r>
      <w:r w:rsidR="00AD38DE">
        <w:rPr>
          <w:rFonts w:ascii="Garamond" w:hAnsi="Garamond" w:cs="Arial"/>
        </w:rPr>
        <w:t xml:space="preserve">, </w:t>
      </w:r>
      <w:r w:rsidR="00BE735F">
        <w:rPr>
          <w:rFonts w:ascii="Garamond" w:hAnsi="Garamond" w:cs="Arial"/>
        </w:rPr>
        <w:t>risk man</w:t>
      </w:r>
      <w:r w:rsidR="009D26BE">
        <w:rPr>
          <w:rFonts w:ascii="Garamond" w:hAnsi="Garamond" w:cs="Arial"/>
        </w:rPr>
        <w:t xml:space="preserve">agement, data mining, statistical modeling &amp; analysis, </w:t>
      </w:r>
      <w:r w:rsidR="00F95122">
        <w:rPr>
          <w:rFonts w:ascii="Garamond" w:hAnsi="Garamond" w:cs="Arial"/>
        </w:rPr>
        <w:t>multi asset class</w:t>
      </w:r>
    </w:p>
    <w:p w14:paraId="10CDE3F6" w14:textId="0FB03CB3" w:rsidR="008A2984" w:rsidRPr="00CE37FC" w:rsidRDefault="008A2984" w:rsidP="008A2984">
      <w:pPr>
        <w:pStyle w:val="ListParagraph"/>
        <w:numPr>
          <w:ilvl w:val="0"/>
          <w:numId w:val="10"/>
        </w:numPr>
        <w:spacing w:line="240" w:lineRule="auto"/>
        <w:rPr>
          <w:rFonts w:ascii="Garamond" w:hAnsi="Garamond" w:cs="Arial"/>
        </w:rPr>
      </w:pPr>
      <w:r w:rsidRPr="00CE37FC">
        <w:rPr>
          <w:rFonts w:ascii="Garamond" w:hAnsi="Garamond" w:cs="Arial"/>
        </w:rPr>
        <w:t xml:space="preserve">Proficient in working with spreadsheets, </w:t>
      </w:r>
      <w:r w:rsidR="009566ED">
        <w:rPr>
          <w:rFonts w:ascii="Garamond" w:hAnsi="Garamond" w:cs="Arial"/>
        </w:rPr>
        <w:t xml:space="preserve">complex </w:t>
      </w:r>
      <w:r w:rsidRPr="00CE37FC">
        <w:rPr>
          <w:rFonts w:ascii="Garamond" w:hAnsi="Garamond" w:cs="Arial"/>
        </w:rPr>
        <w:t xml:space="preserve">financial </w:t>
      </w:r>
      <w:r w:rsidR="00D873C6" w:rsidRPr="00CE37FC">
        <w:rPr>
          <w:rFonts w:ascii="Garamond" w:hAnsi="Garamond" w:cs="Arial"/>
        </w:rPr>
        <w:t xml:space="preserve">&amp; </w:t>
      </w:r>
      <w:r w:rsidR="00AF7873">
        <w:rPr>
          <w:rFonts w:ascii="Garamond" w:hAnsi="Garamond" w:cs="Arial"/>
        </w:rPr>
        <w:t>quantitative models</w:t>
      </w:r>
      <w:r w:rsidRPr="00CE37FC">
        <w:rPr>
          <w:rFonts w:ascii="Garamond" w:hAnsi="Garamond" w:cs="Arial"/>
        </w:rPr>
        <w:t>,</w:t>
      </w:r>
      <w:r w:rsidR="00D02794" w:rsidRPr="00CE37FC">
        <w:rPr>
          <w:rFonts w:ascii="Garamond" w:hAnsi="Garamond" w:cs="Arial"/>
        </w:rPr>
        <w:t xml:space="preserve"> </w:t>
      </w:r>
      <w:r w:rsidR="000B2CCC">
        <w:rPr>
          <w:rFonts w:ascii="Garamond" w:hAnsi="Garamond" w:cs="Arial"/>
        </w:rPr>
        <w:t>advanced</w:t>
      </w:r>
      <w:r w:rsidR="0091407D" w:rsidRPr="00CE37FC">
        <w:rPr>
          <w:rFonts w:ascii="Garamond" w:hAnsi="Garamond" w:cs="Arial"/>
        </w:rPr>
        <w:t xml:space="preserve"> </w:t>
      </w:r>
      <w:r w:rsidR="009B016B">
        <w:rPr>
          <w:rFonts w:ascii="Garamond" w:hAnsi="Garamond" w:cs="Arial"/>
        </w:rPr>
        <w:t>Excel,</w:t>
      </w:r>
      <w:r w:rsidR="00642509">
        <w:rPr>
          <w:rFonts w:ascii="Garamond" w:hAnsi="Garamond" w:cs="Arial"/>
        </w:rPr>
        <w:t xml:space="preserve"> </w:t>
      </w:r>
      <w:r w:rsidR="009D26BE">
        <w:rPr>
          <w:rFonts w:ascii="Garamond" w:hAnsi="Garamond" w:cs="Arial"/>
        </w:rPr>
        <w:t xml:space="preserve">large </w:t>
      </w:r>
      <w:r w:rsidR="009B016B">
        <w:rPr>
          <w:rFonts w:ascii="Garamond" w:hAnsi="Garamond" w:cs="Arial"/>
        </w:rPr>
        <w:t>data sets</w:t>
      </w:r>
      <w:r w:rsidR="006213E5">
        <w:rPr>
          <w:rFonts w:ascii="Garamond" w:hAnsi="Garamond" w:cs="Arial"/>
        </w:rPr>
        <w:t>,</w:t>
      </w:r>
      <w:r w:rsidR="00EF5313">
        <w:rPr>
          <w:rFonts w:ascii="Garamond" w:hAnsi="Garamond" w:cs="Arial"/>
        </w:rPr>
        <w:t xml:space="preserve"> </w:t>
      </w:r>
      <w:r w:rsidR="009D26BE">
        <w:rPr>
          <w:rFonts w:ascii="Garamond" w:hAnsi="Garamond" w:cs="Arial"/>
        </w:rPr>
        <w:t xml:space="preserve">econometric </w:t>
      </w:r>
      <w:r w:rsidR="009B016B">
        <w:rPr>
          <w:rFonts w:ascii="Garamond" w:hAnsi="Garamond" w:cs="Arial"/>
        </w:rPr>
        <w:t>model forecasting,</w:t>
      </w:r>
      <w:r w:rsidR="009D26BE">
        <w:rPr>
          <w:rFonts w:ascii="Garamond" w:hAnsi="Garamond" w:cs="Arial"/>
        </w:rPr>
        <w:t xml:space="preserve"> valuation techniques, </w:t>
      </w:r>
      <w:r w:rsidR="00F95122">
        <w:rPr>
          <w:rFonts w:ascii="Garamond" w:hAnsi="Garamond" w:cs="Arial"/>
        </w:rPr>
        <w:t>risk modeling, c</w:t>
      </w:r>
      <w:r w:rsidR="00563F93">
        <w:rPr>
          <w:rFonts w:ascii="Garamond" w:hAnsi="Garamond" w:cs="Arial"/>
        </w:rPr>
        <w:t>ash flow models</w:t>
      </w:r>
      <w:r w:rsidR="003A3829">
        <w:rPr>
          <w:rFonts w:ascii="Garamond" w:hAnsi="Garamond" w:cs="Arial"/>
        </w:rPr>
        <w:t xml:space="preserve"> </w:t>
      </w:r>
      <w:r w:rsidR="004F61CB" w:rsidRPr="00CE37FC">
        <w:rPr>
          <w:rFonts w:ascii="Garamond" w:hAnsi="Garamond" w:cs="Arial"/>
        </w:rPr>
        <w:t xml:space="preserve">and </w:t>
      </w:r>
      <w:r w:rsidRPr="00CE37FC">
        <w:rPr>
          <w:rFonts w:ascii="Garamond" w:hAnsi="Garamond" w:cs="Arial"/>
        </w:rPr>
        <w:t>tools like</w:t>
      </w:r>
      <w:r w:rsidR="00BC3FB1">
        <w:rPr>
          <w:rFonts w:ascii="Garamond" w:hAnsi="Garamond" w:cs="Arial"/>
          <w:b/>
        </w:rPr>
        <w:t xml:space="preserve"> </w:t>
      </w:r>
      <w:r w:rsidRPr="00CE37FC">
        <w:rPr>
          <w:rFonts w:ascii="Garamond" w:hAnsi="Garamond" w:cs="Arial"/>
          <w:b/>
        </w:rPr>
        <w:t>R,</w:t>
      </w:r>
      <w:r w:rsidR="005E2E3C">
        <w:rPr>
          <w:rFonts w:ascii="Garamond" w:hAnsi="Garamond" w:cs="Arial"/>
          <w:b/>
        </w:rPr>
        <w:t xml:space="preserve"> </w:t>
      </w:r>
      <w:r w:rsidRPr="00CE37FC">
        <w:rPr>
          <w:rFonts w:ascii="Garamond" w:hAnsi="Garamond" w:cs="Arial"/>
          <w:b/>
        </w:rPr>
        <w:t>SAS, STATA, MATLAB</w:t>
      </w:r>
      <w:r w:rsidR="0091407D" w:rsidRPr="00CE37FC">
        <w:rPr>
          <w:rFonts w:ascii="Garamond" w:hAnsi="Garamond" w:cs="Arial"/>
          <w:b/>
        </w:rPr>
        <w:t>,</w:t>
      </w:r>
      <w:r w:rsidR="00A23410">
        <w:rPr>
          <w:rFonts w:ascii="Garamond" w:hAnsi="Garamond" w:cs="Arial"/>
          <w:b/>
        </w:rPr>
        <w:t xml:space="preserve"> </w:t>
      </w:r>
      <w:r w:rsidR="0034559A">
        <w:rPr>
          <w:rFonts w:ascii="Garamond" w:hAnsi="Garamond" w:cs="Arial"/>
          <w:b/>
        </w:rPr>
        <w:t xml:space="preserve">SQL, </w:t>
      </w:r>
      <w:r w:rsidRPr="00CE37FC">
        <w:rPr>
          <w:rFonts w:ascii="Garamond" w:hAnsi="Garamond" w:cs="Arial"/>
          <w:b/>
        </w:rPr>
        <w:t>C++</w:t>
      </w:r>
    </w:p>
    <w:p w14:paraId="45AEFE67" w14:textId="2EA4BCE3" w:rsidR="008A2984" w:rsidRPr="00DE3992" w:rsidRDefault="00051AD9" w:rsidP="008A2984">
      <w:pPr>
        <w:pStyle w:val="ListParagraph"/>
        <w:numPr>
          <w:ilvl w:val="0"/>
          <w:numId w:val="10"/>
        </w:numPr>
        <w:tabs>
          <w:tab w:val="left" w:pos="11790"/>
        </w:tabs>
        <w:spacing w:line="240" w:lineRule="auto"/>
        <w:rPr>
          <w:rFonts w:ascii="Garamond" w:hAnsi="Garamond" w:cs="Arial"/>
        </w:rPr>
      </w:pPr>
      <w:r w:rsidRPr="00DE3992">
        <w:rPr>
          <w:rFonts w:ascii="Garamond" w:hAnsi="Garamond" w:cs="Arial"/>
        </w:rPr>
        <w:t>Excellent analytical</w:t>
      </w:r>
      <w:r w:rsidR="006213E5">
        <w:rPr>
          <w:rFonts w:ascii="Garamond" w:hAnsi="Garamond" w:cs="Arial"/>
        </w:rPr>
        <w:t xml:space="preserve"> &amp; </w:t>
      </w:r>
      <w:r w:rsidR="00A60A68" w:rsidRPr="00DE3992">
        <w:rPr>
          <w:rFonts w:ascii="Garamond" w:hAnsi="Garamond" w:cs="Arial"/>
        </w:rPr>
        <w:t>quantitative</w:t>
      </w:r>
      <w:r w:rsidR="007828D2">
        <w:rPr>
          <w:rFonts w:ascii="Garamond" w:hAnsi="Garamond" w:cs="Arial"/>
        </w:rPr>
        <w:t xml:space="preserve"> </w:t>
      </w:r>
      <w:r w:rsidR="000C05C9">
        <w:rPr>
          <w:rFonts w:ascii="Garamond" w:hAnsi="Garamond" w:cs="Arial"/>
        </w:rPr>
        <w:t>problem solving, organized with strong</w:t>
      </w:r>
      <w:r w:rsidR="00F6599F">
        <w:rPr>
          <w:rFonts w:ascii="Garamond" w:hAnsi="Garamond" w:cs="Arial"/>
        </w:rPr>
        <w:t xml:space="preserve"> </w:t>
      </w:r>
      <w:r w:rsidR="009D26BE">
        <w:rPr>
          <w:rFonts w:ascii="Garamond" w:hAnsi="Garamond" w:cs="Arial"/>
        </w:rPr>
        <w:t>interpersonal, written &amp; verbal</w:t>
      </w:r>
      <w:r w:rsidR="00BE735F">
        <w:rPr>
          <w:rFonts w:ascii="Garamond" w:hAnsi="Garamond" w:cs="Arial"/>
        </w:rPr>
        <w:t xml:space="preserve"> </w:t>
      </w:r>
      <w:r w:rsidR="00AD38DE">
        <w:rPr>
          <w:rFonts w:ascii="Garamond" w:hAnsi="Garamond" w:cs="Arial"/>
        </w:rPr>
        <w:t>communication</w:t>
      </w:r>
      <w:r w:rsidR="006213E5">
        <w:rPr>
          <w:rFonts w:ascii="Garamond" w:hAnsi="Garamond" w:cs="Arial"/>
        </w:rPr>
        <w:t xml:space="preserve"> skills</w:t>
      </w:r>
    </w:p>
    <w:p w14:paraId="65628B6F" w14:textId="77777777" w:rsidR="00BC52F2" w:rsidRPr="00DE3992" w:rsidRDefault="00BB6AA8" w:rsidP="00FF090E">
      <w:pPr>
        <w:shd w:val="clear" w:color="auto" w:fill="AEAAAA"/>
        <w:tabs>
          <w:tab w:val="left" w:pos="2445"/>
          <w:tab w:val="center" w:pos="5234"/>
          <w:tab w:val="center" w:pos="5400"/>
        </w:tabs>
        <w:outlineLvl w:val="0"/>
        <w:rPr>
          <w:rFonts w:ascii="Garamond" w:hAnsi="Garamond" w:cs="Arial"/>
          <w:b/>
          <w:color w:val="000000"/>
        </w:rPr>
      </w:pPr>
      <w:r w:rsidRPr="00DE3992">
        <w:rPr>
          <w:rFonts w:ascii="Garamond" w:hAnsi="Garamond" w:cs="Arial"/>
          <w:b/>
          <w:color w:val="000000"/>
        </w:rPr>
        <w:t xml:space="preserve">                                                                             </w:t>
      </w:r>
      <w:r w:rsidR="005A2B7E" w:rsidRPr="00DE3992">
        <w:rPr>
          <w:rFonts w:ascii="Garamond" w:hAnsi="Garamond" w:cs="Arial"/>
          <w:b/>
          <w:color w:val="000000"/>
        </w:rPr>
        <w:t xml:space="preserve">        </w:t>
      </w:r>
      <w:r w:rsidR="00FF090E" w:rsidRPr="00DE3992">
        <w:rPr>
          <w:rFonts w:ascii="Garamond" w:hAnsi="Garamond" w:cs="Arial"/>
          <w:b/>
          <w:color w:val="000000"/>
        </w:rPr>
        <w:t>WORK</w:t>
      </w:r>
      <w:r w:rsidR="00BC52F2" w:rsidRPr="00DE3992">
        <w:rPr>
          <w:rFonts w:ascii="Garamond" w:hAnsi="Garamond" w:cs="Arial"/>
          <w:b/>
          <w:color w:val="000000"/>
        </w:rPr>
        <w:t xml:space="preserve"> EXPERIENCE</w:t>
      </w:r>
    </w:p>
    <w:tbl>
      <w:tblPr>
        <w:tblW w:w="10813" w:type="dxa"/>
        <w:tblInd w:w="115" w:type="dxa"/>
        <w:tblBorders>
          <w:top w:val="single" w:sz="2" w:space="0" w:color="C0C0C0"/>
          <w:left w:val="single" w:sz="2" w:space="0" w:color="C0C0C0"/>
          <w:bottom w:val="single" w:sz="2" w:space="0" w:color="C0C0C0"/>
          <w:right w:val="single" w:sz="2" w:space="0" w:color="C0C0C0"/>
          <w:insideH w:val="dotted" w:sz="2" w:space="0" w:color="B2B2B2"/>
          <w:insideV w:val="single" w:sz="2" w:space="0" w:color="C0C0C0"/>
        </w:tblBorders>
        <w:tblLayout w:type="fixed"/>
        <w:tblCellMar>
          <w:top w:w="29" w:type="dxa"/>
          <w:left w:w="115" w:type="dxa"/>
          <w:bottom w:w="29" w:type="dxa"/>
          <w:right w:w="115" w:type="dxa"/>
        </w:tblCellMar>
        <w:tblLook w:val="01E0" w:firstRow="1" w:lastRow="1" w:firstColumn="1" w:lastColumn="1" w:noHBand="0" w:noVBand="0"/>
      </w:tblPr>
      <w:tblGrid>
        <w:gridCol w:w="10813"/>
      </w:tblGrid>
      <w:tr w:rsidR="00BC52F2" w:rsidRPr="00DE3992" w14:paraId="4F4BB8E1" w14:textId="77777777" w:rsidTr="002A3610">
        <w:trPr>
          <w:trHeight w:val="251"/>
        </w:trPr>
        <w:tc>
          <w:tcPr>
            <w:tcW w:w="10813" w:type="dxa"/>
            <w:tcBorders>
              <w:top w:val="nil"/>
              <w:left w:val="nil"/>
              <w:bottom w:val="nil"/>
              <w:right w:val="nil"/>
            </w:tcBorders>
            <w:vAlign w:val="center"/>
          </w:tcPr>
          <w:p w14:paraId="108C0F3F" w14:textId="1456E915" w:rsidR="00E3743F" w:rsidRPr="00DE3992" w:rsidRDefault="00BB6AA8" w:rsidP="00E3743F">
            <w:pPr>
              <w:pStyle w:val="Position"/>
              <w:ind w:left="0"/>
              <w:jc w:val="both"/>
              <w:rPr>
                <w:rFonts w:ascii="Garamond" w:hAnsi="Garamond" w:cs="Arial"/>
                <w:i w:val="0"/>
                <w:sz w:val="22"/>
                <w:szCs w:val="22"/>
              </w:rPr>
            </w:pPr>
            <w:r w:rsidRPr="00DE3992">
              <w:rPr>
                <w:rFonts w:ascii="Garamond" w:hAnsi="Garamond" w:cs="Arial"/>
                <w:b/>
                <w:i w:val="0"/>
                <w:sz w:val="22"/>
                <w:szCs w:val="22"/>
              </w:rPr>
              <w:t xml:space="preserve">   </w:t>
            </w:r>
            <w:r w:rsidR="002C17CE">
              <w:rPr>
                <w:rFonts w:ascii="Garamond" w:hAnsi="Garamond" w:cs="Arial"/>
                <w:b/>
                <w:i w:val="0"/>
                <w:sz w:val="22"/>
                <w:szCs w:val="22"/>
              </w:rPr>
              <w:t xml:space="preserve"> </w:t>
            </w:r>
            <w:r w:rsidR="00E3743F" w:rsidRPr="00DE3992">
              <w:rPr>
                <w:rFonts w:ascii="Garamond" w:hAnsi="Garamond" w:cs="Arial"/>
                <w:b/>
                <w:i w:val="0"/>
                <w:sz w:val="22"/>
                <w:szCs w:val="22"/>
              </w:rPr>
              <w:t>University at Buffalo, Research Assistant, Buffalo, New York</w:t>
            </w:r>
            <w:r w:rsidR="00E3743F" w:rsidRPr="00DE3992">
              <w:rPr>
                <w:rFonts w:ascii="Garamond" w:hAnsi="Garamond" w:cs="Arial"/>
                <w:b/>
                <w:i w:val="0"/>
                <w:sz w:val="22"/>
                <w:szCs w:val="22"/>
              </w:rPr>
              <w:tab/>
            </w:r>
            <w:r w:rsidR="00643DE4" w:rsidRPr="00DE3992">
              <w:rPr>
                <w:rFonts w:ascii="Garamond" w:hAnsi="Garamond" w:cs="Arial"/>
                <w:i w:val="0"/>
                <w:sz w:val="22"/>
                <w:szCs w:val="22"/>
              </w:rPr>
              <w:tab/>
            </w:r>
            <w:r w:rsidR="00A92582">
              <w:rPr>
                <w:rFonts w:ascii="Garamond" w:hAnsi="Garamond" w:cs="Arial"/>
                <w:i w:val="0"/>
                <w:sz w:val="22"/>
                <w:szCs w:val="22"/>
              </w:rPr>
              <w:tab/>
              <w:t xml:space="preserve">               August </w:t>
            </w:r>
            <w:r w:rsidR="002C17CE">
              <w:rPr>
                <w:rFonts w:ascii="Garamond" w:hAnsi="Garamond" w:cs="Arial"/>
                <w:i w:val="0"/>
                <w:sz w:val="22"/>
                <w:szCs w:val="22"/>
              </w:rPr>
              <w:t>2016- present</w:t>
            </w:r>
          </w:p>
          <w:p w14:paraId="6831A945" w14:textId="4861C6E5" w:rsidR="00E3743F" w:rsidRPr="00DE3992" w:rsidRDefault="00A92582" w:rsidP="00DE3992">
            <w:pPr>
              <w:pStyle w:val="Position"/>
              <w:ind w:left="245"/>
              <w:jc w:val="both"/>
              <w:rPr>
                <w:rFonts w:ascii="Garamond" w:hAnsi="Garamond" w:cs="Arial"/>
                <w:i w:val="0"/>
                <w:sz w:val="22"/>
                <w:szCs w:val="22"/>
              </w:rPr>
            </w:pPr>
            <w:r>
              <w:rPr>
                <w:rFonts w:ascii="Garamond" w:hAnsi="Garamond" w:cs="Arial"/>
                <w:i w:val="0"/>
                <w:sz w:val="22"/>
                <w:szCs w:val="22"/>
              </w:rPr>
              <w:t>Assisting</w:t>
            </w:r>
            <w:r w:rsidR="00E3743F" w:rsidRPr="00DE3992">
              <w:rPr>
                <w:rFonts w:ascii="Garamond" w:hAnsi="Garamond" w:cs="Arial"/>
                <w:i w:val="0"/>
                <w:sz w:val="22"/>
                <w:szCs w:val="22"/>
              </w:rPr>
              <w:t xml:space="preserve"> Professor Winston Chang on his research on </w:t>
            </w:r>
            <w:r w:rsidR="00E3743F" w:rsidRPr="00DE3992">
              <w:rPr>
                <w:rFonts w:ascii="Garamond" w:hAnsi="Garamond" w:cs="Arial"/>
                <w:b/>
                <w:i w:val="0"/>
                <w:sz w:val="22"/>
                <w:szCs w:val="22"/>
              </w:rPr>
              <w:t>“Effect of International Trade on Inequality”</w:t>
            </w:r>
            <w:r w:rsidR="00DE3992">
              <w:rPr>
                <w:rFonts w:ascii="Garamond" w:hAnsi="Garamond" w:cs="Arial"/>
                <w:b/>
                <w:i w:val="0"/>
                <w:sz w:val="22"/>
                <w:szCs w:val="22"/>
              </w:rPr>
              <w:t xml:space="preserve">. </w:t>
            </w:r>
            <w:r>
              <w:rPr>
                <w:rFonts w:ascii="Garamond" w:hAnsi="Garamond" w:cs="Arial"/>
                <w:i w:val="0"/>
                <w:sz w:val="22"/>
                <w:szCs w:val="22"/>
              </w:rPr>
              <w:t xml:space="preserve">Writing research papers with </w:t>
            </w:r>
            <w:r w:rsidR="00413837">
              <w:rPr>
                <w:rFonts w:ascii="Garamond" w:hAnsi="Garamond" w:cs="Arial"/>
                <w:i w:val="0"/>
                <w:sz w:val="22"/>
                <w:szCs w:val="22"/>
              </w:rPr>
              <w:t>quantitative</w:t>
            </w:r>
            <w:r>
              <w:rPr>
                <w:rFonts w:ascii="Garamond" w:hAnsi="Garamond" w:cs="Arial"/>
                <w:i w:val="0"/>
                <w:sz w:val="22"/>
                <w:szCs w:val="22"/>
              </w:rPr>
              <w:t xml:space="preserve"> analysis, </w:t>
            </w:r>
            <w:r w:rsidR="00413837">
              <w:rPr>
                <w:rFonts w:ascii="Garamond" w:hAnsi="Garamond" w:cs="Arial"/>
                <w:i w:val="0"/>
                <w:sz w:val="22"/>
                <w:szCs w:val="22"/>
              </w:rPr>
              <w:t xml:space="preserve">mathematics to analyze various </w:t>
            </w:r>
            <w:r w:rsidR="00202764">
              <w:rPr>
                <w:rFonts w:ascii="Garamond" w:hAnsi="Garamond" w:cs="Arial"/>
                <w:i w:val="0"/>
                <w:sz w:val="22"/>
                <w:szCs w:val="22"/>
              </w:rPr>
              <w:t xml:space="preserve">economic </w:t>
            </w:r>
            <w:r w:rsidR="00413837">
              <w:rPr>
                <w:rFonts w:ascii="Garamond" w:hAnsi="Garamond" w:cs="Arial"/>
                <w:i w:val="0"/>
                <w:sz w:val="22"/>
                <w:szCs w:val="22"/>
              </w:rPr>
              <w:t xml:space="preserve">models of </w:t>
            </w:r>
            <w:r w:rsidR="008938A5">
              <w:rPr>
                <w:rFonts w:ascii="Garamond" w:hAnsi="Garamond" w:cs="Arial"/>
                <w:i w:val="0"/>
                <w:sz w:val="22"/>
                <w:szCs w:val="22"/>
              </w:rPr>
              <w:t>International</w:t>
            </w:r>
            <w:r w:rsidR="00413837">
              <w:rPr>
                <w:rFonts w:ascii="Garamond" w:hAnsi="Garamond" w:cs="Arial"/>
                <w:i w:val="0"/>
                <w:sz w:val="22"/>
                <w:szCs w:val="22"/>
              </w:rPr>
              <w:t xml:space="preserve"> Economics.</w:t>
            </w:r>
          </w:p>
          <w:p w14:paraId="54379D8C" w14:textId="77777777" w:rsidR="00E3743F" w:rsidRPr="00DE3992" w:rsidRDefault="00E3743F" w:rsidP="00E3743F">
            <w:pPr>
              <w:pStyle w:val="Position"/>
              <w:ind w:left="360" w:hanging="90"/>
              <w:jc w:val="both"/>
              <w:rPr>
                <w:rFonts w:ascii="Garamond" w:hAnsi="Garamond" w:cs="Arial"/>
                <w:i w:val="0"/>
                <w:color w:val="000000"/>
                <w:sz w:val="22"/>
                <w:szCs w:val="22"/>
              </w:rPr>
            </w:pPr>
          </w:p>
          <w:p w14:paraId="74A3E9C2" w14:textId="5C200C2A" w:rsidR="005A2612" w:rsidRPr="00DE3992" w:rsidRDefault="00BB6AA8" w:rsidP="009A21AB">
            <w:pPr>
              <w:pStyle w:val="Position"/>
              <w:ind w:left="155"/>
              <w:jc w:val="both"/>
              <w:rPr>
                <w:rFonts w:ascii="Garamond" w:hAnsi="Garamond" w:cs="Arial"/>
                <w:i w:val="0"/>
                <w:sz w:val="22"/>
                <w:szCs w:val="22"/>
              </w:rPr>
            </w:pPr>
            <w:r w:rsidRPr="00DE3992">
              <w:rPr>
                <w:rFonts w:ascii="Garamond" w:hAnsi="Garamond" w:cs="Arial"/>
                <w:b/>
                <w:i w:val="0"/>
                <w:sz w:val="22"/>
                <w:szCs w:val="22"/>
              </w:rPr>
              <w:t xml:space="preserve"> </w:t>
            </w:r>
            <w:r w:rsidR="00DC5B12" w:rsidRPr="00DE3992">
              <w:rPr>
                <w:rFonts w:ascii="Garamond" w:hAnsi="Garamond" w:cs="Arial"/>
                <w:b/>
                <w:i w:val="0"/>
                <w:sz w:val="22"/>
                <w:szCs w:val="22"/>
              </w:rPr>
              <w:t>American Express India Private Limited</w:t>
            </w:r>
            <w:r w:rsidR="00F93287" w:rsidRPr="00DE3992">
              <w:rPr>
                <w:rFonts w:ascii="Garamond" w:hAnsi="Garamond" w:cs="Arial"/>
                <w:b/>
                <w:i w:val="0"/>
                <w:color w:val="000000"/>
                <w:sz w:val="22"/>
                <w:szCs w:val="22"/>
              </w:rPr>
              <w:t xml:space="preserve">, </w:t>
            </w:r>
            <w:r w:rsidR="000F1EC6" w:rsidRPr="00DE3992">
              <w:rPr>
                <w:rFonts w:ascii="Garamond" w:hAnsi="Garamond" w:cs="Arial"/>
                <w:b/>
                <w:i w:val="0"/>
                <w:sz w:val="22"/>
                <w:szCs w:val="22"/>
              </w:rPr>
              <w:t>Disputes Analyst</w:t>
            </w:r>
            <w:r w:rsidR="00F93287" w:rsidRPr="00DE3992">
              <w:rPr>
                <w:rFonts w:ascii="Garamond" w:hAnsi="Garamond" w:cs="Arial"/>
                <w:b/>
                <w:i w:val="0"/>
                <w:sz w:val="22"/>
                <w:szCs w:val="22"/>
              </w:rPr>
              <w:t xml:space="preserve">, Gurgaon, India </w:t>
            </w:r>
            <w:r w:rsidRPr="00DE3992">
              <w:rPr>
                <w:rFonts w:ascii="Garamond" w:hAnsi="Garamond" w:cs="Arial"/>
                <w:b/>
                <w:i w:val="0"/>
                <w:sz w:val="22"/>
                <w:szCs w:val="22"/>
              </w:rPr>
              <w:t xml:space="preserve">               </w:t>
            </w:r>
            <w:r w:rsidR="00CE6F25">
              <w:rPr>
                <w:rFonts w:ascii="Garamond" w:hAnsi="Garamond" w:cs="Arial"/>
                <w:b/>
                <w:i w:val="0"/>
                <w:sz w:val="22"/>
                <w:szCs w:val="22"/>
              </w:rPr>
              <w:t xml:space="preserve">       </w:t>
            </w:r>
            <w:r w:rsidR="003E53E2" w:rsidRPr="00DE3992">
              <w:rPr>
                <w:rFonts w:ascii="Garamond" w:hAnsi="Garamond" w:cs="Arial"/>
                <w:i w:val="0"/>
                <w:sz w:val="22"/>
                <w:szCs w:val="22"/>
              </w:rPr>
              <w:t>August 201</w:t>
            </w:r>
            <w:r w:rsidR="000F1EC6" w:rsidRPr="00DE3992">
              <w:rPr>
                <w:rFonts w:ascii="Garamond" w:hAnsi="Garamond" w:cs="Arial"/>
                <w:i w:val="0"/>
                <w:sz w:val="22"/>
                <w:szCs w:val="22"/>
              </w:rPr>
              <w:t>3- April 2014</w:t>
            </w:r>
          </w:p>
        </w:tc>
      </w:tr>
    </w:tbl>
    <w:p w14:paraId="27005DE4" w14:textId="21FB9C35" w:rsidR="00476121" w:rsidRPr="00DE3992" w:rsidRDefault="000F1EC6" w:rsidP="009A21AB">
      <w:pPr>
        <w:pStyle w:val="Position"/>
        <w:numPr>
          <w:ilvl w:val="0"/>
          <w:numId w:val="3"/>
        </w:numPr>
        <w:ind w:left="360" w:firstLine="0"/>
        <w:rPr>
          <w:rFonts w:ascii="Garamond" w:hAnsi="Garamond" w:cs="Arial"/>
          <w:i w:val="0"/>
          <w:color w:val="000000"/>
          <w:sz w:val="22"/>
          <w:szCs w:val="22"/>
        </w:rPr>
      </w:pPr>
      <w:r w:rsidRPr="00DE3992">
        <w:rPr>
          <w:rFonts w:ascii="Garamond" w:hAnsi="Garamond" w:cs="Arial"/>
          <w:i w:val="0"/>
          <w:color w:val="000000"/>
          <w:sz w:val="22"/>
          <w:szCs w:val="22"/>
        </w:rPr>
        <w:t>Re</w:t>
      </w:r>
      <w:r w:rsidR="00B60164">
        <w:rPr>
          <w:rFonts w:ascii="Garamond" w:hAnsi="Garamond" w:cs="Arial"/>
          <w:i w:val="0"/>
          <w:color w:val="000000"/>
          <w:sz w:val="22"/>
          <w:szCs w:val="22"/>
        </w:rPr>
        <w:t xml:space="preserve">sponsible for US market </w:t>
      </w:r>
      <w:r w:rsidR="00BC52F2" w:rsidRPr="00DE3992">
        <w:rPr>
          <w:rFonts w:ascii="Garamond" w:hAnsi="Garamond" w:cs="Arial"/>
          <w:i w:val="0"/>
          <w:color w:val="000000"/>
          <w:sz w:val="22"/>
          <w:szCs w:val="22"/>
        </w:rPr>
        <w:t>disputes, managed cases from all industries while reviewing and coordinating with various merchants</w:t>
      </w:r>
    </w:p>
    <w:p w14:paraId="541EB89D" w14:textId="77777777" w:rsidR="00470AB4" w:rsidRPr="00DE3992" w:rsidRDefault="00476121" w:rsidP="00476121">
      <w:pPr>
        <w:pStyle w:val="Position"/>
        <w:ind w:left="360"/>
        <w:rPr>
          <w:rFonts w:ascii="Garamond" w:hAnsi="Garamond" w:cs="Arial"/>
          <w:i w:val="0"/>
          <w:color w:val="000000"/>
          <w:sz w:val="22"/>
          <w:szCs w:val="22"/>
        </w:rPr>
      </w:pPr>
      <w:r w:rsidRPr="00DE3992">
        <w:rPr>
          <w:rFonts w:ascii="Garamond" w:hAnsi="Garamond" w:cs="Arial"/>
          <w:i w:val="0"/>
          <w:color w:val="000000"/>
          <w:sz w:val="22"/>
          <w:szCs w:val="22"/>
        </w:rPr>
        <w:t xml:space="preserve">       from</w:t>
      </w:r>
      <w:r w:rsidR="00470AB4" w:rsidRPr="00DE3992">
        <w:rPr>
          <w:rFonts w:ascii="Garamond" w:hAnsi="Garamond" w:cs="Arial"/>
          <w:i w:val="0"/>
          <w:color w:val="000000"/>
          <w:sz w:val="22"/>
          <w:szCs w:val="22"/>
        </w:rPr>
        <w:t xml:space="preserve"> sectors including Banking, Financial Services, Consumer Products, Health Care, Energy, etc.</w:t>
      </w:r>
    </w:p>
    <w:p w14:paraId="399D2F22" w14:textId="50166DE3" w:rsidR="00BC52F2" w:rsidRPr="00DE3992" w:rsidRDefault="00BC52F2" w:rsidP="00E47676">
      <w:pPr>
        <w:pStyle w:val="Position"/>
        <w:numPr>
          <w:ilvl w:val="0"/>
          <w:numId w:val="3"/>
        </w:numPr>
        <w:tabs>
          <w:tab w:val="left" w:pos="720"/>
        </w:tabs>
        <w:ind w:left="720"/>
        <w:rPr>
          <w:rFonts w:ascii="Garamond" w:hAnsi="Garamond" w:cs="Arial"/>
          <w:i w:val="0"/>
          <w:color w:val="000000"/>
          <w:sz w:val="22"/>
          <w:szCs w:val="22"/>
        </w:rPr>
      </w:pPr>
      <w:r w:rsidRPr="00DE3992">
        <w:rPr>
          <w:rFonts w:ascii="Garamond" w:hAnsi="Garamond" w:cs="Arial"/>
          <w:i w:val="0"/>
          <w:color w:val="000000"/>
          <w:sz w:val="22"/>
          <w:szCs w:val="22"/>
        </w:rPr>
        <w:t xml:space="preserve">Gathered </w:t>
      </w:r>
      <w:r w:rsidR="00631537" w:rsidRPr="00DE3992">
        <w:rPr>
          <w:rFonts w:ascii="Garamond" w:hAnsi="Garamond" w:cs="Arial"/>
          <w:i w:val="0"/>
          <w:color w:val="000000"/>
          <w:sz w:val="22"/>
          <w:szCs w:val="22"/>
        </w:rPr>
        <w:t xml:space="preserve">large </w:t>
      </w:r>
      <w:r w:rsidR="001C4BBE" w:rsidRPr="00DE3992">
        <w:rPr>
          <w:rFonts w:ascii="Garamond" w:hAnsi="Garamond" w:cs="Arial"/>
          <w:i w:val="0"/>
          <w:color w:val="000000"/>
          <w:sz w:val="22"/>
          <w:szCs w:val="22"/>
        </w:rPr>
        <w:t>data sets</w:t>
      </w:r>
      <w:r w:rsidRPr="00DE3992">
        <w:rPr>
          <w:rFonts w:ascii="Garamond" w:hAnsi="Garamond" w:cs="Arial"/>
          <w:i w:val="0"/>
          <w:color w:val="000000"/>
          <w:sz w:val="22"/>
          <w:szCs w:val="22"/>
        </w:rPr>
        <w:t xml:space="preserve"> pertinent to specific cases and reviewed them for accuracy</w:t>
      </w:r>
      <w:r w:rsidR="00E47676">
        <w:rPr>
          <w:rFonts w:ascii="Garamond" w:hAnsi="Garamond" w:cs="Arial"/>
          <w:i w:val="0"/>
          <w:color w:val="000000"/>
          <w:sz w:val="22"/>
          <w:szCs w:val="22"/>
        </w:rPr>
        <w:t xml:space="preserve"> using </w:t>
      </w:r>
      <w:r w:rsidR="007D425F">
        <w:rPr>
          <w:rFonts w:ascii="Garamond" w:hAnsi="Garamond" w:cs="Arial"/>
          <w:i w:val="0"/>
          <w:color w:val="000000"/>
          <w:sz w:val="22"/>
          <w:szCs w:val="22"/>
        </w:rPr>
        <w:t>internal &amp; external da</w:t>
      </w:r>
      <w:r w:rsidR="00B45C88">
        <w:rPr>
          <w:rFonts w:ascii="Garamond" w:hAnsi="Garamond" w:cs="Arial"/>
          <w:i w:val="0"/>
          <w:color w:val="000000"/>
          <w:sz w:val="22"/>
          <w:szCs w:val="22"/>
        </w:rPr>
        <w:t xml:space="preserve">tabase, </w:t>
      </w:r>
      <w:r w:rsidR="0032462E">
        <w:rPr>
          <w:rFonts w:ascii="Garamond" w:hAnsi="Garamond" w:cs="Arial"/>
          <w:i w:val="0"/>
          <w:color w:val="000000"/>
          <w:sz w:val="22"/>
          <w:szCs w:val="22"/>
        </w:rPr>
        <w:t xml:space="preserve">industry knowledge and </w:t>
      </w:r>
      <w:r w:rsidR="00B45C88">
        <w:rPr>
          <w:rFonts w:ascii="Garamond" w:hAnsi="Garamond" w:cs="Arial"/>
          <w:i w:val="0"/>
          <w:color w:val="000000"/>
          <w:sz w:val="22"/>
          <w:szCs w:val="22"/>
        </w:rPr>
        <w:t xml:space="preserve">logical reasoning </w:t>
      </w:r>
      <w:r w:rsidR="006213E5">
        <w:rPr>
          <w:rFonts w:ascii="Garamond" w:hAnsi="Garamond" w:cs="Arial"/>
          <w:i w:val="0"/>
          <w:color w:val="000000"/>
          <w:sz w:val="22"/>
          <w:szCs w:val="22"/>
        </w:rPr>
        <w:t xml:space="preserve">for decision making </w:t>
      </w:r>
      <w:r w:rsidR="00B45C88">
        <w:rPr>
          <w:rFonts w:ascii="Garamond" w:hAnsi="Garamond" w:cs="Arial"/>
          <w:i w:val="0"/>
          <w:color w:val="000000"/>
          <w:sz w:val="22"/>
          <w:szCs w:val="22"/>
        </w:rPr>
        <w:t xml:space="preserve">to </w:t>
      </w:r>
      <w:r w:rsidRPr="00DE3992">
        <w:rPr>
          <w:rFonts w:ascii="Garamond" w:hAnsi="Garamond" w:cs="Arial"/>
          <w:i w:val="0"/>
          <w:color w:val="000000"/>
          <w:sz w:val="22"/>
          <w:szCs w:val="22"/>
        </w:rPr>
        <w:t>choose the best solution to solve</w:t>
      </w:r>
      <w:r w:rsidR="001C0297" w:rsidRPr="00DE3992">
        <w:rPr>
          <w:rFonts w:ascii="Garamond" w:hAnsi="Garamond" w:cs="Arial"/>
          <w:i w:val="0"/>
          <w:color w:val="000000"/>
          <w:sz w:val="22"/>
          <w:szCs w:val="22"/>
        </w:rPr>
        <w:t xml:space="preserve"> the case</w:t>
      </w:r>
    </w:p>
    <w:p w14:paraId="5E260BDC" w14:textId="1EACE2F1" w:rsidR="00BC52F2" w:rsidRPr="00DE3992" w:rsidRDefault="00BC52F2" w:rsidP="009A21AB">
      <w:pPr>
        <w:pStyle w:val="Position"/>
        <w:numPr>
          <w:ilvl w:val="0"/>
          <w:numId w:val="3"/>
        </w:numPr>
        <w:ind w:left="360" w:firstLine="0"/>
        <w:rPr>
          <w:rFonts w:ascii="Garamond" w:hAnsi="Garamond" w:cs="Arial"/>
          <w:i w:val="0"/>
          <w:color w:val="000000"/>
          <w:sz w:val="22"/>
          <w:szCs w:val="22"/>
        </w:rPr>
      </w:pPr>
      <w:r w:rsidRPr="00DE3992">
        <w:rPr>
          <w:rFonts w:ascii="Garamond" w:hAnsi="Garamond" w:cs="Arial"/>
          <w:i w:val="0"/>
          <w:color w:val="000000"/>
          <w:sz w:val="22"/>
          <w:szCs w:val="22"/>
        </w:rPr>
        <w:t>Effectively communicat</w:t>
      </w:r>
      <w:r w:rsidR="00E02BC1" w:rsidRPr="00DE3992">
        <w:rPr>
          <w:rFonts w:ascii="Garamond" w:hAnsi="Garamond" w:cs="Arial"/>
          <w:i w:val="0"/>
          <w:color w:val="000000"/>
          <w:sz w:val="22"/>
          <w:szCs w:val="22"/>
        </w:rPr>
        <w:t xml:space="preserve">ed with approximately 35 </w:t>
      </w:r>
      <w:r w:rsidR="00D65D02">
        <w:rPr>
          <w:rFonts w:ascii="Garamond" w:hAnsi="Garamond" w:cs="Arial"/>
          <w:i w:val="0"/>
          <w:color w:val="000000"/>
          <w:sz w:val="22"/>
          <w:szCs w:val="22"/>
        </w:rPr>
        <w:t>customers</w:t>
      </w:r>
      <w:r w:rsidR="00E02BC1" w:rsidRPr="00DE3992">
        <w:rPr>
          <w:rFonts w:ascii="Garamond" w:hAnsi="Garamond" w:cs="Arial"/>
          <w:i w:val="0"/>
          <w:color w:val="000000"/>
          <w:sz w:val="22"/>
          <w:szCs w:val="22"/>
        </w:rPr>
        <w:t xml:space="preserve"> daily </w:t>
      </w:r>
      <w:r w:rsidR="00E3743F" w:rsidRPr="00DE3992">
        <w:rPr>
          <w:rFonts w:ascii="Garamond" w:hAnsi="Garamond" w:cs="Arial"/>
          <w:i w:val="0"/>
          <w:color w:val="000000"/>
          <w:sz w:val="22"/>
          <w:szCs w:val="22"/>
        </w:rPr>
        <w:t>with clear &amp; concise explanations for governing regulations</w:t>
      </w:r>
    </w:p>
    <w:p w14:paraId="74A1CEF6" w14:textId="77777777" w:rsidR="003301FA" w:rsidRPr="00DE3992" w:rsidRDefault="003301FA" w:rsidP="00FF090E">
      <w:pPr>
        <w:pStyle w:val="Position"/>
        <w:ind w:left="0"/>
        <w:jc w:val="both"/>
        <w:rPr>
          <w:rFonts w:ascii="Garamond" w:hAnsi="Garamond" w:cs="Arial"/>
          <w:b/>
          <w:i w:val="0"/>
          <w:sz w:val="22"/>
          <w:szCs w:val="22"/>
        </w:rPr>
      </w:pPr>
    </w:p>
    <w:p w14:paraId="7E8D9D9D" w14:textId="072012E5" w:rsidR="00F93287" w:rsidRPr="00DE3992" w:rsidRDefault="00BB6AA8" w:rsidP="00FF090E">
      <w:pPr>
        <w:pStyle w:val="Position"/>
        <w:ind w:left="0"/>
        <w:jc w:val="both"/>
        <w:rPr>
          <w:rFonts w:ascii="Garamond" w:hAnsi="Garamond" w:cs="Arial"/>
          <w:b/>
          <w:i w:val="0"/>
          <w:color w:val="000000"/>
          <w:sz w:val="22"/>
          <w:szCs w:val="22"/>
        </w:rPr>
      </w:pPr>
      <w:r w:rsidRPr="00DE3992">
        <w:rPr>
          <w:rFonts w:ascii="Garamond" w:hAnsi="Garamond" w:cs="Arial"/>
          <w:b/>
          <w:i w:val="0"/>
          <w:sz w:val="22"/>
          <w:szCs w:val="22"/>
        </w:rPr>
        <w:t xml:space="preserve">     </w:t>
      </w:r>
      <w:r w:rsidR="00F93287" w:rsidRPr="00DE3992">
        <w:rPr>
          <w:rFonts w:ascii="Garamond" w:hAnsi="Garamond" w:cs="Arial"/>
          <w:b/>
          <w:i w:val="0"/>
          <w:sz w:val="22"/>
          <w:szCs w:val="22"/>
        </w:rPr>
        <w:t xml:space="preserve">Steel Authority of India </w:t>
      </w:r>
      <w:r w:rsidR="003D4FC8" w:rsidRPr="00DE3992">
        <w:rPr>
          <w:rFonts w:ascii="Garamond" w:hAnsi="Garamond" w:cs="Arial"/>
          <w:b/>
          <w:i w:val="0"/>
          <w:sz w:val="22"/>
          <w:szCs w:val="22"/>
        </w:rPr>
        <w:t>Limited (</w:t>
      </w:r>
      <w:r w:rsidR="00F93287" w:rsidRPr="00DE3992">
        <w:rPr>
          <w:rFonts w:ascii="Garamond" w:hAnsi="Garamond" w:cs="Arial"/>
          <w:b/>
          <w:i w:val="0"/>
          <w:sz w:val="22"/>
          <w:szCs w:val="22"/>
        </w:rPr>
        <w:t>SAIL)</w:t>
      </w:r>
      <w:r w:rsidR="00FF090E" w:rsidRPr="00DE3992">
        <w:rPr>
          <w:rFonts w:ascii="Garamond" w:hAnsi="Garamond" w:cs="Arial"/>
          <w:b/>
          <w:i w:val="0"/>
          <w:sz w:val="22"/>
          <w:szCs w:val="22"/>
        </w:rPr>
        <w:t xml:space="preserve">, Finance </w:t>
      </w:r>
      <w:r w:rsidR="00216360" w:rsidRPr="00DE3992">
        <w:rPr>
          <w:rFonts w:ascii="Garamond" w:hAnsi="Garamond" w:cs="Arial"/>
          <w:b/>
          <w:i w:val="0"/>
          <w:sz w:val="22"/>
          <w:szCs w:val="22"/>
        </w:rPr>
        <w:t xml:space="preserve">Consulting </w:t>
      </w:r>
      <w:r w:rsidR="00FF090E" w:rsidRPr="00DE3992">
        <w:rPr>
          <w:rFonts w:ascii="Garamond" w:hAnsi="Garamond" w:cs="Arial"/>
          <w:b/>
          <w:i w:val="0"/>
          <w:sz w:val="22"/>
          <w:szCs w:val="22"/>
        </w:rPr>
        <w:t xml:space="preserve">Intern, Ranchi, India       </w:t>
      </w:r>
      <w:r w:rsidRPr="00DE3992">
        <w:rPr>
          <w:rFonts w:ascii="Garamond" w:hAnsi="Garamond" w:cs="Arial"/>
          <w:b/>
          <w:i w:val="0"/>
          <w:sz w:val="22"/>
          <w:szCs w:val="22"/>
        </w:rPr>
        <w:t xml:space="preserve">  </w:t>
      </w:r>
      <w:r w:rsidR="00CE6F25">
        <w:rPr>
          <w:rFonts w:ascii="Garamond" w:hAnsi="Garamond" w:cs="Arial"/>
          <w:b/>
          <w:i w:val="0"/>
          <w:sz w:val="22"/>
          <w:szCs w:val="22"/>
        </w:rPr>
        <w:t xml:space="preserve">           </w:t>
      </w:r>
      <w:r w:rsidR="00FF090E" w:rsidRPr="00DE3992">
        <w:rPr>
          <w:rFonts w:ascii="Garamond" w:hAnsi="Garamond" w:cs="Arial"/>
          <w:i w:val="0"/>
          <w:sz w:val="22"/>
          <w:szCs w:val="22"/>
        </w:rPr>
        <w:t>June</w:t>
      </w:r>
      <w:r w:rsidRPr="00DE3992">
        <w:rPr>
          <w:rFonts w:ascii="Garamond" w:hAnsi="Garamond" w:cs="Arial"/>
          <w:i w:val="0"/>
          <w:sz w:val="22"/>
          <w:szCs w:val="22"/>
        </w:rPr>
        <w:t xml:space="preserve"> </w:t>
      </w:r>
      <w:r w:rsidR="00FF090E" w:rsidRPr="00DE3992">
        <w:rPr>
          <w:rFonts w:ascii="Garamond" w:hAnsi="Garamond" w:cs="Arial"/>
          <w:i w:val="0"/>
          <w:sz w:val="22"/>
          <w:szCs w:val="22"/>
        </w:rPr>
        <w:t>2012 - July 2012</w:t>
      </w:r>
    </w:p>
    <w:p w14:paraId="19E47FC2" w14:textId="565764A9" w:rsidR="00216360" w:rsidRPr="00DE3992" w:rsidRDefault="00216360" w:rsidP="00677634">
      <w:pPr>
        <w:pStyle w:val="Position"/>
        <w:numPr>
          <w:ilvl w:val="0"/>
          <w:numId w:val="11"/>
        </w:numPr>
        <w:ind w:left="720"/>
        <w:jc w:val="both"/>
        <w:rPr>
          <w:rFonts w:ascii="Garamond" w:hAnsi="Garamond" w:cs="Arial"/>
          <w:i w:val="0"/>
          <w:sz w:val="22"/>
          <w:szCs w:val="22"/>
        </w:rPr>
      </w:pPr>
      <w:r w:rsidRPr="00DE3992">
        <w:rPr>
          <w:rFonts w:ascii="Garamond" w:hAnsi="Garamond" w:cs="Arial"/>
          <w:i w:val="0"/>
          <w:sz w:val="22"/>
          <w:szCs w:val="22"/>
        </w:rPr>
        <w:t xml:space="preserve">Used financial </w:t>
      </w:r>
      <w:r w:rsidR="00670CEA">
        <w:rPr>
          <w:rFonts w:ascii="Garamond" w:hAnsi="Garamond" w:cs="Arial"/>
          <w:i w:val="0"/>
          <w:sz w:val="22"/>
          <w:szCs w:val="22"/>
        </w:rPr>
        <w:t xml:space="preserve">statement </w:t>
      </w:r>
      <w:r w:rsidRPr="00DE3992">
        <w:rPr>
          <w:rFonts w:ascii="Garamond" w:hAnsi="Garamond" w:cs="Arial"/>
          <w:i w:val="0"/>
          <w:sz w:val="22"/>
          <w:szCs w:val="22"/>
        </w:rPr>
        <w:t>analysis, risk analysis and fina</w:t>
      </w:r>
      <w:r w:rsidR="00564B2E">
        <w:rPr>
          <w:rFonts w:ascii="Garamond" w:hAnsi="Garamond" w:cs="Arial"/>
          <w:i w:val="0"/>
          <w:sz w:val="22"/>
          <w:szCs w:val="22"/>
        </w:rPr>
        <w:t>ncial modeling to create credit</w:t>
      </w:r>
      <w:r w:rsidRPr="00DE3992">
        <w:rPr>
          <w:rFonts w:ascii="Garamond" w:hAnsi="Garamond" w:cs="Arial"/>
          <w:i w:val="0"/>
          <w:sz w:val="22"/>
          <w:szCs w:val="22"/>
        </w:rPr>
        <w:t xml:space="preserve"> reports</w:t>
      </w:r>
    </w:p>
    <w:p w14:paraId="6E05E25B" w14:textId="77777777" w:rsidR="00216360" w:rsidRPr="00DE3992" w:rsidRDefault="00F93287" w:rsidP="00677634">
      <w:pPr>
        <w:pStyle w:val="Position"/>
        <w:numPr>
          <w:ilvl w:val="0"/>
          <w:numId w:val="11"/>
        </w:numPr>
        <w:ind w:left="720"/>
        <w:jc w:val="both"/>
        <w:rPr>
          <w:rFonts w:ascii="Garamond" w:hAnsi="Garamond" w:cs="Arial"/>
          <w:i w:val="0"/>
          <w:sz w:val="22"/>
          <w:szCs w:val="22"/>
        </w:rPr>
      </w:pPr>
      <w:r w:rsidRPr="00DE3992">
        <w:rPr>
          <w:rFonts w:ascii="Garamond" w:hAnsi="Garamond" w:cs="Arial"/>
          <w:i w:val="0"/>
          <w:sz w:val="22"/>
          <w:szCs w:val="22"/>
        </w:rPr>
        <w:t xml:space="preserve">Presented a report on </w:t>
      </w:r>
      <w:r w:rsidRPr="00DE3992">
        <w:rPr>
          <w:rFonts w:ascii="Garamond" w:hAnsi="Garamond" w:cs="Arial"/>
          <w:b/>
          <w:i w:val="0"/>
          <w:sz w:val="22"/>
          <w:szCs w:val="22"/>
        </w:rPr>
        <w:t>“Budgeting and Financial Analysis of SAIL”.</w:t>
      </w:r>
    </w:p>
    <w:p w14:paraId="72C9B5B1" w14:textId="0FC7A78A" w:rsidR="00CC1E57" w:rsidRDefault="0093492C" w:rsidP="00677634">
      <w:pPr>
        <w:pStyle w:val="Position"/>
        <w:numPr>
          <w:ilvl w:val="0"/>
          <w:numId w:val="11"/>
        </w:numPr>
        <w:ind w:left="720"/>
        <w:jc w:val="both"/>
        <w:rPr>
          <w:rFonts w:ascii="Garamond" w:hAnsi="Garamond" w:cs="Arial"/>
          <w:i w:val="0"/>
          <w:sz w:val="22"/>
          <w:szCs w:val="22"/>
        </w:rPr>
      </w:pPr>
      <w:r w:rsidRPr="00DE3992">
        <w:rPr>
          <w:rFonts w:ascii="Garamond" w:hAnsi="Garamond" w:cs="Arial"/>
          <w:i w:val="0"/>
          <w:sz w:val="22"/>
          <w:szCs w:val="22"/>
        </w:rPr>
        <w:t>Assisted in the financial analysis of up</w:t>
      </w:r>
      <w:r w:rsidR="00AF7873">
        <w:rPr>
          <w:rFonts w:ascii="Garamond" w:hAnsi="Garamond" w:cs="Arial"/>
          <w:i w:val="0"/>
          <w:sz w:val="22"/>
          <w:szCs w:val="22"/>
        </w:rPr>
        <w:t xml:space="preserve"> </w:t>
      </w:r>
      <w:r w:rsidRPr="00DE3992">
        <w:rPr>
          <w:rFonts w:ascii="Garamond" w:hAnsi="Garamond" w:cs="Arial"/>
          <w:i w:val="0"/>
          <w:sz w:val="22"/>
          <w:szCs w:val="22"/>
        </w:rPr>
        <w:t>gradation of steel plan</w:t>
      </w:r>
      <w:r w:rsidR="00E3743F" w:rsidRPr="00DE3992">
        <w:rPr>
          <w:rFonts w:ascii="Garamond" w:hAnsi="Garamond" w:cs="Arial"/>
          <w:i w:val="0"/>
          <w:sz w:val="22"/>
          <w:szCs w:val="22"/>
        </w:rPr>
        <w:t>ts in selected regions of India</w:t>
      </w:r>
    </w:p>
    <w:p w14:paraId="3F4C3239" w14:textId="77777777" w:rsidR="007A24BE" w:rsidRPr="00DE3992" w:rsidRDefault="007A24BE" w:rsidP="007A24BE">
      <w:pPr>
        <w:pStyle w:val="Position"/>
        <w:ind w:left="720"/>
        <w:jc w:val="both"/>
        <w:rPr>
          <w:rFonts w:ascii="Garamond" w:hAnsi="Garamond" w:cs="Arial"/>
          <w:i w:val="0"/>
          <w:sz w:val="22"/>
          <w:szCs w:val="22"/>
        </w:rPr>
      </w:pPr>
    </w:p>
    <w:p w14:paraId="692F9656" w14:textId="77777777" w:rsidR="00745A40" w:rsidRPr="00DE3992" w:rsidRDefault="00745A40" w:rsidP="00745A40">
      <w:pPr>
        <w:pStyle w:val="Position"/>
        <w:ind w:left="990"/>
        <w:jc w:val="both"/>
        <w:rPr>
          <w:rFonts w:ascii="Garamond" w:hAnsi="Garamond" w:cs="Arial"/>
          <w:i w:val="0"/>
          <w:sz w:val="22"/>
          <w:szCs w:val="22"/>
        </w:rPr>
      </w:pPr>
    </w:p>
    <w:p w14:paraId="16FDF074" w14:textId="77BD569D" w:rsidR="009566ED" w:rsidRPr="00D65D02" w:rsidRDefault="00BB6AA8" w:rsidP="00D65D02">
      <w:pPr>
        <w:shd w:val="clear" w:color="auto" w:fill="AEAAAA"/>
        <w:tabs>
          <w:tab w:val="left" w:pos="295"/>
          <w:tab w:val="left" w:pos="2445"/>
          <w:tab w:val="center" w:pos="5234"/>
          <w:tab w:val="center" w:pos="5400"/>
          <w:tab w:val="left" w:pos="9495"/>
          <w:tab w:val="right" w:pos="10800"/>
        </w:tabs>
        <w:outlineLvl w:val="0"/>
        <w:rPr>
          <w:rFonts w:ascii="Garamond" w:hAnsi="Garamond" w:cs="Arial"/>
          <w:b/>
          <w:i/>
          <w:color w:val="000000"/>
        </w:rPr>
      </w:pPr>
      <w:r w:rsidRPr="00DE3992">
        <w:rPr>
          <w:rFonts w:ascii="Garamond" w:hAnsi="Garamond" w:cs="Arial"/>
          <w:b/>
          <w:color w:val="000000"/>
          <w:shd w:val="clear" w:color="auto" w:fill="AEAAAA"/>
        </w:rPr>
        <w:t xml:space="preserve">                                                                </w:t>
      </w:r>
      <w:r w:rsidR="00CF28A6" w:rsidRPr="00DE3992">
        <w:rPr>
          <w:rFonts w:ascii="Garamond" w:hAnsi="Garamond" w:cs="Arial"/>
          <w:b/>
          <w:color w:val="000000"/>
          <w:shd w:val="clear" w:color="auto" w:fill="AEAAAA"/>
        </w:rPr>
        <w:t xml:space="preserve">RESEARCH PAPERS AND </w:t>
      </w:r>
      <w:r w:rsidR="007A24BE">
        <w:rPr>
          <w:rFonts w:ascii="Garamond" w:hAnsi="Garamond" w:cs="Arial"/>
          <w:b/>
          <w:color w:val="000000"/>
          <w:shd w:val="clear" w:color="auto" w:fill="AEAAAA"/>
        </w:rPr>
        <w:t xml:space="preserve">ACADEMIC </w:t>
      </w:r>
      <w:r w:rsidR="00D65D02">
        <w:rPr>
          <w:rFonts w:ascii="Garamond" w:hAnsi="Garamond" w:cs="Arial"/>
          <w:b/>
          <w:color w:val="000000"/>
          <w:shd w:val="clear" w:color="auto" w:fill="AEAAAA"/>
        </w:rPr>
        <w:t>PROJECT</w:t>
      </w:r>
    </w:p>
    <w:p w14:paraId="26FE49F7" w14:textId="77777777" w:rsidR="009566ED" w:rsidRDefault="009566ED" w:rsidP="009566ED">
      <w:pPr>
        <w:pStyle w:val="Position"/>
        <w:ind w:left="720"/>
        <w:jc w:val="both"/>
        <w:rPr>
          <w:rFonts w:ascii="Garamond" w:hAnsi="Garamond" w:cs="Arial"/>
          <w:i w:val="0"/>
          <w:color w:val="000000"/>
          <w:sz w:val="22"/>
          <w:szCs w:val="22"/>
        </w:rPr>
      </w:pPr>
    </w:p>
    <w:p w14:paraId="1A245937" w14:textId="77777777" w:rsidR="004C4C6B" w:rsidRPr="00DE3992" w:rsidRDefault="004C4C6B" w:rsidP="004C4C6B">
      <w:pPr>
        <w:pStyle w:val="Position"/>
        <w:numPr>
          <w:ilvl w:val="0"/>
          <w:numId w:val="4"/>
        </w:numPr>
        <w:ind w:hanging="270"/>
        <w:jc w:val="both"/>
        <w:rPr>
          <w:rFonts w:ascii="Garamond" w:hAnsi="Garamond" w:cs="Arial"/>
          <w:i w:val="0"/>
          <w:color w:val="000000"/>
          <w:sz w:val="22"/>
          <w:szCs w:val="22"/>
        </w:rPr>
      </w:pPr>
      <w:r w:rsidRPr="00DE3992">
        <w:rPr>
          <w:rFonts w:ascii="Garamond" w:hAnsi="Garamond" w:cs="Arial"/>
          <w:b/>
          <w:i w:val="0"/>
          <w:color w:val="000000"/>
          <w:sz w:val="22"/>
          <w:szCs w:val="22"/>
        </w:rPr>
        <w:t>Portfolio Management</w:t>
      </w:r>
      <w:r w:rsidRPr="00DE3992">
        <w:rPr>
          <w:rFonts w:ascii="Garamond" w:hAnsi="Garamond" w:cs="Arial"/>
          <w:i w:val="0"/>
          <w:color w:val="000000"/>
          <w:sz w:val="22"/>
          <w:szCs w:val="22"/>
        </w:rPr>
        <w:t xml:space="preserve"> </w:t>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t>January 2016- April 2016</w:t>
      </w:r>
    </w:p>
    <w:p w14:paraId="7F7F464E" w14:textId="77777777" w:rsidR="004C4C6B" w:rsidRPr="00DE3992" w:rsidRDefault="004C4C6B" w:rsidP="004C4C6B">
      <w:pPr>
        <w:pStyle w:val="Position"/>
        <w:ind w:left="630"/>
        <w:jc w:val="both"/>
        <w:rPr>
          <w:rFonts w:ascii="Garamond" w:hAnsi="Garamond" w:cs="Arial"/>
          <w:i w:val="0"/>
          <w:color w:val="000000"/>
          <w:sz w:val="22"/>
          <w:szCs w:val="22"/>
        </w:rPr>
      </w:pPr>
      <w:r w:rsidRPr="00DE3992">
        <w:rPr>
          <w:rFonts w:ascii="Garamond" w:hAnsi="Garamond" w:cs="Arial"/>
          <w:i w:val="0"/>
          <w:color w:val="000000"/>
          <w:sz w:val="22"/>
          <w:szCs w:val="22"/>
        </w:rPr>
        <w:t xml:space="preserve">Created a simulated portfolio of equity &amp; fixed income securities for a graduate school project for $1 million on an online market simulator- Stocktrak. Used </w:t>
      </w:r>
      <w:r>
        <w:rPr>
          <w:rFonts w:ascii="Garamond" w:hAnsi="Garamond" w:cs="Arial"/>
          <w:i w:val="0"/>
          <w:color w:val="000000"/>
          <w:sz w:val="22"/>
          <w:szCs w:val="22"/>
        </w:rPr>
        <w:t>market risk analysis</w:t>
      </w:r>
      <w:r w:rsidRPr="00DE3992">
        <w:rPr>
          <w:rFonts w:ascii="Garamond" w:hAnsi="Garamond" w:cs="Arial"/>
          <w:i w:val="0"/>
          <w:color w:val="000000"/>
          <w:sz w:val="22"/>
          <w:szCs w:val="22"/>
        </w:rPr>
        <w:t xml:space="preserve"> and earnings reports </w:t>
      </w:r>
      <w:r>
        <w:rPr>
          <w:rFonts w:ascii="Garamond" w:hAnsi="Garamond" w:cs="Arial"/>
          <w:i w:val="0"/>
          <w:color w:val="000000"/>
          <w:sz w:val="22"/>
          <w:szCs w:val="22"/>
        </w:rPr>
        <w:t>of companies to make investment trading decisions. Made a profit of 12% in 3 months</w:t>
      </w:r>
    </w:p>
    <w:p w14:paraId="50B9086F" w14:textId="77777777" w:rsidR="004C4C6B" w:rsidRPr="00DE3992" w:rsidRDefault="004C4C6B" w:rsidP="004C4C6B">
      <w:pPr>
        <w:pStyle w:val="Position"/>
        <w:ind w:left="630"/>
        <w:jc w:val="both"/>
        <w:rPr>
          <w:rFonts w:ascii="Garamond" w:hAnsi="Garamond" w:cs="Arial"/>
          <w:i w:val="0"/>
          <w:color w:val="000000"/>
          <w:sz w:val="22"/>
          <w:szCs w:val="22"/>
        </w:rPr>
      </w:pPr>
    </w:p>
    <w:p w14:paraId="65856BF4" w14:textId="77777777" w:rsidR="004C4C6B" w:rsidRPr="00DE3992" w:rsidRDefault="004C4C6B" w:rsidP="004C4C6B">
      <w:pPr>
        <w:pStyle w:val="Position"/>
        <w:numPr>
          <w:ilvl w:val="0"/>
          <w:numId w:val="4"/>
        </w:numPr>
        <w:ind w:hanging="270"/>
        <w:jc w:val="both"/>
        <w:rPr>
          <w:rFonts w:ascii="Garamond" w:hAnsi="Garamond" w:cs="Arial"/>
          <w:i w:val="0"/>
          <w:color w:val="000000"/>
          <w:sz w:val="22"/>
          <w:szCs w:val="22"/>
        </w:rPr>
      </w:pPr>
      <w:r w:rsidRPr="00DE3992">
        <w:rPr>
          <w:rFonts w:ascii="Garamond" w:hAnsi="Garamond" w:cs="Arial"/>
          <w:b/>
          <w:i w:val="0"/>
          <w:color w:val="000000"/>
          <w:sz w:val="22"/>
          <w:szCs w:val="22"/>
        </w:rPr>
        <w:t>Equity Research</w:t>
      </w:r>
      <w:r>
        <w:rPr>
          <w:rFonts w:ascii="Garamond" w:hAnsi="Garamond" w:cs="Arial"/>
          <w:b/>
          <w:i w:val="0"/>
          <w:color w:val="000000"/>
          <w:sz w:val="22"/>
          <w:szCs w:val="22"/>
        </w:rPr>
        <w:t>/Financial Modeling</w:t>
      </w:r>
      <w:r w:rsidRPr="00DE3992">
        <w:rPr>
          <w:rFonts w:ascii="Garamond" w:hAnsi="Garamond" w:cs="Arial"/>
          <w:b/>
          <w:i w:val="0"/>
          <w:color w:val="000000"/>
          <w:sz w:val="22"/>
          <w:szCs w:val="22"/>
        </w:rPr>
        <w:t xml:space="preserve"> </w:t>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i w:val="0"/>
          <w:color w:val="000000"/>
          <w:sz w:val="22"/>
          <w:szCs w:val="22"/>
        </w:rPr>
        <w:t>November 2016- December 2016</w:t>
      </w:r>
    </w:p>
    <w:p w14:paraId="4A8B637B" w14:textId="77777777" w:rsidR="004C4C6B" w:rsidRDefault="004C4C6B" w:rsidP="004C4C6B">
      <w:pPr>
        <w:pStyle w:val="Position"/>
        <w:ind w:left="630"/>
        <w:jc w:val="both"/>
        <w:rPr>
          <w:rFonts w:ascii="Garamond" w:hAnsi="Garamond" w:cs="Arial"/>
          <w:i w:val="0"/>
          <w:color w:val="000000"/>
          <w:sz w:val="22"/>
          <w:szCs w:val="22"/>
        </w:rPr>
      </w:pPr>
      <w:r w:rsidRPr="00DE3992">
        <w:rPr>
          <w:rFonts w:ascii="Garamond" w:hAnsi="Garamond" w:cs="Arial"/>
          <w:i w:val="0"/>
          <w:color w:val="000000"/>
          <w:sz w:val="22"/>
          <w:szCs w:val="22"/>
        </w:rPr>
        <w:t xml:space="preserve">Financial Modeling </w:t>
      </w:r>
      <w:r>
        <w:rPr>
          <w:rFonts w:ascii="Garamond" w:hAnsi="Garamond" w:cs="Arial"/>
          <w:i w:val="0"/>
          <w:color w:val="000000"/>
          <w:sz w:val="22"/>
          <w:szCs w:val="22"/>
        </w:rPr>
        <w:t xml:space="preserve">in Excel </w:t>
      </w:r>
      <w:r w:rsidRPr="00DE3992">
        <w:rPr>
          <w:rFonts w:ascii="Garamond" w:hAnsi="Garamond" w:cs="Arial"/>
          <w:i w:val="0"/>
          <w:color w:val="000000"/>
          <w:sz w:val="22"/>
          <w:szCs w:val="22"/>
        </w:rPr>
        <w:t>and Valuation report created for Qualcomm</w:t>
      </w:r>
      <w:r>
        <w:rPr>
          <w:rFonts w:ascii="Garamond" w:hAnsi="Garamond" w:cs="Arial"/>
          <w:i w:val="0"/>
          <w:color w:val="000000"/>
          <w:sz w:val="22"/>
          <w:szCs w:val="22"/>
        </w:rPr>
        <w:t xml:space="preserve"> using Discounted Cash Flow </w:t>
      </w:r>
      <w:r w:rsidRPr="00DE3992">
        <w:rPr>
          <w:rFonts w:ascii="Garamond" w:hAnsi="Garamond" w:cs="Arial"/>
          <w:i w:val="0"/>
          <w:color w:val="000000"/>
          <w:sz w:val="22"/>
          <w:szCs w:val="22"/>
        </w:rPr>
        <w:t>mode</w:t>
      </w:r>
      <w:r>
        <w:rPr>
          <w:rFonts w:ascii="Garamond" w:hAnsi="Garamond" w:cs="Arial"/>
          <w:i w:val="0"/>
          <w:color w:val="000000"/>
          <w:sz w:val="22"/>
          <w:szCs w:val="22"/>
        </w:rPr>
        <w:t xml:space="preserve">ling, financial statement analysis, and cash flow forecasting </w:t>
      </w:r>
      <w:r w:rsidRPr="00DE3992">
        <w:rPr>
          <w:rFonts w:ascii="Garamond" w:hAnsi="Garamond" w:cs="Arial"/>
          <w:i w:val="0"/>
          <w:color w:val="000000"/>
          <w:sz w:val="22"/>
          <w:szCs w:val="22"/>
        </w:rPr>
        <w:t>for Equity Research Club</w:t>
      </w:r>
    </w:p>
    <w:p w14:paraId="6074387A" w14:textId="77777777" w:rsidR="004C4C6B" w:rsidRPr="00DE3992" w:rsidRDefault="004C4C6B" w:rsidP="004C4C6B">
      <w:pPr>
        <w:pStyle w:val="Position"/>
        <w:ind w:left="0"/>
        <w:jc w:val="both"/>
        <w:rPr>
          <w:rFonts w:ascii="Garamond" w:hAnsi="Garamond" w:cs="Arial"/>
          <w:i w:val="0"/>
          <w:color w:val="000000"/>
          <w:sz w:val="22"/>
          <w:szCs w:val="22"/>
        </w:rPr>
      </w:pPr>
    </w:p>
    <w:p w14:paraId="65A79582" w14:textId="3D065E8E" w:rsidR="004C4C6B" w:rsidRPr="00DE3992" w:rsidRDefault="004C4C6B" w:rsidP="004C4C6B">
      <w:pPr>
        <w:pStyle w:val="Position"/>
        <w:numPr>
          <w:ilvl w:val="0"/>
          <w:numId w:val="4"/>
        </w:numPr>
        <w:ind w:left="720" w:hanging="270"/>
        <w:jc w:val="both"/>
        <w:rPr>
          <w:rFonts w:ascii="Garamond" w:hAnsi="Garamond" w:cs="Arial"/>
          <w:i w:val="0"/>
          <w:color w:val="000000"/>
          <w:sz w:val="22"/>
          <w:szCs w:val="22"/>
        </w:rPr>
      </w:pPr>
      <w:r>
        <w:rPr>
          <w:rFonts w:ascii="Garamond" w:hAnsi="Garamond" w:cs="Arial"/>
          <w:b/>
          <w:i w:val="0"/>
          <w:color w:val="000000"/>
          <w:sz w:val="22"/>
          <w:szCs w:val="22"/>
        </w:rPr>
        <w:t>Risk</w:t>
      </w:r>
      <w:r w:rsidR="00AD38DE">
        <w:rPr>
          <w:rFonts w:ascii="Garamond" w:hAnsi="Garamond" w:cs="Arial"/>
          <w:b/>
          <w:i w:val="0"/>
          <w:color w:val="000000"/>
          <w:sz w:val="22"/>
          <w:szCs w:val="22"/>
        </w:rPr>
        <w:t>/Investment</w:t>
      </w:r>
      <w:r>
        <w:rPr>
          <w:rFonts w:ascii="Garamond" w:hAnsi="Garamond" w:cs="Arial"/>
          <w:b/>
          <w:i w:val="0"/>
          <w:color w:val="000000"/>
          <w:sz w:val="22"/>
          <w:szCs w:val="22"/>
        </w:rPr>
        <w:t xml:space="preserve"> </w:t>
      </w:r>
      <w:r w:rsidRPr="00DE3992">
        <w:rPr>
          <w:rFonts w:ascii="Garamond" w:hAnsi="Garamond" w:cs="Arial"/>
          <w:b/>
          <w:i w:val="0"/>
          <w:color w:val="000000"/>
          <w:sz w:val="22"/>
          <w:szCs w:val="22"/>
        </w:rPr>
        <w:t xml:space="preserve">Management </w:t>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Pr="00DE3992">
        <w:rPr>
          <w:rFonts w:ascii="Garamond" w:hAnsi="Garamond" w:cs="Arial"/>
          <w:b/>
          <w:i w:val="0"/>
          <w:color w:val="000000"/>
          <w:sz w:val="22"/>
          <w:szCs w:val="22"/>
        </w:rPr>
        <w:tab/>
      </w:r>
      <w:r w:rsidR="00AD38DE">
        <w:rPr>
          <w:rFonts w:ascii="Garamond" w:hAnsi="Garamond" w:cs="Arial"/>
          <w:b/>
          <w:i w:val="0"/>
          <w:color w:val="000000"/>
          <w:sz w:val="22"/>
          <w:szCs w:val="22"/>
        </w:rPr>
        <w:t xml:space="preserve">    </w:t>
      </w:r>
      <w:r w:rsidRPr="00DE3992">
        <w:rPr>
          <w:rFonts w:ascii="Garamond" w:hAnsi="Garamond" w:cs="Arial"/>
          <w:i w:val="0"/>
          <w:color w:val="000000"/>
          <w:sz w:val="22"/>
          <w:szCs w:val="22"/>
        </w:rPr>
        <w:t>September 2016- December 2016</w:t>
      </w:r>
    </w:p>
    <w:p w14:paraId="691F795C" w14:textId="6D1E1C7A" w:rsidR="004C4C6B" w:rsidRDefault="004C4C6B" w:rsidP="004C4C6B">
      <w:pPr>
        <w:pStyle w:val="Position"/>
        <w:ind w:left="630"/>
        <w:jc w:val="both"/>
        <w:rPr>
          <w:rFonts w:ascii="Garamond" w:hAnsi="Garamond" w:cs="Arial"/>
          <w:i w:val="0"/>
          <w:color w:val="000000"/>
          <w:sz w:val="22"/>
          <w:szCs w:val="22"/>
        </w:rPr>
      </w:pPr>
      <w:r>
        <w:rPr>
          <w:rFonts w:ascii="Garamond" w:hAnsi="Garamond" w:cs="Arial"/>
          <w:i w:val="0"/>
          <w:color w:val="000000"/>
          <w:sz w:val="22"/>
          <w:szCs w:val="22"/>
        </w:rPr>
        <w:t>U</w:t>
      </w:r>
      <w:r w:rsidRPr="00DE3992">
        <w:rPr>
          <w:rFonts w:ascii="Garamond" w:hAnsi="Garamond" w:cs="Arial"/>
          <w:i w:val="0"/>
          <w:color w:val="000000"/>
          <w:sz w:val="22"/>
          <w:szCs w:val="22"/>
        </w:rPr>
        <w:t xml:space="preserve">sed </w:t>
      </w:r>
      <w:r>
        <w:rPr>
          <w:rFonts w:ascii="Garamond" w:hAnsi="Garamond" w:cs="Arial"/>
          <w:i w:val="0"/>
          <w:color w:val="000000"/>
          <w:sz w:val="22"/>
          <w:szCs w:val="22"/>
        </w:rPr>
        <w:t>equity</w:t>
      </w:r>
      <w:r w:rsidR="00AD38DE">
        <w:rPr>
          <w:rFonts w:ascii="Garamond" w:hAnsi="Garamond" w:cs="Arial"/>
          <w:i w:val="0"/>
          <w:color w:val="000000"/>
          <w:sz w:val="22"/>
          <w:szCs w:val="22"/>
        </w:rPr>
        <w:t xml:space="preserve"> research reports, market</w:t>
      </w:r>
      <w:r>
        <w:rPr>
          <w:rFonts w:ascii="Garamond" w:hAnsi="Garamond" w:cs="Arial"/>
          <w:i w:val="0"/>
          <w:color w:val="000000"/>
          <w:sz w:val="22"/>
          <w:szCs w:val="22"/>
        </w:rPr>
        <w:t xml:space="preserve"> risk analysis and financial analysis</w:t>
      </w:r>
      <w:r w:rsidRPr="00DE3992">
        <w:rPr>
          <w:rFonts w:ascii="Garamond" w:hAnsi="Garamond" w:cs="Arial"/>
          <w:i w:val="0"/>
          <w:color w:val="000000"/>
          <w:sz w:val="22"/>
          <w:szCs w:val="22"/>
        </w:rPr>
        <w:t xml:space="preserve"> to make recommendations for </w:t>
      </w:r>
      <w:r>
        <w:rPr>
          <w:rFonts w:ascii="Garamond" w:hAnsi="Garamond" w:cs="Arial"/>
          <w:i w:val="0"/>
          <w:color w:val="000000"/>
          <w:sz w:val="22"/>
          <w:szCs w:val="22"/>
        </w:rPr>
        <w:t xml:space="preserve">investment strategies in ETFs, options and </w:t>
      </w:r>
      <w:r w:rsidRPr="00DE3992">
        <w:rPr>
          <w:rFonts w:ascii="Garamond" w:hAnsi="Garamond" w:cs="Arial"/>
          <w:i w:val="0"/>
          <w:color w:val="000000"/>
          <w:sz w:val="22"/>
          <w:szCs w:val="22"/>
        </w:rPr>
        <w:t xml:space="preserve">equity investments in </w:t>
      </w:r>
      <w:r>
        <w:rPr>
          <w:rFonts w:ascii="Garamond" w:hAnsi="Garamond" w:cs="Arial"/>
          <w:i w:val="0"/>
          <w:color w:val="000000"/>
          <w:sz w:val="22"/>
          <w:szCs w:val="22"/>
        </w:rPr>
        <w:t>Utility, Financial Services</w:t>
      </w:r>
      <w:r w:rsidRPr="00DE3992">
        <w:rPr>
          <w:rFonts w:ascii="Garamond" w:hAnsi="Garamond" w:cs="Arial"/>
          <w:i w:val="0"/>
          <w:color w:val="000000"/>
          <w:sz w:val="22"/>
          <w:szCs w:val="22"/>
        </w:rPr>
        <w:t xml:space="preserve"> and </w:t>
      </w:r>
      <w:r>
        <w:rPr>
          <w:rFonts w:ascii="Garamond" w:hAnsi="Garamond" w:cs="Arial"/>
          <w:i w:val="0"/>
          <w:color w:val="000000"/>
          <w:sz w:val="22"/>
          <w:szCs w:val="22"/>
        </w:rPr>
        <w:t xml:space="preserve">Energy </w:t>
      </w:r>
      <w:r w:rsidRPr="00DE3992">
        <w:rPr>
          <w:rFonts w:ascii="Garamond" w:hAnsi="Garamond" w:cs="Arial"/>
          <w:i w:val="0"/>
          <w:color w:val="000000"/>
          <w:sz w:val="22"/>
          <w:szCs w:val="22"/>
        </w:rPr>
        <w:t>sector</w:t>
      </w:r>
      <w:r>
        <w:rPr>
          <w:rFonts w:ascii="Garamond" w:hAnsi="Garamond" w:cs="Arial"/>
          <w:i w:val="0"/>
          <w:color w:val="000000"/>
          <w:sz w:val="22"/>
          <w:szCs w:val="22"/>
        </w:rPr>
        <w:t xml:space="preserve"> </w:t>
      </w:r>
    </w:p>
    <w:p w14:paraId="3059F6A6" w14:textId="77777777" w:rsidR="004C4C6B" w:rsidRDefault="004C4C6B" w:rsidP="004C4C6B">
      <w:pPr>
        <w:pStyle w:val="Position"/>
        <w:ind w:left="630"/>
        <w:jc w:val="both"/>
        <w:rPr>
          <w:rFonts w:ascii="Garamond" w:hAnsi="Garamond" w:cs="Arial"/>
          <w:i w:val="0"/>
          <w:color w:val="000000"/>
          <w:sz w:val="22"/>
          <w:szCs w:val="22"/>
        </w:rPr>
      </w:pPr>
    </w:p>
    <w:p w14:paraId="60181090" w14:textId="77777777" w:rsidR="0034559A" w:rsidRPr="00DE3992" w:rsidRDefault="0034559A" w:rsidP="0034559A">
      <w:pPr>
        <w:pStyle w:val="Position"/>
        <w:numPr>
          <w:ilvl w:val="0"/>
          <w:numId w:val="4"/>
        </w:numPr>
        <w:ind w:left="720" w:hanging="270"/>
        <w:jc w:val="both"/>
        <w:rPr>
          <w:rFonts w:ascii="Garamond" w:hAnsi="Garamond" w:cs="Arial"/>
          <w:i w:val="0"/>
          <w:color w:val="000000"/>
          <w:sz w:val="22"/>
          <w:szCs w:val="22"/>
        </w:rPr>
      </w:pPr>
      <w:r w:rsidRPr="00DE3992">
        <w:rPr>
          <w:rFonts w:ascii="Garamond" w:hAnsi="Garamond" w:cs="Arial"/>
          <w:b/>
          <w:i w:val="0"/>
          <w:color w:val="000000"/>
          <w:sz w:val="22"/>
          <w:szCs w:val="22"/>
        </w:rPr>
        <w:t>Data Analy</w:t>
      </w:r>
      <w:r>
        <w:rPr>
          <w:rFonts w:ascii="Garamond" w:hAnsi="Garamond" w:cs="Arial"/>
          <w:b/>
          <w:i w:val="0"/>
          <w:color w:val="000000"/>
          <w:sz w:val="22"/>
          <w:szCs w:val="22"/>
        </w:rPr>
        <w:t>tics</w:t>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sidRPr="00DE3992">
        <w:rPr>
          <w:rFonts w:ascii="Garamond" w:hAnsi="Garamond" w:cs="Arial"/>
          <w:i w:val="0"/>
          <w:color w:val="000000"/>
          <w:sz w:val="22"/>
          <w:szCs w:val="22"/>
        </w:rPr>
        <w:tab/>
      </w:r>
      <w:r>
        <w:rPr>
          <w:rFonts w:ascii="Garamond" w:hAnsi="Garamond" w:cs="Arial"/>
          <w:i w:val="0"/>
          <w:color w:val="000000"/>
          <w:sz w:val="22"/>
          <w:szCs w:val="22"/>
        </w:rPr>
        <w:tab/>
        <w:t xml:space="preserve">                                    </w:t>
      </w:r>
      <w:r w:rsidRPr="00DE3992">
        <w:rPr>
          <w:rFonts w:ascii="Garamond" w:hAnsi="Garamond" w:cs="Arial"/>
          <w:i w:val="0"/>
          <w:color w:val="000000"/>
          <w:sz w:val="22"/>
          <w:szCs w:val="22"/>
        </w:rPr>
        <w:t>March 2016 – April 2016</w:t>
      </w:r>
    </w:p>
    <w:p w14:paraId="1640565B" w14:textId="77777777" w:rsidR="0034559A" w:rsidRDefault="0034559A" w:rsidP="0034559A">
      <w:pPr>
        <w:pStyle w:val="Position"/>
        <w:ind w:left="630"/>
        <w:jc w:val="both"/>
        <w:rPr>
          <w:rFonts w:ascii="Garamond" w:hAnsi="Garamond" w:cs="Arial"/>
          <w:i w:val="0"/>
          <w:color w:val="000000"/>
          <w:sz w:val="22"/>
          <w:szCs w:val="22"/>
        </w:rPr>
      </w:pPr>
      <w:r w:rsidRPr="00DE3992">
        <w:rPr>
          <w:rFonts w:ascii="Garamond" w:hAnsi="Garamond" w:cs="Arial"/>
          <w:i w:val="0"/>
          <w:color w:val="000000"/>
          <w:sz w:val="22"/>
          <w:szCs w:val="22"/>
        </w:rPr>
        <w:t xml:space="preserve">Used R &amp; </w:t>
      </w:r>
      <w:r>
        <w:rPr>
          <w:rFonts w:ascii="Garamond" w:hAnsi="Garamond" w:cs="Arial"/>
          <w:i w:val="0"/>
          <w:color w:val="000000"/>
          <w:sz w:val="22"/>
          <w:szCs w:val="22"/>
        </w:rPr>
        <w:t>SAS</w:t>
      </w:r>
      <w:r w:rsidRPr="00DE3992">
        <w:rPr>
          <w:rFonts w:ascii="Garamond" w:hAnsi="Garamond" w:cs="Arial"/>
          <w:i w:val="0"/>
          <w:color w:val="000000"/>
          <w:sz w:val="22"/>
          <w:szCs w:val="22"/>
        </w:rPr>
        <w:t xml:space="preserve"> </w:t>
      </w:r>
      <w:r>
        <w:rPr>
          <w:rFonts w:ascii="Garamond" w:hAnsi="Garamond" w:cs="Arial"/>
          <w:i w:val="0"/>
          <w:color w:val="000000"/>
          <w:sz w:val="22"/>
          <w:szCs w:val="22"/>
        </w:rPr>
        <w:t xml:space="preserve">to create statistical models </w:t>
      </w:r>
      <w:r w:rsidRPr="00DE3992">
        <w:rPr>
          <w:rFonts w:ascii="Garamond" w:hAnsi="Garamond" w:cs="Arial"/>
          <w:i w:val="0"/>
          <w:color w:val="000000"/>
          <w:sz w:val="22"/>
          <w:szCs w:val="22"/>
        </w:rPr>
        <w:t xml:space="preserve">for </w:t>
      </w:r>
      <w:r>
        <w:rPr>
          <w:rFonts w:ascii="Garamond" w:hAnsi="Garamond" w:cs="Arial"/>
          <w:i w:val="0"/>
          <w:color w:val="000000"/>
          <w:sz w:val="22"/>
          <w:szCs w:val="22"/>
        </w:rPr>
        <w:t xml:space="preserve">extracting data and </w:t>
      </w:r>
      <w:r w:rsidRPr="00DE3992">
        <w:rPr>
          <w:rFonts w:ascii="Garamond" w:hAnsi="Garamond" w:cs="Arial"/>
          <w:i w:val="0"/>
          <w:color w:val="000000"/>
          <w:sz w:val="22"/>
          <w:szCs w:val="22"/>
        </w:rPr>
        <w:t>analyzing correlation between NYSE and oil prices since 197</w:t>
      </w:r>
      <w:r>
        <w:rPr>
          <w:rFonts w:ascii="Garamond" w:hAnsi="Garamond" w:cs="Arial"/>
          <w:i w:val="0"/>
          <w:color w:val="000000"/>
          <w:sz w:val="22"/>
          <w:szCs w:val="22"/>
        </w:rPr>
        <w:t>0s</w:t>
      </w:r>
      <w:r w:rsidRPr="00DE3992">
        <w:rPr>
          <w:rFonts w:ascii="Garamond" w:hAnsi="Garamond" w:cs="Arial"/>
          <w:i w:val="0"/>
          <w:color w:val="000000"/>
          <w:sz w:val="22"/>
          <w:szCs w:val="22"/>
        </w:rPr>
        <w:t xml:space="preserve">. Used the regression </w:t>
      </w:r>
      <w:r>
        <w:rPr>
          <w:rFonts w:ascii="Garamond" w:hAnsi="Garamond" w:cs="Arial"/>
          <w:i w:val="0"/>
          <w:color w:val="000000"/>
          <w:sz w:val="22"/>
          <w:szCs w:val="22"/>
        </w:rPr>
        <w:t>results</w:t>
      </w:r>
      <w:r w:rsidRPr="00DE3992">
        <w:rPr>
          <w:rFonts w:ascii="Garamond" w:hAnsi="Garamond" w:cs="Arial"/>
          <w:i w:val="0"/>
          <w:color w:val="000000"/>
          <w:sz w:val="22"/>
          <w:szCs w:val="22"/>
        </w:rPr>
        <w:t xml:space="preserve"> to </w:t>
      </w:r>
      <w:r>
        <w:rPr>
          <w:rFonts w:ascii="Garamond" w:hAnsi="Garamond" w:cs="Arial"/>
          <w:i w:val="0"/>
          <w:color w:val="000000"/>
          <w:sz w:val="22"/>
          <w:szCs w:val="22"/>
        </w:rPr>
        <w:t xml:space="preserve">analyze the stock market behavior in early 2016 using the data trends and to </w:t>
      </w:r>
      <w:r w:rsidRPr="00DE3992">
        <w:rPr>
          <w:rFonts w:ascii="Garamond" w:hAnsi="Garamond" w:cs="Arial"/>
          <w:i w:val="0"/>
          <w:color w:val="000000"/>
          <w:sz w:val="22"/>
          <w:szCs w:val="22"/>
        </w:rPr>
        <w:t xml:space="preserve">forecast </w:t>
      </w:r>
      <w:r>
        <w:rPr>
          <w:rFonts w:ascii="Garamond" w:hAnsi="Garamond" w:cs="Arial"/>
          <w:i w:val="0"/>
          <w:color w:val="000000"/>
          <w:sz w:val="22"/>
          <w:szCs w:val="22"/>
        </w:rPr>
        <w:t>its</w:t>
      </w:r>
      <w:r w:rsidRPr="00DE3992">
        <w:rPr>
          <w:rFonts w:ascii="Garamond" w:hAnsi="Garamond" w:cs="Arial"/>
          <w:i w:val="0"/>
          <w:color w:val="000000"/>
          <w:sz w:val="22"/>
          <w:szCs w:val="22"/>
        </w:rPr>
        <w:t xml:space="preserve"> correlation</w:t>
      </w:r>
      <w:r>
        <w:rPr>
          <w:rFonts w:ascii="Garamond" w:hAnsi="Garamond" w:cs="Arial"/>
          <w:i w:val="0"/>
          <w:color w:val="000000"/>
          <w:sz w:val="22"/>
          <w:szCs w:val="22"/>
        </w:rPr>
        <w:t xml:space="preserve"> with oil prices</w:t>
      </w:r>
    </w:p>
    <w:p w14:paraId="3D3DA611" w14:textId="77777777" w:rsidR="0034559A" w:rsidRDefault="0034559A" w:rsidP="0034559A">
      <w:pPr>
        <w:pStyle w:val="Position"/>
        <w:ind w:left="630"/>
        <w:jc w:val="both"/>
        <w:rPr>
          <w:rFonts w:ascii="Garamond" w:hAnsi="Garamond" w:cs="Arial"/>
          <w:i w:val="0"/>
          <w:color w:val="000000"/>
          <w:sz w:val="22"/>
          <w:szCs w:val="22"/>
        </w:rPr>
      </w:pPr>
    </w:p>
    <w:p w14:paraId="0118BF2F" w14:textId="77777777" w:rsidR="0034559A" w:rsidRDefault="0034559A" w:rsidP="0034559A">
      <w:pPr>
        <w:pStyle w:val="Position"/>
        <w:numPr>
          <w:ilvl w:val="0"/>
          <w:numId w:val="4"/>
        </w:numPr>
        <w:ind w:left="720" w:hanging="270"/>
        <w:jc w:val="both"/>
        <w:rPr>
          <w:rFonts w:ascii="Garamond" w:hAnsi="Garamond" w:cs="Arial"/>
          <w:i w:val="0"/>
          <w:color w:val="000000"/>
          <w:sz w:val="22"/>
          <w:szCs w:val="22"/>
        </w:rPr>
      </w:pPr>
      <w:r w:rsidRPr="00BD49D1">
        <w:rPr>
          <w:rFonts w:ascii="Garamond" w:hAnsi="Garamond" w:cs="Arial"/>
          <w:b/>
          <w:i w:val="0"/>
          <w:color w:val="000000"/>
          <w:sz w:val="22"/>
          <w:szCs w:val="22"/>
        </w:rPr>
        <w:t>Statistical Modeling</w:t>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r>
      <w:r>
        <w:rPr>
          <w:rFonts w:ascii="Garamond" w:hAnsi="Garamond" w:cs="Arial"/>
          <w:i w:val="0"/>
          <w:color w:val="000000"/>
          <w:sz w:val="22"/>
          <w:szCs w:val="22"/>
        </w:rPr>
        <w:tab/>
        <w:t xml:space="preserve">               October 2016 – November 2016</w:t>
      </w:r>
    </w:p>
    <w:p w14:paraId="75241FE4" w14:textId="0657FAB3" w:rsidR="00413837" w:rsidRDefault="0034559A" w:rsidP="004C4C6B">
      <w:pPr>
        <w:pStyle w:val="Position"/>
        <w:ind w:left="720"/>
        <w:jc w:val="both"/>
        <w:rPr>
          <w:rFonts w:ascii="Garamond" w:hAnsi="Garamond" w:cs="Arial"/>
          <w:i w:val="0"/>
          <w:color w:val="000000"/>
          <w:sz w:val="22"/>
          <w:szCs w:val="22"/>
        </w:rPr>
      </w:pPr>
      <w:r>
        <w:rPr>
          <w:rFonts w:ascii="Garamond" w:hAnsi="Garamond" w:cs="Arial"/>
          <w:i w:val="0"/>
          <w:color w:val="000000"/>
          <w:sz w:val="22"/>
          <w:szCs w:val="22"/>
        </w:rPr>
        <w:t xml:space="preserve">Used MATLAB to create econometric model for liquor sales of a company. Used AR, MA, ARIMA, ARCH, GARCH models on the OLS regression results to make model fitting and forecasting analysis. </w:t>
      </w:r>
    </w:p>
    <w:p w14:paraId="783967EF" w14:textId="77777777" w:rsidR="004C4C6B" w:rsidRPr="00DE3992" w:rsidRDefault="004C4C6B" w:rsidP="004C4C6B">
      <w:pPr>
        <w:pStyle w:val="Position"/>
        <w:ind w:left="720"/>
        <w:jc w:val="both"/>
        <w:rPr>
          <w:rFonts w:ascii="Garamond" w:hAnsi="Garamond" w:cs="Arial"/>
          <w:i w:val="0"/>
          <w:color w:val="000000"/>
          <w:sz w:val="22"/>
          <w:szCs w:val="22"/>
        </w:rPr>
      </w:pPr>
    </w:p>
    <w:p w14:paraId="05E8547C" w14:textId="77777777" w:rsidR="00A03B05" w:rsidRPr="00DE3992" w:rsidRDefault="00745A40" w:rsidP="00745A40">
      <w:pPr>
        <w:pStyle w:val="Position"/>
        <w:numPr>
          <w:ilvl w:val="0"/>
          <w:numId w:val="4"/>
        </w:numPr>
        <w:ind w:hanging="270"/>
        <w:jc w:val="both"/>
        <w:rPr>
          <w:rFonts w:ascii="Garamond" w:hAnsi="Garamond" w:cs="Arial"/>
          <w:i w:val="0"/>
          <w:color w:val="000000"/>
          <w:sz w:val="22"/>
          <w:szCs w:val="22"/>
        </w:rPr>
      </w:pPr>
      <w:r w:rsidRPr="00DE3992">
        <w:rPr>
          <w:rFonts w:ascii="Garamond" w:hAnsi="Garamond" w:cs="Arial"/>
          <w:b/>
          <w:bCs/>
          <w:i w:val="0"/>
          <w:color w:val="000000"/>
          <w:sz w:val="22"/>
          <w:szCs w:val="22"/>
        </w:rPr>
        <w:t xml:space="preserve">Why Quantity theory of Money is not working in US in post-recession period  </w:t>
      </w:r>
      <w:r w:rsidR="00A03B05" w:rsidRPr="00DE3992">
        <w:rPr>
          <w:rFonts w:ascii="Garamond" w:hAnsi="Garamond" w:cs="Arial"/>
          <w:b/>
          <w:bCs/>
          <w:i w:val="0"/>
          <w:color w:val="000000"/>
          <w:sz w:val="22"/>
          <w:szCs w:val="22"/>
        </w:rPr>
        <w:tab/>
      </w:r>
      <w:r w:rsidR="00A03B05" w:rsidRPr="00DE3992">
        <w:rPr>
          <w:rFonts w:ascii="Garamond" w:hAnsi="Garamond" w:cs="Arial"/>
          <w:b/>
          <w:bCs/>
          <w:i w:val="0"/>
          <w:color w:val="000000"/>
          <w:sz w:val="22"/>
          <w:szCs w:val="22"/>
        </w:rPr>
        <w:tab/>
      </w:r>
      <w:r w:rsidR="00A03B05" w:rsidRPr="00DE3992">
        <w:rPr>
          <w:rFonts w:ascii="Garamond" w:hAnsi="Garamond" w:cs="Arial"/>
          <w:bCs/>
          <w:i w:val="0"/>
          <w:color w:val="000000"/>
          <w:sz w:val="22"/>
          <w:szCs w:val="22"/>
        </w:rPr>
        <w:t>January 2016 – April 2016</w:t>
      </w:r>
    </w:p>
    <w:p w14:paraId="3CFDC6D4" w14:textId="77777777" w:rsidR="00745A40" w:rsidRPr="00DE3992" w:rsidRDefault="00745A40" w:rsidP="00A03B05">
      <w:pPr>
        <w:pStyle w:val="Position"/>
        <w:ind w:left="630"/>
        <w:jc w:val="both"/>
        <w:rPr>
          <w:rFonts w:ascii="Garamond" w:hAnsi="Garamond" w:cs="Arial"/>
          <w:bCs/>
          <w:i w:val="0"/>
          <w:color w:val="000000"/>
          <w:sz w:val="22"/>
          <w:szCs w:val="22"/>
        </w:rPr>
      </w:pPr>
      <w:r w:rsidRPr="00DE3992">
        <w:rPr>
          <w:rFonts w:ascii="Garamond" w:hAnsi="Garamond" w:cs="Arial"/>
          <w:bCs/>
          <w:i w:val="0"/>
          <w:color w:val="000000"/>
          <w:sz w:val="22"/>
          <w:szCs w:val="22"/>
        </w:rPr>
        <w:t>Independent Research Paper</w:t>
      </w:r>
      <w:r w:rsidR="00A03B05" w:rsidRPr="00DE3992">
        <w:rPr>
          <w:rFonts w:ascii="Garamond" w:hAnsi="Garamond" w:cs="Arial"/>
          <w:bCs/>
          <w:i w:val="0"/>
          <w:color w:val="000000"/>
          <w:sz w:val="22"/>
          <w:szCs w:val="22"/>
        </w:rPr>
        <w:t xml:space="preserve"> under the guidance of a Professor. This paper </w:t>
      </w:r>
      <w:r w:rsidR="003A7748" w:rsidRPr="00DE3992">
        <w:rPr>
          <w:rFonts w:ascii="Garamond" w:hAnsi="Garamond" w:cs="Arial"/>
          <w:bCs/>
          <w:i w:val="0"/>
          <w:color w:val="000000"/>
          <w:sz w:val="22"/>
          <w:szCs w:val="22"/>
        </w:rPr>
        <w:t>examines the causes of failure of QTM in US and the effectiveness of Quantitative Easing</w:t>
      </w:r>
      <w:r w:rsidR="00771931">
        <w:rPr>
          <w:rFonts w:ascii="Garamond" w:hAnsi="Garamond" w:cs="Arial"/>
          <w:bCs/>
          <w:i w:val="0"/>
          <w:color w:val="000000"/>
          <w:sz w:val="22"/>
          <w:szCs w:val="22"/>
        </w:rPr>
        <w:t xml:space="preserve"> in post recession period</w:t>
      </w:r>
      <w:r w:rsidR="003A7748" w:rsidRPr="00DE3992">
        <w:rPr>
          <w:rFonts w:ascii="Garamond" w:hAnsi="Garamond" w:cs="Arial"/>
          <w:bCs/>
          <w:i w:val="0"/>
          <w:color w:val="000000"/>
          <w:sz w:val="22"/>
          <w:szCs w:val="22"/>
        </w:rPr>
        <w:t>.</w:t>
      </w:r>
    </w:p>
    <w:p w14:paraId="6EC18C2E" w14:textId="77777777" w:rsidR="003A7748" w:rsidRPr="00DE3992" w:rsidRDefault="003A7748" w:rsidP="00A03B05">
      <w:pPr>
        <w:pStyle w:val="Position"/>
        <w:ind w:left="630"/>
        <w:jc w:val="both"/>
        <w:rPr>
          <w:rFonts w:ascii="Garamond" w:hAnsi="Garamond" w:cs="Arial"/>
          <w:i w:val="0"/>
          <w:color w:val="000000"/>
          <w:sz w:val="22"/>
          <w:szCs w:val="22"/>
        </w:rPr>
      </w:pPr>
    </w:p>
    <w:p w14:paraId="122BA066" w14:textId="77777777" w:rsidR="003A7748" w:rsidRPr="00DE3992" w:rsidRDefault="00745A40" w:rsidP="00745A40">
      <w:pPr>
        <w:pStyle w:val="Position"/>
        <w:numPr>
          <w:ilvl w:val="0"/>
          <w:numId w:val="4"/>
        </w:numPr>
        <w:ind w:hanging="270"/>
        <w:jc w:val="both"/>
        <w:rPr>
          <w:rFonts w:ascii="Garamond" w:hAnsi="Garamond" w:cs="Arial"/>
          <w:b/>
          <w:i w:val="0"/>
          <w:color w:val="000000"/>
          <w:sz w:val="22"/>
          <w:szCs w:val="22"/>
        </w:rPr>
      </w:pPr>
      <w:r w:rsidRPr="00DE3992">
        <w:rPr>
          <w:rFonts w:ascii="Garamond" w:hAnsi="Garamond" w:cs="Arial"/>
          <w:b/>
          <w:bCs/>
          <w:i w:val="0"/>
          <w:color w:val="000000"/>
          <w:sz w:val="22"/>
          <w:szCs w:val="22"/>
        </w:rPr>
        <w:t>Securitization and Credit Crisis of 2007</w:t>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
          <w:bCs/>
          <w:i w:val="0"/>
          <w:color w:val="000000"/>
          <w:sz w:val="22"/>
          <w:szCs w:val="22"/>
        </w:rPr>
        <w:tab/>
      </w:r>
      <w:r w:rsidR="003A7748" w:rsidRPr="00DE3992">
        <w:rPr>
          <w:rFonts w:ascii="Garamond" w:hAnsi="Garamond" w:cs="Arial"/>
          <w:bCs/>
          <w:i w:val="0"/>
          <w:color w:val="000000"/>
          <w:sz w:val="22"/>
          <w:szCs w:val="22"/>
        </w:rPr>
        <w:t>February 2016- April 2016</w:t>
      </w:r>
    </w:p>
    <w:p w14:paraId="2EB51AE2" w14:textId="77777777" w:rsidR="00745A40" w:rsidRPr="00DE3992" w:rsidRDefault="003A7748" w:rsidP="003A7748">
      <w:pPr>
        <w:pStyle w:val="Position"/>
        <w:ind w:left="630"/>
        <w:jc w:val="both"/>
        <w:rPr>
          <w:rFonts w:ascii="Garamond" w:hAnsi="Garamond" w:cs="Arial"/>
          <w:bCs/>
          <w:i w:val="0"/>
          <w:color w:val="000000"/>
          <w:sz w:val="22"/>
          <w:szCs w:val="22"/>
        </w:rPr>
      </w:pPr>
      <w:r w:rsidRPr="00DE3992">
        <w:rPr>
          <w:rFonts w:ascii="Garamond" w:hAnsi="Garamond" w:cs="Arial"/>
          <w:bCs/>
          <w:i w:val="0"/>
          <w:color w:val="000000"/>
          <w:sz w:val="22"/>
          <w:szCs w:val="22"/>
        </w:rPr>
        <w:t xml:space="preserve">Graduate School </w:t>
      </w:r>
      <w:r w:rsidR="008410F2" w:rsidRPr="00DE3992">
        <w:rPr>
          <w:rFonts w:ascii="Garamond" w:hAnsi="Garamond" w:cs="Arial"/>
          <w:bCs/>
          <w:i w:val="0"/>
          <w:color w:val="000000"/>
          <w:sz w:val="22"/>
          <w:szCs w:val="22"/>
        </w:rPr>
        <w:t>Paper on</w:t>
      </w:r>
      <w:r w:rsidR="008410F2" w:rsidRPr="00DE3992">
        <w:rPr>
          <w:rFonts w:ascii="Garamond" w:hAnsi="Garamond" w:cs="Arial"/>
          <w:b/>
          <w:bCs/>
          <w:i w:val="0"/>
          <w:color w:val="000000"/>
          <w:sz w:val="22"/>
          <w:szCs w:val="22"/>
        </w:rPr>
        <w:t xml:space="preserve"> </w:t>
      </w:r>
      <w:r w:rsidR="008410F2" w:rsidRPr="00DE3992">
        <w:rPr>
          <w:rFonts w:ascii="Garamond" w:hAnsi="Garamond" w:cs="Arial"/>
          <w:bCs/>
          <w:i w:val="0"/>
          <w:color w:val="000000"/>
          <w:sz w:val="22"/>
          <w:szCs w:val="22"/>
        </w:rPr>
        <w:t>r</w:t>
      </w:r>
      <w:r w:rsidR="00745A40" w:rsidRPr="00DE3992">
        <w:rPr>
          <w:rFonts w:ascii="Garamond" w:hAnsi="Garamond" w:cs="Arial"/>
          <w:bCs/>
          <w:i w:val="0"/>
          <w:color w:val="000000"/>
          <w:sz w:val="22"/>
          <w:szCs w:val="22"/>
        </w:rPr>
        <w:t xml:space="preserve">ole of securitization </w:t>
      </w:r>
      <w:r w:rsidR="008410F2" w:rsidRPr="00DE3992">
        <w:rPr>
          <w:rFonts w:ascii="Garamond" w:hAnsi="Garamond" w:cs="Arial"/>
          <w:bCs/>
          <w:i w:val="0"/>
          <w:color w:val="000000"/>
          <w:sz w:val="22"/>
          <w:szCs w:val="22"/>
        </w:rPr>
        <w:t>in</w:t>
      </w:r>
      <w:r w:rsidR="00745A40" w:rsidRPr="00DE3992">
        <w:rPr>
          <w:rFonts w:ascii="Garamond" w:hAnsi="Garamond" w:cs="Arial"/>
          <w:bCs/>
          <w:i w:val="0"/>
          <w:color w:val="000000"/>
          <w:sz w:val="22"/>
          <w:szCs w:val="22"/>
        </w:rPr>
        <w:t xml:space="preserve"> the subprime crisis </w:t>
      </w:r>
      <w:r w:rsidRPr="00DE3992">
        <w:rPr>
          <w:rFonts w:ascii="Garamond" w:hAnsi="Garamond" w:cs="Arial"/>
          <w:bCs/>
          <w:i w:val="0"/>
          <w:color w:val="000000"/>
          <w:sz w:val="22"/>
          <w:szCs w:val="22"/>
        </w:rPr>
        <w:t xml:space="preserve">of 2007 </w:t>
      </w:r>
      <w:r w:rsidR="00745A40" w:rsidRPr="00DE3992">
        <w:rPr>
          <w:rFonts w:ascii="Garamond" w:hAnsi="Garamond" w:cs="Arial"/>
          <w:bCs/>
          <w:i w:val="0"/>
          <w:color w:val="000000"/>
          <w:sz w:val="22"/>
          <w:szCs w:val="22"/>
        </w:rPr>
        <w:t xml:space="preserve">and </w:t>
      </w:r>
      <w:r w:rsidR="00771931">
        <w:rPr>
          <w:rFonts w:ascii="Garamond" w:hAnsi="Garamond" w:cs="Arial"/>
          <w:bCs/>
          <w:i w:val="0"/>
          <w:color w:val="000000"/>
          <w:sz w:val="22"/>
          <w:szCs w:val="22"/>
        </w:rPr>
        <w:t xml:space="preserve">its </w:t>
      </w:r>
      <w:r w:rsidR="00745A40" w:rsidRPr="00DE3992">
        <w:rPr>
          <w:rFonts w:ascii="Garamond" w:hAnsi="Garamond" w:cs="Arial"/>
          <w:bCs/>
          <w:i w:val="0"/>
          <w:color w:val="000000"/>
          <w:sz w:val="22"/>
          <w:szCs w:val="22"/>
        </w:rPr>
        <w:t>implication in today’s world</w:t>
      </w:r>
      <w:r w:rsidRPr="00DE3992">
        <w:rPr>
          <w:rFonts w:ascii="Garamond" w:hAnsi="Garamond" w:cs="Arial"/>
          <w:bCs/>
          <w:i w:val="0"/>
          <w:color w:val="000000"/>
          <w:sz w:val="22"/>
          <w:szCs w:val="22"/>
        </w:rPr>
        <w:t xml:space="preserve"> with the resulting financial regulations </w:t>
      </w:r>
    </w:p>
    <w:p w14:paraId="74D521EC" w14:textId="77777777" w:rsidR="003A7748" w:rsidRPr="00DE3992" w:rsidRDefault="003A7748" w:rsidP="003A7748">
      <w:pPr>
        <w:pStyle w:val="Position"/>
        <w:ind w:left="630"/>
        <w:jc w:val="both"/>
        <w:rPr>
          <w:rFonts w:ascii="Garamond" w:hAnsi="Garamond" w:cs="Arial"/>
          <w:b/>
          <w:i w:val="0"/>
          <w:color w:val="000000"/>
          <w:sz w:val="22"/>
          <w:szCs w:val="22"/>
        </w:rPr>
      </w:pPr>
    </w:p>
    <w:p w14:paraId="2F834210" w14:textId="77777777" w:rsidR="003A7748" w:rsidRPr="00DE3992" w:rsidRDefault="00745A40" w:rsidP="00745A40">
      <w:pPr>
        <w:pStyle w:val="Position"/>
        <w:numPr>
          <w:ilvl w:val="0"/>
          <w:numId w:val="4"/>
        </w:numPr>
        <w:ind w:hanging="270"/>
        <w:jc w:val="both"/>
        <w:rPr>
          <w:rFonts w:ascii="Garamond" w:hAnsi="Garamond" w:cs="Arial"/>
          <w:i w:val="0"/>
          <w:color w:val="000000"/>
          <w:sz w:val="22"/>
          <w:szCs w:val="22"/>
        </w:rPr>
      </w:pPr>
      <w:r w:rsidRPr="00DE3992">
        <w:rPr>
          <w:rFonts w:ascii="Garamond" w:hAnsi="Garamond" w:cs="Arial"/>
          <w:b/>
          <w:i w:val="0"/>
          <w:color w:val="000000"/>
          <w:sz w:val="22"/>
          <w:szCs w:val="22"/>
        </w:rPr>
        <w:t xml:space="preserve">Financial Inclusion and Financial Deepening </w:t>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i w:val="0"/>
          <w:color w:val="000000"/>
          <w:sz w:val="22"/>
          <w:szCs w:val="22"/>
        </w:rPr>
        <w:t>July 2013 – November 2013</w:t>
      </w:r>
    </w:p>
    <w:p w14:paraId="598A25DF" w14:textId="77777777" w:rsidR="00745A40" w:rsidRPr="00DE3992" w:rsidRDefault="00745A40" w:rsidP="003A7748">
      <w:pPr>
        <w:pStyle w:val="Position"/>
        <w:ind w:left="630"/>
        <w:jc w:val="both"/>
        <w:rPr>
          <w:rFonts w:ascii="Garamond" w:hAnsi="Garamond"/>
          <w:i w:val="0"/>
          <w:sz w:val="22"/>
          <w:szCs w:val="22"/>
        </w:rPr>
      </w:pPr>
      <w:r w:rsidRPr="00DE3992">
        <w:rPr>
          <w:rFonts w:ascii="Garamond" w:hAnsi="Garamond" w:cs="Arial"/>
          <w:i w:val="0"/>
          <w:color w:val="000000"/>
          <w:sz w:val="22"/>
          <w:szCs w:val="22"/>
        </w:rPr>
        <w:t xml:space="preserve">Paper presented at </w:t>
      </w:r>
      <w:r w:rsidRPr="00DE3992">
        <w:rPr>
          <w:rFonts w:ascii="Garamond" w:hAnsi="Garamond" w:cs="Arial"/>
          <w:b/>
          <w:i w:val="0"/>
          <w:color w:val="000000"/>
          <w:sz w:val="22"/>
          <w:szCs w:val="22"/>
        </w:rPr>
        <w:t>International Conference on Business and Finance 2014</w:t>
      </w:r>
      <w:r w:rsidRPr="00DE3992">
        <w:rPr>
          <w:rFonts w:ascii="Garamond" w:hAnsi="Garamond" w:cs="Arial"/>
          <w:i w:val="0"/>
          <w:color w:val="000000"/>
          <w:sz w:val="22"/>
          <w:szCs w:val="22"/>
        </w:rPr>
        <w:t xml:space="preserve"> and was published in an international journal of Referred Edited Book by the IBS Hyderabad, India</w:t>
      </w:r>
      <w:r w:rsidR="003A7748" w:rsidRPr="00DE3992">
        <w:rPr>
          <w:rFonts w:ascii="Garamond" w:hAnsi="Garamond" w:cs="Arial"/>
          <w:i w:val="0"/>
          <w:color w:val="000000"/>
          <w:sz w:val="22"/>
          <w:szCs w:val="22"/>
        </w:rPr>
        <w:t xml:space="preserve">. </w:t>
      </w:r>
      <w:r w:rsidR="003A7748" w:rsidRPr="00DE3992">
        <w:rPr>
          <w:rFonts w:ascii="Garamond" w:hAnsi="Garamond"/>
          <w:i w:val="0"/>
          <w:sz w:val="22"/>
          <w:szCs w:val="22"/>
        </w:rPr>
        <w:t>This paper examined the current status of Financial Inclusion in India along with steps taken by the government to facilitate extending the banking services to the weaker sections of the society</w:t>
      </w:r>
    </w:p>
    <w:p w14:paraId="23DBAF7C" w14:textId="77777777" w:rsidR="003A7748" w:rsidRPr="00DE3992" w:rsidRDefault="003A7748" w:rsidP="003A7748">
      <w:pPr>
        <w:pStyle w:val="Position"/>
        <w:ind w:left="630"/>
        <w:jc w:val="both"/>
        <w:rPr>
          <w:rFonts w:ascii="Garamond" w:hAnsi="Garamond" w:cs="Arial"/>
          <w:b/>
          <w:i w:val="0"/>
          <w:sz w:val="22"/>
          <w:szCs w:val="22"/>
        </w:rPr>
      </w:pPr>
    </w:p>
    <w:p w14:paraId="3DE7E8DC" w14:textId="77777777" w:rsidR="003A7748" w:rsidRPr="00DE3992" w:rsidRDefault="00745A40" w:rsidP="00745A40">
      <w:pPr>
        <w:pStyle w:val="Position"/>
        <w:numPr>
          <w:ilvl w:val="0"/>
          <w:numId w:val="4"/>
        </w:numPr>
        <w:ind w:hanging="270"/>
        <w:jc w:val="both"/>
        <w:rPr>
          <w:rFonts w:ascii="Garamond" w:hAnsi="Garamond" w:cs="Arial"/>
          <w:color w:val="000000"/>
          <w:sz w:val="22"/>
          <w:szCs w:val="22"/>
        </w:rPr>
      </w:pPr>
      <w:r w:rsidRPr="00DE3992">
        <w:rPr>
          <w:rFonts w:ascii="Garamond" w:hAnsi="Garamond" w:cs="Arial"/>
          <w:b/>
          <w:i w:val="0"/>
          <w:color w:val="000000"/>
          <w:sz w:val="22"/>
          <w:szCs w:val="22"/>
        </w:rPr>
        <w:t xml:space="preserve">Macroeconomic Implications of Money Laundering </w:t>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b/>
          <w:i w:val="0"/>
          <w:color w:val="000000"/>
          <w:sz w:val="22"/>
          <w:szCs w:val="22"/>
        </w:rPr>
        <w:tab/>
      </w:r>
      <w:r w:rsidR="003A7748" w:rsidRPr="00DE3992">
        <w:rPr>
          <w:rFonts w:ascii="Garamond" w:hAnsi="Garamond" w:cs="Arial"/>
          <w:i w:val="0"/>
          <w:color w:val="000000"/>
          <w:sz w:val="22"/>
          <w:szCs w:val="22"/>
        </w:rPr>
        <w:t>March 2013 – May 2013</w:t>
      </w:r>
    </w:p>
    <w:p w14:paraId="04DD1E56" w14:textId="77777777" w:rsidR="00745A40" w:rsidRPr="00DE3992" w:rsidRDefault="00745A40" w:rsidP="003A7748">
      <w:pPr>
        <w:pStyle w:val="Position"/>
        <w:ind w:left="630"/>
        <w:jc w:val="both"/>
        <w:rPr>
          <w:rFonts w:ascii="Garamond" w:hAnsi="Garamond" w:cs="Arial"/>
          <w:color w:val="000000"/>
          <w:sz w:val="22"/>
          <w:szCs w:val="22"/>
        </w:rPr>
      </w:pPr>
      <w:r w:rsidRPr="00DE3992">
        <w:rPr>
          <w:rFonts w:ascii="Garamond" w:hAnsi="Garamond" w:cs="Arial"/>
          <w:i w:val="0"/>
          <w:color w:val="000000"/>
          <w:sz w:val="22"/>
          <w:szCs w:val="22"/>
        </w:rPr>
        <w:t>This paper examined the phases and causes of money laundering. It also discusses its macroeconomic effects and ways to eliminate money laundering</w:t>
      </w:r>
    </w:p>
    <w:p w14:paraId="31E177A0" w14:textId="77777777" w:rsidR="006E1388" w:rsidRPr="00DE3992" w:rsidRDefault="006E1388" w:rsidP="006E1388">
      <w:pPr>
        <w:pStyle w:val="Position"/>
        <w:ind w:left="630"/>
        <w:jc w:val="both"/>
        <w:rPr>
          <w:rFonts w:ascii="Garamond" w:hAnsi="Garamond" w:cs="Arial"/>
          <w:color w:val="000000"/>
          <w:sz w:val="22"/>
          <w:szCs w:val="22"/>
        </w:rPr>
      </w:pPr>
    </w:p>
    <w:p w14:paraId="31B6F950" w14:textId="77777777" w:rsidR="00BC52F2" w:rsidRPr="00DE3992" w:rsidRDefault="00BC52F2" w:rsidP="00BC52F2">
      <w:pPr>
        <w:shd w:val="clear" w:color="auto" w:fill="AEAAAA"/>
        <w:tabs>
          <w:tab w:val="left" w:pos="295"/>
          <w:tab w:val="left" w:pos="2445"/>
          <w:tab w:val="center" w:pos="5234"/>
          <w:tab w:val="center" w:pos="5400"/>
          <w:tab w:val="left" w:pos="7215"/>
        </w:tabs>
        <w:outlineLvl w:val="0"/>
        <w:rPr>
          <w:rFonts w:ascii="Garamond" w:hAnsi="Garamond" w:cs="Arial"/>
          <w:b/>
          <w:color w:val="000000"/>
          <w:shd w:val="clear" w:color="auto" w:fill="AEAAAA"/>
        </w:rPr>
      </w:pPr>
      <w:r w:rsidRPr="00DE3992">
        <w:rPr>
          <w:rFonts w:ascii="Garamond" w:hAnsi="Garamond" w:cs="Arial"/>
          <w:b/>
          <w:color w:val="000000"/>
          <w:shd w:val="clear" w:color="auto" w:fill="AEAAAA"/>
        </w:rPr>
        <w:tab/>
      </w:r>
      <w:r w:rsidRPr="00DE3992">
        <w:rPr>
          <w:rFonts w:ascii="Garamond" w:hAnsi="Garamond" w:cs="Arial"/>
          <w:b/>
          <w:color w:val="000000"/>
          <w:shd w:val="clear" w:color="auto" w:fill="AEAAAA"/>
        </w:rPr>
        <w:tab/>
      </w:r>
      <w:r w:rsidR="00BB6AA8" w:rsidRPr="00DE3992">
        <w:rPr>
          <w:rFonts w:ascii="Garamond" w:hAnsi="Garamond" w:cs="Arial"/>
          <w:b/>
          <w:color w:val="000000"/>
          <w:shd w:val="clear" w:color="auto" w:fill="AEAAAA"/>
        </w:rPr>
        <w:t xml:space="preserve">                              </w:t>
      </w:r>
      <w:r w:rsidR="00A46373" w:rsidRPr="00DE3992">
        <w:rPr>
          <w:rFonts w:ascii="Garamond" w:hAnsi="Garamond" w:cs="Arial"/>
          <w:b/>
          <w:color w:val="000000"/>
          <w:shd w:val="clear" w:color="auto" w:fill="AEAAAA"/>
        </w:rPr>
        <w:t>A</w:t>
      </w:r>
      <w:r w:rsidR="00A9752C" w:rsidRPr="00DE3992">
        <w:rPr>
          <w:rFonts w:ascii="Garamond" w:hAnsi="Garamond" w:cs="Arial"/>
          <w:b/>
          <w:color w:val="000000"/>
          <w:shd w:val="clear" w:color="auto" w:fill="AEAAAA"/>
        </w:rPr>
        <w:t>WARDS AND ACTIVITIES</w:t>
      </w:r>
      <w:r w:rsidRPr="00DE3992">
        <w:rPr>
          <w:rFonts w:ascii="Garamond" w:hAnsi="Garamond" w:cs="Arial"/>
          <w:b/>
          <w:color w:val="000000"/>
          <w:shd w:val="clear" w:color="auto" w:fill="AEAAAA"/>
        </w:rPr>
        <w:tab/>
      </w:r>
    </w:p>
    <w:p w14:paraId="538730C7" w14:textId="77777777" w:rsidR="00771931" w:rsidRPr="00771931" w:rsidRDefault="00355BB8" w:rsidP="00355BB8">
      <w:pPr>
        <w:pStyle w:val="Position"/>
        <w:numPr>
          <w:ilvl w:val="0"/>
          <w:numId w:val="6"/>
        </w:numPr>
        <w:ind w:left="360" w:firstLine="0"/>
        <w:rPr>
          <w:rFonts w:ascii="Garamond" w:hAnsi="Garamond" w:cs="Arial"/>
          <w:i w:val="0"/>
          <w:color w:val="000000"/>
          <w:sz w:val="22"/>
          <w:szCs w:val="22"/>
        </w:rPr>
      </w:pPr>
      <w:r w:rsidRPr="00DE3992">
        <w:rPr>
          <w:rFonts w:ascii="Garamond" w:hAnsi="Garamond" w:cs="Arial"/>
          <w:b/>
          <w:i w:val="0"/>
          <w:color w:val="000000"/>
          <w:sz w:val="22"/>
          <w:szCs w:val="22"/>
        </w:rPr>
        <w:t xml:space="preserve">Finance </w:t>
      </w:r>
      <w:r w:rsidR="00875496" w:rsidRPr="00DE3992">
        <w:rPr>
          <w:rFonts w:ascii="Garamond" w:hAnsi="Garamond" w:cs="Arial"/>
          <w:b/>
          <w:i w:val="0"/>
          <w:color w:val="000000"/>
          <w:sz w:val="22"/>
          <w:szCs w:val="22"/>
        </w:rPr>
        <w:t>&amp;</w:t>
      </w:r>
      <w:r w:rsidR="00BB6AA8" w:rsidRPr="00DE3992">
        <w:rPr>
          <w:rFonts w:ascii="Garamond" w:hAnsi="Garamond" w:cs="Arial"/>
          <w:b/>
          <w:i w:val="0"/>
          <w:color w:val="000000"/>
          <w:sz w:val="22"/>
          <w:szCs w:val="22"/>
        </w:rPr>
        <w:t xml:space="preserve"> </w:t>
      </w:r>
      <w:r w:rsidRPr="00DE3992">
        <w:rPr>
          <w:rFonts w:ascii="Garamond" w:hAnsi="Garamond" w:cs="Arial"/>
          <w:b/>
          <w:i w:val="0"/>
          <w:color w:val="000000"/>
          <w:sz w:val="22"/>
          <w:szCs w:val="22"/>
        </w:rPr>
        <w:t>Investment Club</w:t>
      </w:r>
      <w:r w:rsidR="00771931">
        <w:rPr>
          <w:rFonts w:ascii="Garamond" w:hAnsi="Garamond" w:cs="Arial"/>
          <w:b/>
          <w:i w:val="0"/>
          <w:color w:val="000000"/>
          <w:sz w:val="22"/>
          <w:szCs w:val="22"/>
        </w:rPr>
        <w:t xml:space="preserve"> </w:t>
      </w:r>
      <w:r w:rsidR="00771931" w:rsidRPr="00DE3992">
        <w:rPr>
          <w:rFonts w:ascii="Garamond" w:hAnsi="Garamond" w:cs="Arial"/>
          <w:i w:val="0"/>
          <w:color w:val="000000"/>
          <w:sz w:val="22"/>
          <w:szCs w:val="22"/>
        </w:rPr>
        <w:t>member at University at Buffalo</w:t>
      </w:r>
    </w:p>
    <w:p w14:paraId="04671D69" w14:textId="77777777" w:rsidR="00355BB8" w:rsidRPr="00DE3992" w:rsidRDefault="00875496" w:rsidP="00355BB8">
      <w:pPr>
        <w:pStyle w:val="Position"/>
        <w:numPr>
          <w:ilvl w:val="0"/>
          <w:numId w:val="6"/>
        </w:numPr>
        <w:ind w:left="360" w:firstLine="0"/>
        <w:rPr>
          <w:rFonts w:ascii="Garamond" w:hAnsi="Garamond" w:cs="Arial"/>
          <w:i w:val="0"/>
          <w:color w:val="000000"/>
          <w:sz w:val="22"/>
          <w:szCs w:val="22"/>
        </w:rPr>
      </w:pPr>
      <w:r w:rsidRPr="00DE3992">
        <w:rPr>
          <w:rFonts w:ascii="Garamond" w:hAnsi="Garamond" w:cs="Arial"/>
          <w:b/>
          <w:i w:val="0"/>
          <w:color w:val="000000"/>
          <w:sz w:val="22"/>
          <w:szCs w:val="22"/>
        </w:rPr>
        <w:t xml:space="preserve">Equity Research Club </w:t>
      </w:r>
      <w:r w:rsidR="00771931">
        <w:rPr>
          <w:rFonts w:ascii="Garamond" w:hAnsi="Garamond" w:cs="Arial"/>
          <w:i w:val="0"/>
          <w:color w:val="000000"/>
          <w:sz w:val="22"/>
          <w:szCs w:val="22"/>
        </w:rPr>
        <w:t>council</w:t>
      </w:r>
      <w:r w:rsidR="00771931">
        <w:rPr>
          <w:rFonts w:ascii="Garamond" w:hAnsi="Garamond" w:cs="Arial"/>
          <w:b/>
          <w:i w:val="0"/>
          <w:color w:val="000000"/>
          <w:sz w:val="22"/>
          <w:szCs w:val="22"/>
        </w:rPr>
        <w:t xml:space="preserve"> </w:t>
      </w:r>
      <w:r w:rsidR="00355BB8" w:rsidRPr="00DE3992">
        <w:rPr>
          <w:rFonts w:ascii="Garamond" w:hAnsi="Garamond" w:cs="Arial"/>
          <w:i w:val="0"/>
          <w:color w:val="000000"/>
          <w:sz w:val="22"/>
          <w:szCs w:val="22"/>
        </w:rPr>
        <w:t>member at University at Buffalo</w:t>
      </w:r>
    </w:p>
    <w:p w14:paraId="02DFF3D4" w14:textId="77777777" w:rsidR="005863E9" w:rsidRPr="00DE3992" w:rsidRDefault="005863E9" w:rsidP="00355BB8">
      <w:pPr>
        <w:pStyle w:val="Position"/>
        <w:numPr>
          <w:ilvl w:val="0"/>
          <w:numId w:val="6"/>
        </w:numPr>
        <w:ind w:left="360" w:firstLine="0"/>
        <w:rPr>
          <w:rFonts w:ascii="Garamond" w:hAnsi="Garamond" w:cs="Arial"/>
          <w:i w:val="0"/>
          <w:color w:val="000000"/>
          <w:sz w:val="22"/>
          <w:szCs w:val="22"/>
        </w:rPr>
      </w:pPr>
      <w:r w:rsidRPr="00DE3992">
        <w:rPr>
          <w:rFonts w:ascii="Garamond" w:hAnsi="Garamond" w:cs="Arial"/>
          <w:b/>
          <w:i w:val="0"/>
          <w:color w:val="000000"/>
          <w:sz w:val="22"/>
          <w:szCs w:val="22"/>
        </w:rPr>
        <w:t>CFA Society, Buffalo</w:t>
      </w:r>
      <w:r w:rsidR="00771931">
        <w:rPr>
          <w:rFonts w:ascii="Garamond" w:hAnsi="Garamond" w:cs="Arial"/>
          <w:b/>
          <w:i w:val="0"/>
          <w:color w:val="000000"/>
          <w:sz w:val="22"/>
          <w:szCs w:val="22"/>
        </w:rPr>
        <w:t xml:space="preserve"> </w:t>
      </w:r>
      <w:r w:rsidR="00771931" w:rsidRPr="00771931">
        <w:rPr>
          <w:rFonts w:ascii="Garamond" w:hAnsi="Garamond" w:cs="Arial"/>
          <w:i w:val="0"/>
          <w:color w:val="000000"/>
          <w:sz w:val="22"/>
          <w:szCs w:val="22"/>
        </w:rPr>
        <w:t>member</w:t>
      </w:r>
    </w:p>
    <w:p w14:paraId="6499C5B5" w14:textId="77777777" w:rsidR="00355BB8" w:rsidRPr="00DE3992" w:rsidRDefault="00355BB8" w:rsidP="00355BB8">
      <w:pPr>
        <w:pStyle w:val="Position"/>
        <w:numPr>
          <w:ilvl w:val="0"/>
          <w:numId w:val="6"/>
        </w:numPr>
        <w:ind w:left="360" w:firstLine="0"/>
        <w:rPr>
          <w:rFonts w:ascii="Garamond" w:hAnsi="Garamond" w:cs="Arial"/>
          <w:b/>
          <w:i w:val="0"/>
          <w:color w:val="000000"/>
          <w:sz w:val="22"/>
          <w:szCs w:val="22"/>
        </w:rPr>
      </w:pPr>
      <w:r w:rsidRPr="00DE3992">
        <w:rPr>
          <w:rFonts w:ascii="Garamond" w:hAnsi="Garamond" w:cs="Arial"/>
          <w:b/>
          <w:i w:val="0"/>
          <w:color w:val="000000"/>
          <w:sz w:val="22"/>
          <w:szCs w:val="22"/>
        </w:rPr>
        <w:t>Golden Key International Honor Society Member</w:t>
      </w:r>
      <w:r w:rsidRPr="00DE3992">
        <w:rPr>
          <w:rFonts w:ascii="Garamond" w:hAnsi="Garamond" w:cs="Arial"/>
          <w:i w:val="0"/>
          <w:color w:val="000000"/>
          <w:sz w:val="22"/>
          <w:szCs w:val="22"/>
        </w:rPr>
        <w:t xml:space="preserve"> through invitation. Offered to top 10% students of the University</w:t>
      </w:r>
    </w:p>
    <w:p w14:paraId="7A42ABB6" w14:textId="0E2400F8" w:rsidR="00355BB8" w:rsidRPr="00DE3992" w:rsidRDefault="00355BB8" w:rsidP="00355BB8">
      <w:pPr>
        <w:pStyle w:val="Position"/>
        <w:numPr>
          <w:ilvl w:val="0"/>
          <w:numId w:val="6"/>
        </w:numPr>
        <w:jc w:val="both"/>
        <w:rPr>
          <w:rFonts w:ascii="Garamond" w:hAnsi="Garamond" w:cs="Arial"/>
          <w:b/>
          <w:i w:val="0"/>
          <w:color w:val="000000"/>
          <w:sz w:val="22"/>
          <w:szCs w:val="22"/>
        </w:rPr>
      </w:pPr>
      <w:r w:rsidRPr="00DE3992">
        <w:rPr>
          <w:rFonts w:ascii="Garamond" w:hAnsi="Garamond" w:cs="Arial"/>
          <w:i w:val="0"/>
          <w:color w:val="000000"/>
          <w:sz w:val="22"/>
          <w:szCs w:val="22"/>
        </w:rPr>
        <w:t>Rashtriya</w:t>
      </w:r>
      <w:r w:rsidR="00D63F3D">
        <w:rPr>
          <w:rFonts w:ascii="Garamond" w:hAnsi="Garamond" w:cs="Arial"/>
          <w:i w:val="0"/>
          <w:color w:val="000000"/>
          <w:sz w:val="22"/>
          <w:szCs w:val="22"/>
        </w:rPr>
        <w:t xml:space="preserve"> </w:t>
      </w:r>
      <w:r w:rsidRPr="00DE3992">
        <w:rPr>
          <w:rFonts w:ascii="Garamond" w:hAnsi="Garamond" w:cs="Arial"/>
          <w:i w:val="0"/>
          <w:color w:val="000000"/>
          <w:sz w:val="22"/>
          <w:szCs w:val="22"/>
        </w:rPr>
        <w:t>Pratibha</w:t>
      </w:r>
      <w:r w:rsidR="00D63F3D">
        <w:rPr>
          <w:rFonts w:ascii="Garamond" w:hAnsi="Garamond" w:cs="Arial"/>
          <w:i w:val="0"/>
          <w:color w:val="000000"/>
          <w:sz w:val="22"/>
          <w:szCs w:val="22"/>
        </w:rPr>
        <w:t xml:space="preserve"> </w:t>
      </w:r>
      <w:r w:rsidRPr="00DE3992">
        <w:rPr>
          <w:rFonts w:ascii="Garamond" w:hAnsi="Garamond" w:cs="Arial"/>
          <w:i w:val="0"/>
          <w:color w:val="000000"/>
          <w:sz w:val="22"/>
          <w:szCs w:val="22"/>
        </w:rPr>
        <w:t>Samaan- Award from the Governor of Ranchi, India for exceptional academic performance</w:t>
      </w:r>
    </w:p>
    <w:p w14:paraId="6AC258BB" w14:textId="77777777" w:rsidR="00355BB8" w:rsidRPr="00DE3992" w:rsidRDefault="00355BB8" w:rsidP="00355BB8">
      <w:pPr>
        <w:pStyle w:val="Position"/>
        <w:numPr>
          <w:ilvl w:val="0"/>
          <w:numId w:val="6"/>
        </w:numPr>
        <w:jc w:val="both"/>
        <w:rPr>
          <w:rFonts w:ascii="Garamond" w:hAnsi="Garamond" w:cs="Arial"/>
          <w:b/>
          <w:i w:val="0"/>
          <w:color w:val="000000"/>
          <w:sz w:val="22"/>
          <w:szCs w:val="22"/>
        </w:rPr>
      </w:pPr>
      <w:r w:rsidRPr="00DE3992">
        <w:rPr>
          <w:rFonts w:ascii="Garamond" w:hAnsi="Garamond" w:cs="Arial"/>
          <w:i w:val="0"/>
          <w:color w:val="000000"/>
          <w:sz w:val="22"/>
          <w:szCs w:val="22"/>
        </w:rPr>
        <w:t xml:space="preserve">Part of </w:t>
      </w:r>
      <w:r w:rsidRPr="00DE3992">
        <w:rPr>
          <w:rFonts w:ascii="Garamond" w:hAnsi="Garamond" w:cs="Arial"/>
          <w:b/>
          <w:i w:val="0"/>
          <w:color w:val="000000"/>
          <w:sz w:val="22"/>
          <w:szCs w:val="22"/>
        </w:rPr>
        <w:t>Make a Difference (MAD)</w:t>
      </w:r>
      <w:r w:rsidRPr="00DE3992">
        <w:rPr>
          <w:rFonts w:ascii="Garamond" w:hAnsi="Garamond" w:cs="Arial"/>
          <w:i w:val="0"/>
          <w:color w:val="000000"/>
          <w:sz w:val="22"/>
          <w:szCs w:val="22"/>
        </w:rPr>
        <w:t>, an NGO for teaching poor orphan kids. Taught English to kids in an orphanage.</w:t>
      </w:r>
    </w:p>
    <w:p w14:paraId="3CD2E243" w14:textId="77777777" w:rsidR="00355BB8" w:rsidRPr="00DE3992" w:rsidRDefault="00355BB8" w:rsidP="00355BB8">
      <w:pPr>
        <w:pStyle w:val="Position"/>
        <w:numPr>
          <w:ilvl w:val="0"/>
          <w:numId w:val="6"/>
        </w:numPr>
        <w:jc w:val="both"/>
        <w:rPr>
          <w:rFonts w:ascii="Garamond" w:hAnsi="Garamond" w:cs="Arial"/>
          <w:b/>
          <w:i w:val="0"/>
          <w:color w:val="000000"/>
          <w:sz w:val="22"/>
          <w:szCs w:val="22"/>
        </w:rPr>
      </w:pPr>
      <w:r w:rsidRPr="00DE3992">
        <w:rPr>
          <w:rFonts w:ascii="Garamond" w:hAnsi="Garamond" w:cs="Arial"/>
          <w:i w:val="0"/>
          <w:color w:val="000000"/>
          <w:sz w:val="22"/>
          <w:szCs w:val="22"/>
        </w:rPr>
        <w:t xml:space="preserve">Member of </w:t>
      </w:r>
      <w:r w:rsidRPr="00DE3992">
        <w:rPr>
          <w:rFonts w:ascii="Garamond" w:hAnsi="Garamond" w:cs="Arial"/>
          <w:b/>
          <w:i w:val="0"/>
          <w:color w:val="000000"/>
          <w:sz w:val="22"/>
          <w:szCs w:val="22"/>
        </w:rPr>
        <w:t>Economics Council, University of Delhi</w:t>
      </w:r>
      <w:r w:rsidRPr="00DE3992">
        <w:rPr>
          <w:rFonts w:ascii="Garamond" w:hAnsi="Garamond" w:cs="Arial"/>
          <w:i w:val="0"/>
          <w:color w:val="000000"/>
          <w:sz w:val="22"/>
          <w:szCs w:val="22"/>
        </w:rPr>
        <w:t>. Team lead in organizing case studies, paper presentations, stock events</w:t>
      </w:r>
    </w:p>
    <w:p w14:paraId="013F0680" w14:textId="77777777" w:rsidR="00944902" w:rsidRPr="00DE3992" w:rsidRDefault="00355BB8" w:rsidP="00355BB8">
      <w:pPr>
        <w:pStyle w:val="Position"/>
        <w:numPr>
          <w:ilvl w:val="0"/>
          <w:numId w:val="6"/>
        </w:numPr>
        <w:jc w:val="both"/>
        <w:rPr>
          <w:rFonts w:ascii="Garamond" w:hAnsi="Garamond" w:cs="Arial"/>
          <w:i w:val="0"/>
          <w:color w:val="000000"/>
          <w:sz w:val="22"/>
          <w:szCs w:val="22"/>
        </w:rPr>
      </w:pPr>
      <w:r w:rsidRPr="00DE3992">
        <w:rPr>
          <w:rFonts w:ascii="Garamond" w:hAnsi="Garamond" w:cs="Arial"/>
          <w:i w:val="0"/>
          <w:color w:val="000000"/>
          <w:sz w:val="22"/>
          <w:szCs w:val="22"/>
        </w:rPr>
        <w:t>Participated in numerou</w:t>
      </w:r>
      <w:r w:rsidRPr="00DE3992">
        <w:rPr>
          <w:rFonts w:ascii="Garamond" w:hAnsi="Garamond" w:cs="Arial"/>
          <w:b/>
          <w:i w:val="0"/>
          <w:color w:val="000000"/>
          <w:sz w:val="22"/>
          <w:szCs w:val="22"/>
        </w:rPr>
        <w:t>s Model United Nations, Case Studies and Panel Discussions</w:t>
      </w:r>
      <w:r w:rsidRPr="00DE3992">
        <w:rPr>
          <w:rFonts w:ascii="Garamond" w:hAnsi="Garamond" w:cs="Arial"/>
          <w:i w:val="0"/>
          <w:color w:val="000000"/>
          <w:sz w:val="22"/>
          <w:szCs w:val="22"/>
        </w:rPr>
        <w:t xml:space="preserve"> on Economic and financial issues</w:t>
      </w:r>
    </w:p>
    <w:sectPr w:rsidR="00944902" w:rsidRPr="00DE3992" w:rsidSect="00413837">
      <w:pgSz w:w="12240" w:h="15840"/>
      <w:pgMar w:top="540" w:right="27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1773A7"/>
    <w:multiLevelType w:val="hybridMultilevel"/>
    <w:tmpl w:val="C4CEA9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D51E1A"/>
    <w:multiLevelType w:val="hybridMultilevel"/>
    <w:tmpl w:val="24FAD394"/>
    <w:lvl w:ilvl="0" w:tplc="88A48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4A652E7"/>
    <w:multiLevelType w:val="hybridMultilevel"/>
    <w:tmpl w:val="7468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3553B"/>
    <w:multiLevelType w:val="hybridMultilevel"/>
    <w:tmpl w:val="F1EC88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3D25054B"/>
    <w:multiLevelType w:val="hybridMultilevel"/>
    <w:tmpl w:val="0B2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11F25"/>
    <w:multiLevelType w:val="hybridMultilevel"/>
    <w:tmpl w:val="F7089A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A6072"/>
    <w:multiLevelType w:val="hybridMultilevel"/>
    <w:tmpl w:val="C5C4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64E14B65"/>
    <w:multiLevelType w:val="hybridMultilevel"/>
    <w:tmpl w:val="913C33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5B757EC"/>
    <w:multiLevelType w:val="hybridMultilevel"/>
    <w:tmpl w:val="7B0880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41B07E5"/>
    <w:multiLevelType w:val="hybridMultilevel"/>
    <w:tmpl w:val="3F08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E0A3C"/>
    <w:multiLevelType w:val="hybridMultilevel"/>
    <w:tmpl w:val="C03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10"/>
  </w:num>
  <w:num w:numId="7">
    <w:abstractNumId w:val="1"/>
  </w:num>
  <w:num w:numId="8">
    <w:abstractNumId w:val="9"/>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US" w:vendorID="64" w:dllVersion="131078" w:nlCheck="1" w:checkStyle="0"/>
  <w:defaultTabStop w:val="720"/>
  <w:drawingGridHorizontalSpacing w:val="110"/>
  <w:displayHorizontalDrawingGridEvery w:val="2"/>
  <w:characterSpacingControl w:val="doNotCompress"/>
  <w:compat>
    <w:compatSetting w:name="compatibilityMode" w:uri="http://schemas.microsoft.com/office/word" w:val="12"/>
  </w:compat>
  <w:rsids>
    <w:rsidRoot w:val="0077266B"/>
    <w:rsid w:val="00005B5F"/>
    <w:rsid w:val="00011CDB"/>
    <w:rsid w:val="000130C0"/>
    <w:rsid w:val="00017DAA"/>
    <w:rsid w:val="00020359"/>
    <w:rsid w:val="00020ADF"/>
    <w:rsid w:val="00027F6A"/>
    <w:rsid w:val="00031817"/>
    <w:rsid w:val="000340D5"/>
    <w:rsid w:val="0003519B"/>
    <w:rsid w:val="00040D36"/>
    <w:rsid w:val="0004743B"/>
    <w:rsid w:val="000504ED"/>
    <w:rsid w:val="00051AD9"/>
    <w:rsid w:val="00056FC6"/>
    <w:rsid w:val="00063CBC"/>
    <w:rsid w:val="0007260E"/>
    <w:rsid w:val="00073C6F"/>
    <w:rsid w:val="00074D88"/>
    <w:rsid w:val="00077489"/>
    <w:rsid w:val="000A1529"/>
    <w:rsid w:val="000A19DB"/>
    <w:rsid w:val="000A245C"/>
    <w:rsid w:val="000B0C7E"/>
    <w:rsid w:val="000B2CCC"/>
    <w:rsid w:val="000B3906"/>
    <w:rsid w:val="000C041B"/>
    <w:rsid w:val="000C05C9"/>
    <w:rsid w:val="000C6403"/>
    <w:rsid w:val="000D1248"/>
    <w:rsid w:val="000D4DEF"/>
    <w:rsid w:val="000F1EC6"/>
    <w:rsid w:val="000F7626"/>
    <w:rsid w:val="00105B76"/>
    <w:rsid w:val="00125DD2"/>
    <w:rsid w:val="00140DA2"/>
    <w:rsid w:val="00146389"/>
    <w:rsid w:val="00161F7F"/>
    <w:rsid w:val="0016294A"/>
    <w:rsid w:val="001677AF"/>
    <w:rsid w:val="001760F7"/>
    <w:rsid w:val="00185DF4"/>
    <w:rsid w:val="00186EB4"/>
    <w:rsid w:val="001A71EB"/>
    <w:rsid w:val="001B2529"/>
    <w:rsid w:val="001B621B"/>
    <w:rsid w:val="001B6EA0"/>
    <w:rsid w:val="001C0297"/>
    <w:rsid w:val="001C0B90"/>
    <w:rsid w:val="001C4BBE"/>
    <w:rsid w:val="001C7804"/>
    <w:rsid w:val="001D2C1B"/>
    <w:rsid w:val="001D4C3F"/>
    <w:rsid w:val="001E229F"/>
    <w:rsid w:val="001F666C"/>
    <w:rsid w:val="00200469"/>
    <w:rsid w:val="00202764"/>
    <w:rsid w:val="00216360"/>
    <w:rsid w:val="00221990"/>
    <w:rsid w:val="00222E18"/>
    <w:rsid w:val="0023406F"/>
    <w:rsid w:val="00235216"/>
    <w:rsid w:val="00242FE0"/>
    <w:rsid w:val="00247F69"/>
    <w:rsid w:val="00254388"/>
    <w:rsid w:val="0026368A"/>
    <w:rsid w:val="00266F18"/>
    <w:rsid w:val="00271A03"/>
    <w:rsid w:val="00274F98"/>
    <w:rsid w:val="002912B0"/>
    <w:rsid w:val="00291792"/>
    <w:rsid w:val="002A1071"/>
    <w:rsid w:val="002A3610"/>
    <w:rsid w:val="002C1699"/>
    <w:rsid w:val="002C17CE"/>
    <w:rsid w:val="002D571E"/>
    <w:rsid w:val="002E4D23"/>
    <w:rsid w:val="002E5E3F"/>
    <w:rsid w:val="002F174F"/>
    <w:rsid w:val="0031259A"/>
    <w:rsid w:val="003227ED"/>
    <w:rsid w:val="0032462E"/>
    <w:rsid w:val="003301FA"/>
    <w:rsid w:val="0034559A"/>
    <w:rsid w:val="00345888"/>
    <w:rsid w:val="00347E42"/>
    <w:rsid w:val="00351E66"/>
    <w:rsid w:val="00355BB8"/>
    <w:rsid w:val="003637F2"/>
    <w:rsid w:val="003713A7"/>
    <w:rsid w:val="00374AEF"/>
    <w:rsid w:val="003766F7"/>
    <w:rsid w:val="00380CA4"/>
    <w:rsid w:val="00382533"/>
    <w:rsid w:val="003825F1"/>
    <w:rsid w:val="0038486F"/>
    <w:rsid w:val="00391F86"/>
    <w:rsid w:val="00393F8D"/>
    <w:rsid w:val="003A3829"/>
    <w:rsid w:val="003A7748"/>
    <w:rsid w:val="003B400C"/>
    <w:rsid w:val="003B610F"/>
    <w:rsid w:val="003C12BB"/>
    <w:rsid w:val="003C1F58"/>
    <w:rsid w:val="003D4FC8"/>
    <w:rsid w:val="003D65BC"/>
    <w:rsid w:val="003E53E2"/>
    <w:rsid w:val="003E5A08"/>
    <w:rsid w:val="003F316D"/>
    <w:rsid w:val="003F79D6"/>
    <w:rsid w:val="0041375D"/>
    <w:rsid w:val="00413837"/>
    <w:rsid w:val="00417742"/>
    <w:rsid w:val="00417B50"/>
    <w:rsid w:val="00420698"/>
    <w:rsid w:val="00423221"/>
    <w:rsid w:val="00427FCE"/>
    <w:rsid w:val="00430B14"/>
    <w:rsid w:val="00434505"/>
    <w:rsid w:val="004405CC"/>
    <w:rsid w:val="0044594F"/>
    <w:rsid w:val="004460C2"/>
    <w:rsid w:val="00447DEE"/>
    <w:rsid w:val="004567D6"/>
    <w:rsid w:val="0045715A"/>
    <w:rsid w:val="0046230F"/>
    <w:rsid w:val="00466893"/>
    <w:rsid w:val="00470AB4"/>
    <w:rsid w:val="00476121"/>
    <w:rsid w:val="00484820"/>
    <w:rsid w:val="004853DB"/>
    <w:rsid w:val="00487360"/>
    <w:rsid w:val="004942C9"/>
    <w:rsid w:val="004955CA"/>
    <w:rsid w:val="00497B86"/>
    <w:rsid w:val="004B7590"/>
    <w:rsid w:val="004C0139"/>
    <w:rsid w:val="004C491B"/>
    <w:rsid w:val="004C4C6B"/>
    <w:rsid w:val="004C6311"/>
    <w:rsid w:val="004D54AC"/>
    <w:rsid w:val="004D6C72"/>
    <w:rsid w:val="004F2041"/>
    <w:rsid w:val="004F61CB"/>
    <w:rsid w:val="004F7564"/>
    <w:rsid w:val="00504679"/>
    <w:rsid w:val="005104F6"/>
    <w:rsid w:val="00514B2B"/>
    <w:rsid w:val="00522617"/>
    <w:rsid w:val="00522E8A"/>
    <w:rsid w:val="00522EC0"/>
    <w:rsid w:val="0053278B"/>
    <w:rsid w:val="00533879"/>
    <w:rsid w:val="00542CBF"/>
    <w:rsid w:val="0054464E"/>
    <w:rsid w:val="00544E95"/>
    <w:rsid w:val="005525CF"/>
    <w:rsid w:val="00552D0A"/>
    <w:rsid w:val="00563DF5"/>
    <w:rsid w:val="00563F93"/>
    <w:rsid w:val="00564B2E"/>
    <w:rsid w:val="00575630"/>
    <w:rsid w:val="00575B7F"/>
    <w:rsid w:val="005863E9"/>
    <w:rsid w:val="005A24B7"/>
    <w:rsid w:val="005A2612"/>
    <w:rsid w:val="005A2B7E"/>
    <w:rsid w:val="005B66F5"/>
    <w:rsid w:val="005B731E"/>
    <w:rsid w:val="005C08BF"/>
    <w:rsid w:val="005C61F7"/>
    <w:rsid w:val="005E1B2D"/>
    <w:rsid w:val="005E26E2"/>
    <w:rsid w:val="005E2E3C"/>
    <w:rsid w:val="005E5DD6"/>
    <w:rsid w:val="005E659B"/>
    <w:rsid w:val="005F1792"/>
    <w:rsid w:val="005F22F6"/>
    <w:rsid w:val="0060306B"/>
    <w:rsid w:val="0060435F"/>
    <w:rsid w:val="006116AE"/>
    <w:rsid w:val="006120E9"/>
    <w:rsid w:val="00612C4D"/>
    <w:rsid w:val="00616241"/>
    <w:rsid w:val="006213E5"/>
    <w:rsid w:val="006305B4"/>
    <w:rsid w:val="00631537"/>
    <w:rsid w:val="00632F70"/>
    <w:rsid w:val="00636538"/>
    <w:rsid w:val="00637D5D"/>
    <w:rsid w:val="00642509"/>
    <w:rsid w:val="00643DE4"/>
    <w:rsid w:val="00657B01"/>
    <w:rsid w:val="00667BB3"/>
    <w:rsid w:val="00670CEA"/>
    <w:rsid w:val="006752BA"/>
    <w:rsid w:val="006759B4"/>
    <w:rsid w:val="006760BA"/>
    <w:rsid w:val="00677634"/>
    <w:rsid w:val="00681154"/>
    <w:rsid w:val="006832A8"/>
    <w:rsid w:val="00693B1A"/>
    <w:rsid w:val="00695F25"/>
    <w:rsid w:val="006A094A"/>
    <w:rsid w:val="006B6079"/>
    <w:rsid w:val="006C4900"/>
    <w:rsid w:val="006D016C"/>
    <w:rsid w:val="006E1388"/>
    <w:rsid w:val="006E2781"/>
    <w:rsid w:val="006E2F7C"/>
    <w:rsid w:val="006E7852"/>
    <w:rsid w:val="006F3954"/>
    <w:rsid w:val="006F58CF"/>
    <w:rsid w:val="006F5B97"/>
    <w:rsid w:val="006F7B01"/>
    <w:rsid w:val="00706551"/>
    <w:rsid w:val="00715538"/>
    <w:rsid w:val="00720CC2"/>
    <w:rsid w:val="00722FB6"/>
    <w:rsid w:val="00723146"/>
    <w:rsid w:val="007258D9"/>
    <w:rsid w:val="0073723A"/>
    <w:rsid w:val="0074287C"/>
    <w:rsid w:val="00745A40"/>
    <w:rsid w:val="00750D52"/>
    <w:rsid w:val="007510AB"/>
    <w:rsid w:val="00753A6B"/>
    <w:rsid w:val="00771931"/>
    <w:rsid w:val="0077266B"/>
    <w:rsid w:val="007754AA"/>
    <w:rsid w:val="00775E9F"/>
    <w:rsid w:val="0077700D"/>
    <w:rsid w:val="007828D2"/>
    <w:rsid w:val="00791AF5"/>
    <w:rsid w:val="00791D4F"/>
    <w:rsid w:val="00792A28"/>
    <w:rsid w:val="007963A1"/>
    <w:rsid w:val="00797943"/>
    <w:rsid w:val="007A24BE"/>
    <w:rsid w:val="007C24B3"/>
    <w:rsid w:val="007C349E"/>
    <w:rsid w:val="007D2A40"/>
    <w:rsid w:val="007D425F"/>
    <w:rsid w:val="007D5FD8"/>
    <w:rsid w:val="007E3052"/>
    <w:rsid w:val="007E4358"/>
    <w:rsid w:val="007E7FDD"/>
    <w:rsid w:val="008104F8"/>
    <w:rsid w:val="00810516"/>
    <w:rsid w:val="00812902"/>
    <w:rsid w:val="00815C5B"/>
    <w:rsid w:val="00817795"/>
    <w:rsid w:val="00830744"/>
    <w:rsid w:val="00830E8D"/>
    <w:rsid w:val="008310A4"/>
    <w:rsid w:val="00833355"/>
    <w:rsid w:val="008410F2"/>
    <w:rsid w:val="008503DA"/>
    <w:rsid w:val="008513A3"/>
    <w:rsid w:val="00867C9B"/>
    <w:rsid w:val="00875496"/>
    <w:rsid w:val="008754CB"/>
    <w:rsid w:val="00881DBB"/>
    <w:rsid w:val="0088348A"/>
    <w:rsid w:val="008938A5"/>
    <w:rsid w:val="008A0FB1"/>
    <w:rsid w:val="008A2984"/>
    <w:rsid w:val="008A522E"/>
    <w:rsid w:val="008B091A"/>
    <w:rsid w:val="008B3548"/>
    <w:rsid w:val="008B57CF"/>
    <w:rsid w:val="008D1EE0"/>
    <w:rsid w:val="008D27C2"/>
    <w:rsid w:val="008D6F9E"/>
    <w:rsid w:val="008E0DB0"/>
    <w:rsid w:val="008E1ED3"/>
    <w:rsid w:val="008F3FE7"/>
    <w:rsid w:val="009031B7"/>
    <w:rsid w:val="00906F4C"/>
    <w:rsid w:val="009122E8"/>
    <w:rsid w:val="00913854"/>
    <w:rsid w:val="00913A53"/>
    <w:rsid w:val="0091407D"/>
    <w:rsid w:val="009247AF"/>
    <w:rsid w:val="0093119B"/>
    <w:rsid w:val="00931D31"/>
    <w:rsid w:val="00932D41"/>
    <w:rsid w:val="0093356C"/>
    <w:rsid w:val="00934386"/>
    <w:rsid w:val="0093492C"/>
    <w:rsid w:val="00944902"/>
    <w:rsid w:val="009566ED"/>
    <w:rsid w:val="00961AD5"/>
    <w:rsid w:val="009720B4"/>
    <w:rsid w:val="0099302D"/>
    <w:rsid w:val="00995DE7"/>
    <w:rsid w:val="009A21AB"/>
    <w:rsid w:val="009B016B"/>
    <w:rsid w:val="009B1FA6"/>
    <w:rsid w:val="009C0296"/>
    <w:rsid w:val="009C3F45"/>
    <w:rsid w:val="009C7883"/>
    <w:rsid w:val="009D26BE"/>
    <w:rsid w:val="009D293E"/>
    <w:rsid w:val="009D2EC2"/>
    <w:rsid w:val="009D49DA"/>
    <w:rsid w:val="009F06A7"/>
    <w:rsid w:val="009F21C7"/>
    <w:rsid w:val="00A01BA3"/>
    <w:rsid w:val="00A03B05"/>
    <w:rsid w:val="00A201B0"/>
    <w:rsid w:val="00A23410"/>
    <w:rsid w:val="00A459BD"/>
    <w:rsid w:val="00A46373"/>
    <w:rsid w:val="00A5427A"/>
    <w:rsid w:val="00A60A68"/>
    <w:rsid w:val="00A64900"/>
    <w:rsid w:val="00A74A82"/>
    <w:rsid w:val="00A869AF"/>
    <w:rsid w:val="00A91545"/>
    <w:rsid w:val="00A92582"/>
    <w:rsid w:val="00A960AD"/>
    <w:rsid w:val="00A9635E"/>
    <w:rsid w:val="00A96623"/>
    <w:rsid w:val="00A9752C"/>
    <w:rsid w:val="00AA25A8"/>
    <w:rsid w:val="00AB1FFE"/>
    <w:rsid w:val="00AB55AC"/>
    <w:rsid w:val="00AB7F06"/>
    <w:rsid w:val="00AC17FC"/>
    <w:rsid w:val="00AD38DE"/>
    <w:rsid w:val="00AF2768"/>
    <w:rsid w:val="00AF424E"/>
    <w:rsid w:val="00AF7873"/>
    <w:rsid w:val="00B0332C"/>
    <w:rsid w:val="00B052BF"/>
    <w:rsid w:val="00B0551D"/>
    <w:rsid w:val="00B061C7"/>
    <w:rsid w:val="00B10174"/>
    <w:rsid w:val="00B14C81"/>
    <w:rsid w:val="00B26074"/>
    <w:rsid w:val="00B27B52"/>
    <w:rsid w:val="00B34B16"/>
    <w:rsid w:val="00B4078E"/>
    <w:rsid w:val="00B4373E"/>
    <w:rsid w:val="00B44227"/>
    <w:rsid w:val="00B45C88"/>
    <w:rsid w:val="00B50284"/>
    <w:rsid w:val="00B53363"/>
    <w:rsid w:val="00B60164"/>
    <w:rsid w:val="00B60F1F"/>
    <w:rsid w:val="00B62B5B"/>
    <w:rsid w:val="00B709FC"/>
    <w:rsid w:val="00B726EC"/>
    <w:rsid w:val="00B80DEB"/>
    <w:rsid w:val="00B9208D"/>
    <w:rsid w:val="00B96EBF"/>
    <w:rsid w:val="00B976E7"/>
    <w:rsid w:val="00BA2AA2"/>
    <w:rsid w:val="00BA405D"/>
    <w:rsid w:val="00BA5074"/>
    <w:rsid w:val="00BB2B61"/>
    <w:rsid w:val="00BB57CB"/>
    <w:rsid w:val="00BB6AA8"/>
    <w:rsid w:val="00BC2B9C"/>
    <w:rsid w:val="00BC3FB1"/>
    <w:rsid w:val="00BC52F2"/>
    <w:rsid w:val="00BD7FF1"/>
    <w:rsid w:val="00BE1453"/>
    <w:rsid w:val="00BE264B"/>
    <w:rsid w:val="00BE3566"/>
    <w:rsid w:val="00BE735F"/>
    <w:rsid w:val="00BF30BE"/>
    <w:rsid w:val="00BF345D"/>
    <w:rsid w:val="00BF5EA4"/>
    <w:rsid w:val="00BF63E9"/>
    <w:rsid w:val="00C02678"/>
    <w:rsid w:val="00C05B89"/>
    <w:rsid w:val="00C12023"/>
    <w:rsid w:val="00C129FF"/>
    <w:rsid w:val="00C23679"/>
    <w:rsid w:val="00C2440D"/>
    <w:rsid w:val="00C25D4D"/>
    <w:rsid w:val="00C3089E"/>
    <w:rsid w:val="00C433BC"/>
    <w:rsid w:val="00C4399E"/>
    <w:rsid w:val="00C44773"/>
    <w:rsid w:val="00C560C7"/>
    <w:rsid w:val="00C6180C"/>
    <w:rsid w:val="00C817BF"/>
    <w:rsid w:val="00C96C80"/>
    <w:rsid w:val="00CA1C4F"/>
    <w:rsid w:val="00CA7300"/>
    <w:rsid w:val="00CC1E57"/>
    <w:rsid w:val="00CD050A"/>
    <w:rsid w:val="00CD0E91"/>
    <w:rsid w:val="00CE37FC"/>
    <w:rsid w:val="00CE3A83"/>
    <w:rsid w:val="00CE6CC1"/>
    <w:rsid w:val="00CE6F25"/>
    <w:rsid w:val="00CF2095"/>
    <w:rsid w:val="00CF28A6"/>
    <w:rsid w:val="00D02794"/>
    <w:rsid w:val="00D12BD1"/>
    <w:rsid w:val="00D1573C"/>
    <w:rsid w:val="00D20970"/>
    <w:rsid w:val="00D20D3A"/>
    <w:rsid w:val="00D21979"/>
    <w:rsid w:val="00D233D9"/>
    <w:rsid w:val="00D23C2D"/>
    <w:rsid w:val="00D32DF6"/>
    <w:rsid w:val="00D467B6"/>
    <w:rsid w:val="00D479E0"/>
    <w:rsid w:val="00D51F9B"/>
    <w:rsid w:val="00D53C51"/>
    <w:rsid w:val="00D574EF"/>
    <w:rsid w:val="00D57E78"/>
    <w:rsid w:val="00D62445"/>
    <w:rsid w:val="00D63DCE"/>
    <w:rsid w:val="00D63F3D"/>
    <w:rsid w:val="00D65D02"/>
    <w:rsid w:val="00D67C7F"/>
    <w:rsid w:val="00D74498"/>
    <w:rsid w:val="00D77EAF"/>
    <w:rsid w:val="00D873C6"/>
    <w:rsid w:val="00D90B8A"/>
    <w:rsid w:val="00D9724D"/>
    <w:rsid w:val="00DA1229"/>
    <w:rsid w:val="00DA6CC3"/>
    <w:rsid w:val="00DB1B97"/>
    <w:rsid w:val="00DB2821"/>
    <w:rsid w:val="00DB7370"/>
    <w:rsid w:val="00DC0991"/>
    <w:rsid w:val="00DC5812"/>
    <w:rsid w:val="00DC5B12"/>
    <w:rsid w:val="00DD36B4"/>
    <w:rsid w:val="00DD61C5"/>
    <w:rsid w:val="00DE1E43"/>
    <w:rsid w:val="00DE3992"/>
    <w:rsid w:val="00DE7AF1"/>
    <w:rsid w:val="00DF285A"/>
    <w:rsid w:val="00DF3768"/>
    <w:rsid w:val="00E0278E"/>
    <w:rsid w:val="00E02BC1"/>
    <w:rsid w:val="00E02C57"/>
    <w:rsid w:val="00E1556B"/>
    <w:rsid w:val="00E16E6B"/>
    <w:rsid w:val="00E354EE"/>
    <w:rsid w:val="00E370B4"/>
    <w:rsid w:val="00E3743F"/>
    <w:rsid w:val="00E40864"/>
    <w:rsid w:val="00E47676"/>
    <w:rsid w:val="00E61E8D"/>
    <w:rsid w:val="00E632AA"/>
    <w:rsid w:val="00E66A54"/>
    <w:rsid w:val="00E72C63"/>
    <w:rsid w:val="00E748B7"/>
    <w:rsid w:val="00EB526E"/>
    <w:rsid w:val="00EB761D"/>
    <w:rsid w:val="00EC383C"/>
    <w:rsid w:val="00ED7E33"/>
    <w:rsid w:val="00ED7F9F"/>
    <w:rsid w:val="00EE51D9"/>
    <w:rsid w:val="00EE7E55"/>
    <w:rsid w:val="00EF3D56"/>
    <w:rsid w:val="00EF5313"/>
    <w:rsid w:val="00EF5EBA"/>
    <w:rsid w:val="00F036C8"/>
    <w:rsid w:val="00F13F48"/>
    <w:rsid w:val="00F165DB"/>
    <w:rsid w:val="00F208A8"/>
    <w:rsid w:val="00F3234C"/>
    <w:rsid w:val="00F36726"/>
    <w:rsid w:val="00F46DAE"/>
    <w:rsid w:val="00F53425"/>
    <w:rsid w:val="00F619FE"/>
    <w:rsid w:val="00F6599F"/>
    <w:rsid w:val="00F6637B"/>
    <w:rsid w:val="00F67B66"/>
    <w:rsid w:val="00F72AC5"/>
    <w:rsid w:val="00F77A1D"/>
    <w:rsid w:val="00F82F8C"/>
    <w:rsid w:val="00F854A1"/>
    <w:rsid w:val="00F93287"/>
    <w:rsid w:val="00F95122"/>
    <w:rsid w:val="00FA1747"/>
    <w:rsid w:val="00FB6A4D"/>
    <w:rsid w:val="00FB70E7"/>
    <w:rsid w:val="00FC2A3F"/>
    <w:rsid w:val="00FC2A94"/>
    <w:rsid w:val="00FC4425"/>
    <w:rsid w:val="00FC6C94"/>
    <w:rsid w:val="00FD27D1"/>
    <w:rsid w:val="00FE1234"/>
    <w:rsid w:val="00FE2033"/>
    <w:rsid w:val="00FE2CD7"/>
    <w:rsid w:val="00FE2E74"/>
    <w:rsid w:val="00FE2F4C"/>
    <w:rsid w:val="00FF090E"/>
    <w:rsid w:val="00FF5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B3B82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6B"/>
    <w:pPr>
      <w:ind w:left="720"/>
      <w:contextualSpacing/>
    </w:pPr>
  </w:style>
  <w:style w:type="character" w:styleId="Hyperlink">
    <w:name w:val="Hyperlink"/>
    <w:basedOn w:val="DefaultParagraphFont"/>
    <w:uiPriority w:val="99"/>
    <w:unhideWhenUsed/>
    <w:rsid w:val="0077266B"/>
    <w:rPr>
      <w:color w:val="0000FF" w:themeColor="hyperlink"/>
      <w:u w:val="single"/>
    </w:rPr>
  </w:style>
  <w:style w:type="paragraph" w:customStyle="1" w:styleId="Position">
    <w:name w:val="Position"/>
    <w:basedOn w:val="Normal"/>
    <w:rsid w:val="00BC52F2"/>
    <w:pPr>
      <w:spacing w:after="0" w:line="240" w:lineRule="auto"/>
      <w:ind w:left="2160"/>
    </w:pPr>
    <w:rPr>
      <w:rFonts w:ascii="Times New Roman" w:eastAsia="Times New Roman" w:hAnsi="Times New Roman" w:cs="Times New Roman"/>
      <w:i/>
      <w:sz w:val="24"/>
      <w:szCs w:val="20"/>
    </w:rPr>
  </w:style>
  <w:style w:type="paragraph" w:customStyle="1" w:styleId="Body">
    <w:name w:val="Body"/>
    <w:basedOn w:val="Date"/>
    <w:rsid w:val="00BC52F2"/>
  </w:style>
  <w:style w:type="paragraph" w:styleId="Date">
    <w:name w:val="Date"/>
    <w:basedOn w:val="Normal"/>
    <w:next w:val="Normal"/>
    <w:link w:val="DateChar"/>
    <w:uiPriority w:val="99"/>
    <w:semiHidden/>
    <w:unhideWhenUsed/>
    <w:rsid w:val="00BC52F2"/>
  </w:style>
  <w:style w:type="character" w:customStyle="1" w:styleId="DateChar">
    <w:name w:val="Date Char"/>
    <w:basedOn w:val="DefaultParagraphFont"/>
    <w:link w:val="Date"/>
    <w:uiPriority w:val="99"/>
    <w:semiHidden/>
    <w:rsid w:val="00BC52F2"/>
  </w:style>
  <w:style w:type="paragraph" w:customStyle="1" w:styleId="Default">
    <w:name w:val="Default"/>
    <w:rsid w:val="00A46373"/>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C44773"/>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C44773"/>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3FF5-EF58-CF4E-BB3F-3F00D8BF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3183</TotalTime>
  <Pages>2</Pages>
  <Words>1080</Words>
  <Characters>6159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Priyanshu Praveen</dc:creator>
  <cp:lastModifiedBy>Microsoft Office User</cp:lastModifiedBy>
  <cp:revision>367</cp:revision>
  <dcterms:created xsi:type="dcterms:W3CDTF">2016-02-29T18:34:00Z</dcterms:created>
  <dcterms:modified xsi:type="dcterms:W3CDTF">2017-04-27T14:39:00Z</dcterms:modified>
</cp:coreProperties>
</file>