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DCBC7" w14:textId="4652F9AF" w:rsidR="00D271C8" w:rsidRDefault="00D271C8" w:rsidP="00B80A5A">
      <w:pPr>
        <w:pStyle w:val="BodyA"/>
        <w:contextualSpacing/>
        <w:rPr>
          <w:rFonts w:ascii="Times" w:eastAsia="Calibri" w:hAnsi="Times" w:cs="Calibri"/>
          <w:b/>
          <w:bCs/>
          <w:sz w:val="24"/>
          <w:szCs w:val="24"/>
          <w:u w:val="single"/>
        </w:rPr>
      </w:pPr>
      <w:r w:rsidRPr="00172A9C">
        <w:rPr>
          <w:rFonts w:ascii="Times" w:eastAsia="Calibri" w:hAnsi="Times" w:cs="Calibri"/>
          <w:b/>
          <w:bCs/>
          <w:sz w:val="24"/>
          <w:szCs w:val="24"/>
          <w:u w:val="single"/>
        </w:rPr>
        <w:t>For Immediate Release</w:t>
      </w:r>
    </w:p>
    <w:p w14:paraId="78418AA8" w14:textId="77777777" w:rsidR="00B80A5A" w:rsidRPr="00172A9C" w:rsidRDefault="00B80A5A" w:rsidP="00B80A5A">
      <w:pPr>
        <w:pStyle w:val="BodyA"/>
        <w:contextualSpacing/>
        <w:rPr>
          <w:rFonts w:ascii="Times" w:eastAsia="Calibri" w:hAnsi="Times" w:cs="Calibri"/>
          <w:b/>
          <w:bCs/>
          <w:sz w:val="24"/>
          <w:szCs w:val="24"/>
          <w:u w:val="single"/>
        </w:rPr>
      </w:pPr>
    </w:p>
    <w:p w14:paraId="338C9BC2" w14:textId="11B48491" w:rsidR="00371698" w:rsidRPr="00172A9C" w:rsidRDefault="00371698" w:rsidP="00B80A5A">
      <w:pPr>
        <w:pStyle w:val="BodyA"/>
        <w:contextualSpacing/>
        <w:rPr>
          <w:rFonts w:ascii="Times" w:eastAsia="Calibri" w:hAnsi="Times" w:cs="Calibri"/>
          <w:sz w:val="24"/>
          <w:szCs w:val="24"/>
        </w:rPr>
      </w:pPr>
      <w:r w:rsidRPr="00172A9C">
        <w:rPr>
          <w:rFonts w:ascii="Times" w:eastAsia="Calibri" w:hAnsi="Times" w:cs="Calibri"/>
          <w:sz w:val="24"/>
          <w:szCs w:val="24"/>
        </w:rPr>
        <w:t xml:space="preserve">Contact: Stacey Bender </w:t>
      </w:r>
      <w:r w:rsidR="005A5784" w:rsidRPr="00172A9C">
        <w:rPr>
          <w:rFonts w:ascii="Times" w:eastAsia="Calibri" w:hAnsi="Times" w:cs="Calibri"/>
          <w:sz w:val="24"/>
          <w:szCs w:val="24"/>
        </w:rPr>
        <w:t>–</w:t>
      </w:r>
      <w:r w:rsidRPr="00172A9C">
        <w:rPr>
          <w:rFonts w:ascii="Times" w:eastAsia="Calibri" w:hAnsi="Times" w:cs="Calibri"/>
          <w:sz w:val="24"/>
          <w:szCs w:val="24"/>
        </w:rPr>
        <w:t xml:space="preserve"> </w:t>
      </w:r>
      <w:hyperlink r:id="rId10" w:history="1">
        <w:r w:rsidRPr="00B80A5A">
          <w:rPr>
            <w:rStyle w:val="Hyperlink"/>
            <w:rFonts w:ascii="Times" w:eastAsia="Calibri" w:hAnsi="Times" w:cs="Calibri"/>
            <w:sz w:val="24"/>
            <w:szCs w:val="24"/>
          </w:rPr>
          <w:t>sbender@bendergrouppr.com</w:t>
        </w:r>
      </w:hyperlink>
    </w:p>
    <w:p w14:paraId="638DE22C" w14:textId="77777777" w:rsidR="000E50C9" w:rsidRPr="00172A9C" w:rsidRDefault="000E50C9" w:rsidP="00B80A5A">
      <w:pPr>
        <w:pStyle w:val="BodyA"/>
        <w:contextualSpacing/>
        <w:rPr>
          <w:rFonts w:ascii="Times" w:eastAsia="Calibri" w:hAnsi="Times" w:cs="Calibri"/>
          <w:b/>
          <w:bCs/>
          <w:sz w:val="24"/>
          <w:szCs w:val="24"/>
          <w:u w:val="single"/>
        </w:rPr>
      </w:pPr>
    </w:p>
    <w:p w14:paraId="2D0F525F" w14:textId="65370297" w:rsidR="000E50C9" w:rsidRPr="00172A9C" w:rsidRDefault="000E50C9" w:rsidP="00B80A5A">
      <w:pPr>
        <w:contextualSpacing/>
        <w:jc w:val="center"/>
        <w:rPr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</w:pPr>
      <w:r w:rsidRPr="00172A9C">
        <w:rPr>
          <w:rStyle w:val="normaltextrun"/>
          <w:rFonts w:ascii="Times" w:hAnsi="Times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Absolutely</w:t>
      </w:r>
      <w:r w:rsidR="003746AF" w:rsidRPr="00172A9C">
        <w:rPr>
          <w:rStyle w:val="normaltextrun"/>
          <w:rFonts w:ascii="Times" w:hAnsi="Times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>!</w:t>
      </w:r>
      <w:r w:rsidRPr="00172A9C">
        <w:rPr>
          <w:rStyle w:val="normaltextrun"/>
          <w:rFonts w:ascii="Times" w:hAnsi="Times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Gluten-Free</w:t>
      </w:r>
      <w:r w:rsidR="002B791A" w:rsidRPr="00172A9C">
        <w:rPr>
          <w:rStyle w:val="normaltextrun"/>
          <w:rFonts w:ascii="Times" w:hAnsi="Times" w:cs="Calibri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5A5784" w:rsidRPr="00172A9C">
        <w:rPr>
          <w:rStyle w:val="normaltextrun"/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  <w:t xml:space="preserve">are the Best Snacks for National </w:t>
      </w:r>
      <w:r w:rsidR="001B05C8">
        <w:rPr>
          <w:rStyle w:val="normaltextrun"/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  <w:t>Vegetarian</w:t>
      </w:r>
      <w:r w:rsidR="005A5784" w:rsidRPr="00172A9C">
        <w:rPr>
          <w:rStyle w:val="normaltextrun"/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A42E4">
        <w:rPr>
          <w:rStyle w:val="normaltextrun"/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  <w:t>Month</w:t>
      </w:r>
      <w:r w:rsidR="001B05C8">
        <w:rPr>
          <w:rStyle w:val="normaltextrun"/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  <w:t xml:space="preserve"> this October</w:t>
      </w:r>
      <w:r w:rsidRPr="00172A9C">
        <w:rPr>
          <w:rStyle w:val="normaltextrun"/>
          <w:rFonts w:ascii="Times" w:hAnsi="Times" w:cs="Calibri"/>
          <w:b/>
          <w:bCs/>
          <w:color w:val="000000"/>
          <w:sz w:val="28"/>
          <w:szCs w:val="28"/>
          <w:shd w:val="clear" w:color="auto" w:fill="FFFFFF"/>
        </w:rPr>
        <w:t>!</w:t>
      </w:r>
    </w:p>
    <w:p w14:paraId="40DF5E34" w14:textId="2CD3932B" w:rsidR="00D271C8" w:rsidRPr="00172A9C" w:rsidRDefault="00D271C8" w:rsidP="00B80A5A">
      <w:pPr>
        <w:contextualSpacing/>
        <w:rPr>
          <w:rFonts w:ascii="Times" w:hAnsi="Times" w:cs="Calibri"/>
        </w:rPr>
      </w:pPr>
    </w:p>
    <w:p w14:paraId="2855F800" w14:textId="3728438C" w:rsidR="00147D13" w:rsidRPr="00172A9C" w:rsidRDefault="00D271C8" w:rsidP="00B80A5A">
      <w:pPr>
        <w:contextualSpacing/>
        <w:rPr>
          <w:rFonts w:ascii="Times" w:hAnsi="Times" w:cs="Calibri"/>
        </w:rPr>
      </w:pPr>
      <w:r w:rsidRPr="00172A9C">
        <w:rPr>
          <w:rFonts w:ascii="Times" w:hAnsi="Times" w:cs="Calibri"/>
          <w:b/>
          <w:bCs/>
          <w:spacing w:val="3"/>
          <w:shd w:val="clear" w:color="auto" w:fill="FFFFFF"/>
        </w:rPr>
        <w:t xml:space="preserve">Bayonne, NJ </w:t>
      </w:r>
      <w:r w:rsidR="003B7A44" w:rsidRPr="00172A9C">
        <w:rPr>
          <w:rFonts w:ascii="Times" w:hAnsi="Times" w:cs="Calibri"/>
          <w:b/>
          <w:bCs/>
          <w:spacing w:val="3"/>
          <w:shd w:val="clear" w:color="auto" w:fill="FFFFFF"/>
        </w:rPr>
        <w:t>(</w:t>
      </w:r>
      <w:r w:rsidR="001B05C8">
        <w:rPr>
          <w:rFonts w:ascii="Times" w:hAnsi="Times" w:cs="Calibri"/>
          <w:b/>
          <w:bCs/>
          <w:spacing w:val="3"/>
          <w:shd w:val="clear" w:color="auto" w:fill="FFFFFF"/>
        </w:rPr>
        <w:t>October</w:t>
      </w:r>
      <w:r w:rsidRPr="00172A9C">
        <w:rPr>
          <w:rFonts w:ascii="Times" w:hAnsi="Times" w:cs="Calibri"/>
          <w:b/>
          <w:bCs/>
          <w:spacing w:val="3"/>
          <w:shd w:val="clear" w:color="auto" w:fill="FFFFFF"/>
        </w:rPr>
        <w:t xml:space="preserve"> </w:t>
      </w:r>
      <w:r w:rsidR="00FF3DDE" w:rsidRPr="00172A9C">
        <w:rPr>
          <w:rFonts w:ascii="Times" w:hAnsi="Times" w:cs="Calibri"/>
          <w:b/>
          <w:bCs/>
          <w:spacing w:val="3"/>
          <w:shd w:val="clear" w:color="auto" w:fill="FFFFFF"/>
        </w:rPr>
        <w:t>2022</w:t>
      </w:r>
      <w:r w:rsidR="003B7A44" w:rsidRPr="00172A9C">
        <w:rPr>
          <w:rFonts w:ascii="Times" w:hAnsi="Times" w:cs="Calibri"/>
          <w:b/>
          <w:bCs/>
          <w:spacing w:val="3"/>
          <w:shd w:val="clear" w:color="auto" w:fill="FFFFFF"/>
        </w:rPr>
        <w:t xml:space="preserve">) </w:t>
      </w:r>
      <w:r w:rsidR="00AD06EB" w:rsidRPr="00172A9C">
        <w:rPr>
          <w:rFonts w:ascii="Times" w:hAnsi="Times" w:cs="Calibri"/>
          <w:color w:val="000000"/>
        </w:rPr>
        <w:t>–</w:t>
      </w:r>
      <w:r w:rsidR="00AD06EB" w:rsidRPr="00172A9C">
        <w:rPr>
          <w:rFonts w:ascii="Times" w:hAnsi="Times" w:cs="Calibri"/>
        </w:rPr>
        <w:t xml:space="preserve"> The top innovator in gluten-free snacks, </w:t>
      </w:r>
      <w:r w:rsidR="00AD06EB" w:rsidRPr="00172A9C">
        <w:rPr>
          <w:rFonts w:ascii="Times" w:hAnsi="Times" w:cs="Calibri"/>
          <w:b/>
          <w:bCs/>
          <w:i/>
          <w:iCs/>
        </w:rPr>
        <w:t>Absolutely</w:t>
      </w:r>
      <w:r w:rsidR="003746AF" w:rsidRPr="00172A9C">
        <w:rPr>
          <w:rFonts w:ascii="Times" w:hAnsi="Times" w:cs="Calibri"/>
          <w:b/>
          <w:bCs/>
          <w:i/>
          <w:iCs/>
        </w:rPr>
        <w:t>!</w:t>
      </w:r>
      <w:r w:rsidR="00AD06EB" w:rsidRPr="00172A9C">
        <w:rPr>
          <w:rFonts w:ascii="Times" w:hAnsi="Times" w:cs="Calibri"/>
          <w:b/>
          <w:bCs/>
          <w:i/>
          <w:iCs/>
        </w:rPr>
        <w:t xml:space="preserve"> Gluten</w:t>
      </w:r>
      <w:r w:rsidR="00FF3DDE" w:rsidRPr="00172A9C">
        <w:rPr>
          <w:rFonts w:ascii="Times" w:hAnsi="Times" w:cs="Calibri"/>
          <w:b/>
          <w:bCs/>
          <w:i/>
          <w:iCs/>
        </w:rPr>
        <w:t>-</w:t>
      </w:r>
      <w:r w:rsidR="00AD06EB" w:rsidRPr="00172A9C">
        <w:rPr>
          <w:rFonts w:ascii="Times" w:hAnsi="Times" w:cs="Calibri"/>
          <w:b/>
          <w:bCs/>
          <w:i/>
          <w:iCs/>
        </w:rPr>
        <w:t>Free</w:t>
      </w:r>
      <w:r w:rsidR="00AD06EB" w:rsidRPr="00172A9C">
        <w:rPr>
          <w:rFonts w:ascii="Times" w:hAnsi="Times" w:cs="Calibri"/>
        </w:rPr>
        <w:t xml:space="preserve">, is showcasing their delicious line of sweet and savory </w:t>
      </w:r>
      <w:r w:rsidR="001B05C8">
        <w:rPr>
          <w:rFonts w:ascii="Times" w:hAnsi="Times" w:cs="Calibri"/>
        </w:rPr>
        <w:t xml:space="preserve">vegan </w:t>
      </w:r>
      <w:r w:rsidR="00AD06EB" w:rsidRPr="00172A9C">
        <w:rPr>
          <w:rFonts w:ascii="Times" w:hAnsi="Times" w:cs="Calibri"/>
        </w:rPr>
        <w:t xml:space="preserve">products </w:t>
      </w:r>
      <w:r w:rsidR="00172A9C" w:rsidRPr="00172A9C">
        <w:rPr>
          <w:rFonts w:ascii="Times" w:hAnsi="Times" w:cs="Calibri"/>
        </w:rPr>
        <w:t>in honor of this year’s</w:t>
      </w:r>
      <w:r w:rsidR="00AD06EB" w:rsidRPr="00172A9C">
        <w:rPr>
          <w:rFonts w:ascii="Times" w:hAnsi="Times" w:cs="Calibri"/>
          <w:b/>
          <w:bCs/>
        </w:rPr>
        <w:t xml:space="preserve"> </w:t>
      </w:r>
      <w:r w:rsidR="00172A9C" w:rsidRPr="00172A9C">
        <w:rPr>
          <w:rFonts w:ascii="Times" w:hAnsi="Times" w:cs="Calibri"/>
          <w:b/>
          <w:bCs/>
        </w:rPr>
        <w:t xml:space="preserve">National </w:t>
      </w:r>
      <w:r w:rsidR="001B05C8">
        <w:rPr>
          <w:rFonts w:ascii="Times" w:hAnsi="Times" w:cs="Calibri"/>
          <w:b/>
          <w:bCs/>
        </w:rPr>
        <w:t>Vegetarian</w:t>
      </w:r>
      <w:r w:rsidR="00AD06EB" w:rsidRPr="00172A9C">
        <w:rPr>
          <w:rFonts w:ascii="Times" w:hAnsi="Times" w:cs="Calibri"/>
          <w:b/>
          <w:bCs/>
        </w:rPr>
        <w:t xml:space="preserve"> </w:t>
      </w:r>
      <w:r w:rsidR="0042026B">
        <w:rPr>
          <w:rFonts w:ascii="Times" w:hAnsi="Times" w:cs="Calibri"/>
          <w:b/>
          <w:bCs/>
        </w:rPr>
        <w:t xml:space="preserve">Month in </w:t>
      </w:r>
      <w:r w:rsidR="001B05C8">
        <w:rPr>
          <w:rFonts w:ascii="Times" w:hAnsi="Times" w:cs="Calibri"/>
          <w:b/>
          <w:bCs/>
        </w:rPr>
        <w:t>October</w:t>
      </w:r>
      <w:r w:rsidR="003746AF" w:rsidRPr="00172A9C">
        <w:rPr>
          <w:rFonts w:ascii="Times" w:hAnsi="Times" w:cs="Calibri"/>
        </w:rPr>
        <w:t>.</w:t>
      </w:r>
      <w:r w:rsidR="00AD06EB" w:rsidRPr="00172A9C">
        <w:rPr>
          <w:rFonts w:ascii="Times" w:hAnsi="Times" w:cs="Calibri"/>
        </w:rPr>
        <w:t xml:space="preserve"> </w:t>
      </w:r>
      <w:r w:rsidR="003746AF" w:rsidRPr="00172A9C">
        <w:rPr>
          <w:rFonts w:ascii="Times" w:hAnsi="Times" w:cs="Calibri"/>
          <w:b/>
          <w:bCs/>
          <w:i/>
          <w:iCs/>
        </w:rPr>
        <w:t>Absolutely! Gluten Free</w:t>
      </w:r>
      <w:r w:rsidR="007913A0" w:rsidRPr="00172A9C">
        <w:rPr>
          <w:rFonts w:ascii="Times" w:hAnsi="Times" w:cs="Calibri"/>
        </w:rPr>
        <w:t xml:space="preserve"> </w:t>
      </w:r>
      <w:r w:rsidR="00172A9C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offers </w:t>
      </w:r>
      <w:r w:rsidR="004C22E2" w:rsidRPr="00172A9C">
        <w:rPr>
          <w:rStyle w:val="None"/>
          <w:rFonts w:ascii="Times" w:hAnsi="Times" w:cs="Calibri"/>
          <w:spacing w:val="3"/>
          <w:shd w:val="clear" w:color="auto" w:fill="FFFFFF"/>
        </w:rPr>
        <w:t>innovative</w:t>
      </w:r>
      <w:r w:rsidR="00172A9C" w:rsidRPr="00172A9C">
        <w:rPr>
          <w:rStyle w:val="None"/>
          <w:rFonts w:ascii="Times" w:hAnsi="Times" w:cs="Calibri"/>
          <w:spacing w:val="3"/>
          <w:shd w:val="clear" w:color="auto" w:fill="FFFFFF"/>
        </w:rPr>
        <w:t>,</w:t>
      </w:r>
      <w:r w:rsidR="004C22E2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 high-quality products </w:t>
      </w:r>
      <w:r w:rsidR="00172A9C" w:rsidRPr="00172A9C">
        <w:rPr>
          <w:rStyle w:val="None"/>
          <w:rFonts w:ascii="Times" w:hAnsi="Times" w:cs="Calibri"/>
          <w:spacing w:val="3"/>
          <w:shd w:val="clear" w:color="auto" w:fill="FFFFFF"/>
        </w:rPr>
        <w:t>with a</w:t>
      </w:r>
      <w:r w:rsidR="004C22E2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 brand commitment to flavorful, gourmet gluten-free snacks</w:t>
      </w:r>
      <w:r w:rsidR="00522C43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 with a modern </w:t>
      </w:r>
      <w:r w:rsidR="00792CA2" w:rsidRPr="00172A9C">
        <w:rPr>
          <w:rStyle w:val="None"/>
          <w:rFonts w:ascii="Times" w:hAnsi="Times" w:cs="Calibri"/>
          <w:spacing w:val="3"/>
          <w:shd w:val="clear" w:color="auto" w:fill="FFFFFF"/>
        </w:rPr>
        <w:t>twist</w:t>
      </w:r>
      <w:r w:rsidR="004C22E2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. The </w:t>
      </w:r>
      <w:r w:rsidR="00EB4C0E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delicious </w:t>
      </w:r>
      <w:r w:rsidR="004C22E2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line includes an assortment of sweet and savory snacks </w:t>
      </w:r>
      <w:r w:rsidR="00147D13" w:rsidRPr="00172A9C">
        <w:rPr>
          <w:rStyle w:val="None"/>
          <w:rFonts w:ascii="Times" w:hAnsi="Times" w:cs="Calibri"/>
          <w:spacing w:val="3"/>
          <w:shd w:val="clear" w:color="auto" w:fill="FFFFFF"/>
        </w:rPr>
        <w:t xml:space="preserve">made with clean and wholesome ingredients </w:t>
      </w:r>
      <w:r w:rsidR="004C22E2" w:rsidRPr="00172A9C">
        <w:rPr>
          <w:rStyle w:val="None"/>
          <w:rFonts w:ascii="Times" w:hAnsi="Times" w:cs="Calibri"/>
          <w:spacing w:val="3"/>
          <w:shd w:val="clear" w:color="auto" w:fill="FFFFFF"/>
        </w:rPr>
        <w:t>that</w:t>
      </w:r>
      <w:r w:rsidR="00147D13" w:rsidRPr="00172A9C">
        <w:rPr>
          <w:rFonts w:ascii="Times" w:hAnsi="Times" w:cs="Calibri"/>
        </w:rPr>
        <w:t xml:space="preserve"> are absolutely</w:t>
      </w:r>
      <w:r w:rsidR="00070DA8" w:rsidRPr="00172A9C">
        <w:rPr>
          <w:rFonts w:ascii="Times" w:hAnsi="Times" w:cs="Calibri"/>
        </w:rPr>
        <w:t>, positively</w:t>
      </w:r>
      <w:r w:rsidR="00147D13" w:rsidRPr="00172A9C">
        <w:rPr>
          <w:rFonts w:ascii="Times" w:hAnsi="Times" w:cs="Calibri"/>
        </w:rPr>
        <w:t xml:space="preserve"> free of not only gluten, but</w:t>
      </w:r>
      <w:r w:rsidR="00172A9C" w:rsidRPr="00172A9C">
        <w:rPr>
          <w:rFonts w:ascii="Times" w:hAnsi="Times" w:cs="Calibri"/>
        </w:rPr>
        <w:t xml:space="preserve"> also</w:t>
      </w:r>
      <w:r w:rsidR="00147D13" w:rsidRPr="00172A9C">
        <w:rPr>
          <w:rFonts w:ascii="Times" w:hAnsi="Times" w:cs="Calibri"/>
        </w:rPr>
        <w:t xml:space="preserve"> grain, rice, corn, and dairy.</w:t>
      </w:r>
    </w:p>
    <w:p w14:paraId="58E951C1" w14:textId="0EB24020" w:rsidR="003D3F62" w:rsidRPr="00172A9C" w:rsidRDefault="003D3F62" w:rsidP="00B80A5A">
      <w:pPr>
        <w:contextualSpacing/>
        <w:rPr>
          <w:rFonts w:ascii="Times" w:hAnsi="Times" w:cs="Calibri"/>
          <w:spacing w:val="3"/>
          <w:shd w:val="clear" w:color="auto" w:fill="FFFFFF"/>
        </w:rPr>
      </w:pPr>
    </w:p>
    <w:p w14:paraId="4C4B2BB5" w14:textId="36176CFB" w:rsidR="00DF17FC" w:rsidRDefault="00117104" w:rsidP="00B80A5A">
      <w:pPr>
        <w:pStyle w:val="BodyA"/>
        <w:contextualSpacing/>
        <w:rPr>
          <w:rFonts w:ascii="Times" w:hAnsi="Times" w:cs="Calibri"/>
          <w:sz w:val="24"/>
          <w:szCs w:val="24"/>
        </w:rPr>
      </w:pP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No matter the reason you choose to eat </w:t>
      </w:r>
      <w:r w:rsidR="001B05C8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a vegetarian diet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,</w:t>
      </w:r>
      <w:r w:rsid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the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="003746AF" w:rsidRPr="00172A9C">
        <w:rPr>
          <w:rFonts w:ascii="Times" w:hAnsi="Times" w:cs="Calibri"/>
          <w:b/>
          <w:bCs/>
          <w:i/>
          <w:iCs/>
          <w:sz w:val="24"/>
          <w:szCs w:val="24"/>
        </w:rPr>
        <w:t>Absolutely! Gluten Free</w:t>
      </w:r>
      <w:r w:rsidR="003746AF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line of real, wholesome snacks and treats are the </w:t>
      </w:r>
      <w:r w:rsidR="00070DA8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perfect 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choice for any occasion. Stock up</w:t>
      </w:r>
      <w:r w:rsidR="00070DA8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for 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school or work, family dinners or small celebrations</w:t>
      </w:r>
      <w:r w:rsidR="00070DA8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, or to make </w:t>
      </w:r>
      <w:r w:rsid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an</w:t>
      </w:r>
      <w:r w:rsidR="00070DA8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extra special </w:t>
      </w:r>
      <w:r w:rsid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appetizer </w:t>
      </w:r>
      <w:r w:rsidR="001B05C8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for your Halloween parties </w:t>
      </w:r>
      <w:r w:rsid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–</w:t>
      </w:r>
      <w:r w:rsidR="00C20267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="00AB24C7" w:rsidRPr="00172A9C">
        <w:rPr>
          <w:rFonts w:ascii="Times" w:hAnsi="Times" w:cs="Calibri"/>
          <w:b/>
          <w:bCs/>
          <w:i/>
          <w:iCs/>
          <w:sz w:val="24"/>
          <w:szCs w:val="24"/>
        </w:rPr>
        <w:t>Absolutely! Gluten Free</w:t>
      </w:r>
      <w:r w:rsidR="003746AF" w:rsidRPr="00172A9C"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 xml:space="preserve"> </w:t>
      </w:r>
      <w:r w:rsidR="003746AF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is</w:t>
      </w:r>
      <w:r w:rsidR="009660A4" w:rsidRPr="00172A9C"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 xml:space="preserve"> </w:t>
      </w:r>
      <w:r w:rsidR="009660A4" w:rsidRPr="00172A9C">
        <w:rPr>
          <w:rFonts w:ascii="Times" w:hAnsi="Times" w:cs="Calibri"/>
          <w:sz w:val="24"/>
          <w:szCs w:val="24"/>
        </w:rPr>
        <w:t>so good that everybody will want to eat them</w:t>
      </w:r>
      <w:r w:rsidR="001B05C8">
        <w:rPr>
          <w:rFonts w:ascii="Times" w:hAnsi="Times" w:cs="Calibri"/>
          <w:sz w:val="24"/>
          <w:szCs w:val="24"/>
        </w:rPr>
        <w:t xml:space="preserve"> – vegetarian or not</w:t>
      </w:r>
      <w:r w:rsidR="009660A4" w:rsidRPr="00172A9C">
        <w:rPr>
          <w:rFonts w:ascii="Times" w:hAnsi="Times" w:cs="Calibri"/>
          <w:sz w:val="24"/>
          <w:szCs w:val="24"/>
        </w:rPr>
        <w:t xml:space="preserve">! </w:t>
      </w:r>
      <w:r w:rsidR="00070DA8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The </w:t>
      </w:r>
      <w:r w:rsidR="00FF112E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delicious </w:t>
      </w:r>
      <w:r w:rsidR="004007CA" w:rsidRPr="00172A9C">
        <w:rPr>
          <w:rFonts w:ascii="Times" w:hAnsi="Times" w:cs="Calibri"/>
          <w:sz w:val="24"/>
          <w:szCs w:val="24"/>
        </w:rPr>
        <w:t>product</w:t>
      </w:r>
      <w:r w:rsidR="009660A4" w:rsidRPr="00172A9C">
        <w:rPr>
          <w:rFonts w:ascii="Times" w:hAnsi="Times" w:cs="Calibri"/>
          <w:sz w:val="24"/>
          <w:szCs w:val="24"/>
        </w:rPr>
        <w:t xml:space="preserve"> line</w:t>
      </w:r>
      <w:r w:rsidR="004007CA" w:rsidRPr="00172A9C">
        <w:rPr>
          <w:rFonts w:ascii="Times" w:hAnsi="Times" w:cs="Calibri"/>
          <w:sz w:val="24"/>
          <w:szCs w:val="24"/>
        </w:rPr>
        <w:t xml:space="preserve"> </w:t>
      </w:r>
      <w:r w:rsidR="009660A4" w:rsidRPr="00172A9C">
        <w:rPr>
          <w:rFonts w:ascii="Times" w:hAnsi="Times" w:cs="Calibri"/>
          <w:sz w:val="24"/>
          <w:szCs w:val="24"/>
        </w:rPr>
        <w:t>includes:</w:t>
      </w:r>
    </w:p>
    <w:p w14:paraId="39E1D1CF" w14:textId="77777777" w:rsidR="00B80A5A" w:rsidRPr="00172A9C" w:rsidRDefault="00B80A5A" w:rsidP="00B80A5A">
      <w:pPr>
        <w:pStyle w:val="BodyA"/>
        <w:contextualSpacing/>
        <w:rPr>
          <w:rFonts w:ascii="Times" w:hAnsi="Times" w:cs="Calibri"/>
          <w:sz w:val="24"/>
          <w:szCs w:val="24"/>
        </w:rPr>
      </w:pPr>
    </w:p>
    <w:p w14:paraId="7A14C8A6" w14:textId="5CBFAA00" w:rsidR="00DF17FC" w:rsidRPr="00BB6539" w:rsidRDefault="00B80A5A" w:rsidP="00B80A5A">
      <w:pPr>
        <w:pStyle w:val="BodyA"/>
        <w:numPr>
          <w:ilvl w:val="0"/>
          <w:numId w:val="2"/>
        </w:numPr>
        <w:contextualSpacing/>
        <w:rPr>
          <w:rStyle w:val="None"/>
          <w:rFonts w:ascii="Times" w:eastAsia="Arial" w:hAnsi="Times" w:cs="Calibri"/>
          <w:sz w:val="24"/>
          <w:szCs w:val="24"/>
          <w:lang w:val="de-DE"/>
        </w:rPr>
      </w:pPr>
      <w:r w:rsidRPr="00B80A5A">
        <w:rPr>
          <w:rFonts w:ascii="Times" w:hAnsi="Times" w:cs="Calibri"/>
          <w:b/>
          <w:bCs/>
          <w:sz w:val="24"/>
          <w:szCs w:val="24"/>
        </w:rPr>
        <w:t>Crackers</w:t>
      </w:r>
      <w:r w:rsidR="00DF17FC" w:rsidRPr="00172A9C"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 xml:space="preserve"> and </w:t>
      </w:r>
      <w:r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>F</w:t>
      </w:r>
      <w:r w:rsidR="00DF17FC" w:rsidRPr="00172A9C"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>latbreads</w:t>
      </w:r>
      <w:r w:rsidR="00DF17FC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are crisp, crunchy, and delicious, with flavors including </w:t>
      </w:r>
      <w:r w:rsidR="00DF17FC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Original</w:t>
      </w:r>
      <w:r w:rsidR="000E6EA4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,</w:t>
      </w:r>
      <w:r w:rsidR="00DF17FC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="00DF17FC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Toasted Onion</w:t>
      </w:r>
      <w:r w:rsidR="00DF17FC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, </w:t>
      </w:r>
      <w:r w:rsidR="00DF17FC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Everything</w:t>
      </w:r>
      <w:r w:rsidR="00DF17FC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, and </w:t>
      </w:r>
      <w:r w:rsidR="00DF17FC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Cracked Pepper</w:t>
      </w:r>
      <w:r w:rsidR="00DF17FC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. The</w:t>
      </w:r>
      <w:r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y</w:t>
      </w:r>
      <w:r w:rsidR="00DF17FC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are</w:t>
      </w:r>
      <w:r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="000E6EA4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perfect </w:t>
      </w:r>
      <w:r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for adding to a</w:t>
      </w:r>
      <w:r w:rsidR="000E6EA4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cheese and charcuterie board, for dipping</w:t>
      </w:r>
      <w:r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or</w:t>
      </w:r>
      <w:r w:rsidR="000E6EA4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topping, to accompany with soups or salads, or straight out of the box.</w:t>
      </w:r>
    </w:p>
    <w:p w14:paraId="3FE9A8CD" w14:textId="77777777" w:rsidR="00BB6539" w:rsidRPr="00B80A5A" w:rsidRDefault="00BB6539" w:rsidP="00BB6539">
      <w:pPr>
        <w:pStyle w:val="BodyA"/>
        <w:contextualSpacing/>
        <w:rPr>
          <w:rStyle w:val="None"/>
          <w:rFonts w:ascii="Times" w:eastAsia="Arial" w:hAnsi="Times" w:cs="Calibri"/>
          <w:sz w:val="24"/>
          <w:szCs w:val="24"/>
          <w:lang w:val="de-DE"/>
        </w:rPr>
      </w:pPr>
    </w:p>
    <w:p w14:paraId="1356C877" w14:textId="09EEB228" w:rsidR="00B80A5A" w:rsidRPr="00172A9C" w:rsidRDefault="00BB6539" w:rsidP="00BB6539">
      <w:pPr>
        <w:pStyle w:val="BodyA"/>
        <w:contextualSpacing/>
        <w:jc w:val="center"/>
        <w:rPr>
          <w:rStyle w:val="None"/>
          <w:rFonts w:ascii="Times" w:eastAsia="Arial" w:hAnsi="Times" w:cs="Calibri"/>
          <w:sz w:val="24"/>
          <w:szCs w:val="24"/>
          <w:lang w:val="de-DE"/>
        </w:rPr>
      </w:pPr>
      <w:r w:rsidRPr="00172A9C">
        <w:rPr>
          <w:rFonts w:ascii="Times" w:hAnsi="Times"/>
          <w:noProof/>
          <w:sz w:val="24"/>
          <w:szCs w:val="24"/>
        </w:rPr>
        <w:drawing>
          <wp:inline distT="0" distB="0" distL="0" distR="0" wp14:anchorId="1F608A6E" wp14:editId="241E66A6">
            <wp:extent cx="2162534" cy="2743200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534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None"/>
          <w:rFonts w:ascii="Times" w:eastAsia="Arial" w:hAnsi="Times" w:cs="Calibri"/>
          <w:sz w:val="24"/>
          <w:szCs w:val="24"/>
          <w:lang w:val="de-DE"/>
        </w:rPr>
        <w:t xml:space="preserve"> </w:t>
      </w:r>
      <w:r w:rsidRPr="00172A9C">
        <w:rPr>
          <w:rFonts w:ascii="Times" w:hAnsi="Times"/>
          <w:noProof/>
        </w:rPr>
        <w:drawing>
          <wp:inline distT="0" distB="0" distL="0" distR="0" wp14:anchorId="67359DC5" wp14:editId="441771B5">
            <wp:extent cx="1952443" cy="2743200"/>
            <wp:effectExtent l="0" t="0" r="3810" b="0"/>
            <wp:docPr id="6" name="Picture 6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443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3A23C" w14:textId="77777777" w:rsidR="00BB6539" w:rsidRPr="00BB6539" w:rsidRDefault="00BB6539" w:rsidP="00BB6539">
      <w:pPr>
        <w:pStyle w:val="BodyA"/>
        <w:contextualSpacing/>
        <w:rPr>
          <w:rStyle w:val="None"/>
          <w:rFonts w:ascii="Times" w:eastAsia="Arial" w:hAnsi="Times" w:cs="Calibri"/>
          <w:b/>
          <w:bCs/>
          <w:sz w:val="24"/>
          <w:szCs w:val="24"/>
          <w:lang w:val="de-DE"/>
        </w:rPr>
      </w:pPr>
    </w:p>
    <w:p w14:paraId="0A62897C" w14:textId="5173AC04" w:rsidR="00DF17FC" w:rsidRPr="00BB6539" w:rsidRDefault="00DF17FC" w:rsidP="00B80A5A">
      <w:pPr>
        <w:pStyle w:val="BodyA"/>
        <w:numPr>
          <w:ilvl w:val="0"/>
          <w:numId w:val="2"/>
        </w:numPr>
        <w:contextualSpacing/>
        <w:rPr>
          <w:rStyle w:val="None"/>
          <w:rFonts w:ascii="Times" w:eastAsia="Arial" w:hAnsi="Times" w:cs="Calibri"/>
          <w:b/>
          <w:bCs/>
          <w:sz w:val="24"/>
          <w:szCs w:val="24"/>
          <w:lang w:val="de-DE"/>
        </w:rPr>
      </w:pPr>
      <w:r w:rsidRPr="00172A9C"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lastRenderedPageBreak/>
        <w:t>Coconut Chews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are moist, soft</w:t>
      </w:r>
      <w:r w:rsid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,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coconutty sweets</w:t>
      </w:r>
      <w:r w:rsid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="00B80A5A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drizzled </w:t>
      </w:r>
      <w:r w:rsid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in </w:t>
      </w:r>
      <w:r w:rsidR="00B80A5A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chocolate 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that come in </w:t>
      </w:r>
      <w:r w:rsidR="00B80A5A" w:rsidRP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four tasty</w:t>
      </w:r>
      <w:r w:rsidRP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flavors</w:t>
      </w:r>
      <w:r w:rsid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:</w:t>
      </w:r>
      <w:r w:rsidRP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 xml:space="preserve">Key </w:t>
      </w:r>
      <w:r w:rsidR="00B80A5A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L</w:t>
      </w:r>
      <w:r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ime</w:t>
      </w:r>
      <w:r w:rsid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,</w:t>
      </w:r>
      <w:r w:rsidRP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</w:t>
      </w:r>
      <w:r w:rsidR="002B791A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B</w:t>
      </w:r>
      <w:r w:rsidR="00D84151" w:rsidRPr="00B80A5A">
        <w:rPr>
          <w:rStyle w:val="None"/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lueberry</w:t>
      </w:r>
      <w:r w:rsidR="00D84151" w:rsidRPr="00B80A5A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,</w:t>
      </w:r>
      <w:r w:rsidR="00D84151" w:rsidRPr="00172A9C">
        <w:rPr>
          <w:rStyle w:val="None"/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 xml:space="preserve"> </w:t>
      </w:r>
      <w:r w:rsidR="00B80A5A" w:rsidRPr="00B80A5A">
        <w:rPr>
          <w:rStyle w:val="None"/>
          <w:rFonts w:ascii="Times" w:hAnsi="Times" w:cs="Calibri"/>
          <w:bCs/>
          <w:i/>
          <w:iCs/>
          <w:spacing w:val="3"/>
          <w:sz w:val="24"/>
          <w:szCs w:val="24"/>
          <w:u w:val="single"/>
          <w:shd w:val="clear" w:color="auto" w:fill="FFFFFF"/>
        </w:rPr>
        <w:t>C</w:t>
      </w:r>
      <w:r w:rsidR="00D84151" w:rsidRPr="00B80A5A">
        <w:rPr>
          <w:rStyle w:val="None"/>
          <w:rFonts w:ascii="Times" w:hAnsi="Times" w:cs="Calibri"/>
          <w:bCs/>
          <w:i/>
          <w:iCs/>
          <w:spacing w:val="3"/>
          <w:sz w:val="24"/>
          <w:szCs w:val="24"/>
          <w:u w:val="single"/>
          <w:shd w:val="clear" w:color="auto" w:fill="FFFFFF"/>
        </w:rPr>
        <w:t>hocolate</w:t>
      </w:r>
      <w:r w:rsidR="00B80A5A">
        <w:rPr>
          <w:rStyle w:val="None"/>
          <w:rFonts w:ascii="Times" w:hAnsi="Times" w:cs="Calibri"/>
          <w:bCs/>
          <w:spacing w:val="3"/>
          <w:sz w:val="24"/>
          <w:szCs w:val="24"/>
          <w:shd w:val="clear" w:color="auto" w:fill="FFFFFF"/>
        </w:rPr>
        <w:t>,</w:t>
      </w:r>
      <w:r w:rsidR="00D84151" w:rsidRPr="00172A9C">
        <w:rPr>
          <w:rStyle w:val="None"/>
          <w:rFonts w:ascii="Times" w:hAnsi="Times" w:cs="Calibri"/>
          <w:bCs/>
          <w:spacing w:val="3"/>
          <w:sz w:val="24"/>
          <w:szCs w:val="24"/>
          <w:shd w:val="clear" w:color="auto" w:fill="FFFFFF"/>
        </w:rPr>
        <w:t xml:space="preserve"> and </w:t>
      </w:r>
      <w:r w:rsidR="00B80A5A" w:rsidRPr="00B80A5A">
        <w:rPr>
          <w:rStyle w:val="None"/>
          <w:rFonts w:ascii="Times" w:hAnsi="Times" w:cs="Calibri"/>
          <w:bCs/>
          <w:i/>
          <w:iCs/>
          <w:spacing w:val="3"/>
          <w:sz w:val="24"/>
          <w:szCs w:val="24"/>
          <w:u w:val="single"/>
          <w:shd w:val="clear" w:color="auto" w:fill="FFFFFF"/>
        </w:rPr>
        <w:t>C</w:t>
      </w:r>
      <w:r w:rsidR="00D84151" w:rsidRPr="00B80A5A">
        <w:rPr>
          <w:rStyle w:val="None"/>
          <w:rFonts w:ascii="Times" w:hAnsi="Times" w:cs="Calibri"/>
          <w:bCs/>
          <w:i/>
          <w:iCs/>
          <w:spacing w:val="3"/>
          <w:sz w:val="24"/>
          <w:szCs w:val="24"/>
          <w:u w:val="single"/>
          <w:shd w:val="clear" w:color="auto" w:fill="FFFFFF"/>
        </w:rPr>
        <w:t>ranberry</w:t>
      </w:r>
      <w:r w:rsidR="00D84151" w:rsidRPr="00172A9C">
        <w:rPr>
          <w:rStyle w:val="None"/>
          <w:rFonts w:ascii="Times" w:hAnsi="Times" w:cs="Calibri"/>
          <w:bCs/>
          <w:spacing w:val="3"/>
          <w:sz w:val="24"/>
          <w:szCs w:val="24"/>
          <w:shd w:val="clear" w:color="auto" w:fill="FFFFFF"/>
        </w:rPr>
        <w:t>.</w:t>
      </w:r>
    </w:p>
    <w:p w14:paraId="5D9AF596" w14:textId="77777777" w:rsidR="00BB6539" w:rsidRPr="00B80A5A" w:rsidRDefault="00BB6539" w:rsidP="00BB6539">
      <w:pPr>
        <w:pStyle w:val="BodyA"/>
        <w:ind w:left="360"/>
        <w:contextualSpacing/>
        <w:rPr>
          <w:rStyle w:val="None"/>
          <w:rFonts w:ascii="Times" w:eastAsia="Arial" w:hAnsi="Times" w:cs="Calibri"/>
          <w:b/>
          <w:bCs/>
          <w:sz w:val="24"/>
          <w:szCs w:val="24"/>
          <w:lang w:val="de-DE"/>
        </w:rPr>
      </w:pPr>
    </w:p>
    <w:p w14:paraId="795F3D36" w14:textId="16247E76" w:rsidR="00B80A5A" w:rsidRPr="00172A9C" w:rsidRDefault="00BB6539" w:rsidP="00BB6539">
      <w:pPr>
        <w:pStyle w:val="BodyA"/>
        <w:contextualSpacing/>
        <w:jc w:val="center"/>
        <w:rPr>
          <w:rStyle w:val="None"/>
          <w:rFonts w:ascii="Times" w:eastAsia="Arial" w:hAnsi="Times" w:cs="Calibri"/>
          <w:b/>
          <w:bCs/>
          <w:sz w:val="24"/>
          <w:szCs w:val="24"/>
          <w:lang w:val="de-DE"/>
        </w:rPr>
      </w:pPr>
      <w:r w:rsidRPr="00172A9C">
        <w:rPr>
          <w:rFonts w:ascii="Times" w:hAnsi="Times"/>
          <w:noProof/>
          <w:sz w:val="24"/>
          <w:szCs w:val="24"/>
        </w:rPr>
        <w:drawing>
          <wp:inline distT="0" distB="0" distL="0" distR="0" wp14:anchorId="11143C6D" wp14:editId="15661D6F">
            <wp:extent cx="2267027" cy="2743200"/>
            <wp:effectExtent l="0" t="0" r="6350" b="0"/>
            <wp:docPr id="5" name="Picture 5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alendar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7027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348C93" w14:textId="77777777" w:rsidR="00BB6539" w:rsidRPr="00BB6539" w:rsidRDefault="00BB6539" w:rsidP="00BB6539">
      <w:pPr>
        <w:pStyle w:val="BodyA"/>
        <w:contextualSpacing/>
        <w:rPr>
          <w:rFonts w:ascii="Times" w:hAnsi="Times" w:cs="Calibri"/>
          <w:spacing w:val="3"/>
          <w:sz w:val="24"/>
          <w:szCs w:val="24"/>
          <w:shd w:val="clear" w:color="auto" w:fill="FFFFFF"/>
        </w:rPr>
      </w:pPr>
    </w:p>
    <w:p w14:paraId="628DEEF3" w14:textId="1CCC570F" w:rsidR="00DF17FC" w:rsidRDefault="002B791A" w:rsidP="00B80A5A">
      <w:pPr>
        <w:pStyle w:val="BodyA"/>
        <w:numPr>
          <w:ilvl w:val="0"/>
          <w:numId w:val="2"/>
        </w:numPr>
        <w:contextualSpacing/>
        <w:rPr>
          <w:rFonts w:ascii="Times" w:hAnsi="Times" w:cs="Calibri"/>
          <w:spacing w:val="3"/>
          <w:sz w:val="24"/>
          <w:szCs w:val="24"/>
          <w:shd w:val="clear" w:color="auto" w:fill="FFFFFF"/>
        </w:rPr>
      </w:pPr>
      <w:r w:rsidRPr="00B80A5A">
        <w:rPr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>M</w:t>
      </w:r>
      <w:r w:rsidR="00DF17FC" w:rsidRPr="00B80A5A">
        <w:rPr>
          <w:rFonts w:ascii="Times" w:hAnsi="Times" w:cs="Calibri"/>
          <w:b/>
          <w:bCs/>
          <w:spacing w:val="3"/>
          <w:sz w:val="24"/>
          <w:szCs w:val="24"/>
          <w:shd w:val="clear" w:color="auto" w:fill="FFFFFF"/>
        </w:rPr>
        <w:t>acaroons</w:t>
      </w:r>
      <w:r w:rsidR="00DF17FC" w:rsidRPr="00172A9C">
        <w:rPr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are</w:t>
      </w:r>
      <w:r w:rsidR="00B80A5A">
        <w:rPr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ultra-popular chewy dessert bites,</w:t>
      </w:r>
      <w:r w:rsidR="00DF17FC" w:rsidRPr="00172A9C">
        <w:rPr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available in </w:t>
      </w:r>
      <w:r w:rsidRPr="00B80A5A">
        <w:rPr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C</w:t>
      </w:r>
      <w:r w:rsidR="00D84151" w:rsidRPr="00B80A5A">
        <w:rPr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hocolate</w:t>
      </w:r>
      <w:r w:rsidR="00D84151" w:rsidRPr="00172A9C">
        <w:rPr>
          <w:rFonts w:ascii="Times" w:hAnsi="Times" w:cs="Calibri"/>
          <w:spacing w:val="3"/>
          <w:sz w:val="24"/>
          <w:szCs w:val="24"/>
          <w:shd w:val="clear" w:color="auto" w:fill="FFFFFF"/>
        </w:rPr>
        <w:t xml:space="preserve"> and </w:t>
      </w:r>
      <w:r w:rsidRPr="00B80A5A">
        <w:rPr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C</w:t>
      </w:r>
      <w:r w:rsidR="00DF17FC" w:rsidRPr="00B80A5A">
        <w:rPr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oconu</w:t>
      </w:r>
      <w:r w:rsidR="003746AF" w:rsidRPr="00B80A5A">
        <w:rPr>
          <w:rFonts w:ascii="Times" w:hAnsi="Times" w:cs="Calibri"/>
          <w:i/>
          <w:iCs/>
          <w:spacing w:val="3"/>
          <w:sz w:val="24"/>
          <w:szCs w:val="24"/>
          <w:u w:val="single"/>
          <w:shd w:val="clear" w:color="auto" w:fill="FFFFFF"/>
        </w:rPr>
        <w:t>t</w:t>
      </w:r>
      <w:r w:rsidR="003746AF" w:rsidRPr="00172A9C">
        <w:rPr>
          <w:rFonts w:ascii="Times" w:hAnsi="Times" w:cs="Calibri"/>
          <w:spacing w:val="3"/>
          <w:sz w:val="24"/>
          <w:szCs w:val="24"/>
          <w:shd w:val="clear" w:color="auto" w:fill="FFFFFF"/>
        </w:rPr>
        <w:t>.</w:t>
      </w:r>
    </w:p>
    <w:p w14:paraId="3B60C5E9" w14:textId="77777777" w:rsidR="00BB6539" w:rsidRDefault="00BB6539" w:rsidP="00B80A5A">
      <w:pPr>
        <w:pStyle w:val="BodyA"/>
        <w:contextualSpacing/>
        <w:rPr>
          <w:rFonts w:ascii="Times" w:hAnsi="Times" w:cs="Calibri"/>
          <w:spacing w:val="3"/>
          <w:sz w:val="24"/>
          <w:szCs w:val="24"/>
          <w:shd w:val="clear" w:color="auto" w:fill="FFFFFF"/>
        </w:rPr>
      </w:pPr>
    </w:p>
    <w:p w14:paraId="4BF7ED15" w14:textId="0A955FAD" w:rsidR="00B80A5A" w:rsidRDefault="00BB6539" w:rsidP="00BB6539">
      <w:pPr>
        <w:pStyle w:val="BodyA"/>
        <w:contextualSpacing/>
        <w:jc w:val="center"/>
        <w:rPr>
          <w:rFonts w:ascii="Times" w:hAnsi="Times" w:cs="Calibri"/>
          <w:spacing w:val="3"/>
          <w:sz w:val="24"/>
          <w:szCs w:val="24"/>
          <w:shd w:val="clear" w:color="auto" w:fill="FFFFFF"/>
        </w:rPr>
      </w:pPr>
      <w:r w:rsidRPr="00172A9C">
        <w:rPr>
          <w:rFonts w:ascii="Times" w:hAnsi="Times"/>
          <w:noProof/>
          <w:sz w:val="24"/>
          <w:szCs w:val="24"/>
        </w:rPr>
        <w:drawing>
          <wp:inline distT="0" distB="0" distL="0" distR="0" wp14:anchorId="639ADBCC" wp14:editId="264F3683">
            <wp:extent cx="1984416" cy="2743200"/>
            <wp:effectExtent l="0" t="0" r="0" b="0"/>
            <wp:docPr id="4" name="Picture 4" descr="Text,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, calendar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441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3622" w14:textId="77777777" w:rsidR="00BB6539" w:rsidRPr="00B80A5A" w:rsidRDefault="00BB6539" w:rsidP="00B80A5A">
      <w:pPr>
        <w:pStyle w:val="BodyA"/>
        <w:contextualSpacing/>
        <w:rPr>
          <w:rFonts w:ascii="Times" w:hAnsi="Times" w:cs="Calibri"/>
          <w:spacing w:val="3"/>
          <w:sz w:val="24"/>
          <w:szCs w:val="24"/>
          <w:shd w:val="clear" w:color="auto" w:fill="FFFFFF"/>
        </w:rPr>
      </w:pPr>
    </w:p>
    <w:p w14:paraId="6A090838" w14:textId="14BE614B" w:rsidR="00DF17FC" w:rsidRDefault="00DF17FC" w:rsidP="00B80A5A">
      <w:pPr>
        <w:pStyle w:val="BodyA"/>
        <w:contextualSpacing/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</w:pPr>
      <w:r w:rsidRPr="00F8118B">
        <w:rPr>
          <w:rStyle w:val="None"/>
          <w:rFonts w:ascii="Times" w:hAnsi="Times" w:cs="Calibri"/>
          <w:sz w:val="24"/>
          <w:szCs w:val="24"/>
        </w:rPr>
        <w:t>“</w:t>
      </w:r>
      <w:r w:rsidR="001B05C8">
        <w:rPr>
          <w:rStyle w:val="None"/>
          <w:rFonts w:ascii="Times" w:hAnsi="Times" w:cs="Calibri"/>
          <w:sz w:val="24"/>
          <w:szCs w:val="24"/>
        </w:rPr>
        <w:t>More and more people are going vegan and vegetarian all the time</w:t>
      </w:r>
      <w:r w:rsidR="00F8118B">
        <w:rPr>
          <w:rStyle w:val="None"/>
          <w:rFonts w:ascii="Times" w:hAnsi="Times" w:cs="Calibri"/>
          <w:sz w:val="24"/>
          <w:szCs w:val="24"/>
        </w:rPr>
        <w:t>,</w:t>
      </w:r>
      <w:r w:rsidR="00227E62" w:rsidRPr="00172A9C">
        <w:rPr>
          <w:rStyle w:val="None"/>
          <w:rFonts w:ascii="Times" w:hAnsi="Times" w:cs="Calibri"/>
          <w:sz w:val="24"/>
          <w:szCs w:val="24"/>
        </w:rPr>
        <w:t xml:space="preserve">” </w:t>
      </w:r>
      <w:r w:rsidR="00F8118B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s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ays Laura Morris, </w:t>
      </w:r>
      <w:r w:rsidR="00F8118B" w:rsidRPr="00F8118B">
        <w:rPr>
          <w:rFonts w:ascii="Times" w:hAnsi="Times" w:cs="Calibri"/>
          <w:spacing w:val="3"/>
          <w:sz w:val="24"/>
          <w:szCs w:val="24"/>
          <w:shd w:val="clear" w:color="auto" w:fill="FFFFFF"/>
        </w:rPr>
        <w:t xml:space="preserve">Associate Director of Marketing 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 xml:space="preserve">for </w:t>
      </w:r>
      <w:r w:rsidR="00F8118B" w:rsidRPr="00172A9C">
        <w:rPr>
          <w:rFonts w:ascii="Times" w:hAnsi="Times" w:cs="Calibri"/>
          <w:b/>
          <w:bCs/>
          <w:i/>
          <w:iCs/>
          <w:sz w:val="24"/>
          <w:szCs w:val="24"/>
        </w:rPr>
        <w:t>Absolutely! Gluten</w:t>
      </w:r>
      <w:r w:rsidR="00F8118B">
        <w:rPr>
          <w:rFonts w:ascii="Times" w:hAnsi="Times" w:cs="Calibri"/>
          <w:b/>
          <w:bCs/>
          <w:i/>
          <w:iCs/>
          <w:sz w:val="24"/>
          <w:szCs w:val="24"/>
        </w:rPr>
        <w:t xml:space="preserve"> Free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. “</w:t>
      </w:r>
      <w:r w:rsidR="001B05C8">
        <w:rPr>
          <w:rFonts w:ascii="Times" w:hAnsi="Times" w:cs="Calibri"/>
          <w:sz w:val="24"/>
          <w:szCs w:val="24"/>
        </w:rPr>
        <w:t>Even for folks who simply choose to make some substitutions, it’s important for us to provide tasty snacks that encourage people to continue in that lifestyle</w:t>
      </w:r>
      <w:r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.</w:t>
      </w:r>
      <w:r w:rsidR="00227E62" w:rsidRPr="00172A9C">
        <w:rPr>
          <w:rStyle w:val="None"/>
          <w:rFonts w:ascii="Times" w:hAnsi="Times" w:cs="Calibri"/>
          <w:spacing w:val="3"/>
          <w:sz w:val="24"/>
          <w:szCs w:val="24"/>
          <w:shd w:val="clear" w:color="auto" w:fill="FFFFFF"/>
        </w:rPr>
        <w:t>”</w:t>
      </w:r>
    </w:p>
    <w:p w14:paraId="4CEACF2F" w14:textId="77777777" w:rsidR="00F8118B" w:rsidRPr="00172A9C" w:rsidRDefault="00F8118B" w:rsidP="00B80A5A">
      <w:pPr>
        <w:pStyle w:val="BodyA"/>
        <w:contextualSpacing/>
        <w:rPr>
          <w:rStyle w:val="None"/>
          <w:rFonts w:ascii="Times" w:hAnsi="Times" w:cs="Calibri"/>
          <w:sz w:val="24"/>
          <w:szCs w:val="24"/>
        </w:rPr>
      </w:pPr>
    </w:p>
    <w:p w14:paraId="091B7926" w14:textId="08454533" w:rsidR="00DF17FC" w:rsidRPr="00172A9C" w:rsidRDefault="00DF17FC" w:rsidP="00B80A5A">
      <w:pPr>
        <w:contextualSpacing/>
        <w:rPr>
          <w:rFonts w:ascii="Times" w:eastAsia="Calibri" w:hAnsi="Times" w:cs="Calibri"/>
          <w:color w:val="000000"/>
        </w:rPr>
      </w:pPr>
      <w:r w:rsidRPr="00172A9C">
        <w:rPr>
          <w:rFonts w:ascii="Times" w:hAnsi="Times" w:cs="Calibri"/>
          <w:color w:val="000000"/>
          <w:shd w:val="clear" w:color="auto" w:fill="FFFFFF"/>
        </w:rPr>
        <w:t xml:space="preserve">All </w:t>
      </w:r>
      <w:r w:rsidR="00D84151" w:rsidRPr="00172A9C">
        <w:rPr>
          <w:rFonts w:ascii="Times" w:hAnsi="Times" w:cs="Calibri"/>
          <w:b/>
          <w:bCs/>
          <w:i/>
          <w:iCs/>
        </w:rPr>
        <w:t>Absolutely</w:t>
      </w:r>
      <w:r w:rsidR="003746AF" w:rsidRPr="00172A9C">
        <w:rPr>
          <w:rFonts w:ascii="Times" w:hAnsi="Times" w:cs="Calibri"/>
          <w:b/>
          <w:bCs/>
          <w:i/>
          <w:iCs/>
        </w:rPr>
        <w:t>!</w:t>
      </w:r>
      <w:r w:rsidR="00AB24C7" w:rsidRPr="00172A9C">
        <w:rPr>
          <w:rFonts w:ascii="Times" w:hAnsi="Times" w:cs="Calibri"/>
          <w:b/>
          <w:bCs/>
          <w:i/>
          <w:iCs/>
        </w:rPr>
        <w:t xml:space="preserve"> Gluten Free</w:t>
      </w:r>
      <w:r w:rsidR="00AB24C7" w:rsidRPr="00172A9C">
        <w:rPr>
          <w:rFonts w:ascii="Times" w:hAnsi="Times" w:cs="Calibri"/>
          <w:color w:val="000000"/>
          <w:shd w:val="clear" w:color="auto" w:fill="FFFFFF"/>
        </w:rPr>
        <w:t xml:space="preserve"> </w:t>
      </w:r>
      <w:r w:rsidRPr="00172A9C">
        <w:rPr>
          <w:rFonts w:ascii="Times" w:hAnsi="Times" w:cs="Calibri"/>
          <w:color w:val="000000"/>
          <w:shd w:val="clear" w:color="auto" w:fill="FFFFFF"/>
        </w:rPr>
        <w:t xml:space="preserve">products are all-natural, certified gluten-free, and OU certified kosher. AGF is a division of </w:t>
      </w:r>
      <w:proofErr w:type="spellStart"/>
      <w:r w:rsidRPr="00172A9C">
        <w:rPr>
          <w:rFonts w:ascii="Times" w:hAnsi="Times" w:cs="Calibri"/>
          <w:color w:val="000000"/>
          <w:shd w:val="clear" w:color="auto" w:fill="FFFFFF"/>
        </w:rPr>
        <w:t>Kayco</w:t>
      </w:r>
      <w:proofErr w:type="spellEnd"/>
      <w:r w:rsidRPr="00172A9C">
        <w:rPr>
          <w:rFonts w:ascii="Times" w:hAnsi="Times" w:cs="Calibri"/>
          <w:color w:val="000000"/>
          <w:shd w:val="clear" w:color="auto" w:fill="FFFFFF"/>
        </w:rPr>
        <w:t xml:space="preserve"> Foods</w:t>
      </w:r>
      <w:r w:rsidR="00BB6539">
        <w:rPr>
          <w:rFonts w:ascii="Times" w:hAnsi="Times" w:cs="Calibri"/>
          <w:color w:val="000000"/>
          <w:shd w:val="clear" w:color="auto" w:fill="FFFFFF"/>
        </w:rPr>
        <w:t>,</w:t>
      </w:r>
      <w:r w:rsidRPr="00172A9C">
        <w:rPr>
          <w:rFonts w:ascii="Times" w:hAnsi="Times" w:cs="Calibri"/>
          <w:color w:val="000000"/>
          <w:shd w:val="clear" w:color="auto" w:fill="FFFFFF"/>
        </w:rPr>
        <w:t xml:space="preserve"> based in Bayonne, NJ.</w:t>
      </w:r>
      <w:r w:rsidR="003418B1" w:rsidRPr="00172A9C">
        <w:rPr>
          <w:rFonts w:ascii="Times" w:eastAsia="Calibri" w:hAnsi="Times" w:cs="Calibri"/>
          <w:color w:val="000000"/>
        </w:rPr>
        <w:t xml:space="preserve"> To learn more about </w:t>
      </w:r>
      <w:r w:rsidR="003418B1" w:rsidRPr="00BB6539">
        <w:rPr>
          <w:rFonts w:ascii="Times" w:hAnsi="Times" w:cs="Calibri"/>
          <w:b/>
          <w:bCs/>
          <w:i/>
          <w:iCs/>
        </w:rPr>
        <w:t>Absolutely! Gluten Free</w:t>
      </w:r>
      <w:r w:rsidR="00BB6539">
        <w:rPr>
          <w:rFonts w:ascii="Times" w:hAnsi="Times" w:cs="Calibri"/>
        </w:rPr>
        <w:t>,</w:t>
      </w:r>
      <w:r w:rsidR="003418B1" w:rsidRPr="00172A9C">
        <w:rPr>
          <w:rFonts w:ascii="Times" w:hAnsi="Times" w:cs="Calibri"/>
          <w:color w:val="000000"/>
          <w:shd w:val="clear" w:color="auto" w:fill="FFFFFF"/>
        </w:rPr>
        <w:t xml:space="preserve"> </w:t>
      </w:r>
      <w:r w:rsidR="003418B1" w:rsidRPr="00172A9C">
        <w:rPr>
          <w:rFonts w:ascii="Times" w:eastAsia="Calibri" w:hAnsi="Times" w:cs="Calibri"/>
          <w:color w:val="000000"/>
        </w:rPr>
        <w:t xml:space="preserve">visit the website </w:t>
      </w:r>
      <w:hyperlink r:id="rId15" w:history="1">
        <w:r w:rsidR="00BB6539">
          <w:rPr>
            <w:rStyle w:val="Hyperlink"/>
            <w:rFonts w:ascii="Times" w:eastAsia="Calibri" w:hAnsi="Times" w:cs="Calibri"/>
          </w:rPr>
          <w:t>www.absolutelygf.com</w:t>
        </w:r>
      </w:hyperlink>
      <w:r w:rsidR="003746AF" w:rsidRPr="00172A9C">
        <w:rPr>
          <w:rFonts w:ascii="Times" w:eastAsia="Calibri" w:hAnsi="Times" w:cs="Calibri"/>
          <w:color w:val="000000"/>
        </w:rPr>
        <w:t xml:space="preserve"> </w:t>
      </w:r>
      <w:r w:rsidR="003418B1" w:rsidRPr="00172A9C">
        <w:rPr>
          <w:rFonts w:ascii="Times" w:eastAsia="Calibri" w:hAnsi="Times" w:cs="Calibri"/>
          <w:color w:val="000000"/>
        </w:rPr>
        <w:t xml:space="preserve">or follow the brand on </w:t>
      </w:r>
      <w:hyperlink r:id="rId16" w:history="1">
        <w:r w:rsidR="003418B1" w:rsidRPr="00BB6539">
          <w:rPr>
            <w:rStyle w:val="Hyperlink"/>
            <w:rFonts w:ascii="Times" w:eastAsia="Calibri" w:hAnsi="Times" w:cs="Calibri"/>
          </w:rPr>
          <w:t>Instagram</w:t>
        </w:r>
      </w:hyperlink>
      <w:r w:rsidRPr="00172A9C">
        <w:rPr>
          <w:rFonts w:ascii="Times" w:hAnsi="Times" w:cs="Calibri"/>
          <w:color w:val="000000"/>
          <w:shd w:val="clear" w:color="auto" w:fill="FFFFFF"/>
        </w:rPr>
        <w:t xml:space="preserve">, </w:t>
      </w:r>
      <w:hyperlink r:id="rId17" w:history="1">
        <w:r w:rsidR="00BB6539">
          <w:rPr>
            <w:rStyle w:val="Hyperlink"/>
            <w:rFonts w:ascii="Times" w:hAnsi="Times" w:cs="Calibri"/>
            <w:shd w:val="clear" w:color="auto" w:fill="FFFFFF"/>
          </w:rPr>
          <w:t>Facebook</w:t>
        </w:r>
      </w:hyperlink>
      <w:r w:rsidR="003418B1" w:rsidRPr="00172A9C">
        <w:rPr>
          <w:rFonts w:ascii="Times" w:hAnsi="Times" w:cs="Calibri"/>
        </w:rPr>
        <w:t xml:space="preserve">, and </w:t>
      </w:r>
      <w:hyperlink r:id="rId18" w:history="1">
        <w:r w:rsidR="00BB6539" w:rsidRPr="00BB6539">
          <w:rPr>
            <w:rStyle w:val="Hyperlink"/>
            <w:rFonts w:ascii="Times" w:hAnsi="Times" w:cs="Calibri"/>
          </w:rPr>
          <w:t>Twitter</w:t>
        </w:r>
      </w:hyperlink>
      <w:r w:rsidR="00BB6539">
        <w:rPr>
          <w:rFonts w:ascii="Times" w:hAnsi="Times" w:cs="Calibri"/>
        </w:rPr>
        <w:t xml:space="preserve"> </w:t>
      </w:r>
      <w:r w:rsidR="003418B1" w:rsidRPr="00172A9C">
        <w:rPr>
          <w:rFonts w:ascii="Times" w:hAnsi="Times" w:cs="Calibri"/>
        </w:rPr>
        <w:t>(</w:t>
      </w:r>
      <w:r w:rsidR="00BB6539">
        <w:rPr>
          <w:rFonts w:ascii="Times" w:hAnsi="Times" w:cs="Calibri"/>
        </w:rPr>
        <w:t xml:space="preserve">all </w:t>
      </w:r>
      <w:r w:rsidR="00BB6539" w:rsidRPr="00BB6539">
        <w:rPr>
          <w:rFonts w:ascii="Times" w:hAnsi="Times" w:cs="Calibri"/>
        </w:rPr>
        <w:t>@AbsolutelyGF</w:t>
      </w:r>
      <w:r w:rsidR="003418B1" w:rsidRPr="00172A9C">
        <w:rPr>
          <w:rFonts w:ascii="Times" w:hAnsi="Times" w:cs="Calibri"/>
        </w:rPr>
        <w:t>).</w:t>
      </w:r>
    </w:p>
    <w:p w14:paraId="5018FF5A" w14:textId="77777777" w:rsidR="00DF17FC" w:rsidRPr="00172A9C" w:rsidRDefault="00DF17FC" w:rsidP="00B80A5A">
      <w:pPr>
        <w:contextualSpacing/>
        <w:rPr>
          <w:rFonts w:ascii="Times" w:hAnsi="Times" w:cs="Calibri"/>
        </w:rPr>
      </w:pPr>
    </w:p>
    <w:p w14:paraId="0B252D58" w14:textId="77777777" w:rsidR="00BB6539" w:rsidRPr="00BB6539" w:rsidRDefault="00BB6539" w:rsidP="00BB6539">
      <w:pPr>
        <w:contextualSpacing/>
        <w:rPr>
          <w:rFonts w:ascii="Times" w:hAnsi="Times"/>
          <w:spacing w:val="3"/>
          <w:shd w:val="clear" w:color="auto" w:fill="FFFFFF"/>
        </w:rPr>
      </w:pPr>
      <w:r w:rsidRPr="00BB6539">
        <w:rPr>
          <w:rFonts w:ascii="Times" w:hAnsi="Times"/>
          <w:b/>
          <w:bCs/>
          <w:spacing w:val="3"/>
          <w:shd w:val="clear" w:color="auto" w:fill="FFFFFF"/>
        </w:rPr>
        <w:t xml:space="preserve">About </w:t>
      </w:r>
      <w:proofErr w:type="spellStart"/>
      <w:r w:rsidRPr="00BB6539">
        <w:rPr>
          <w:rFonts w:ascii="Times" w:hAnsi="Times"/>
          <w:b/>
          <w:bCs/>
          <w:spacing w:val="3"/>
          <w:shd w:val="clear" w:color="auto" w:fill="FFFFFF"/>
        </w:rPr>
        <w:t>Kayco</w:t>
      </w:r>
      <w:proofErr w:type="spellEnd"/>
      <w:r w:rsidRPr="00BB6539">
        <w:rPr>
          <w:rFonts w:ascii="Times" w:hAnsi="Times"/>
          <w:b/>
          <w:bCs/>
          <w:spacing w:val="3"/>
          <w:shd w:val="clear" w:color="auto" w:fill="FFFFFF"/>
        </w:rPr>
        <w:t>/</w:t>
      </w:r>
      <w:proofErr w:type="spellStart"/>
      <w:r w:rsidRPr="00BB6539">
        <w:rPr>
          <w:rFonts w:ascii="Times" w:hAnsi="Times"/>
          <w:b/>
          <w:bCs/>
          <w:spacing w:val="3"/>
          <w:shd w:val="clear" w:color="auto" w:fill="FFFFFF"/>
        </w:rPr>
        <w:t>Kayco</w:t>
      </w:r>
      <w:proofErr w:type="spellEnd"/>
      <w:r w:rsidRPr="00BB6539">
        <w:rPr>
          <w:rFonts w:ascii="Times" w:hAnsi="Times"/>
          <w:b/>
          <w:bCs/>
          <w:spacing w:val="3"/>
          <w:shd w:val="clear" w:color="auto" w:fill="FFFFFF"/>
        </w:rPr>
        <w:t xml:space="preserve"> Beyond</w:t>
      </w:r>
    </w:p>
    <w:p w14:paraId="2C4945BD" w14:textId="77777777" w:rsidR="00BB6539" w:rsidRPr="00BB6539" w:rsidRDefault="00BB6539" w:rsidP="00BB6539">
      <w:pPr>
        <w:contextualSpacing/>
        <w:rPr>
          <w:rFonts w:ascii="Times" w:hAnsi="Times"/>
          <w:spacing w:val="3"/>
          <w:shd w:val="clear" w:color="auto" w:fill="FFFFFF"/>
        </w:rPr>
      </w:pPr>
    </w:p>
    <w:p w14:paraId="2CF27CCB" w14:textId="7C3D7B22" w:rsidR="003D3F62" w:rsidRPr="00172A9C" w:rsidRDefault="001B05C8" w:rsidP="00B80A5A">
      <w:pPr>
        <w:contextualSpacing/>
        <w:rPr>
          <w:rFonts w:ascii="Times" w:hAnsi="Times"/>
          <w:spacing w:val="3"/>
          <w:shd w:val="clear" w:color="auto" w:fill="FFFFFF"/>
        </w:rPr>
      </w:pPr>
      <w:hyperlink r:id="rId19">
        <w:r w:rsidR="00BB6539" w:rsidRPr="00BB6539">
          <w:rPr>
            <w:rStyle w:val="Hyperlink"/>
            <w:rFonts w:ascii="Times" w:hAnsi="Times"/>
            <w:b/>
            <w:bCs/>
            <w:spacing w:val="3"/>
            <w:shd w:val="clear" w:color="auto" w:fill="FFFFFF"/>
          </w:rPr>
          <w:t>Kayco</w:t>
        </w:r>
      </w:hyperlink>
      <w:r w:rsidR="00BB6539" w:rsidRPr="00BB6539">
        <w:rPr>
          <w:rFonts w:ascii="Times" w:hAnsi="Times"/>
          <w:spacing w:val="3"/>
          <w:shd w:val="clear" w:color="auto" w:fill="FFFFFF"/>
        </w:rPr>
        <w:t xml:space="preserve"> is one of the largest manufacturers and suppliers of kosher foods. It has expanded </w:t>
      </w:r>
      <w:proofErr w:type="spellStart"/>
      <w:r w:rsidR="00BB6539" w:rsidRPr="00BB6539">
        <w:rPr>
          <w:rFonts w:ascii="Times" w:hAnsi="Times"/>
          <w:spacing w:val="3"/>
          <w:shd w:val="clear" w:color="auto" w:fill="FFFFFF"/>
        </w:rPr>
        <w:t>Kayco</w:t>
      </w:r>
      <w:proofErr w:type="spellEnd"/>
      <w:r w:rsidR="00BB6539" w:rsidRPr="00BB6539">
        <w:rPr>
          <w:rFonts w:ascii="Times" w:hAnsi="Times"/>
          <w:spacing w:val="3"/>
          <w:shd w:val="clear" w:color="auto" w:fill="FFFFFF"/>
        </w:rPr>
        <w:t xml:space="preserve"> Beyond Division sources and distributes new products to the general market beyond kosher to meet the demands of consumers looking for optional products that are healthful, convenient and/or for restricted diets and lifestyles. These brands include Absolutely! Gluten Free®, Beetology™, Mighty Sesame Co™, Wonder Melon™, Wonder Lemon™, and </w:t>
      </w:r>
      <w:proofErr w:type="spellStart"/>
      <w:r w:rsidR="00BB6539" w:rsidRPr="00BB6539">
        <w:rPr>
          <w:rFonts w:ascii="Times" w:hAnsi="Times"/>
          <w:spacing w:val="3"/>
          <w:shd w:val="clear" w:color="auto" w:fill="FFFFFF"/>
        </w:rPr>
        <w:t>Dorot</w:t>
      </w:r>
      <w:proofErr w:type="spellEnd"/>
      <w:r w:rsidR="00BB6539" w:rsidRPr="00BB6539">
        <w:rPr>
          <w:rFonts w:ascii="Times" w:hAnsi="Times"/>
          <w:spacing w:val="3"/>
          <w:shd w:val="clear" w:color="auto" w:fill="FFFFFF"/>
        </w:rPr>
        <w:t xml:space="preserve"> Gardens®, among others. They are headquartered in Bayonne, NJ. (</w:t>
      </w:r>
      <w:hyperlink r:id="rId20" w:history="1">
        <w:r w:rsidR="00BB6539" w:rsidRPr="00BB6539">
          <w:rPr>
            <w:rStyle w:val="Hyperlink"/>
            <w:rFonts w:ascii="Times" w:hAnsi="Times"/>
            <w:spacing w:val="3"/>
            <w:shd w:val="clear" w:color="auto" w:fill="FFFFFF"/>
          </w:rPr>
          <w:t>www.KAYCO.com</w:t>
        </w:r>
      </w:hyperlink>
      <w:r w:rsidR="00BB6539" w:rsidRPr="00BB6539">
        <w:rPr>
          <w:rFonts w:ascii="Times" w:hAnsi="Times"/>
          <w:spacing w:val="3"/>
          <w:shd w:val="clear" w:color="auto" w:fill="FFFFFF"/>
        </w:rPr>
        <w:t>)</w:t>
      </w:r>
    </w:p>
    <w:p w14:paraId="3A9872B3" w14:textId="0575082F" w:rsidR="003D3F62" w:rsidRPr="00172A9C" w:rsidRDefault="003D3F62" w:rsidP="00B80A5A">
      <w:pPr>
        <w:contextualSpacing/>
        <w:rPr>
          <w:rFonts w:ascii="Times" w:hAnsi="Times"/>
        </w:rPr>
      </w:pPr>
    </w:p>
    <w:p w14:paraId="75C7ADAA" w14:textId="085E549D" w:rsidR="003D3F62" w:rsidRPr="00172A9C" w:rsidRDefault="003D3F62" w:rsidP="00B80A5A">
      <w:pPr>
        <w:contextualSpacing/>
        <w:rPr>
          <w:rFonts w:ascii="Times" w:hAnsi="Times"/>
        </w:rPr>
      </w:pPr>
    </w:p>
    <w:p w14:paraId="25E0B645" w14:textId="5C72DFD7" w:rsidR="003D3F62" w:rsidRPr="00172A9C" w:rsidRDefault="003D3F62" w:rsidP="00B80A5A">
      <w:pPr>
        <w:contextualSpacing/>
        <w:rPr>
          <w:rFonts w:ascii="Times" w:hAnsi="Times"/>
        </w:rPr>
      </w:pPr>
      <w:r w:rsidRPr="00172A9C">
        <w:rPr>
          <w:rFonts w:ascii="Times" w:hAnsi="Times"/>
        </w:rPr>
        <w:t xml:space="preserve">  </w:t>
      </w:r>
    </w:p>
    <w:p w14:paraId="0EBA166C" w14:textId="3CA0F578" w:rsidR="003D3F62" w:rsidRPr="00172A9C" w:rsidRDefault="003D3F62" w:rsidP="00B80A5A">
      <w:pPr>
        <w:contextualSpacing/>
        <w:rPr>
          <w:rFonts w:ascii="Times" w:hAnsi="Times"/>
        </w:rPr>
      </w:pPr>
      <w:r w:rsidRPr="00172A9C">
        <w:rPr>
          <w:rFonts w:ascii="Times" w:hAnsi="Times"/>
        </w:rPr>
        <w:t xml:space="preserve">  </w:t>
      </w:r>
    </w:p>
    <w:sectPr w:rsidR="003D3F62" w:rsidRPr="00172A9C" w:rsidSect="001F53F3">
      <w:head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869010" w14:textId="77777777" w:rsidR="00104688" w:rsidRDefault="00104688" w:rsidP="00B80A5A">
      <w:r>
        <w:separator/>
      </w:r>
    </w:p>
  </w:endnote>
  <w:endnote w:type="continuationSeparator" w:id="0">
    <w:p w14:paraId="4C31A924" w14:textId="77777777" w:rsidR="00104688" w:rsidRDefault="00104688" w:rsidP="00B80A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CA3ED6" w14:textId="77777777" w:rsidR="00104688" w:rsidRDefault="00104688" w:rsidP="00B80A5A">
      <w:r>
        <w:separator/>
      </w:r>
    </w:p>
  </w:footnote>
  <w:footnote w:type="continuationSeparator" w:id="0">
    <w:p w14:paraId="05D6CD21" w14:textId="77777777" w:rsidR="00104688" w:rsidRDefault="00104688" w:rsidP="00B80A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AB67D1" w14:textId="3F4FD934" w:rsidR="00B80A5A" w:rsidRDefault="00B80A5A">
    <w:pPr>
      <w:pStyle w:val="Header"/>
    </w:pPr>
    <w:r w:rsidRPr="00172A9C">
      <w:rPr>
        <w:rFonts w:ascii="Times" w:eastAsia="Calibri" w:hAnsi="Times" w:cs="Calibri"/>
        <w:noProof/>
      </w:rPr>
      <w:drawing>
        <wp:inline distT="0" distB="0" distL="0" distR="0" wp14:anchorId="754C7408" wp14:editId="110C5670">
          <wp:extent cx="1952562" cy="1111250"/>
          <wp:effectExtent l="0" t="0" r="0" b="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55246" cy="111277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71A73"/>
    <w:multiLevelType w:val="hybridMultilevel"/>
    <w:tmpl w:val="1EB8B9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2523890"/>
    <w:multiLevelType w:val="hybridMultilevel"/>
    <w:tmpl w:val="7D1ADC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9075608">
    <w:abstractNumId w:val="0"/>
  </w:num>
  <w:num w:numId="2" w16cid:durableId="971056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1C8"/>
    <w:rsid w:val="00070DA8"/>
    <w:rsid w:val="000E50C9"/>
    <w:rsid w:val="000E6EA4"/>
    <w:rsid w:val="000F64C9"/>
    <w:rsid w:val="00104688"/>
    <w:rsid w:val="00117104"/>
    <w:rsid w:val="00147D13"/>
    <w:rsid w:val="00172A9C"/>
    <w:rsid w:val="00187887"/>
    <w:rsid w:val="001B05C8"/>
    <w:rsid w:val="001F53F3"/>
    <w:rsid w:val="00207702"/>
    <w:rsid w:val="00227E62"/>
    <w:rsid w:val="00235DFC"/>
    <w:rsid w:val="002B791A"/>
    <w:rsid w:val="003418B1"/>
    <w:rsid w:val="00371698"/>
    <w:rsid w:val="003746AF"/>
    <w:rsid w:val="003849B7"/>
    <w:rsid w:val="003B1F8B"/>
    <w:rsid w:val="003B7A44"/>
    <w:rsid w:val="003D3F62"/>
    <w:rsid w:val="004007CA"/>
    <w:rsid w:val="0042026B"/>
    <w:rsid w:val="0044721C"/>
    <w:rsid w:val="004C22E2"/>
    <w:rsid w:val="00522C43"/>
    <w:rsid w:val="0056513B"/>
    <w:rsid w:val="005A5784"/>
    <w:rsid w:val="005D2F15"/>
    <w:rsid w:val="006F459C"/>
    <w:rsid w:val="007913A0"/>
    <w:rsid w:val="00792CA2"/>
    <w:rsid w:val="008E5938"/>
    <w:rsid w:val="009660A4"/>
    <w:rsid w:val="009A7B82"/>
    <w:rsid w:val="009C7517"/>
    <w:rsid w:val="00AB24C7"/>
    <w:rsid w:val="00AD06EB"/>
    <w:rsid w:val="00B80A5A"/>
    <w:rsid w:val="00BB4931"/>
    <w:rsid w:val="00BB6539"/>
    <w:rsid w:val="00BD4341"/>
    <w:rsid w:val="00C20267"/>
    <w:rsid w:val="00C74932"/>
    <w:rsid w:val="00C846FC"/>
    <w:rsid w:val="00D271C8"/>
    <w:rsid w:val="00D84151"/>
    <w:rsid w:val="00DF17FC"/>
    <w:rsid w:val="00DF4001"/>
    <w:rsid w:val="00E37F84"/>
    <w:rsid w:val="00EB1B2C"/>
    <w:rsid w:val="00EB4C0E"/>
    <w:rsid w:val="00F27BAC"/>
    <w:rsid w:val="00F8118B"/>
    <w:rsid w:val="00FA42E4"/>
    <w:rsid w:val="00FF112E"/>
    <w:rsid w:val="00FF3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EF66C"/>
  <w15:docId w15:val="{D1A42B2C-70BD-8D4F-9336-82B4CD23B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50C9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D271C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sz w:val="22"/>
      <w:szCs w:val="22"/>
      <w:u w:color="000000"/>
      <w:bdr w:val="nil"/>
    </w:rPr>
  </w:style>
  <w:style w:type="character" w:customStyle="1" w:styleId="None">
    <w:name w:val="None"/>
    <w:rsid w:val="004C22E2"/>
  </w:style>
  <w:style w:type="character" w:customStyle="1" w:styleId="normaltextrun">
    <w:name w:val="normaltextrun"/>
    <w:basedOn w:val="DefaultParagraphFont"/>
    <w:rsid w:val="00BB4931"/>
  </w:style>
  <w:style w:type="character" w:customStyle="1" w:styleId="eop">
    <w:name w:val="eop"/>
    <w:basedOn w:val="DefaultParagraphFont"/>
    <w:rsid w:val="00BB4931"/>
  </w:style>
  <w:style w:type="character" w:customStyle="1" w:styleId="Hyperlink0">
    <w:name w:val="Hyperlink.0"/>
    <w:basedOn w:val="None"/>
    <w:rsid w:val="00DF17FC"/>
    <w:rPr>
      <w:rFonts w:ascii="Arial" w:eastAsia="Arial" w:hAnsi="Arial" w:cs="Arial"/>
      <w:color w:val="0000FF"/>
      <w:spacing w:val="3"/>
      <w:sz w:val="24"/>
      <w:szCs w:val="24"/>
      <w:u w:val="single" w:color="0000FF"/>
      <w:shd w:val="clear" w:color="auto" w:fill="FFFFFF"/>
      <w:lang w:val="en-US"/>
    </w:rPr>
  </w:style>
  <w:style w:type="character" w:styleId="Hyperlink">
    <w:name w:val="Hyperlink"/>
    <w:basedOn w:val="DefaultParagraphFont"/>
    <w:uiPriority w:val="99"/>
    <w:unhideWhenUsed/>
    <w:rsid w:val="003418B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418B1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8B1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41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151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0A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0A5A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B80A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0A5A"/>
    <w:rPr>
      <w:rFonts w:ascii="Times New Roman" w:eastAsia="Times New Roman" w:hAnsi="Times New Roman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B80A5A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80A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573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5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3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hyperlink" Target="https://twitter.com/absolutelygf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hyperlink" Target="https://www.facebook.com/AbsolutelyGF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absolutelygf/" TargetMode="External"/><Relationship Id="rId20" Type="http://schemas.openxmlformats.org/officeDocument/2006/relationships/hyperlink" Target="http://www.KAYCO.com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hyperlink" Target="https://www.absolutelygf.com/" TargetMode="External"/><Relationship Id="rId23" Type="http://schemas.openxmlformats.org/officeDocument/2006/relationships/theme" Target="theme/theme1.xml"/><Relationship Id="rId10" Type="http://schemas.openxmlformats.org/officeDocument/2006/relationships/hyperlink" Target="mailto:sbender@bendergrouppr.com" TargetMode="External"/><Relationship Id="rId19" Type="http://schemas.openxmlformats.org/officeDocument/2006/relationships/hyperlink" Target="https://u7061146.ct.sendgrid.net/ls/click?upn=4tNED-2FM8iDZJQyQ53jATUd1gOWGyyREHiaxJ1NU0Q9tD3CIsbWKf9JjNJPTNcVZu4A1KA5Aiud8oySZs7noiIJSUgotJ9T7mW-2BqthXxUXkvM6PvuQ55HGj7RQ7uXpEhor1QGC2qLlfmE1iE78w9IMzQTPQ-2FTDVyiVNxzDlAIEi2rCjl5x1PPDc2xnHNFP-2FBkNn80xmxS5nq7mm0pnPczTUsQXKkK2t2-2FXNFB1RSUC218IA9mEcacSn0cxykEH6AO481-2BEMdNNwlPNXYW6VtSq-2BqBIe7zuxFgh1d9uXP61Q2HDZ-2Bc-2FKJNUz4jlryDANxftIFySXThn94j2hWYZD5tm1jUmCtTYjSaI1Fj81gHemgovTjqEhdilDE3focAEFwInXn497TxgzxyZhOzusuf3WmiiDdPI6NAeaJRT7DpEPvMOwQ-2Bo0-2FFq0zuZw9ilHGhzF7bh0GGmWVv57rjXiPMVF-2F-2FCxwzwEII5i4V-2FW9U-2Bd0uhICUQsRF2UUlpBfTt8kZQoTAXbDGSUS4mAiVa3HyujtoKe5iBcOTKC0bq1-2F7vHqVr5qc5wIRZGxl9gvrjcJyRS1GwptdHrIUSxnIOH2S7Vcj58KNhP9IJ7txcH2Qb53IPtRa8e7Rthnp-2BXqYu-2FZxXI7QmrDUjR-2BRsaOk52zeWA-3D-3DZS4C_a8WJM5ZlWHxOw67uGoIItHFQTXBPyKdj6VoiSGKWItu-2Bt6Pt5Y92eBxj-2FJ-2BkoSc9tfhS50hPXsaR88anUwvJF0CJBVg4wfjK2H-2Bt1bdElMNAcXHcRymnTeRHlQepqQTqq1srBgS4GR-2BU8t7-2BMehDHj8gI7l-2BcHIusyHksquC9GAZxY9Ahezf77WzsCsYo2kOqXIDoPDV4jkwcvTplBCbDl37-2F4Z-2FctHGpByhzpqdxwJKN06GT-2FG8gN3WBZiAa56htjtsxNH4o9sLHW2O2qrME48tuP2HB0DKJgc0Ol6tFxSFvCLdtdK9WvHPz6S-2BgKw88OZIqAQvXkCGyTZCSxVFUfU6YnXX9IY-2FspFm4iY-2FNcE-3D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31808b0-e3aa-4e63-9360-5c0b16fdbce7">
      <Terms xmlns="http://schemas.microsoft.com/office/infopath/2007/PartnerControls"/>
    </lcf76f155ced4ddcb4097134ff3c332f>
    <TaxCatchAll xmlns="f0c02de6-a0e6-4cab-a33b-612310caca3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87A7C968290A48B18861D6EA7EECE4" ma:contentTypeVersion="16" ma:contentTypeDescription="Create a new document." ma:contentTypeScope="" ma:versionID="5e8331fc828e02664ce0ac413591243a">
  <xsd:schema xmlns:xsd="http://www.w3.org/2001/XMLSchema" xmlns:xs="http://www.w3.org/2001/XMLSchema" xmlns:p="http://schemas.microsoft.com/office/2006/metadata/properties" xmlns:ns2="831808b0-e3aa-4e63-9360-5c0b16fdbce7" xmlns:ns3="f0c02de6-a0e6-4cab-a33b-612310caca36" targetNamespace="http://schemas.microsoft.com/office/2006/metadata/properties" ma:root="true" ma:fieldsID="b27e9199ea67b3975214b26b3f6f23cc" ns2:_="" ns3:_="">
    <xsd:import namespace="831808b0-e3aa-4e63-9360-5c0b16fdbce7"/>
    <xsd:import namespace="f0c02de6-a0e6-4cab-a33b-612310caca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1808b0-e3aa-4e63-9360-5c0b16fdbc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5ec25287-3864-448b-80ec-3b1ef495cb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c02de6-a0e6-4cab-a33b-612310caca36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760a3de-a688-4d19-a7ff-5e9236dda039}" ma:internalName="TaxCatchAll" ma:showField="CatchAllData" ma:web="f0c02de6-a0e6-4cab-a33b-612310caca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83AD3F-7C58-43E3-96E0-CE85FCCC88E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A104643-6D03-4AC3-AE0C-9680088CC501}">
  <ds:schemaRefs>
    <ds:schemaRef ds:uri="http://schemas.microsoft.com/office/2006/metadata/properties"/>
    <ds:schemaRef ds:uri="http://schemas.microsoft.com/office/infopath/2007/PartnerControls"/>
    <ds:schemaRef ds:uri="831808b0-e3aa-4e63-9360-5c0b16fdbce7"/>
    <ds:schemaRef ds:uri="f0c02de6-a0e6-4cab-a33b-612310caca36"/>
  </ds:schemaRefs>
</ds:datastoreItem>
</file>

<file path=customXml/itemProps3.xml><?xml version="1.0" encoding="utf-8"?>
<ds:datastoreItem xmlns:ds="http://schemas.openxmlformats.org/officeDocument/2006/customXml" ds:itemID="{21313644-817D-4BA1-A2D7-CC1D22765F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1808b0-e3aa-4e63-9360-5c0b16fdbce7"/>
    <ds:schemaRef ds:uri="f0c02de6-a0e6-4cab-a33b-612310caca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June</dc:creator>
  <cp:lastModifiedBy>Berroteran, Brittany</cp:lastModifiedBy>
  <cp:revision>2</cp:revision>
  <dcterms:created xsi:type="dcterms:W3CDTF">2022-09-20T19:08:00Z</dcterms:created>
  <dcterms:modified xsi:type="dcterms:W3CDTF">2022-09-20T19:08:00Z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0x010100E087A7C968290A48B18861D6EA7EECE4</vt:lpwstr>
  </property>
</Properties>
</file>