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4A2D9" w14:textId="629577BE" w:rsidR="00C007BB" w:rsidRPr="00516072" w:rsidRDefault="00C007BB" w:rsidP="00C007BB">
      <w:pPr>
        <w:spacing w:after="0" w:line="240" w:lineRule="auto"/>
        <w:contextualSpacing/>
        <w:rPr>
          <w:rFonts w:ascii="Times New Roman" w:eastAsia="Times New Roman" w:hAnsi="Times New Roman" w:cs="Times New Roman"/>
          <w:bCs/>
        </w:rPr>
      </w:pPr>
      <w:r w:rsidRPr="00516072">
        <w:rPr>
          <w:rFonts w:ascii="Times New Roman" w:eastAsia="Times New Roman" w:hAnsi="Times New Roman" w:cs="Times New Roman"/>
          <w:b/>
          <w:bCs/>
        </w:rPr>
        <w:t>FOR IMMEDIATE RELEASE</w:t>
      </w:r>
      <w:r w:rsidRPr="00516072">
        <w:rPr>
          <w:rFonts w:ascii="Times New Roman" w:eastAsia="Times New Roman" w:hAnsi="Times New Roman" w:cs="Times New Roman"/>
          <w:b/>
          <w:bCs/>
        </w:rPr>
        <w:tab/>
      </w:r>
      <w:r w:rsidRPr="00516072">
        <w:rPr>
          <w:rFonts w:ascii="Times New Roman" w:eastAsia="Times New Roman" w:hAnsi="Times New Roman" w:cs="Times New Roman"/>
          <w:b/>
          <w:bCs/>
        </w:rPr>
        <w:tab/>
      </w:r>
      <w:r w:rsidRPr="00516072">
        <w:rPr>
          <w:rFonts w:ascii="Times New Roman" w:eastAsia="Times New Roman" w:hAnsi="Times New Roman" w:cs="Times New Roman"/>
          <w:b/>
          <w:bCs/>
        </w:rPr>
        <w:tab/>
      </w:r>
      <w:r w:rsidRPr="00516072">
        <w:rPr>
          <w:rFonts w:ascii="Times New Roman" w:eastAsia="Times New Roman" w:hAnsi="Times New Roman" w:cs="Times New Roman"/>
          <w:b/>
          <w:bCs/>
        </w:rPr>
        <w:tab/>
      </w:r>
      <w:r w:rsidRPr="00516072">
        <w:rPr>
          <w:rFonts w:ascii="Times New Roman" w:eastAsia="Times New Roman" w:hAnsi="Times New Roman" w:cs="Times New Roman"/>
          <w:b/>
          <w:bCs/>
        </w:rPr>
        <w:tab/>
        <w:t xml:space="preserve">          </w:t>
      </w:r>
      <w:r w:rsidR="000B16E7" w:rsidRPr="00516072">
        <w:rPr>
          <w:rFonts w:ascii="Times New Roman" w:eastAsia="Times New Roman" w:hAnsi="Times New Roman" w:cs="Times New Roman"/>
          <w:b/>
          <w:bCs/>
        </w:rPr>
        <w:t xml:space="preserve">   </w:t>
      </w:r>
      <w:r w:rsidRPr="00516072">
        <w:rPr>
          <w:rFonts w:ascii="Times New Roman" w:eastAsia="Times New Roman" w:hAnsi="Times New Roman" w:cs="Times New Roman"/>
          <w:b/>
          <w:bCs/>
        </w:rPr>
        <w:t xml:space="preserve">Contact: </w:t>
      </w:r>
      <w:r w:rsidRPr="00516072">
        <w:rPr>
          <w:rFonts w:ascii="Times New Roman" w:eastAsia="Times New Roman" w:hAnsi="Times New Roman" w:cs="Times New Roman"/>
          <w:bCs/>
        </w:rPr>
        <w:t>Ivana Morales</w:t>
      </w:r>
    </w:p>
    <w:p w14:paraId="31D82C16" w14:textId="37032F4F" w:rsidR="00C007BB" w:rsidRPr="00516072" w:rsidRDefault="00C007BB" w:rsidP="00C007BB">
      <w:pPr>
        <w:spacing w:after="0" w:line="240" w:lineRule="auto"/>
        <w:contextualSpacing/>
        <w:rPr>
          <w:rFonts w:ascii="Times New Roman" w:eastAsia="Times New Roman" w:hAnsi="Times New Roman" w:cs="Times New Roman"/>
          <w:bCs/>
        </w:rPr>
      </w:pPr>
      <w:r w:rsidRPr="00516072">
        <w:rPr>
          <w:rFonts w:ascii="Times New Roman" w:eastAsia="Times New Roman" w:hAnsi="Times New Roman" w:cs="Times New Roman"/>
          <w:b/>
          <w:bCs/>
        </w:rPr>
        <w:tab/>
      </w:r>
      <w:r w:rsidRPr="00516072">
        <w:rPr>
          <w:rFonts w:ascii="Times New Roman" w:eastAsia="Times New Roman" w:hAnsi="Times New Roman" w:cs="Times New Roman"/>
          <w:b/>
          <w:bCs/>
        </w:rPr>
        <w:tab/>
      </w:r>
      <w:r w:rsidRPr="00516072">
        <w:rPr>
          <w:rFonts w:ascii="Times New Roman" w:eastAsia="Times New Roman" w:hAnsi="Times New Roman" w:cs="Times New Roman"/>
          <w:b/>
          <w:bCs/>
        </w:rPr>
        <w:tab/>
      </w:r>
      <w:r w:rsidRPr="00516072">
        <w:rPr>
          <w:rFonts w:ascii="Times New Roman" w:eastAsia="Times New Roman" w:hAnsi="Times New Roman" w:cs="Times New Roman"/>
          <w:b/>
          <w:bCs/>
        </w:rPr>
        <w:tab/>
      </w:r>
      <w:r w:rsidRPr="00516072">
        <w:rPr>
          <w:rFonts w:ascii="Times New Roman" w:eastAsia="Times New Roman" w:hAnsi="Times New Roman" w:cs="Times New Roman"/>
          <w:b/>
          <w:bCs/>
        </w:rPr>
        <w:tab/>
      </w:r>
      <w:r w:rsidRPr="00516072">
        <w:rPr>
          <w:rFonts w:ascii="Times New Roman" w:eastAsia="Times New Roman" w:hAnsi="Times New Roman" w:cs="Times New Roman"/>
          <w:b/>
          <w:bCs/>
        </w:rPr>
        <w:tab/>
      </w:r>
      <w:r w:rsidRPr="00516072">
        <w:rPr>
          <w:rFonts w:ascii="Times New Roman" w:eastAsia="Times New Roman" w:hAnsi="Times New Roman" w:cs="Times New Roman"/>
          <w:b/>
          <w:bCs/>
        </w:rPr>
        <w:tab/>
        <w:t xml:space="preserve">                           </w:t>
      </w:r>
      <w:r w:rsidR="000B16E7" w:rsidRPr="00516072">
        <w:rPr>
          <w:rFonts w:ascii="Times New Roman" w:eastAsia="Times New Roman" w:hAnsi="Times New Roman" w:cs="Times New Roman"/>
          <w:b/>
          <w:bCs/>
        </w:rPr>
        <w:tab/>
        <w:t xml:space="preserve">   </w:t>
      </w:r>
      <w:r w:rsidRPr="00516072">
        <w:rPr>
          <w:rFonts w:ascii="Times New Roman" w:eastAsia="Times New Roman" w:hAnsi="Times New Roman" w:cs="Times New Roman"/>
          <w:b/>
          <w:bCs/>
        </w:rPr>
        <w:t xml:space="preserve">Phone: </w:t>
      </w:r>
      <w:r w:rsidRPr="00516072">
        <w:rPr>
          <w:rFonts w:ascii="Times New Roman" w:eastAsia="Times New Roman" w:hAnsi="Times New Roman" w:cs="Times New Roman"/>
          <w:bCs/>
        </w:rPr>
        <w:t xml:space="preserve">973-864-4523 </w:t>
      </w:r>
    </w:p>
    <w:p w14:paraId="4D2005E2" w14:textId="3C1B0C21" w:rsidR="00C007BB" w:rsidRPr="00516072" w:rsidRDefault="00C007BB" w:rsidP="00C007BB">
      <w:pPr>
        <w:spacing w:after="0"/>
        <w:jc w:val="center"/>
        <w:rPr>
          <w:rFonts w:ascii="Times New Roman" w:eastAsia="Calibri" w:hAnsi="Times New Roman" w:cs="Times New Roman"/>
          <w:bCs/>
        </w:rPr>
      </w:pPr>
      <w:r w:rsidRPr="00516072">
        <w:rPr>
          <w:rFonts w:ascii="Times New Roman" w:eastAsia="Calibri" w:hAnsi="Times New Roman" w:cs="Times New Roman"/>
          <w:bCs/>
        </w:rPr>
        <w:tab/>
      </w:r>
      <w:r w:rsidRPr="00516072">
        <w:rPr>
          <w:rFonts w:ascii="Times New Roman" w:eastAsia="Calibri" w:hAnsi="Times New Roman" w:cs="Times New Roman"/>
          <w:bCs/>
        </w:rPr>
        <w:tab/>
      </w:r>
      <w:r w:rsidRPr="00516072">
        <w:rPr>
          <w:rFonts w:ascii="Times New Roman" w:eastAsia="Calibri" w:hAnsi="Times New Roman" w:cs="Times New Roman"/>
          <w:bCs/>
        </w:rPr>
        <w:tab/>
      </w:r>
      <w:r w:rsidRPr="00516072">
        <w:rPr>
          <w:rFonts w:ascii="Times New Roman" w:eastAsia="Calibri" w:hAnsi="Times New Roman" w:cs="Times New Roman"/>
          <w:bCs/>
        </w:rPr>
        <w:tab/>
        <w:t xml:space="preserve">                                               </w:t>
      </w:r>
      <w:r w:rsidR="000B16E7" w:rsidRPr="00516072">
        <w:rPr>
          <w:rFonts w:ascii="Times New Roman" w:eastAsia="Calibri" w:hAnsi="Times New Roman" w:cs="Times New Roman"/>
          <w:bCs/>
        </w:rPr>
        <w:t xml:space="preserve">  </w:t>
      </w:r>
      <w:r w:rsidRPr="00516072">
        <w:rPr>
          <w:rFonts w:ascii="Times New Roman" w:eastAsia="Calibri" w:hAnsi="Times New Roman" w:cs="Times New Roman"/>
          <w:b/>
          <w:bCs/>
        </w:rPr>
        <w:t xml:space="preserve">Email: </w:t>
      </w:r>
      <w:r w:rsidRPr="00516072">
        <w:rPr>
          <w:rFonts w:ascii="Times New Roman" w:eastAsia="Calibri" w:hAnsi="Times New Roman" w:cs="Times New Roman"/>
          <w:bCs/>
        </w:rPr>
        <w:t>ivana@evolveprandmarketing.com</w:t>
      </w:r>
      <w:r w:rsidRPr="00516072">
        <w:rPr>
          <w:rFonts w:ascii="Times New Roman" w:eastAsia="Calibri" w:hAnsi="Times New Roman" w:cs="Times New Roman"/>
          <w:bCs/>
        </w:rPr>
        <w:tab/>
      </w:r>
    </w:p>
    <w:p w14:paraId="608E8A4A" w14:textId="77777777" w:rsidR="00C007BB" w:rsidRPr="00516072" w:rsidRDefault="00C007BB" w:rsidP="00C007BB">
      <w:pPr>
        <w:spacing w:after="0" w:line="240" w:lineRule="auto"/>
        <w:jc w:val="center"/>
        <w:rPr>
          <w:rFonts w:ascii="Times New Roman" w:eastAsia="Calibri" w:hAnsi="Times New Roman" w:cs="Times New Roman"/>
          <w:b/>
          <w:bCs/>
          <w:sz w:val="28"/>
          <w:szCs w:val="28"/>
        </w:rPr>
      </w:pPr>
    </w:p>
    <w:p w14:paraId="7602CDB7" w14:textId="4D935226" w:rsidR="00516072" w:rsidRPr="00516072" w:rsidRDefault="00983AA3" w:rsidP="00516072">
      <w:pPr>
        <w:jc w:val="center"/>
        <w:rPr>
          <w:rFonts w:ascii="Times New Roman" w:hAnsi="Times New Roman" w:cs="Times New Roman"/>
          <w:b/>
          <w:bCs/>
          <w:i/>
          <w:iCs/>
        </w:rPr>
      </w:pPr>
      <w:r>
        <w:rPr>
          <w:rFonts w:ascii="Times New Roman" w:hAnsi="Times New Roman" w:cs="Times New Roman"/>
          <w:b/>
          <w:bCs/>
          <w:sz w:val="24"/>
          <w:szCs w:val="24"/>
        </w:rPr>
        <w:t>New</w:t>
      </w:r>
      <w:r w:rsidRPr="00516072">
        <w:rPr>
          <w:rFonts w:ascii="Times New Roman" w:hAnsi="Times New Roman" w:cs="Times New Roman"/>
          <w:b/>
          <w:bCs/>
          <w:sz w:val="24"/>
          <w:szCs w:val="24"/>
        </w:rPr>
        <w:t xml:space="preserve"> </w:t>
      </w:r>
      <w:r w:rsidR="00516072" w:rsidRPr="00516072">
        <w:rPr>
          <w:rFonts w:ascii="Times New Roman" w:hAnsi="Times New Roman" w:cs="Times New Roman"/>
          <w:b/>
          <w:bCs/>
          <w:sz w:val="24"/>
          <w:szCs w:val="24"/>
        </w:rPr>
        <w:t>Arizona Theatre Company Artistic Director</w:t>
      </w:r>
      <w:r>
        <w:rPr>
          <w:rFonts w:ascii="Times New Roman" w:hAnsi="Times New Roman" w:cs="Times New Roman"/>
          <w:b/>
          <w:bCs/>
          <w:sz w:val="24"/>
          <w:szCs w:val="24"/>
        </w:rPr>
        <w:t xml:space="preserve"> Matt August Begins Arizona Tenure</w:t>
      </w:r>
      <w:r w:rsidR="00516072" w:rsidRPr="00516072">
        <w:rPr>
          <w:rFonts w:ascii="Times New Roman" w:hAnsi="Times New Roman" w:cs="Times New Roman"/>
          <w:b/>
          <w:bCs/>
        </w:rPr>
        <w:br/>
      </w:r>
      <w:r w:rsidR="00516072" w:rsidRPr="00516072">
        <w:rPr>
          <w:rFonts w:ascii="Times New Roman" w:hAnsi="Times New Roman" w:cs="Times New Roman"/>
          <w:i/>
          <w:iCs/>
        </w:rPr>
        <w:t>Distinguished Broadway Director, Educator Tak</w:t>
      </w:r>
      <w:r>
        <w:rPr>
          <w:rFonts w:ascii="Times New Roman" w:hAnsi="Times New Roman" w:cs="Times New Roman"/>
          <w:i/>
          <w:iCs/>
        </w:rPr>
        <w:t>es</w:t>
      </w:r>
      <w:r w:rsidR="00516072" w:rsidRPr="00516072">
        <w:rPr>
          <w:rFonts w:ascii="Times New Roman" w:hAnsi="Times New Roman" w:cs="Times New Roman"/>
          <w:i/>
          <w:iCs/>
        </w:rPr>
        <w:t xml:space="preserve"> Helm of ATC’s Artistic Process</w:t>
      </w:r>
    </w:p>
    <w:p w14:paraId="649AE348" w14:textId="341BA542" w:rsidR="00516072" w:rsidRPr="00516072" w:rsidRDefault="00516072" w:rsidP="00516072">
      <w:pPr>
        <w:rPr>
          <w:rFonts w:ascii="Times New Roman" w:hAnsi="Times New Roman" w:cs="Times New Roman"/>
        </w:rPr>
      </w:pPr>
      <w:r w:rsidRPr="00516072">
        <w:rPr>
          <w:rFonts w:ascii="Times New Roman" w:hAnsi="Times New Roman" w:cs="Times New Roman"/>
          <w:b/>
          <w:bCs/>
        </w:rPr>
        <w:t>TUCSON, Ariz</w:t>
      </w:r>
      <w:r>
        <w:rPr>
          <w:rFonts w:ascii="Times New Roman" w:hAnsi="Times New Roman" w:cs="Times New Roman"/>
        </w:rPr>
        <w:t xml:space="preserve">. – </w:t>
      </w:r>
      <w:hyperlink r:id="rId11" w:history="1">
        <w:r w:rsidRPr="00516072">
          <w:rPr>
            <w:rStyle w:val="Hyperlink"/>
            <w:rFonts w:ascii="Times New Roman" w:hAnsi="Times New Roman" w:cs="Times New Roman"/>
          </w:rPr>
          <w:t>Arizona Theatre Company</w:t>
        </w:r>
      </w:hyperlink>
      <w:r w:rsidRPr="00516072">
        <w:rPr>
          <w:rFonts w:ascii="Times New Roman" w:hAnsi="Times New Roman" w:cs="Times New Roman"/>
        </w:rPr>
        <w:t xml:space="preserve"> </w:t>
      </w:r>
      <w:r w:rsidR="00983AA3">
        <w:rPr>
          <w:rFonts w:ascii="Times New Roman" w:hAnsi="Times New Roman" w:cs="Times New Roman"/>
        </w:rPr>
        <w:t>is excited to</w:t>
      </w:r>
      <w:r w:rsidRPr="00516072">
        <w:rPr>
          <w:rFonts w:ascii="Times New Roman" w:hAnsi="Times New Roman" w:cs="Times New Roman"/>
        </w:rPr>
        <w:t xml:space="preserve"> </w:t>
      </w:r>
      <w:r w:rsidR="00983AA3">
        <w:rPr>
          <w:rFonts w:ascii="Times New Roman" w:hAnsi="Times New Roman" w:cs="Times New Roman"/>
        </w:rPr>
        <w:t>announce</w:t>
      </w:r>
      <w:r w:rsidRPr="00516072">
        <w:rPr>
          <w:rFonts w:ascii="Times New Roman" w:hAnsi="Times New Roman" w:cs="Times New Roman"/>
        </w:rPr>
        <w:t xml:space="preserve"> that Matt August has </w:t>
      </w:r>
      <w:r w:rsidR="00983AA3">
        <w:rPr>
          <w:rFonts w:ascii="Times New Roman" w:hAnsi="Times New Roman" w:cs="Times New Roman"/>
        </w:rPr>
        <w:t>officially begun his new role as</w:t>
      </w:r>
      <w:r w:rsidRPr="00516072">
        <w:rPr>
          <w:rFonts w:ascii="Times New Roman" w:hAnsi="Times New Roman" w:cs="Times New Roman"/>
        </w:rPr>
        <w:t xml:space="preserve"> the </w:t>
      </w:r>
      <w:proofErr w:type="spellStart"/>
      <w:r w:rsidRPr="00516072">
        <w:rPr>
          <w:rFonts w:ascii="Times New Roman" w:hAnsi="Times New Roman" w:cs="Times New Roman"/>
        </w:rPr>
        <w:t>Kasser</w:t>
      </w:r>
      <w:proofErr w:type="spellEnd"/>
      <w:r w:rsidRPr="00516072">
        <w:rPr>
          <w:rFonts w:ascii="Times New Roman" w:hAnsi="Times New Roman" w:cs="Times New Roman"/>
        </w:rPr>
        <w:t xml:space="preserve"> Family Artistic Director of the 55-year-old professional theatre company</w:t>
      </w:r>
      <w:r w:rsidR="00983AA3">
        <w:rPr>
          <w:rFonts w:ascii="Times New Roman" w:hAnsi="Times New Roman" w:cs="Times New Roman"/>
        </w:rPr>
        <w:t xml:space="preserve"> as of Jan. 1</w:t>
      </w:r>
      <w:r w:rsidRPr="00516072">
        <w:rPr>
          <w:rFonts w:ascii="Times New Roman" w:hAnsi="Times New Roman" w:cs="Times New Roman"/>
        </w:rPr>
        <w:t xml:space="preserve">. An artistic leader, distinguished </w:t>
      </w:r>
      <w:proofErr w:type="gramStart"/>
      <w:r w:rsidRPr="00516072">
        <w:rPr>
          <w:rFonts w:ascii="Times New Roman" w:hAnsi="Times New Roman" w:cs="Times New Roman"/>
        </w:rPr>
        <w:t>director</w:t>
      </w:r>
      <w:proofErr w:type="gramEnd"/>
      <w:r w:rsidRPr="00516072">
        <w:rPr>
          <w:rFonts w:ascii="Times New Roman" w:hAnsi="Times New Roman" w:cs="Times New Roman"/>
        </w:rPr>
        <w:t xml:space="preserve"> and educator with more than 27 years of theatre experience, August has worked in diverse markets including Broadway, Off-Broadway, and LORT (League of Resident Theatres) and Regional Theatres as well as with national tours, international venues, festivals and higher education. </w:t>
      </w:r>
    </w:p>
    <w:p w14:paraId="250E4076" w14:textId="20BDA0C5" w:rsidR="00516072" w:rsidRPr="00516072" w:rsidRDefault="00516072" w:rsidP="00516072">
      <w:pPr>
        <w:rPr>
          <w:rFonts w:ascii="Times New Roman" w:hAnsi="Times New Roman" w:cs="Times New Roman"/>
        </w:rPr>
      </w:pPr>
      <w:r w:rsidRPr="00516072">
        <w:rPr>
          <w:rFonts w:ascii="Times New Roman" w:hAnsi="Times New Roman" w:cs="Times New Roman"/>
        </w:rPr>
        <w:t xml:space="preserve">“We’re delighted </w:t>
      </w:r>
      <w:r w:rsidR="00983AA3">
        <w:rPr>
          <w:rFonts w:ascii="Times New Roman" w:hAnsi="Times New Roman" w:cs="Times New Roman"/>
        </w:rPr>
        <w:t xml:space="preserve">that Matt has officially started at ATC and can see he is excited to </w:t>
      </w:r>
      <w:r w:rsidRPr="00516072">
        <w:rPr>
          <w:rFonts w:ascii="Times New Roman" w:hAnsi="Times New Roman" w:cs="Times New Roman"/>
        </w:rPr>
        <w:t xml:space="preserve">continue our legacy and forge </w:t>
      </w:r>
      <w:r w:rsidR="00983AA3">
        <w:rPr>
          <w:rFonts w:ascii="Times New Roman" w:hAnsi="Times New Roman" w:cs="Times New Roman"/>
        </w:rPr>
        <w:t>our</w:t>
      </w:r>
      <w:r w:rsidRPr="00516072">
        <w:rPr>
          <w:rFonts w:ascii="Times New Roman" w:hAnsi="Times New Roman" w:cs="Times New Roman"/>
        </w:rPr>
        <w:t xml:space="preserve"> next chapter,” said ATC Executive Director Geri Wright. “Matt brings a wealth of theatre experience, connections, creativity, and innovative and thoughtful work to ATC.” </w:t>
      </w:r>
    </w:p>
    <w:p w14:paraId="2ECBB9A6" w14:textId="77777777" w:rsidR="00516072" w:rsidRPr="00516072" w:rsidRDefault="00516072" w:rsidP="00516072">
      <w:pPr>
        <w:rPr>
          <w:rFonts w:ascii="Times New Roman" w:hAnsi="Times New Roman" w:cs="Times New Roman"/>
        </w:rPr>
      </w:pPr>
      <w:r w:rsidRPr="00516072">
        <w:rPr>
          <w:rFonts w:ascii="Times New Roman" w:eastAsia="Times New Roman" w:hAnsi="Times New Roman" w:cs="Times New Roman"/>
        </w:rPr>
        <w:t xml:space="preserve">A seasoned theatre professional who has directed more than 90 plays, </w:t>
      </w:r>
      <w:proofErr w:type="gramStart"/>
      <w:r w:rsidRPr="00516072">
        <w:rPr>
          <w:rFonts w:ascii="Times New Roman" w:eastAsia="Times New Roman" w:hAnsi="Times New Roman" w:cs="Times New Roman"/>
        </w:rPr>
        <w:t>productions</w:t>
      </w:r>
      <w:proofErr w:type="gramEnd"/>
      <w:r w:rsidRPr="00516072">
        <w:rPr>
          <w:rFonts w:ascii="Times New Roman" w:eastAsia="Times New Roman" w:hAnsi="Times New Roman" w:cs="Times New Roman"/>
        </w:rPr>
        <w:t xml:space="preserve"> and events in the last two decades including several national and international tours, </w:t>
      </w:r>
      <w:r w:rsidRPr="00516072">
        <w:rPr>
          <w:rFonts w:ascii="Times New Roman" w:hAnsi="Times New Roman" w:cs="Times New Roman"/>
        </w:rPr>
        <w:t xml:space="preserve">August’s work includes a broad-spectrum, commercial aesthetic that encompasses plays, musicals, contemporary classics, holiday spectacles, new works, theatre for youth, opera and Shakespeare. </w:t>
      </w:r>
    </w:p>
    <w:p w14:paraId="589DD36B" w14:textId="77777777" w:rsidR="00516072" w:rsidRPr="00516072" w:rsidRDefault="00516072" w:rsidP="00516072">
      <w:pPr>
        <w:rPr>
          <w:rFonts w:ascii="Times New Roman" w:hAnsi="Times New Roman" w:cs="Times New Roman"/>
        </w:rPr>
      </w:pPr>
      <w:r w:rsidRPr="00516072">
        <w:rPr>
          <w:rFonts w:ascii="Times New Roman" w:hAnsi="Times New Roman" w:cs="Times New Roman"/>
        </w:rPr>
        <w:t xml:space="preserve">He directed the Broadway premiere of </w:t>
      </w:r>
      <w:r w:rsidRPr="00516072">
        <w:rPr>
          <w:rFonts w:ascii="Times New Roman" w:hAnsi="Times New Roman" w:cs="Times New Roman"/>
          <w:i/>
          <w:iCs/>
        </w:rPr>
        <w:t xml:space="preserve">How the Grinch Stole Christmas! The Musical </w:t>
      </w:r>
      <w:r w:rsidRPr="00516072">
        <w:rPr>
          <w:rFonts w:ascii="Times New Roman" w:hAnsi="Times New Roman" w:cs="Times New Roman"/>
        </w:rPr>
        <w:t xml:space="preserve">in 2006 and again in 2007, breaking Broadway box office records. He subsequently directed the show’s national tours from 2010 to 2019 and again in 2021 and 2022, as well as its international UK Tour in 2019. </w:t>
      </w:r>
      <w:r w:rsidRPr="00516072">
        <w:rPr>
          <w:rFonts w:ascii="Times New Roman" w:hAnsi="Times New Roman" w:cs="Times New Roman"/>
          <w:i/>
          <w:iCs/>
        </w:rPr>
        <w:t xml:space="preserve">The Grinch </w:t>
      </w:r>
      <w:r w:rsidRPr="00516072">
        <w:rPr>
          <w:rFonts w:ascii="Times New Roman" w:hAnsi="Times New Roman" w:cs="Times New Roman"/>
        </w:rPr>
        <w:t xml:space="preserve">played three times at Madison Square Garden, twice at the Grand Ole Opry and at the Pantages Theatre in Los Angeles. </w:t>
      </w:r>
    </w:p>
    <w:p w14:paraId="39C49FF7" w14:textId="77777777" w:rsidR="00516072" w:rsidRPr="00516072" w:rsidRDefault="00516072" w:rsidP="00516072">
      <w:pPr>
        <w:rPr>
          <w:rFonts w:ascii="Times New Roman" w:hAnsi="Times New Roman" w:cs="Times New Roman"/>
        </w:rPr>
      </w:pPr>
      <w:r w:rsidRPr="00516072">
        <w:rPr>
          <w:rFonts w:ascii="Times New Roman" w:hAnsi="Times New Roman" w:cs="Times New Roman"/>
        </w:rPr>
        <w:t xml:space="preserve">No stranger to ATC, August directed 2016/2017’s </w:t>
      </w:r>
      <w:r w:rsidRPr="00516072">
        <w:rPr>
          <w:rFonts w:ascii="Times New Roman" w:hAnsi="Times New Roman" w:cs="Times New Roman"/>
          <w:i/>
          <w:iCs/>
        </w:rPr>
        <w:t>King Charles III</w:t>
      </w:r>
      <w:r w:rsidRPr="00516072">
        <w:rPr>
          <w:rFonts w:ascii="Times New Roman" w:hAnsi="Times New Roman" w:cs="Times New Roman"/>
        </w:rPr>
        <w:t xml:space="preserve"> and 2015/2016’s </w:t>
      </w:r>
      <w:r w:rsidRPr="00516072">
        <w:rPr>
          <w:rFonts w:ascii="Times New Roman" w:hAnsi="Times New Roman" w:cs="Times New Roman"/>
          <w:i/>
          <w:iCs/>
        </w:rPr>
        <w:t xml:space="preserve">Discord, </w:t>
      </w:r>
      <w:r w:rsidRPr="00516072">
        <w:rPr>
          <w:rFonts w:ascii="Times New Roman" w:hAnsi="Times New Roman" w:cs="Times New Roman"/>
        </w:rPr>
        <w:t xml:space="preserve">which he describes as two of his favorite projects and both of which received rave reviews. </w:t>
      </w:r>
    </w:p>
    <w:p w14:paraId="47399661" w14:textId="3A6DB285" w:rsidR="00516072" w:rsidRPr="00516072" w:rsidRDefault="00516072" w:rsidP="00516072">
      <w:pPr>
        <w:rPr>
          <w:rFonts w:ascii="Times New Roman" w:eastAsia="Times New Roman" w:hAnsi="Times New Roman" w:cs="Times New Roman"/>
        </w:rPr>
      </w:pPr>
      <w:r w:rsidRPr="00516072">
        <w:rPr>
          <w:rFonts w:ascii="Times New Roman" w:eastAsia="Times New Roman" w:hAnsi="Times New Roman" w:cs="Times New Roman"/>
        </w:rPr>
        <w:t xml:space="preserve">“It’s a new era for Arizona Theatre Company, and I am thrilled </w:t>
      </w:r>
      <w:r w:rsidR="00983AA3">
        <w:rPr>
          <w:rFonts w:ascii="Times New Roman" w:eastAsia="Times New Roman" w:hAnsi="Times New Roman" w:cs="Times New Roman"/>
        </w:rPr>
        <w:t>to begin working</w:t>
      </w:r>
      <w:r w:rsidRPr="00516072">
        <w:rPr>
          <w:rFonts w:ascii="Times New Roman" w:eastAsia="Times New Roman" w:hAnsi="Times New Roman" w:cs="Times New Roman"/>
        </w:rPr>
        <w:t xml:space="preserve"> with </w:t>
      </w:r>
      <w:r w:rsidRPr="00516072">
        <w:rPr>
          <w:rFonts w:ascii="Times New Roman" w:hAnsi="Times New Roman" w:cs="Times New Roman"/>
        </w:rPr>
        <w:t xml:space="preserve">Executive </w:t>
      </w:r>
      <w:r w:rsidRPr="00516072">
        <w:rPr>
          <w:rFonts w:ascii="Times New Roman" w:eastAsia="Times New Roman" w:hAnsi="Times New Roman" w:cs="Times New Roman"/>
        </w:rPr>
        <w:t>Director Geri Wright as we steward ATC toward its unlimited potential,” said August. “As the Official State Theatre of Arizona, we will be producing work that will delight audiences and illuminate imaginations with work that dares to dream who we are, and what we can become together.”</w:t>
      </w:r>
    </w:p>
    <w:p w14:paraId="074AE44E" w14:textId="77777777" w:rsidR="00516072" w:rsidRPr="00516072" w:rsidRDefault="00516072" w:rsidP="00516072">
      <w:pPr>
        <w:rPr>
          <w:rFonts w:ascii="Times New Roman" w:eastAsia="Times New Roman" w:hAnsi="Times New Roman" w:cs="Times New Roman"/>
        </w:rPr>
      </w:pPr>
      <w:r w:rsidRPr="00516072">
        <w:rPr>
          <w:rFonts w:ascii="Times New Roman" w:eastAsia="Times New Roman" w:hAnsi="Times New Roman" w:cs="Times New Roman"/>
        </w:rPr>
        <w:t xml:space="preserve">August most recently and throughout the pandemic served as Assistant Professor of Directing at Utah’s largest university – Utah Valley University – an experience that further honed his skills as an artistic leader, </w:t>
      </w:r>
      <w:proofErr w:type="gramStart"/>
      <w:r w:rsidRPr="00516072">
        <w:rPr>
          <w:rFonts w:ascii="Times New Roman" w:eastAsia="Times New Roman" w:hAnsi="Times New Roman" w:cs="Times New Roman"/>
        </w:rPr>
        <w:t>mentor</w:t>
      </w:r>
      <w:proofErr w:type="gramEnd"/>
      <w:r w:rsidRPr="00516072">
        <w:rPr>
          <w:rFonts w:ascii="Times New Roman" w:eastAsia="Times New Roman" w:hAnsi="Times New Roman" w:cs="Times New Roman"/>
        </w:rPr>
        <w:t xml:space="preserve"> and director. He has mentored several upcoming directors through the Drama League Fellowship and the Stage Directors and Choreographers Foundation, guest taught/lectured at universities and colleges throughout the country and served on the Drama League Directing Fellowship selection committees and several SDC Board Nominating committees and Steering committees. He also sat on the Artistic Advisory Board for the Independent Shakespeare Company in Los Angeles.   </w:t>
      </w:r>
    </w:p>
    <w:p w14:paraId="5F252860" w14:textId="77777777" w:rsidR="00516072" w:rsidRPr="00516072" w:rsidRDefault="00516072" w:rsidP="00516072">
      <w:pPr>
        <w:rPr>
          <w:rFonts w:ascii="Times New Roman" w:eastAsia="Times New Roman" w:hAnsi="Times New Roman" w:cs="Times New Roman"/>
        </w:rPr>
      </w:pPr>
      <w:r w:rsidRPr="00516072">
        <w:rPr>
          <w:rFonts w:ascii="Times New Roman" w:eastAsia="Times New Roman" w:hAnsi="Times New Roman" w:cs="Times New Roman"/>
        </w:rPr>
        <w:t xml:space="preserve">August notes that early in his career he was honored to apprentice under Tony Award-winning director Jack O’Brien for four years, as well as many other iconic directors and Artistic Directors. He served as </w:t>
      </w:r>
      <w:r w:rsidRPr="00516072">
        <w:rPr>
          <w:rFonts w:ascii="Times New Roman" w:eastAsia="Times New Roman" w:hAnsi="Times New Roman" w:cs="Times New Roman"/>
        </w:rPr>
        <w:lastRenderedPageBreak/>
        <w:t xml:space="preserve">Staff Repertory Director for the Acting Company in New York, is a Drama League Fellow, received the Phil Killian Directing Fellowship from Oregon Shakespeare Festival and was a finalist for the TCG Alan Schneider Director Award. He is committed to continuing to mentor and nurture new and emerging artistic voices in his new role at ATC. </w:t>
      </w:r>
    </w:p>
    <w:p w14:paraId="5E8948E4" w14:textId="77777777" w:rsidR="00516072" w:rsidRPr="00516072" w:rsidRDefault="00516072" w:rsidP="00516072">
      <w:pPr>
        <w:rPr>
          <w:rFonts w:ascii="Times New Roman" w:eastAsia="Times New Roman" w:hAnsi="Times New Roman" w:cs="Times New Roman"/>
        </w:rPr>
      </w:pPr>
      <w:r w:rsidRPr="00516072">
        <w:rPr>
          <w:rFonts w:ascii="Times New Roman" w:eastAsia="Times New Roman" w:hAnsi="Times New Roman" w:cs="Times New Roman"/>
        </w:rPr>
        <w:t>August holds an M.F.A. from California Institute of the Arts and a B.F.A. from the University of Colorado.</w:t>
      </w:r>
    </w:p>
    <w:p w14:paraId="538D3D56" w14:textId="27F62D13" w:rsidR="005327D6" w:rsidRPr="00516072" w:rsidRDefault="00485711" w:rsidP="00422BAC">
      <w:pPr>
        <w:rPr>
          <w:rFonts w:ascii="Times New Roman" w:eastAsia="Calibri" w:hAnsi="Times New Roman" w:cs="Times New Roman"/>
        </w:rPr>
      </w:pPr>
      <w:r w:rsidRPr="00516072">
        <w:rPr>
          <w:rFonts w:ascii="Times New Roman" w:eastAsia="Calibri" w:hAnsi="Times New Roman" w:cs="Times New Roman"/>
        </w:rPr>
        <w:t>For more information about ATC’s</w:t>
      </w:r>
      <w:r w:rsidR="00516072">
        <w:rPr>
          <w:rFonts w:ascii="Times New Roman" w:eastAsia="Calibri" w:hAnsi="Times New Roman" w:cs="Times New Roman"/>
        </w:rPr>
        <w:t xml:space="preserve"> current and</w:t>
      </w:r>
      <w:r w:rsidRPr="00516072">
        <w:rPr>
          <w:rFonts w:ascii="Times New Roman" w:eastAsia="Calibri" w:hAnsi="Times New Roman" w:cs="Times New Roman"/>
        </w:rPr>
        <w:t xml:space="preserve"> upcoming season and other updates, please visit </w:t>
      </w:r>
      <w:hyperlink r:id="rId12" w:history="1">
        <w:r w:rsidRPr="00516072">
          <w:rPr>
            <w:rStyle w:val="Hyperlink"/>
            <w:rFonts w:ascii="Times New Roman" w:eastAsia="Calibri" w:hAnsi="Times New Roman" w:cs="Times New Roman"/>
          </w:rPr>
          <w:t>atc.org</w:t>
        </w:r>
      </w:hyperlink>
      <w:r w:rsidRPr="00516072">
        <w:rPr>
          <w:rFonts w:ascii="Times New Roman" w:eastAsia="Calibri" w:hAnsi="Times New Roman" w:cs="Times New Roman"/>
        </w:rPr>
        <w:t xml:space="preserve">. </w:t>
      </w:r>
    </w:p>
    <w:p w14:paraId="74B085DC" w14:textId="77777777" w:rsidR="000D6FA1" w:rsidRPr="00516072" w:rsidRDefault="000D6FA1" w:rsidP="002F738B">
      <w:pPr>
        <w:spacing w:after="0" w:line="240" w:lineRule="auto"/>
        <w:textAlignment w:val="baseline"/>
        <w:rPr>
          <w:rFonts w:ascii="Times New Roman" w:eastAsia="Times New Roman" w:hAnsi="Times New Roman" w:cs="Times New Roman"/>
          <w:b/>
          <w:bCs/>
          <w:sz w:val="18"/>
          <w:szCs w:val="18"/>
          <w:u w:val="single"/>
        </w:rPr>
      </w:pPr>
      <w:r w:rsidRPr="00516072">
        <w:rPr>
          <w:rFonts w:ascii="Times New Roman" w:eastAsia="Times New Roman" w:hAnsi="Times New Roman" w:cs="Times New Roman"/>
          <w:b/>
          <w:bCs/>
          <w:color w:val="201F1E"/>
          <w:sz w:val="18"/>
          <w:szCs w:val="18"/>
          <w:u w:val="single"/>
        </w:rPr>
        <w:t>About Arizona Theatre Company</w:t>
      </w:r>
    </w:p>
    <w:p w14:paraId="330C48E7" w14:textId="761C256E" w:rsidR="000D6FA1" w:rsidRPr="00516072" w:rsidRDefault="000D6FA1" w:rsidP="002F738B">
      <w:pPr>
        <w:spacing w:after="0" w:line="240" w:lineRule="auto"/>
        <w:textAlignment w:val="baseline"/>
        <w:rPr>
          <w:rFonts w:ascii="Times New Roman" w:eastAsia="Times New Roman" w:hAnsi="Times New Roman" w:cs="Times New Roman"/>
          <w:color w:val="201F1E"/>
          <w:sz w:val="18"/>
          <w:szCs w:val="18"/>
        </w:rPr>
      </w:pPr>
      <w:r w:rsidRPr="00516072">
        <w:rPr>
          <w:rFonts w:ascii="Times New Roman" w:eastAsia="Times New Roman" w:hAnsi="Times New Roman" w:cs="Times New Roman"/>
          <w:color w:val="201F1E"/>
          <w:sz w:val="18"/>
          <w:szCs w:val="18"/>
        </w:rPr>
        <w:t xml:space="preserve">Arizona Theatre Company’s (ATC) performances bring people together to experience essential stories, from reimagined classics to contemporary plays, original works, and innovative musicals fostering continued conversation beyond the theatre walls. </w:t>
      </w:r>
      <w:r w:rsidR="00726F0F" w:rsidRPr="00C96454">
        <w:rPr>
          <w:rFonts w:ascii="Times New Roman" w:eastAsia="Times New Roman" w:hAnsi="Times New Roman" w:cs="Times New Roman"/>
          <w:color w:val="201F1E"/>
          <w:sz w:val="18"/>
          <w:szCs w:val="18"/>
        </w:rPr>
        <w:t xml:space="preserve">Founded in 1966 and celebrating its 55th season, ATC is led by </w:t>
      </w:r>
      <w:proofErr w:type="spellStart"/>
      <w:r w:rsidR="00726F0F" w:rsidRPr="00C96454">
        <w:rPr>
          <w:rFonts w:ascii="Times New Roman" w:eastAsia="Times New Roman" w:hAnsi="Times New Roman" w:cs="Times New Roman"/>
          <w:color w:val="201F1E"/>
          <w:sz w:val="18"/>
          <w:szCs w:val="18"/>
        </w:rPr>
        <w:t>Kasser</w:t>
      </w:r>
      <w:proofErr w:type="spellEnd"/>
      <w:r w:rsidR="00726F0F" w:rsidRPr="00C96454">
        <w:rPr>
          <w:rFonts w:ascii="Times New Roman" w:eastAsia="Times New Roman" w:hAnsi="Times New Roman" w:cs="Times New Roman"/>
          <w:color w:val="201F1E"/>
          <w:sz w:val="18"/>
          <w:szCs w:val="18"/>
        </w:rPr>
        <w:t xml:space="preserve"> Family Artistic Director </w:t>
      </w:r>
      <w:r w:rsidR="00661248">
        <w:rPr>
          <w:rFonts w:ascii="Times New Roman" w:eastAsia="Times New Roman" w:hAnsi="Times New Roman" w:cs="Times New Roman"/>
          <w:color w:val="201F1E"/>
          <w:sz w:val="18"/>
          <w:szCs w:val="18"/>
        </w:rPr>
        <w:t>Matt</w:t>
      </w:r>
      <w:r w:rsidR="00726F0F" w:rsidRPr="00C96454">
        <w:rPr>
          <w:rFonts w:ascii="Times New Roman" w:eastAsia="Times New Roman" w:hAnsi="Times New Roman" w:cs="Times New Roman"/>
          <w:color w:val="201F1E"/>
          <w:sz w:val="18"/>
          <w:szCs w:val="18"/>
        </w:rPr>
        <w:t xml:space="preserve"> </w:t>
      </w:r>
      <w:r w:rsidR="00661248">
        <w:rPr>
          <w:rFonts w:ascii="Times New Roman" w:eastAsia="Times New Roman" w:hAnsi="Times New Roman" w:cs="Times New Roman"/>
          <w:color w:val="201F1E"/>
          <w:sz w:val="18"/>
          <w:szCs w:val="18"/>
        </w:rPr>
        <w:t>August</w:t>
      </w:r>
      <w:r w:rsidR="00726F0F" w:rsidRPr="00C96454">
        <w:rPr>
          <w:rFonts w:ascii="Times New Roman" w:eastAsia="Times New Roman" w:hAnsi="Times New Roman" w:cs="Times New Roman"/>
          <w:color w:val="201F1E"/>
          <w:sz w:val="18"/>
          <w:szCs w:val="18"/>
        </w:rPr>
        <w:t xml:space="preserve"> and Executive Director Geri Wright. </w:t>
      </w:r>
      <w:r w:rsidRPr="00D702C4">
        <w:rPr>
          <w:rFonts w:ascii="Times New Roman" w:eastAsia="Times New Roman" w:hAnsi="Times New Roman" w:cs="Times New Roman"/>
          <w:color w:val="201F1E"/>
          <w:sz w:val="18"/>
          <w:szCs w:val="18"/>
        </w:rPr>
        <w:t>ATC</w:t>
      </w:r>
      <w:r w:rsidRPr="00516072">
        <w:rPr>
          <w:rFonts w:ascii="Times New Roman" w:eastAsia="Times New Roman" w:hAnsi="Times New Roman" w:cs="Times New Roman"/>
          <w:color w:val="201F1E"/>
          <w:sz w:val="18"/>
          <w:szCs w:val="18"/>
        </w:rPr>
        <w:t xml:space="preserve"> operates in two major cities and is the preeminent professional theatre in Arizona, recognized as the official State theatre. </w:t>
      </w:r>
    </w:p>
    <w:p w14:paraId="2D2CF8E0" w14:textId="77777777" w:rsidR="00690CC7" w:rsidRPr="00516072" w:rsidRDefault="00690CC7" w:rsidP="00C10681">
      <w:pPr>
        <w:spacing w:after="0" w:line="240" w:lineRule="auto"/>
        <w:jc w:val="center"/>
        <w:textAlignment w:val="baseline"/>
        <w:rPr>
          <w:rFonts w:ascii="Times New Roman" w:eastAsia="Times New Roman" w:hAnsi="Times New Roman" w:cs="Times New Roman"/>
          <w:color w:val="201F1E"/>
          <w:sz w:val="20"/>
          <w:szCs w:val="20"/>
        </w:rPr>
      </w:pPr>
    </w:p>
    <w:p w14:paraId="7F28D8F3" w14:textId="546B50B6" w:rsidR="000D6FA1" w:rsidRPr="00516072" w:rsidRDefault="00C10681" w:rsidP="00422BAC">
      <w:pPr>
        <w:spacing w:after="0" w:line="240" w:lineRule="auto"/>
        <w:jc w:val="center"/>
        <w:textAlignment w:val="baseline"/>
        <w:rPr>
          <w:rFonts w:ascii="Times New Roman" w:eastAsia="Times New Roman" w:hAnsi="Times New Roman" w:cs="Times New Roman"/>
          <w:sz w:val="20"/>
          <w:szCs w:val="20"/>
        </w:rPr>
      </w:pPr>
      <w:r w:rsidRPr="00516072">
        <w:rPr>
          <w:rFonts w:ascii="Times New Roman" w:eastAsia="Times New Roman" w:hAnsi="Times New Roman" w:cs="Times New Roman"/>
          <w:color w:val="201F1E"/>
          <w:sz w:val="20"/>
          <w:szCs w:val="20"/>
        </w:rPr>
        <w:t>###</w:t>
      </w:r>
    </w:p>
    <w:sectPr w:rsidR="000D6FA1" w:rsidRPr="00516072" w:rsidSect="000B16E7">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065A3" w14:textId="77777777" w:rsidR="001D6FF5" w:rsidRDefault="001D6FF5" w:rsidP="00C007BB">
      <w:pPr>
        <w:spacing w:after="0" w:line="240" w:lineRule="auto"/>
      </w:pPr>
      <w:r>
        <w:separator/>
      </w:r>
    </w:p>
  </w:endnote>
  <w:endnote w:type="continuationSeparator" w:id="0">
    <w:p w14:paraId="5737D53C" w14:textId="77777777" w:rsidR="001D6FF5" w:rsidRDefault="001D6FF5" w:rsidP="00C007BB">
      <w:pPr>
        <w:spacing w:after="0" w:line="240" w:lineRule="auto"/>
      </w:pPr>
      <w:r>
        <w:continuationSeparator/>
      </w:r>
    </w:p>
  </w:endnote>
  <w:endnote w:type="continuationNotice" w:id="1">
    <w:p w14:paraId="4F184B3F" w14:textId="77777777" w:rsidR="001D6FF5" w:rsidRDefault="001D6FF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B636CF" w14:textId="77777777" w:rsidR="001D6FF5" w:rsidRDefault="001D6FF5" w:rsidP="00C007BB">
      <w:pPr>
        <w:spacing w:after="0" w:line="240" w:lineRule="auto"/>
      </w:pPr>
      <w:r>
        <w:separator/>
      </w:r>
    </w:p>
  </w:footnote>
  <w:footnote w:type="continuationSeparator" w:id="0">
    <w:p w14:paraId="50D24E98" w14:textId="77777777" w:rsidR="001D6FF5" w:rsidRDefault="001D6FF5" w:rsidP="00C007BB">
      <w:pPr>
        <w:spacing w:after="0" w:line="240" w:lineRule="auto"/>
      </w:pPr>
      <w:r>
        <w:continuationSeparator/>
      </w:r>
    </w:p>
  </w:footnote>
  <w:footnote w:type="continuationNotice" w:id="1">
    <w:p w14:paraId="29C46155" w14:textId="77777777" w:rsidR="001D6FF5" w:rsidRDefault="001D6FF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B6B07" w14:textId="1801522A" w:rsidR="00C007BB" w:rsidRDefault="000B16E7" w:rsidP="00C007BB">
    <w:pPr>
      <w:pStyle w:val="Header"/>
    </w:pPr>
    <w:r w:rsidRPr="00B16C00">
      <w:rPr>
        <w:noProof/>
      </w:rPr>
      <w:drawing>
        <wp:anchor distT="0" distB="0" distL="114300" distR="114300" simplePos="0" relativeHeight="251658240" behindDoc="0" locked="0" layoutInCell="1" allowOverlap="1" wp14:anchorId="3C9ED427" wp14:editId="05B9C3B8">
          <wp:simplePos x="0" y="0"/>
          <wp:positionH relativeFrom="margin">
            <wp:align>right</wp:align>
          </wp:positionH>
          <wp:positionV relativeFrom="paragraph">
            <wp:posOffset>142875</wp:posOffset>
          </wp:positionV>
          <wp:extent cx="1695450" cy="639445"/>
          <wp:effectExtent l="0" t="0" r="0" b="8255"/>
          <wp:wrapNone/>
          <wp:docPr id="11" name="Picture 11" descr="evolve_logo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volve_logo_FINAL"/>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95450" cy="6394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1" behindDoc="0" locked="0" layoutInCell="1" allowOverlap="1" wp14:anchorId="056A06F1" wp14:editId="1DB7628A">
          <wp:simplePos x="0" y="0"/>
          <wp:positionH relativeFrom="margin">
            <wp:align>left</wp:align>
          </wp:positionH>
          <wp:positionV relativeFrom="paragraph">
            <wp:posOffset>-99695</wp:posOffset>
          </wp:positionV>
          <wp:extent cx="1181100" cy="891540"/>
          <wp:effectExtent l="0" t="0" r="0" b="3810"/>
          <wp:wrapSquare wrapText="bothSides"/>
          <wp:docPr id="1" name="Picture 1" descr="Graphical user interfac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logo&#10;&#10;Description automatically generated"/>
                  <pic:cNvPicPr>
                    <a:picLocks noChangeAspect="1" noChangeArrowheads="1"/>
                  </pic:cNvPicPr>
                </pic:nvPicPr>
                <pic:blipFill rotWithShape="1">
                  <a:blip r:embed="rId2">
                    <a:extLst>
                      <a:ext uri="{28A0092B-C50C-407E-A947-70E740481C1C}">
                        <a14:useLocalDpi xmlns:a14="http://schemas.microsoft.com/office/drawing/2010/main" val="0"/>
                      </a:ext>
                    </a:extLst>
                  </a:blip>
                  <a:srcRect t="12258" b="12258"/>
                  <a:stretch/>
                </pic:blipFill>
                <pic:spPr bwMode="auto">
                  <a:xfrm>
                    <a:off x="0" y="0"/>
                    <a:ext cx="1181100" cy="89154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035AE7CD" w14:textId="77777777" w:rsidR="00C007BB" w:rsidRDefault="00C007BB" w:rsidP="000B16E7">
    <w:pPr>
      <w:pStyle w:val="Header"/>
    </w:pPr>
  </w:p>
  <w:p w14:paraId="517B61F6" w14:textId="77777777" w:rsidR="00C007BB" w:rsidRDefault="00C007BB" w:rsidP="00C007BB">
    <w:pPr>
      <w:pStyle w:val="Header"/>
      <w:jc w:val="center"/>
    </w:pPr>
  </w:p>
  <w:p w14:paraId="571DDA32" w14:textId="2A8A2DA6" w:rsidR="00C007BB" w:rsidRDefault="00C007BB">
    <w:pPr>
      <w:pStyle w:val="Header"/>
    </w:pPr>
  </w:p>
  <w:p w14:paraId="12060D27" w14:textId="77777777" w:rsidR="008A5DD6" w:rsidRDefault="008A5DD6">
    <w:pPr>
      <w:pStyle w:val="Header"/>
    </w:pPr>
  </w:p>
  <w:p w14:paraId="2A62F5A7" w14:textId="77777777" w:rsidR="00C10681" w:rsidRDefault="00C106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9A4C55"/>
    <w:multiLevelType w:val="hybridMultilevel"/>
    <w:tmpl w:val="2904C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02818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7BB"/>
    <w:rsid w:val="00023E16"/>
    <w:rsid w:val="00037A52"/>
    <w:rsid w:val="000850A0"/>
    <w:rsid w:val="00092BE2"/>
    <w:rsid w:val="000A2874"/>
    <w:rsid w:val="000B16E7"/>
    <w:rsid w:val="000B41B3"/>
    <w:rsid w:val="000D6FA1"/>
    <w:rsid w:val="000E206B"/>
    <w:rsid w:val="000F2D7F"/>
    <w:rsid w:val="001002FC"/>
    <w:rsid w:val="0011514D"/>
    <w:rsid w:val="00115F47"/>
    <w:rsid w:val="00141B42"/>
    <w:rsid w:val="00184BC3"/>
    <w:rsid w:val="00191C27"/>
    <w:rsid w:val="001B1F76"/>
    <w:rsid w:val="001C3E56"/>
    <w:rsid w:val="001C6041"/>
    <w:rsid w:val="001D0E30"/>
    <w:rsid w:val="001D6FF5"/>
    <w:rsid w:val="001F5A60"/>
    <w:rsid w:val="00204F71"/>
    <w:rsid w:val="00240AFD"/>
    <w:rsid w:val="002609D0"/>
    <w:rsid w:val="002725E0"/>
    <w:rsid w:val="002A699E"/>
    <w:rsid w:val="002C3FCC"/>
    <w:rsid w:val="002F5071"/>
    <w:rsid w:val="002F738B"/>
    <w:rsid w:val="00302426"/>
    <w:rsid w:val="00313147"/>
    <w:rsid w:val="00343CEA"/>
    <w:rsid w:val="003456D5"/>
    <w:rsid w:val="003A2D8C"/>
    <w:rsid w:val="003A4C3E"/>
    <w:rsid w:val="003A6630"/>
    <w:rsid w:val="003C7FB1"/>
    <w:rsid w:val="00422BAC"/>
    <w:rsid w:val="00463107"/>
    <w:rsid w:val="004662FA"/>
    <w:rsid w:val="00485711"/>
    <w:rsid w:val="0049844D"/>
    <w:rsid w:val="004A4EC9"/>
    <w:rsid w:val="004B1A84"/>
    <w:rsid w:val="00516072"/>
    <w:rsid w:val="00522A12"/>
    <w:rsid w:val="00530A18"/>
    <w:rsid w:val="005327D6"/>
    <w:rsid w:val="00532E92"/>
    <w:rsid w:val="00533AE8"/>
    <w:rsid w:val="00544043"/>
    <w:rsid w:val="00555BAC"/>
    <w:rsid w:val="005629AD"/>
    <w:rsid w:val="00563BEA"/>
    <w:rsid w:val="00587787"/>
    <w:rsid w:val="005A537F"/>
    <w:rsid w:val="005B0679"/>
    <w:rsid w:val="005C0C88"/>
    <w:rsid w:val="005D5568"/>
    <w:rsid w:val="005D66E8"/>
    <w:rsid w:val="00623A18"/>
    <w:rsid w:val="00637018"/>
    <w:rsid w:val="00642A4A"/>
    <w:rsid w:val="00646E68"/>
    <w:rsid w:val="00661248"/>
    <w:rsid w:val="0066147A"/>
    <w:rsid w:val="00675DB6"/>
    <w:rsid w:val="00690CC7"/>
    <w:rsid w:val="006960E6"/>
    <w:rsid w:val="006A35C7"/>
    <w:rsid w:val="006B5EB4"/>
    <w:rsid w:val="006D0469"/>
    <w:rsid w:val="006E5914"/>
    <w:rsid w:val="00704983"/>
    <w:rsid w:val="007252E2"/>
    <w:rsid w:val="00726F0F"/>
    <w:rsid w:val="00755D80"/>
    <w:rsid w:val="00770FE8"/>
    <w:rsid w:val="007829EE"/>
    <w:rsid w:val="007B7739"/>
    <w:rsid w:val="007D04B6"/>
    <w:rsid w:val="007D08E1"/>
    <w:rsid w:val="00802CD1"/>
    <w:rsid w:val="008177B4"/>
    <w:rsid w:val="0084127F"/>
    <w:rsid w:val="00844975"/>
    <w:rsid w:val="0085373A"/>
    <w:rsid w:val="00871F91"/>
    <w:rsid w:val="008A5DD6"/>
    <w:rsid w:val="008C2424"/>
    <w:rsid w:val="008F4AFF"/>
    <w:rsid w:val="00920493"/>
    <w:rsid w:val="00940459"/>
    <w:rsid w:val="009547E3"/>
    <w:rsid w:val="00971722"/>
    <w:rsid w:val="00983AA3"/>
    <w:rsid w:val="00995A04"/>
    <w:rsid w:val="009B45E2"/>
    <w:rsid w:val="00A24453"/>
    <w:rsid w:val="00A427C3"/>
    <w:rsid w:val="00A45CCC"/>
    <w:rsid w:val="00A56E17"/>
    <w:rsid w:val="00A60ACB"/>
    <w:rsid w:val="00A76C02"/>
    <w:rsid w:val="00A950FE"/>
    <w:rsid w:val="00A95618"/>
    <w:rsid w:val="00AC4D9A"/>
    <w:rsid w:val="00AC6334"/>
    <w:rsid w:val="00AE0D2C"/>
    <w:rsid w:val="00AE1977"/>
    <w:rsid w:val="00B11067"/>
    <w:rsid w:val="00B32774"/>
    <w:rsid w:val="00B35EFD"/>
    <w:rsid w:val="00B73F0E"/>
    <w:rsid w:val="00BB0902"/>
    <w:rsid w:val="00BF3355"/>
    <w:rsid w:val="00C007BB"/>
    <w:rsid w:val="00C10681"/>
    <w:rsid w:val="00C229DE"/>
    <w:rsid w:val="00C358CD"/>
    <w:rsid w:val="00C5196B"/>
    <w:rsid w:val="00C54E86"/>
    <w:rsid w:val="00C55A7B"/>
    <w:rsid w:val="00C8391B"/>
    <w:rsid w:val="00C96454"/>
    <w:rsid w:val="00CB3089"/>
    <w:rsid w:val="00CD7A7A"/>
    <w:rsid w:val="00CE6B8F"/>
    <w:rsid w:val="00CF1134"/>
    <w:rsid w:val="00D3145F"/>
    <w:rsid w:val="00D529B3"/>
    <w:rsid w:val="00D702C4"/>
    <w:rsid w:val="00D77F48"/>
    <w:rsid w:val="00D869D1"/>
    <w:rsid w:val="00DE5B93"/>
    <w:rsid w:val="00DF1339"/>
    <w:rsid w:val="00DF791D"/>
    <w:rsid w:val="00E201D1"/>
    <w:rsid w:val="00E2215E"/>
    <w:rsid w:val="00E54344"/>
    <w:rsid w:val="00E744D1"/>
    <w:rsid w:val="00E84744"/>
    <w:rsid w:val="00EC2263"/>
    <w:rsid w:val="00EF4315"/>
    <w:rsid w:val="00EF5384"/>
    <w:rsid w:val="00F018B7"/>
    <w:rsid w:val="00F11929"/>
    <w:rsid w:val="00F47CD0"/>
    <w:rsid w:val="00F62BA3"/>
    <w:rsid w:val="00F73A75"/>
    <w:rsid w:val="00FB162A"/>
    <w:rsid w:val="00FD681E"/>
    <w:rsid w:val="00FD689A"/>
    <w:rsid w:val="00FF08D5"/>
    <w:rsid w:val="01A1507F"/>
    <w:rsid w:val="023C51F6"/>
    <w:rsid w:val="028D26E7"/>
    <w:rsid w:val="037B2763"/>
    <w:rsid w:val="03A9C314"/>
    <w:rsid w:val="04051FD9"/>
    <w:rsid w:val="04B4E7FC"/>
    <w:rsid w:val="052AFFBA"/>
    <w:rsid w:val="0674F473"/>
    <w:rsid w:val="06ED1002"/>
    <w:rsid w:val="0770A3F1"/>
    <w:rsid w:val="0784B546"/>
    <w:rsid w:val="0793C2DF"/>
    <w:rsid w:val="0869F68A"/>
    <w:rsid w:val="08ED8A79"/>
    <w:rsid w:val="090A7C14"/>
    <w:rsid w:val="0962E9B6"/>
    <w:rsid w:val="09A8CBF7"/>
    <w:rsid w:val="0A74C604"/>
    <w:rsid w:val="0AB1061F"/>
    <w:rsid w:val="0ABEAA89"/>
    <w:rsid w:val="0AF88CC4"/>
    <w:rsid w:val="0AFB58AA"/>
    <w:rsid w:val="0B177DCD"/>
    <w:rsid w:val="0B28EEDD"/>
    <w:rsid w:val="0BBD8BCD"/>
    <w:rsid w:val="0D2E56EA"/>
    <w:rsid w:val="0D4DA665"/>
    <w:rsid w:val="0DB556A0"/>
    <w:rsid w:val="0DF654AA"/>
    <w:rsid w:val="0E315C76"/>
    <w:rsid w:val="0E694673"/>
    <w:rsid w:val="0E9D0152"/>
    <w:rsid w:val="0EBA1B64"/>
    <w:rsid w:val="0EC636CF"/>
    <w:rsid w:val="0F642B6A"/>
    <w:rsid w:val="0FC63C6B"/>
    <w:rsid w:val="100B9801"/>
    <w:rsid w:val="1080B3A0"/>
    <w:rsid w:val="10C37F80"/>
    <w:rsid w:val="1146878A"/>
    <w:rsid w:val="11AEF046"/>
    <w:rsid w:val="11BC112F"/>
    <w:rsid w:val="11DA6390"/>
    <w:rsid w:val="1237B9CC"/>
    <w:rsid w:val="12D1E662"/>
    <w:rsid w:val="12E02BA3"/>
    <w:rsid w:val="1376F4DB"/>
    <w:rsid w:val="1388C72A"/>
    <w:rsid w:val="1440E07F"/>
    <w:rsid w:val="14CB0BC6"/>
    <w:rsid w:val="14EF5274"/>
    <w:rsid w:val="1587E0DB"/>
    <w:rsid w:val="15913FF4"/>
    <w:rsid w:val="15AA93F2"/>
    <w:rsid w:val="16534237"/>
    <w:rsid w:val="1670C1EB"/>
    <w:rsid w:val="1687FA6E"/>
    <w:rsid w:val="17440673"/>
    <w:rsid w:val="17AB0E69"/>
    <w:rsid w:val="17FEB9D8"/>
    <w:rsid w:val="188CA09B"/>
    <w:rsid w:val="19018334"/>
    <w:rsid w:val="1A59304E"/>
    <w:rsid w:val="1A5D22FE"/>
    <w:rsid w:val="1ABBA5F6"/>
    <w:rsid w:val="1AD6F962"/>
    <w:rsid w:val="1ADE5A08"/>
    <w:rsid w:val="1B459E6C"/>
    <w:rsid w:val="1B53E3AD"/>
    <w:rsid w:val="1B5EBC31"/>
    <w:rsid w:val="1B7A193A"/>
    <w:rsid w:val="1B8D57E2"/>
    <w:rsid w:val="1C0B2A55"/>
    <w:rsid w:val="1C39BB6E"/>
    <w:rsid w:val="1C49089F"/>
    <w:rsid w:val="1E130439"/>
    <w:rsid w:val="1E361298"/>
    <w:rsid w:val="1E588941"/>
    <w:rsid w:val="1EDCF211"/>
    <w:rsid w:val="20398CFF"/>
    <w:rsid w:val="20B6D159"/>
    <w:rsid w:val="20D71394"/>
    <w:rsid w:val="2120716E"/>
    <w:rsid w:val="2180F202"/>
    <w:rsid w:val="21968C56"/>
    <w:rsid w:val="21CF046C"/>
    <w:rsid w:val="21DF4324"/>
    <w:rsid w:val="230B4A23"/>
    <w:rsid w:val="2328A9C4"/>
    <w:rsid w:val="23B12C82"/>
    <w:rsid w:val="23D0528B"/>
    <w:rsid w:val="23E5B918"/>
    <w:rsid w:val="23E9E0C8"/>
    <w:rsid w:val="23ED6C9D"/>
    <w:rsid w:val="24001294"/>
    <w:rsid w:val="242AA8D7"/>
    <w:rsid w:val="24CF9012"/>
    <w:rsid w:val="24FDBC84"/>
    <w:rsid w:val="25174FBD"/>
    <w:rsid w:val="255AE4EB"/>
    <w:rsid w:val="255E9D5C"/>
    <w:rsid w:val="26D4F81F"/>
    <w:rsid w:val="26E44550"/>
    <w:rsid w:val="280430E4"/>
    <w:rsid w:val="287D4892"/>
    <w:rsid w:val="2888C0F2"/>
    <w:rsid w:val="29216584"/>
    <w:rsid w:val="293337D3"/>
    <w:rsid w:val="29378CF6"/>
    <w:rsid w:val="2A978D76"/>
    <w:rsid w:val="2B520E0A"/>
    <w:rsid w:val="2B7940B1"/>
    <w:rsid w:val="2C180932"/>
    <w:rsid w:val="2C24754D"/>
    <w:rsid w:val="2C27753D"/>
    <w:rsid w:val="2C78BFA2"/>
    <w:rsid w:val="2CAE0F51"/>
    <w:rsid w:val="2D2FD79E"/>
    <w:rsid w:val="2DFE4C31"/>
    <w:rsid w:val="2EC94A1F"/>
    <w:rsid w:val="2F31B2DB"/>
    <w:rsid w:val="301DF749"/>
    <w:rsid w:val="30C563E0"/>
    <w:rsid w:val="30CC871D"/>
    <w:rsid w:val="30E0B74C"/>
    <w:rsid w:val="314CFB0E"/>
    <w:rsid w:val="31A7EBFC"/>
    <w:rsid w:val="3260A628"/>
    <w:rsid w:val="32E431B3"/>
    <w:rsid w:val="33E1E502"/>
    <w:rsid w:val="34403624"/>
    <w:rsid w:val="34768A56"/>
    <w:rsid w:val="3527B573"/>
    <w:rsid w:val="352C7997"/>
    <w:rsid w:val="354EF179"/>
    <w:rsid w:val="358E8A98"/>
    <w:rsid w:val="36A39544"/>
    <w:rsid w:val="36A500A2"/>
    <w:rsid w:val="36B345E3"/>
    <w:rsid w:val="36C08F43"/>
    <w:rsid w:val="36EFAE75"/>
    <w:rsid w:val="36F63A3A"/>
    <w:rsid w:val="3792F686"/>
    <w:rsid w:val="37E7A048"/>
    <w:rsid w:val="37F0BBC3"/>
    <w:rsid w:val="37FC718C"/>
    <w:rsid w:val="38A3B473"/>
    <w:rsid w:val="38C98559"/>
    <w:rsid w:val="396486D0"/>
    <w:rsid w:val="3A5848C8"/>
    <w:rsid w:val="3A7EF38B"/>
    <w:rsid w:val="3A88310A"/>
    <w:rsid w:val="3B0F3428"/>
    <w:rsid w:val="3C5EDFC5"/>
    <w:rsid w:val="3CA90C4B"/>
    <w:rsid w:val="3E86D3AB"/>
    <w:rsid w:val="3E8A3842"/>
    <w:rsid w:val="3FBE352B"/>
    <w:rsid w:val="3FC2F224"/>
    <w:rsid w:val="3FC90DAF"/>
    <w:rsid w:val="3FDBBB14"/>
    <w:rsid w:val="404FAAED"/>
    <w:rsid w:val="4145F437"/>
    <w:rsid w:val="41647969"/>
    <w:rsid w:val="41651A40"/>
    <w:rsid w:val="41B02DF3"/>
    <w:rsid w:val="4274967F"/>
    <w:rsid w:val="427B2244"/>
    <w:rsid w:val="42A19A36"/>
    <w:rsid w:val="42C2DABF"/>
    <w:rsid w:val="43399588"/>
    <w:rsid w:val="437CF7E5"/>
    <w:rsid w:val="4449E474"/>
    <w:rsid w:val="449CB1A3"/>
    <w:rsid w:val="44D5CA90"/>
    <w:rsid w:val="453B70C5"/>
    <w:rsid w:val="454891AE"/>
    <w:rsid w:val="45621FEB"/>
    <w:rsid w:val="46F1D5DC"/>
    <w:rsid w:val="475BDCC7"/>
    <w:rsid w:val="48178D84"/>
    <w:rsid w:val="499EF148"/>
    <w:rsid w:val="49DD29A1"/>
    <w:rsid w:val="49E3E837"/>
    <w:rsid w:val="4A26800D"/>
    <w:rsid w:val="4A4DEF22"/>
    <w:rsid w:val="4ACCC713"/>
    <w:rsid w:val="4B0AC437"/>
    <w:rsid w:val="4B3EBB84"/>
    <w:rsid w:val="4BC674F4"/>
    <w:rsid w:val="4C389C36"/>
    <w:rsid w:val="4D192081"/>
    <w:rsid w:val="4FBB8243"/>
    <w:rsid w:val="4FC5ADD4"/>
    <w:rsid w:val="51AF6002"/>
    <w:rsid w:val="52785082"/>
    <w:rsid w:val="52B2CA35"/>
    <w:rsid w:val="52BEA837"/>
    <w:rsid w:val="5306D0EC"/>
    <w:rsid w:val="53873315"/>
    <w:rsid w:val="53DC68BC"/>
    <w:rsid w:val="54215FAB"/>
    <w:rsid w:val="54E92BD3"/>
    <w:rsid w:val="555A2425"/>
    <w:rsid w:val="56601E0E"/>
    <w:rsid w:val="5791E689"/>
    <w:rsid w:val="57DB3E2E"/>
    <w:rsid w:val="57DBDBDB"/>
    <w:rsid w:val="57E6C0E8"/>
    <w:rsid w:val="59298905"/>
    <w:rsid w:val="5A1BF396"/>
    <w:rsid w:val="5B39B64F"/>
    <w:rsid w:val="5B5D281C"/>
    <w:rsid w:val="5B6EA691"/>
    <w:rsid w:val="5B7BAD4E"/>
    <w:rsid w:val="5BF5CA7A"/>
    <w:rsid w:val="5C2FAA86"/>
    <w:rsid w:val="5C81B804"/>
    <w:rsid w:val="5D24F9E0"/>
    <w:rsid w:val="5E28FB8B"/>
    <w:rsid w:val="5E6DBFA9"/>
    <w:rsid w:val="5EC72A65"/>
    <w:rsid w:val="5EE28139"/>
    <w:rsid w:val="5F3B10DF"/>
    <w:rsid w:val="5F541103"/>
    <w:rsid w:val="5F6ADB80"/>
    <w:rsid w:val="5F9907F2"/>
    <w:rsid w:val="5FCAC039"/>
    <w:rsid w:val="601E38D7"/>
    <w:rsid w:val="61260096"/>
    <w:rsid w:val="617B2570"/>
    <w:rsid w:val="6202E83F"/>
    <w:rsid w:val="622D233A"/>
    <w:rsid w:val="62A27C42"/>
    <w:rsid w:val="63A41575"/>
    <w:rsid w:val="643D131B"/>
    <w:rsid w:val="646384D8"/>
    <w:rsid w:val="6517E082"/>
    <w:rsid w:val="652787C2"/>
    <w:rsid w:val="65CD384B"/>
    <w:rsid w:val="65EB250A"/>
    <w:rsid w:val="660A7485"/>
    <w:rsid w:val="662A310B"/>
    <w:rsid w:val="66334327"/>
    <w:rsid w:val="66E573C2"/>
    <w:rsid w:val="67EEC7AA"/>
    <w:rsid w:val="68251E10"/>
    <w:rsid w:val="69070321"/>
    <w:rsid w:val="6948C84A"/>
    <w:rsid w:val="697DBDEA"/>
    <w:rsid w:val="69F145F2"/>
    <w:rsid w:val="6A2137D1"/>
    <w:rsid w:val="6B4AEB4A"/>
    <w:rsid w:val="6B510F3E"/>
    <w:rsid w:val="6BAF31F2"/>
    <w:rsid w:val="6CB981F9"/>
    <w:rsid w:val="6D2E9D98"/>
    <w:rsid w:val="6D8DCCFA"/>
    <w:rsid w:val="6DB8960E"/>
    <w:rsid w:val="6E17E34F"/>
    <w:rsid w:val="6E90D18B"/>
    <w:rsid w:val="6EF706D4"/>
    <w:rsid w:val="6F0427BD"/>
    <w:rsid w:val="6F8AB23D"/>
    <w:rsid w:val="6FC68DB1"/>
    <w:rsid w:val="7024DED3"/>
    <w:rsid w:val="708661BB"/>
    <w:rsid w:val="70AAA869"/>
    <w:rsid w:val="70F8235B"/>
    <w:rsid w:val="713BB984"/>
    <w:rsid w:val="71A3C831"/>
    <w:rsid w:val="71FE82E6"/>
    <w:rsid w:val="727CC498"/>
    <w:rsid w:val="72C05AC1"/>
    <w:rsid w:val="72E3CC8E"/>
    <w:rsid w:val="7314FF25"/>
    <w:rsid w:val="746B0819"/>
    <w:rsid w:val="74B1FE76"/>
    <w:rsid w:val="74D74143"/>
    <w:rsid w:val="74DB0313"/>
    <w:rsid w:val="7557DAA0"/>
    <w:rsid w:val="75703EE9"/>
    <w:rsid w:val="75BAB3B6"/>
    <w:rsid w:val="75CEF915"/>
    <w:rsid w:val="7607A2C3"/>
    <w:rsid w:val="7632CF45"/>
    <w:rsid w:val="780CA629"/>
    <w:rsid w:val="785F8888"/>
    <w:rsid w:val="789D1ED1"/>
    <w:rsid w:val="78A47F77"/>
    <w:rsid w:val="79898CB1"/>
    <w:rsid w:val="79A6EC52"/>
    <w:rsid w:val="7A19AB4A"/>
    <w:rsid w:val="7B93600C"/>
    <w:rsid w:val="7BE99C6A"/>
    <w:rsid w:val="7C0B4EFF"/>
    <w:rsid w:val="7C35792D"/>
    <w:rsid w:val="7C55CE26"/>
    <w:rsid w:val="7C6CFE83"/>
    <w:rsid w:val="7C916D6A"/>
    <w:rsid w:val="7CC85B48"/>
    <w:rsid w:val="7D180149"/>
    <w:rsid w:val="7D63DE0C"/>
    <w:rsid w:val="7D7F093F"/>
    <w:rsid w:val="7DAE429D"/>
    <w:rsid w:val="7DCEB9D8"/>
    <w:rsid w:val="7E6FAD68"/>
    <w:rsid w:val="7F47E081"/>
    <w:rsid w:val="7F8C3699"/>
    <w:rsid w:val="7FE5FEC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A982D8"/>
  <w15:chartTrackingRefBased/>
  <w15:docId w15:val="{18CF1149-E17E-4823-8634-639ECC9BE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07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07BB"/>
  </w:style>
  <w:style w:type="paragraph" w:styleId="Footer">
    <w:name w:val="footer"/>
    <w:basedOn w:val="Normal"/>
    <w:link w:val="FooterChar"/>
    <w:uiPriority w:val="99"/>
    <w:unhideWhenUsed/>
    <w:rsid w:val="00C007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07BB"/>
  </w:style>
  <w:style w:type="paragraph" w:styleId="ListParagraph">
    <w:name w:val="List Paragraph"/>
    <w:basedOn w:val="Normal"/>
    <w:uiPriority w:val="34"/>
    <w:qFormat/>
    <w:rsid w:val="00E2215E"/>
    <w:pPr>
      <w:ind w:left="720"/>
      <w:contextualSpacing/>
    </w:pPr>
  </w:style>
  <w:style w:type="character" w:styleId="CommentReference">
    <w:name w:val="annotation reference"/>
    <w:basedOn w:val="DefaultParagraphFont"/>
    <w:uiPriority w:val="99"/>
    <w:semiHidden/>
    <w:unhideWhenUsed/>
    <w:rsid w:val="00AE0D2C"/>
    <w:rPr>
      <w:sz w:val="16"/>
      <w:szCs w:val="16"/>
    </w:rPr>
  </w:style>
  <w:style w:type="paragraph" w:styleId="CommentText">
    <w:name w:val="annotation text"/>
    <w:basedOn w:val="Normal"/>
    <w:link w:val="CommentTextChar"/>
    <w:uiPriority w:val="99"/>
    <w:unhideWhenUsed/>
    <w:rsid w:val="00AE0D2C"/>
    <w:pPr>
      <w:spacing w:line="240" w:lineRule="auto"/>
    </w:pPr>
    <w:rPr>
      <w:sz w:val="20"/>
      <w:szCs w:val="20"/>
    </w:rPr>
  </w:style>
  <w:style w:type="character" w:customStyle="1" w:styleId="CommentTextChar">
    <w:name w:val="Comment Text Char"/>
    <w:basedOn w:val="DefaultParagraphFont"/>
    <w:link w:val="CommentText"/>
    <w:uiPriority w:val="99"/>
    <w:rsid w:val="00AE0D2C"/>
    <w:rPr>
      <w:sz w:val="20"/>
      <w:szCs w:val="20"/>
    </w:rPr>
  </w:style>
  <w:style w:type="paragraph" w:styleId="CommentSubject">
    <w:name w:val="annotation subject"/>
    <w:basedOn w:val="CommentText"/>
    <w:next w:val="CommentText"/>
    <w:link w:val="CommentSubjectChar"/>
    <w:uiPriority w:val="99"/>
    <w:semiHidden/>
    <w:unhideWhenUsed/>
    <w:rsid w:val="00AE0D2C"/>
    <w:rPr>
      <w:b/>
      <w:bCs/>
    </w:rPr>
  </w:style>
  <w:style w:type="character" w:customStyle="1" w:styleId="CommentSubjectChar">
    <w:name w:val="Comment Subject Char"/>
    <w:basedOn w:val="CommentTextChar"/>
    <w:link w:val="CommentSubject"/>
    <w:uiPriority w:val="99"/>
    <w:semiHidden/>
    <w:rsid w:val="00AE0D2C"/>
    <w:rPr>
      <w:b/>
      <w:bCs/>
      <w:sz w:val="20"/>
      <w:szCs w:val="20"/>
    </w:rPr>
  </w:style>
  <w:style w:type="paragraph" w:styleId="NormalWeb">
    <w:name w:val="Normal (Web)"/>
    <w:basedOn w:val="Normal"/>
    <w:uiPriority w:val="99"/>
    <w:unhideWhenUsed/>
    <w:rsid w:val="0030242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85711"/>
    <w:rPr>
      <w:color w:val="0563C1" w:themeColor="hyperlink"/>
      <w:u w:val="single"/>
    </w:rPr>
  </w:style>
  <w:style w:type="character" w:styleId="UnresolvedMention">
    <w:name w:val="Unresolved Mention"/>
    <w:basedOn w:val="DefaultParagraphFont"/>
    <w:uiPriority w:val="99"/>
    <w:semiHidden/>
    <w:unhideWhenUsed/>
    <w:rsid w:val="004857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60935">
      <w:bodyDiv w:val="1"/>
      <w:marLeft w:val="0"/>
      <w:marRight w:val="0"/>
      <w:marTop w:val="0"/>
      <w:marBottom w:val="0"/>
      <w:divBdr>
        <w:top w:val="none" w:sz="0" w:space="0" w:color="auto"/>
        <w:left w:val="none" w:sz="0" w:space="0" w:color="auto"/>
        <w:bottom w:val="none" w:sz="0" w:space="0" w:color="auto"/>
        <w:right w:val="none" w:sz="0" w:space="0" w:color="auto"/>
      </w:divBdr>
    </w:div>
    <w:div w:id="136656672">
      <w:bodyDiv w:val="1"/>
      <w:marLeft w:val="0"/>
      <w:marRight w:val="0"/>
      <w:marTop w:val="0"/>
      <w:marBottom w:val="0"/>
      <w:divBdr>
        <w:top w:val="none" w:sz="0" w:space="0" w:color="auto"/>
        <w:left w:val="none" w:sz="0" w:space="0" w:color="auto"/>
        <w:bottom w:val="none" w:sz="0" w:space="0" w:color="auto"/>
        <w:right w:val="none" w:sz="0" w:space="0" w:color="auto"/>
      </w:divBdr>
    </w:div>
    <w:div w:id="152333376">
      <w:bodyDiv w:val="1"/>
      <w:marLeft w:val="0"/>
      <w:marRight w:val="0"/>
      <w:marTop w:val="0"/>
      <w:marBottom w:val="0"/>
      <w:divBdr>
        <w:top w:val="none" w:sz="0" w:space="0" w:color="auto"/>
        <w:left w:val="none" w:sz="0" w:space="0" w:color="auto"/>
        <w:bottom w:val="none" w:sz="0" w:space="0" w:color="auto"/>
        <w:right w:val="none" w:sz="0" w:space="0" w:color="auto"/>
      </w:divBdr>
    </w:div>
    <w:div w:id="161966717">
      <w:bodyDiv w:val="1"/>
      <w:marLeft w:val="0"/>
      <w:marRight w:val="0"/>
      <w:marTop w:val="0"/>
      <w:marBottom w:val="0"/>
      <w:divBdr>
        <w:top w:val="none" w:sz="0" w:space="0" w:color="auto"/>
        <w:left w:val="none" w:sz="0" w:space="0" w:color="auto"/>
        <w:bottom w:val="none" w:sz="0" w:space="0" w:color="auto"/>
        <w:right w:val="none" w:sz="0" w:space="0" w:color="auto"/>
      </w:divBdr>
    </w:div>
    <w:div w:id="181088302">
      <w:bodyDiv w:val="1"/>
      <w:marLeft w:val="0"/>
      <w:marRight w:val="0"/>
      <w:marTop w:val="0"/>
      <w:marBottom w:val="0"/>
      <w:divBdr>
        <w:top w:val="none" w:sz="0" w:space="0" w:color="auto"/>
        <w:left w:val="none" w:sz="0" w:space="0" w:color="auto"/>
        <w:bottom w:val="none" w:sz="0" w:space="0" w:color="auto"/>
        <w:right w:val="none" w:sz="0" w:space="0" w:color="auto"/>
      </w:divBdr>
    </w:div>
    <w:div w:id="248007066">
      <w:bodyDiv w:val="1"/>
      <w:marLeft w:val="0"/>
      <w:marRight w:val="0"/>
      <w:marTop w:val="0"/>
      <w:marBottom w:val="0"/>
      <w:divBdr>
        <w:top w:val="none" w:sz="0" w:space="0" w:color="auto"/>
        <w:left w:val="none" w:sz="0" w:space="0" w:color="auto"/>
        <w:bottom w:val="none" w:sz="0" w:space="0" w:color="auto"/>
        <w:right w:val="none" w:sz="0" w:space="0" w:color="auto"/>
      </w:divBdr>
    </w:div>
    <w:div w:id="336468758">
      <w:bodyDiv w:val="1"/>
      <w:marLeft w:val="0"/>
      <w:marRight w:val="0"/>
      <w:marTop w:val="0"/>
      <w:marBottom w:val="0"/>
      <w:divBdr>
        <w:top w:val="none" w:sz="0" w:space="0" w:color="auto"/>
        <w:left w:val="none" w:sz="0" w:space="0" w:color="auto"/>
        <w:bottom w:val="none" w:sz="0" w:space="0" w:color="auto"/>
        <w:right w:val="none" w:sz="0" w:space="0" w:color="auto"/>
      </w:divBdr>
    </w:div>
    <w:div w:id="374231258">
      <w:bodyDiv w:val="1"/>
      <w:marLeft w:val="0"/>
      <w:marRight w:val="0"/>
      <w:marTop w:val="0"/>
      <w:marBottom w:val="0"/>
      <w:divBdr>
        <w:top w:val="none" w:sz="0" w:space="0" w:color="auto"/>
        <w:left w:val="none" w:sz="0" w:space="0" w:color="auto"/>
        <w:bottom w:val="none" w:sz="0" w:space="0" w:color="auto"/>
        <w:right w:val="none" w:sz="0" w:space="0" w:color="auto"/>
      </w:divBdr>
    </w:div>
    <w:div w:id="458692782">
      <w:bodyDiv w:val="1"/>
      <w:marLeft w:val="0"/>
      <w:marRight w:val="0"/>
      <w:marTop w:val="0"/>
      <w:marBottom w:val="0"/>
      <w:divBdr>
        <w:top w:val="none" w:sz="0" w:space="0" w:color="auto"/>
        <w:left w:val="none" w:sz="0" w:space="0" w:color="auto"/>
        <w:bottom w:val="none" w:sz="0" w:space="0" w:color="auto"/>
        <w:right w:val="none" w:sz="0" w:space="0" w:color="auto"/>
      </w:divBdr>
    </w:div>
    <w:div w:id="490558633">
      <w:bodyDiv w:val="1"/>
      <w:marLeft w:val="0"/>
      <w:marRight w:val="0"/>
      <w:marTop w:val="0"/>
      <w:marBottom w:val="0"/>
      <w:divBdr>
        <w:top w:val="none" w:sz="0" w:space="0" w:color="auto"/>
        <w:left w:val="none" w:sz="0" w:space="0" w:color="auto"/>
        <w:bottom w:val="none" w:sz="0" w:space="0" w:color="auto"/>
        <w:right w:val="none" w:sz="0" w:space="0" w:color="auto"/>
      </w:divBdr>
    </w:div>
    <w:div w:id="499464579">
      <w:bodyDiv w:val="1"/>
      <w:marLeft w:val="0"/>
      <w:marRight w:val="0"/>
      <w:marTop w:val="0"/>
      <w:marBottom w:val="0"/>
      <w:divBdr>
        <w:top w:val="none" w:sz="0" w:space="0" w:color="auto"/>
        <w:left w:val="none" w:sz="0" w:space="0" w:color="auto"/>
        <w:bottom w:val="none" w:sz="0" w:space="0" w:color="auto"/>
        <w:right w:val="none" w:sz="0" w:space="0" w:color="auto"/>
      </w:divBdr>
    </w:div>
    <w:div w:id="900949256">
      <w:bodyDiv w:val="1"/>
      <w:marLeft w:val="0"/>
      <w:marRight w:val="0"/>
      <w:marTop w:val="0"/>
      <w:marBottom w:val="0"/>
      <w:divBdr>
        <w:top w:val="none" w:sz="0" w:space="0" w:color="auto"/>
        <w:left w:val="none" w:sz="0" w:space="0" w:color="auto"/>
        <w:bottom w:val="none" w:sz="0" w:space="0" w:color="auto"/>
        <w:right w:val="none" w:sz="0" w:space="0" w:color="auto"/>
      </w:divBdr>
    </w:div>
    <w:div w:id="1107195933">
      <w:bodyDiv w:val="1"/>
      <w:marLeft w:val="0"/>
      <w:marRight w:val="0"/>
      <w:marTop w:val="0"/>
      <w:marBottom w:val="0"/>
      <w:divBdr>
        <w:top w:val="none" w:sz="0" w:space="0" w:color="auto"/>
        <w:left w:val="none" w:sz="0" w:space="0" w:color="auto"/>
        <w:bottom w:val="none" w:sz="0" w:space="0" w:color="auto"/>
        <w:right w:val="none" w:sz="0" w:space="0" w:color="auto"/>
      </w:divBdr>
    </w:div>
    <w:div w:id="1127357017">
      <w:bodyDiv w:val="1"/>
      <w:marLeft w:val="0"/>
      <w:marRight w:val="0"/>
      <w:marTop w:val="0"/>
      <w:marBottom w:val="0"/>
      <w:divBdr>
        <w:top w:val="none" w:sz="0" w:space="0" w:color="auto"/>
        <w:left w:val="none" w:sz="0" w:space="0" w:color="auto"/>
        <w:bottom w:val="none" w:sz="0" w:space="0" w:color="auto"/>
        <w:right w:val="none" w:sz="0" w:space="0" w:color="auto"/>
      </w:divBdr>
    </w:div>
    <w:div w:id="1212300631">
      <w:bodyDiv w:val="1"/>
      <w:marLeft w:val="0"/>
      <w:marRight w:val="0"/>
      <w:marTop w:val="0"/>
      <w:marBottom w:val="0"/>
      <w:divBdr>
        <w:top w:val="none" w:sz="0" w:space="0" w:color="auto"/>
        <w:left w:val="none" w:sz="0" w:space="0" w:color="auto"/>
        <w:bottom w:val="none" w:sz="0" w:space="0" w:color="auto"/>
        <w:right w:val="none" w:sz="0" w:space="0" w:color="auto"/>
      </w:divBdr>
    </w:div>
    <w:div w:id="1216625493">
      <w:bodyDiv w:val="1"/>
      <w:marLeft w:val="0"/>
      <w:marRight w:val="0"/>
      <w:marTop w:val="0"/>
      <w:marBottom w:val="0"/>
      <w:divBdr>
        <w:top w:val="none" w:sz="0" w:space="0" w:color="auto"/>
        <w:left w:val="none" w:sz="0" w:space="0" w:color="auto"/>
        <w:bottom w:val="none" w:sz="0" w:space="0" w:color="auto"/>
        <w:right w:val="none" w:sz="0" w:space="0" w:color="auto"/>
      </w:divBdr>
    </w:div>
    <w:div w:id="1313750682">
      <w:bodyDiv w:val="1"/>
      <w:marLeft w:val="0"/>
      <w:marRight w:val="0"/>
      <w:marTop w:val="0"/>
      <w:marBottom w:val="0"/>
      <w:divBdr>
        <w:top w:val="none" w:sz="0" w:space="0" w:color="auto"/>
        <w:left w:val="none" w:sz="0" w:space="0" w:color="auto"/>
        <w:bottom w:val="none" w:sz="0" w:space="0" w:color="auto"/>
        <w:right w:val="none" w:sz="0" w:space="0" w:color="auto"/>
      </w:divBdr>
    </w:div>
    <w:div w:id="1336494682">
      <w:bodyDiv w:val="1"/>
      <w:marLeft w:val="0"/>
      <w:marRight w:val="0"/>
      <w:marTop w:val="0"/>
      <w:marBottom w:val="0"/>
      <w:divBdr>
        <w:top w:val="none" w:sz="0" w:space="0" w:color="auto"/>
        <w:left w:val="none" w:sz="0" w:space="0" w:color="auto"/>
        <w:bottom w:val="none" w:sz="0" w:space="0" w:color="auto"/>
        <w:right w:val="none" w:sz="0" w:space="0" w:color="auto"/>
      </w:divBdr>
    </w:div>
    <w:div w:id="1410889399">
      <w:bodyDiv w:val="1"/>
      <w:marLeft w:val="0"/>
      <w:marRight w:val="0"/>
      <w:marTop w:val="0"/>
      <w:marBottom w:val="0"/>
      <w:divBdr>
        <w:top w:val="none" w:sz="0" w:space="0" w:color="auto"/>
        <w:left w:val="none" w:sz="0" w:space="0" w:color="auto"/>
        <w:bottom w:val="none" w:sz="0" w:space="0" w:color="auto"/>
        <w:right w:val="none" w:sz="0" w:space="0" w:color="auto"/>
      </w:divBdr>
    </w:div>
    <w:div w:id="1432625600">
      <w:bodyDiv w:val="1"/>
      <w:marLeft w:val="0"/>
      <w:marRight w:val="0"/>
      <w:marTop w:val="0"/>
      <w:marBottom w:val="0"/>
      <w:divBdr>
        <w:top w:val="none" w:sz="0" w:space="0" w:color="auto"/>
        <w:left w:val="none" w:sz="0" w:space="0" w:color="auto"/>
        <w:bottom w:val="none" w:sz="0" w:space="0" w:color="auto"/>
        <w:right w:val="none" w:sz="0" w:space="0" w:color="auto"/>
      </w:divBdr>
    </w:div>
    <w:div w:id="1480997592">
      <w:bodyDiv w:val="1"/>
      <w:marLeft w:val="0"/>
      <w:marRight w:val="0"/>
      <w:marTop w:val="0"/>
      <w:marBottom w:val="0"/>
      <w:divBdr>
        <w:top w:val="none" w:sz="0" w:space="0" w:color="auto"/>
        <w:left w:val="none" w:sz="0" w:space="0" w:color="auto"/>
        <w:bottom w:val="none" w:sz="0" w:space="0" w:color="auto"/>
        <w:right w:val="none" w:sz="0" w:space="0" w:color="auto"/>
      </w:divBdr>
    </w:div>
    <w:div w:id="1521968358">
      <w:bodyDiv w:val="1"/>
      <w:marLeft w:val="0"/>
      <w:marRight w:val="0"/>
      <w:marTop w:val="0"/>
      <w:marBottom w:val="0"/>
      <w:divBdr>
        <w:top w:val="none" w:sz="0" w:space="0" w:color="auto"/>
        <w:left w:val="none" w:sz="0" w:space="0" w:color="auto"/>
        <w:bottom w:val="none" w:sz="0" w:space="0" w:color="auto"/>
        <w:right w:val="none" w:sz="0" w:space="0" w:color="auto"/>
      </w:divBdr>
    </w:div>
    <w:div w:id="1649626159">
      <w:bodyDiv w:val="1"/>
      <w:marLeft w:val="0"/>
      <w:marRight w:val="0"/>
      <w:marTop w:val="0"/>
      <w:marBottom w:val="0"/>
      <w:divBdr>
        <w:top w:val="none" w:sz="0" w:space="0" w:color="auto"/>
        <w:left w:val="none" w:sz="0" w:space="0" w:color="auto"/>
        <w:bottom w:val="none" w:sz="0" w:space="0" w:color="auto"/>
        <w:right w:val="none" w:sz="0" w:space="0" w:color="auto"/>
      </w:divBdr>
    </w:div>
    <w:div w:id="1688942971">
      <w:bodyDiv w:val="1"/>
      <w:marLeft w:val="0"/>
      <w:marRight w:val="0"/>
      <w:marTop w:val="0"/>
      <w:marBottom w:val="0"/>
      <w:divBdr>
        <w:top w:val="none" w:sz="0" w:space="0" w:color="auto"/>
        <w:left w:val="none" w:sz="0" w:space="0" w:color="auto"/>
        <w:bottom w:val="none" w:sz="0" w:space="0" w:color="auto"/>
        <w:right w:val="none" w:sz="0" w:space="0" w:color="auto"/>
      </w:divBdr>
    </w:div>
    <w:div w:id="1746797585">
      <w:bodyDiv w:val="1"/>
      <w:marLeft w:val="0"/>
      <w:marRight w:val="0"/>
      <w:marTop w:val="0"/>
      <w:marBottom w:val="0"/>
      <w:divBdr>
        <w:top w:val="none" w:sz="0" w:space="0" w:color="auto"/>
        <w:left w:val="none" w:sz="0" w:space="0" w:color="auto"/>
        <w:bottom w:val="none" w:sz="0" w:space="0" w:color="auto"/>
        <w:right w:val="none" w:sz="0" w:space="0" w:color="auto"/>
      </w:divBdr>
    </w:div>
    <w:div w:id="1886482760">
      <w:bodyDiv w:val="1"/>
      <w:marLeft w:val="0"/>
      <w:marRight w:val="0"/>
      <w:marTop w:val="0"/>
      <w:marBottom w:val="0"/>
      <w:divBdr>
        <w:top w:val="none" w:sz="0" w:space="0" w:color="auto"/>
        <w:left w:val="none" w:sz="0" w:space="0" w:color="auto"/>
        <w:bottom w:val="none" w:sz="0" w:space="0" w:color="auto"/>
        <w:right w:val="none" w:sz="0" w:space="0" w:color="auto"/>
      </w:divBdr>
    </w:div>
    <w:div w:id="1926304895">
      <w:bodyDiv w:val="1"/>
      <w:marLeft w:val="0"/>
      <w:marRight w:val="0"/>
      <w:marTop w:val="0"/>
      <w:marBottom w:val="0"/>
      <w:divBdr>
        <w:top w:val="none" w:sz="0" w:space="0" w:color="auto"/>
        <w:left w:val="none" w:sz="0" w:space="0" w:color="auto"/>
        <w:bottom w:val="none" w:sz="0" w:space="0" w:color="auto"/>
        <w:right w:val="none" w:sz="0" w:space="0" w:color="auto"/>
      </w:divBdr>
    </w:div>
    <w:div w:id="1933196581">
      <w:bodyDiv w:val="1"/>
      <w:marLeft w:val="0"/>
      <w:marRight w:val="0"/>
      <w:marTop w:val="0"/>
      <w:marBottom w:val="0"/>
      <w:divBdr>
        <w:top w:val="none" w:sz="0" w:space="0" w:color="auto"/>
        <w:left w:val="none" w:sz="0" w:space="0" w:color="auto"/>
        <w:bottom w:val="none" w:sz="0" w:space="0" w:color="auto"/>
        <w:right w:val="none" w:sz="0" w:space="0" w:color="auto"/>
      </w:divBdr>
    </w:div>
    <w:div w:id="2013872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tc.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tc.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9218C0FB97434AA975BDE10F44DA6E" ma:contentTypeVersion="15" ma:contentTypeDescription="Create a new document." ma:contentTypeScope="" ma:versionID="7bbccad7b6c6645340c4b3336471f34d">
  <xsd:schema xmlns:xsd="http://www.w3.org/2001/XMLSchema" xmlns:xs="http://www.w3.org/2001/XMLSchema" xmlns:p="http://schemas.microsoft.com/office/2006/metadata/properties" xmlns:ns1="http://schemas.microsoft.com/sharepoint/v3" xmlns:ns2="8eb01119-e7e7-4bc5-b909-352072fc1e05" xmlns:ns3="b61fb944-cdd4-4a66-8e09-ec3886cc9125" targetNamespace="http://schemas.microsoft.com/office/2006/metadata/properties" ma:root="true" ma:fieldsID="44d6cfb741a4f29e8810f59d7aecd71f" ns1:_="" ns2:_="" ns3:_="">
    <xsd:import namespace="http://schemas.microsoft.com/sharepoint/v3"/>
    <xsd:import namespace="8eb01119-e7e7-4bc5-b909-352072fc1e05"/>
    <xsd:import namespace="b61fb944-cdd4-4a66-8e09-ec3886cc912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b01119-e7e7-4bc5-b909-352072fc1e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61fb944-cdd4-4a66-8e09-ec3886cc912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b61fb944-cdd4-4a66-8e09-ec3886cc9125">
      <UserInfo>
        <DisplayName>Paula Taylor</DisplayName>
        <AccountId>91</AccountId>
        <AccountType/>
      </UserInfo>
      <UserInfo>
        <DisplayName>Bitty Rosenberg</DisplayName>
        <AccountId>24</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4E0B6B-FBA7-436A-BABE-0BDDA2984E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eb01119-e7e7-4bc5-b909-352072fc1e05"/>
    <ds:schemaRef ds:uri="b61fb944-cdd4-4a66-8e09-ec3886cc91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EE0003-755C-43A7-885B-0C81E3CD6DFF}">
  <ds:schemaRefs>
    <ds:schemaRef ds:uri="http://schemas.microsoft.com/office/2006/metadata/properties"/>
    <ds:schemaRef ds:uri="http://schemas.microsoft.com/office/infopath/2007/PartnerControls"/>
    <ds:schemaRef ds:uri="http://schemas.microsoft.com/sharepoint/v3"/>
    <ds:schemaRef ds:uri="b61fb944-cdd4-4a66-8e09-ec3886cc9125"/>
  </ds:schemaRefs>
</ds:datastoreItem>
</file>

<file path=customXml/itemProps3.xml><?xml version="1.0" encoding="utf-8"?>
<ds:datastoreItem xmlns:ds="http://schemas.openxmlformats.org/officeDocument/2006/customXml" ds:itemID="{DAB58991-7FEB-074F-A7EB-8E9C04A7CFDD}">
  <ds:schemaRefs>
    <ds:schemaRef ds:uri="http://schemas.openxmlformats.org/officeDocument/2006/bibliography"/>
  </ds:schemaRefs>
</ds:datastoreItem>
</file>

<file path=customXml/itemProps4.xml><?xml version="1.0" encoding="utf-8"?>
<ds:datastoreItem xmlns:ds="http://schemas.openxmlformats.org/officeDocument/2006/customXml" ds:itemID="{15CF3C98-B334-4A29-A8AC-E779BB1E99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717</Words>
  <Characters>3890</Characters>
  <Application>Microsoft Office Word</Application>
  <DocSecurity>0</DocSecurity>
  <Lines>70</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Kaylin Dunnett</dc:creator>
  <cp:keywords/>
  <dc:description/>
  <cp:lastModifiedBy>Ivana Morales</cp:lastModifiedBy>
  <cp:revision>2</cp:revision>
  <dcterms:created xsi:type="dcterms:W3CDTF">2023-01-11T16:03:00Z</dcterms:created>
  <dcterms:modified xsi:type="dcterms:W3CDTF">2023-01-11T16:03:00Z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0x010100CF9218C0FB97434AA975BDE10F44DA6E</vt:lpwstr>
  </property>
  <property fmtid="{D5CDD505-2E9C-101B-9397-08002B2CF9AE}" pid="3" name="GrammarlyDocumentId">
    <vt:lpwstr>4d187d5d7a54fd1c6b9926590734821e84ec978b67dfc049c63681c889aeeb9b</vt:lpwstr>
  </property>
</Properties>
</file>