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88" w:rsidRDefault="00C91956" w:rsidP="005E7A88">
      <w:pPr>
        <w:jc w:val="center"/>
        <w:rPr>
          <w:b/>
          <w:sz w:val="24"/>
        </w:rPr>
      </w:pPr>
      <w:r>
        <w:rPr>
          <w:b/>
          <w:sz w:val="24"/>
        </w:rPr>
        <w:t xml:space="preserve">APML- </w:t>
      </w:r>
      <w:r w:rsidR="005E7A88">
        <w:rPr>
          <w:b/>
          <w:sz w:val="24"/>
        </w:rPr>
        <w:t>HIGH RISK (APML 4 Protocol)</w:t>
      </w:r>
    </w:p>
    <w:p w:rsidR="005E7A88" w:rsidRPr="0089078B" w:rsidRDefault="005E7A88" w:rsidP="005E7A88">
      <w:pPr>
        <w:rPr>
          <w:rFonts w:eastAsia="Times New Roman" w:cstheme="minorHAnsi"/>
          <w:b/>
          <w:u w:val="single"/>
        </w:rPr>
      </w:pPr>
      <w:r w:rsidRPr="0089078B">
        <w:rPr>
          <w:rFonts w:cstheme="minorHAnsi"/>
          <w:b/>
          <w:u w:val="single"/>
        </w:rPr>
        <w:t>INDUCTION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5E7A88" w:rsidRPr="0089078B" w:rsidTr="005611A9">
        <w:tc>
          <w:tcPr>
            <w:tcW w:w="4644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7A88" w:rsidRPr="0089078B" w:rsidRDefault="00C23EE4" w:rsidP="00C23EE4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5E7A88" w:rsidRPr="00C23EE4" w:rsidRDefault="00C23EE4" w:rsidP="00C23EE4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89078B">
              <w:rPr>
                <w:rFonts w:cstheme="minorHAnsi"/>
                <w:b/>
              </w:rPr>
              <w:t xml:space="preserve">Inj. Daunorubicin- 60mg/m2 </w:t>
            </w:r>
          </w:p>
          <w:p w:rsidR="005E7A88" w:rsidRPr="0089078B" w:rsidRDefault="005E7A88" w:rsidP="005611A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89078B">
              <w:rPr>
                <w:rFonts w:cstheme="minorHAnsi"/>
                <w:b/>
              </w:rPr>
              <w:t>in 100ml NS over 45min</w:t>
            </w:r>
            <w:r>
              <w:rPr>
                <w:rFonts w:cstheme="minorHAnsi"/>
                <w:b/>
              </w:rPr>
              <w:t>-</w:t>
            </w:r>
            <w:r w:rsidRPr="0089078B">
              <w:rPr>
                <w:rFonts w:cstheme="minorHAnsi"/>
                <w:b/>
              </w:rPr>
              <w:t xml:space="preserve"> IV- OD- on Day 1 and 2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89078B">
              <w:rPr>
                <w:rFonts w:cstheme="minorHAnsi"/>
              </w:rPr>
              <w:t>Days 1 to 36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  <w:r w:rsidRPr="0089078B">
              <w:rPr>
                <w:rFonts w:eastAsia="Times New Roman" w:cstheme="minorHAnsi"/>
                <w:b/>
              </w:rPr>
              <w:t>Inj. Arsenic trioxide 10mg in 250ml NS over 2hrs- Days 9 to 36 (26days)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9322" w:type="dxa"/>
            <w:gridSpan w:val="3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  <w:r w:rsidRPr="0089078B">
              <w:rPr>
                <w:rFonts w:eastAsia="Times New Roman" w:cstheme="minorHAnsi"/>
              </w:rPr>
              <w:t>Continue ATRA and Arsenic trioxide till CR is achieved</w:t>
            </w:r>
            <w:r>
              <w:rPr>
                <w:rFonts w:eastAsia="Times New Roman" w:cstheme="minorHAnsi"/>
              </w:rPr>
              <w:t xml:space="preserve"> or maximum up to 60 days</w:t>
            </w:r>
          </w:p>
        </w:tc>
      </w:tr>
      <w:tr w:rsidR="005E7A88" w:rsidRPr="0089078B" w:rsidTr="005611A9">
        <w:trPr>
          <w:trHeight w:val="620"/>
        </w:trPr>
        <w:tc>
          <w:tcPr>
            <w:tcW w:w="4644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  <w:r w:rsidRPr="0089078B">
              <w:rPr>
                <w:rFonts w:eastAsia="Times New Roman" w:cstheme="minorHAnsi"/>
                <w:b/>
              </w:rPr>
              <w:t>BM biopsy</w:t>
            </w:r>
            <w:r w:rsidRPr="0089078B">
              <w:rPr>
                <w:rFonts w:eastAsia="Times New Roman" w:cstheme="minorHAnsi"/>
              </w:rPr>
              <w:t>: at end of induction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E7A88" w:rsidRDefault="005E7A88" w:rsidP="005E7A88">
      <w:pPr>
        <w:rPr>
          <w:rFonts w:cstheme="minorHAnsi"/>
          <w:b/>
          <w:u w:val="single"/>
        </w:rPr>
      </w:pPr>
    </w:p>
    <w:p w:rsidR="005E7A88" w:rsidRPr="00251428" w:rsidRDefault="005E7A88" w:rsidP="005E7A88">
      <w:pPr>
        <w:spacing w:line="240" w:lineRule="auto"/>
        <w:rPr>
          <w:rFonts w:eastAsia="Times New Roman" w:cstheme="minorHAnsi"/>
          <w:b/>
        </w:rPr>
      </w:pPr>
      <w:r>
        <w:rPr>
          <w:rFonts w:cstheme="minorHAnsi"/>
          <w:b/>
          <w:u w:val="single"/>
        </w:rPr>
        <w:t>CONSOLIDATION- CYCLE 1</w:t>
      </w:r>
      <w:r>
        <w:rPr>
          <w:rFonts w:cstheme="minorHAnsi"/>
          <w:b/>
        </w:rPr>
        <w:t>(Start 3-4 weeks after the end of induction)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5E7A88" w:rsidRPr="0089078B" w:rsidTr="005611A9">
        <w:tc>
          <w:tcPr>
            <w:tcW w:w="4644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Days 1 to 28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  <w:r w:rsidRPr="0089078B">
              <w:rPr>
                <w:rFonts w:eastAsia="Times New Roman" w:cstheme="minorHAnsi"/>
                <w:b/>
              </w:rPr>
              <w:t xml:space="preserve">Inj. Arsenic trioxide 10mg in 250ml NS over 2hrs- Days </w:t>
            </w:r>
            <w:r>
              <w:rPr>
                <w:rFonts w:eastAsia="Times New Roman" w:cstheme="minorHAnsi"/>
                <w:b/>
              </w:rPr>
              <w:t>1-28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Inj. Methotrexate- 12.5mg IT</w:t>
            </w:r>
          </w:p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Day 1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Day 15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E7A88" w:rsidRDefault="005E7A88" w:rsidP="005E7A88">
      <w:pPr>
        <w:rPr>
          <w:rFonts w:cstheme="minorHAnsi"/>
          <w:b/>
          <w:u w:val="single"/>
        </w:rPr>
      </w:pPr>
    </w:p>
    <w:p w:rsidR="005E7A88" w:rsidRPr="00251428" w:rsidRDefault="005E7A88" w:rsidP="005E7A88">
      <w:pPr>
        <w:spacing w:line="240" w:lineRule="auto"/>
        <w:rPr>
          <w:rFonts w:eastAsia="Times New Roman" w:cstheme="minorHAnsi"/>
          <w:b/>
        </w:rPr>
      </w:pPr>
      <w:r>
        <w:rPr>
          <w:rFonts w:cstheme="minorHAnsi"/>
          <w:b/>
          <w:u w:val="single"/>
        </w:rPr>
        <w:t xml:space="preserve">CONSOLIDATION- CYCLE 2 </w:t>
      </w:r>
      <w:r>
        <w:rPr>
          <w:rFonts w:cstheme="minorHAnsi"/>
          <w:b/>
        </w:rPr>
        <w:t>(Start 3-4 weeks after the end of consolidation cycle 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5E7A88" w:rsidRPr="0089078B" w:rsidTr="005611A9">
        <w:tc>
          <w:tcPr>
            <w:tcW w:w="4644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5E7A88" w:rsidRPr="00C51D6C" w:rsidRDefault="005E7A88" w:rsidP="005611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Days 1 to 28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Pr="004E2711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89078B">
              <w:rPr>
                <w:rFonts w:eastAsia="Times New Roman" w:cstheme="minorHAnsi"/>
                <w:b/>
              </w:rPr>
              <w:t xml:space="preserve">Inj. Arsenic trioxide 10mg in 250ml NS over 2hrs- Days </w:t>
            </w:r>
            <w:r>
              <w:rPr>
                <w:rFonts w:eastAsia="Times New Roman" w:cstheme="minorHAnsi"/>
                <w:b/>
              </w:rPr>
              <w:t>1-28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Inj. Methotrexate- 12.5mg IT</w:t>
            </w:r>
          </w:p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Day 1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Day 15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E7A88" w:rsidRDefault="005E7A88" w:rsidP="005E7A88">
      <w:pPr>
        <w:jc w:val="center"/>
        <w:rPr>
          <w:rFonts w:cstheme="minorHAnsi"/>
          <w:b/>
          <w:noProof/>
          <w:sz w:val="24"/>
          <w:szCs w:val="24"/>
          <w:u w:val="single"/>
        </w:rPr>
      </w:pPr>
    </w:p>
    <w:p w:rsidR="005E7A88" w:rsidRDefault="005E7A88" w:rsidP="005E7A88">
      <w:pPr>
        <w:jc w:val="center"/>
        <w:rPr>
          <w:rFonts w:cstheme="minorHAnsi"/>
          <w:b/>
          <w:noProof/>
          <w:sz w:val="24"/>
          <w:szCs w:val="24"/>
          <w:u w:val="single"/>
        </w:rPr>
      </w:pPr>
    </w:p>
    <w:p w:rsidR="005E7A88" w:rsidRDefault="005E7A88" w:rsidP="005E7A88">
      <w:pPr>
        <w:jc w:val="center"/>
        <w:rPr>
          <w:rFonts w:cstheme="minorHAnsi"/>
          <w:b/>
          <w:noProof/>
          <w:sz w:val="24"/>
          <w:szCs w:val="24"/>
          <w:u w:val="single"/>
        </w:rPr>
      </w:pPr>
    </w:p>
    <w:p w:rsidR="005E7A88" w:rsidRDefault="005E7A88" w:rsidP="005E7A88">
      <w:pPr>
        <w:jc w:val="center"/>
        <w:rPr>
          <w:rFonts w:cstheme="minorHAnsi"/>
          <w:b/>
          <w:noProof/>
          <w:sz w:val="24"/>
          <w:szCs w:val="24"/>
          <w:u w:val="single"/>
        </w:rPr>
      </w:pPr>
    </w:p>
    <w:p w:rsidR="005E7A88" w:rsidRDefault="005E7A88" w:rsidP="005E7A88">
      <w:pPr>
        <w:jc w:val="center"/>
        <w:rPr>
          <w:rFonts w:cstheme="minorHAnsi"/>
          <w:b/>
          <w:noProof/>
          <w:sz w:val="24"/>
          <w:szCs w:val="24"/>
          <w:u w:val="single"/>
        </w:rPr>
      </w:pPr>
    </w:p>
    <w:p w:rsidR="005E7A88" w:rsidRDefault="005E7A88" w:rsidP="005E7A88">
      <w:pPr>
        <w:jc w:val="center"/>
        <w:rPr>
          <w:rFonts w:cstheme="minorHAnsi"/>
          <w:b/>
          <w:noProof/>
          <w:sz w:val="24"/>
          <w:szCs w:val="24"/>
          <w:u w:val="single"/>
        </w:rPr>
      </w:pPr>
    </w:p>
    <w:p w:rsidR="005E7A88" w:rsidRDefault="005E7A88" w:rsidP="005E7A88">
      <w:pPr>
        <w:jc w:val="center"/>
        <w:rPr>
          <w:rFonts w:cstheme="minorHAnsi"/>
          <w:b/>
          <w:noProof/>
          <w:sz w:val="24"/>
          <w:szCs w:val="24"/>
          <w:u w:val="single"/>
        </w:rPr>
      </w:pPr>
    </w:p>
    <w:p w:rsidR="005E7A88" w:rsidRDefault="005E7A88" w:rsidP="005E7A88">
      <w:pPr>
        <w:jc w:val="center"/>
        <w:rPr>
          <w:rFonts w:cstheme="minorHAnsi"/>
          <w:b/>
          <w:noProof/>
          <w:sz w:val="24"/>
          <w:szCs w:val="24"/>
          <w:u w:val="single"/>
        </w:rPr>
      </w:pPr>
    </w:p>
    <w:p w:rsidR="005E7A88" w:rsidRPr="00643D40" w:rsidRDefault="005E7A88" w:rsidP="005E7A88">
      <w:pPr>
        <w:jc w:val="center"/>
        <w:rPr>
          <w:rFonts w:eastAsia="Times New Roman" w:cstheme="minorHAnsi"/>
          <w:b/>
        </w:rPr>
      </w:pPr>
      <w:r>
        <w:rPr>
          <w:rFonts w:cstheme="minorHAnsi"/>
          <w:b/>
          <w:noProof/>
          <w:sz w:val="24"/>
          <w:szCs w:val="24"/>
          <w:u w:val="single"/>
        </w:rPr>
        <w:lastRenderedPageBreak/>
        <w:t>MAINTENANCE</w:t>
      </w:r>
      <w:r>
        <w:rPr>
          <w:rFonts w:cstheme="minorHAnsi"/>
          <w:b/>
          <w:noProof/>
          <w:sz w:val="24"/>
          <w:szCs w:val="24"/>
        </w:rPr>
        <w:t>(</w:t>
      </w:r>
      <w:r>
        <w:rPr>
          <w:rFonts w:cstheme="minorHAnsi"/>
          <w:b/>
        </w:rPr>
        <w:t>Start 3-4 weeks after the end of consolidation cycle 2)</w:t>
      </w:r>
    </w:p>
    <w:p w:rsidR="005E7A88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8 CYCLES OF 3 MONTHS EACH (TOTAL 2 YEARS)</w:t>
      </w:r>
    </w:p>
    <w:p w:rsidR="005E7A88" w:rsidRPr="00C11FBB" w:rsidRDefault="005E7A88" w:rsidP="005E7A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11FBB">
        <w:rPr>
          <w:rFonts w:cstheme="minorHAnsi"/>
          <w:sz w:val="24"/>
          <w:szCs w:val="24"/>
        </w:rPr>
        <w:t>ATRA to be administered alone for the first 2 weeks of each cycle</w:t>
      </w:r>
    </w:p>
    <w:p w:rsidR="005E7A88" w:rsidRPr="00C11FBB" w:rsidRDefault="005E7A88" w:rsidP="005E7A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11FBB">
        <w:rPr>
          <w:rFonts w:cstheme="minorHAnsi"/>
          <w:sz w:val="24"/>
          <w:szCs w:val="24"/>
        </w:rPr>
        <w:t>Oral MTX and 6MP to be given for the remainder of each cycle, targeting a neutrophil count of 1-2 x 10</w:t>
      </w:r>
      <w:r w:rsidRPr="00C11FBB">
        <w:rPr>
          <w:rFonts w:cstheme="minorHAnsi"/>
          <w:sz w:val="24"/>
          <w:szCs w:val="24"/>
          <w:vertAlign w:val="superscript"/>
        </w:rPr>
        <w:t>9</w:t>
      </w:r>
      <w:r w:rsidRPr="00C11FBB">
        <w:rPr>
          <w:rFonts w:cstheme="minorHAnsi"/>
          <w:sz w:val="24"/>
          <w:szCs w:val="24"/>
        </w:rPr>
        <w:t>/L with dose adjustments for excessive myelosuppression or hepatotoxicity.</w:t>
      </w:r>
    </w:p>
    <w:p w:rsidR="005E7A88" w:rsidRPr="00C11FBB" w:rsidRDefault="005E7A88" w:rsidP="005E7A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</w:rPr>
      </w:pPr>
      <w:r w:rsidRPr="00C11FBB">
        <w:rPr>
          <w:rFonts w:cstheme="minorHAnsi"/>
          <w:noProof/>
          <w:sz w:val="24"/>
          <w:szCs w:val="24"/>
        </w:rPr>
        <w:t>Follow up once a month with Screening hemogram, SGPT, Bili and Creatinine.</w:t>
      </w:r>
    </w:p>
    <w:p w:rsidR="005E7A88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5E7A88" w:rsidRPr="00C11FBB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CYCLE 1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5E7A88" w:rsidRPr="0089078B" w:rsidTr="005611A9">
        <w:tc>
          <w:tcPr>
            <w:tcW w:w="4644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7A88" w:rsidRPr="00C23EE4" w:rsidRDefault="00C23EE4" w:rsidP="00C23EE4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5E7A88" w:rsidRPr="00C23EE4" w:rsidRDefault="00C23EE4" w:rsidP="00C23EE4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Given Date</w:t>
            </w:r>
          </w:p>
        </w:tc>
      </w:tr>
      <w:tr w:rsidR="00C23EE4" w:rsidRPr="0089078B" w:rsidTr="005611A9">
        <w:tc>
          <w:tcPr>
            <w:tcW w:w="4644" w:type="dxa"/>
            <w:shd w:val="clear" w:color="auto" w:fill="auto"/>
          </w:tcPr>
          <w:p w:rsidR="00C23EE4" w:rsidRPr="0089078B" w:rsidRDefault="00C23EE4" w:rsidP="00C23EE4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C23EE4" w:rsidRPr="0089078B" w:rsidRDefault="00C23EE4" w:rsidP="00C23EE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Days 1 to 14</w:t>
            </w:r>
          </w:p>
        </w:tc>
        <w:tc>
          <w:tcPr>
            <w:tcW w:w="2552" w:type="dxa"/>
            <w:shd w:val="clear" w:color="auto" w:fill="auto"/>
          </w:tcPr>
          <w:p w:rsidR="00C23EE4" w:rsidRPr="0089078B" w:rsidRDefault="00C23EE4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C23EE4" w:rsidRPr="0089078B" w:rsidRDefault="00C23EE4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Tab. 6- Mercaptopurine- 50-90mg/m2- PO-OD</w:t>
            </w:r>
          </w:p>
          <w:p w:rsidR="005E7A88" w:rsidRPr="00643D40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Days 15-90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Methotrexate- 5-15mg/m2- PO- </w:t>
            </w:r>
          </w:p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ONCE A WEEK (ON SUNDAYS)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E7A88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5E7A88" w:rsidRPr="00C11FBB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CYCLE 2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5E7A88" w:rsidRPr="0089078B" w:rsidTr="005611A9">
        <w:tc>
          <w:tcPr>
            <w:tcW w:w="4644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Days 1 to 14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Tab. 6- Mercaptopurine- 50-90mg/m2- PO-OD</w:t>
            </w:r>
          </w:p>
          <w:p w:rsidR="005E7A88" w:rsidRPr="00643D40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Days 15-90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Methotrexate- 5-15mg/m2- PO- </w:t>
            </w:r>
          </w:p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ONCE A WEEK (ON SUNDAYS)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E7A88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5E7A88" w:rsidRPr="00C11FBB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CYCLE 3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5E7A88" w:rsidRPr="0089078B" w:rsidTr="005611A9">
        <w:tc>
          <w:tcPr>
            <w:tcW w:w="4644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Days 1 to 14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Tab. 6- Mercaptopurine- 50-90mg/m2- PO-OD</w:t>
            </w:r>
          </w:p>
          <w:p w:rsidR="005E7A88" w:rsidRPr="00643D40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Days 15-90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Methotrexate- 5-15mg/m2- PO- </w:t>
            </w:r>
          </w:p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ONCE A WEEK (ON SUNDAYS)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E7A88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5E7A88" w:rsidRPr="00C11FBB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CYCLE 4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5E7A88" w:rsidRPr="0089078B" w:rsidTr="005611A9">
        <w:tc>
          <w:tcPr>
            <w:tcW w:w="4644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Days 1 to 14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Tab. 6- Mercaptopurine- 50-90mg/m2- PO-OD</w:t>
            </w:r>
          </w:p>
          <w:p w:rsidR="005E7A88" w:rsidRPr="00643D40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Days 15-90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Methotrexate- 5-15mg/m2- PO- </w:t>
            </w:r>
          </w:p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ONCE A WEEK (ON SUNDAYS)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E7A88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5E7A88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5E7A88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5E7A88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5E7A88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5E7A88" w:rsidRPr="00C11FBB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CYCLE 5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5E7A88" w:rsidRPr="0089078B" w:rsidTr="005611A9">
        <w:tc>
          <w:tcPr>
            <w:tcW w:w="4644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Days 1 to 14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Tab. 6- Mercaptopurine- 50-90mg/m2- PO-OD</w:t>
            </w:r>
          </w:p>
          <w:p w:rsidR="005E7A88" w:rsidRPr="00643D40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Days 15-90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Methotrexate- 5-15mg/m2- PO- </w:t>
            </w:r>
          </w:p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ONCE A WEEK (ON SUNDAYS)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E7A88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5E7A88" w:rsidRPr="00C11FBB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CYCLE 6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5E7A88" w:rsidRPr="0089078B" w:rsidTr="005611A9">
        <w:tc>
          <w:tcPr>
            <w:tcW w:w="4644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Days 1 to 14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Tab. 6- Mercaptopurine- 50-90mg/m2- PO-OD</w:t>
            </w:r>
          </w:p>
          <w:p w:rsidR="005E7A88" w:rsidRPr="00643D40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Days 15-90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Methotrexate- 5-15mg/m2- PO- </w:t>
            </w:r>
          </w:p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ONCE A WEEK (ON SUNDAYS)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E7A88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5E7A88" w:rsidRPr="00C11FBB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CYCLE 7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5E7A88" w:rsidRPr="0089078B" w:rsidTr="005611A9">
        <w:tc>
          <w:tcPr>
            <w:tcW w:w="4644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Days 1 to 14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Tab. 6- Mercaptopurine- 50-90mg/m2- PO-OD</w:t>
            </w:r>
          </w:p>
          <w:p w:rsidR="005E7A88" w:rsidRPr="00643D40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Days 15-90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Methotrexate- 5-15mg/m2- PO- </w:t>
            </w:r>
          </w:p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ONCE A WEEK (ON SUNDAYS)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E7A88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:rsidR="005E7A88" w:rsidRPr="00C11FBB" w:rsidRDefault="005E7A88" w:rsidP="005E7A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CYCLE 8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5E7A88" w:rsidRPr="0089078B" w:rsidTr="005611A9">
        <w:tc>
          <w:tcPr>
            <w:tcW w:w="4644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Days 1 to 14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Tab. 6- Mercaptopurine- 50-90mg/m2- PO-OD</w:t>
            </w:r>
          </w:p>
          <w:p w:rsidR="005E7A88" w:rsidRPr="00643D40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Days 15-90</w:t>
            </w: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E7A88" w:rsidRPr="0089078B" w:rsidTr="005611A9">
        <w:tc>
          <w:tcPr>
            <w:tcW w:w="4644" w:type="dxa"/>
            <w:shd w:val="clear" w:color="auto" w:fill="auto"/>
          </w:tcPr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Tab. Methotrexate- 5-15mg/m2- PO- </w:t>
            </w:r>
          </w:p>
          <w:p w:rsidR="005E7A88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ONCE A WEEK (ON SUNDAYS)</w:t>
            </w:r>
          </w:p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5E7A88" w:rsidRPr="0089078B" w:rsidRDefault="005E7A88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E7A88" w:rsidRDefault="005E7A88" w:rsidP="005E7A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E7A88" w:rsidRPr="00C11FBB" w:rsidRDefault="005E7A88" w:rsidP="005E7A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PCR for PML RARA once in 3 months after completion of maintenance</w:t>
      </w:r>
    </w:p>
    <w:p w:rsidR="005E7A88" w:rsidRDefault="005E7A88" w:rsidP="005E7A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A88" w:rsidRDefault="7679825B" w:rsidP="005E7A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7679825B">
        <w:rPr>
          <w:rFonts w:ascii="Times New Roman" w:hAnsi="Times New Roman" w:cs="Times New Roman"/>
          <w:sz w:val="28"/>
          <w:szCs w:val="28"/>
        </w:rPr>
        <w:t>Reference: All-</w:t>
      </w:r>
      <w:r w:rsidRPr="7679825B">
        <w:rPr>
          <w:rFonts w:ascii="Times New Roman" w:hAnsi="Times New Roman" w:cs="Times New Roman"/>
          <w:i/>
          <w:iCs/>
          <w:sz w:val="28"/>
          <w:szCs w:val="28"/>
        </w:rPr>
        <w:t>trans</w:t>
      </w:r>
      <w:r w:rsidRPr="7679825B">
        <w:rPr>
          <w:rFonts w:ascii="Times New Roman" w:hAnsi="Times New Roman" w:cs="Times New Roman"/>
          <w:sz w:val="28"/>
          <w:szCs w:val="28"/>
        </w:rPr>
        <w:t>-retinoic acid, idarubicin, and IV arsenic trioxide as initial therapy in acute promyelocyticleukemia (APML4). Harry J. Iland et al, BLOOD, 23 AUGUST 2012 _ VOLUME 120, NUMBER 8.</w:t>
      </w:r>
    </w:p>
    <w:p w:rsidR="7679825B" w:rsidRDefault="7679825B" w:rsidP="76798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7679825B" w:rsidRDefault="7679825B" w:rsidP="76798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7679825B" w:rsidRDefault="7679825B" w:rsidP="76798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A88" w:rsidRDefault="005E7A88" w:rsidP="005E7A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7A88" w:rsidSect="00822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A01" w:rsidRDefault="00E57A01" w:rsidP="007F6B7F">
      <w:pPr>
        <w:spacing w:after="0" w:line="240" w:lineRule="auto"/>
      </w:pPr>
      <w:r>
        <w:separator/>
      </w:r>
    </w:p>
  </w:endnote>
  <w:endnote w:type="continuationSeparator" w:id="1">
    <w:p w:rsidR="00E57A01" w:rsidRDefault="00E57A01" w:rsidP="007F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A01" w:rsidRDefault="00E57A01" w:rsidP="007F6B7F">
      <w:pPr>
        <w:spacing w:after="0" w:line="240" w:lineRule="auto"/>
      </w:pPr>
      <w:r>
        <w:separator/>
      </w:r>
    </w:p>
  </w:footnote>
  <w:footnote w:type="continuationSeparator" w:id="1">
    <w:p w:rsidR="00E57A01" w:rsidRDefault="00E57A01" w:rsidP="007F6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691D"/>
    <w:multiLevelType w:val="hybridMultilevel"/>
    <w:tmpl w:val="7EBA3A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0DC1"/>
    <w:multiLevelType w:val="hybridMultilevel"/>
    <w:tmpl w:val="B20C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632A8"/>
    <w:multiLevelType w:val="hybridMultilevel"/>
    <w:tmpl w:val="2398C12E"/>
    <w:lvl w:ilvl="0" w:tplc="76786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6D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41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62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4D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AD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09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6E1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EF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7A88"/>
    <w:rsid w:val="005E7A88"/>
    <w:rsid w:val="007F6B7F"/>
    <w:rsid w:val="00C23EE4"/>
    <w:rsid w:val="00C91956"/>
    <w:rsid w:val="00E57A01"/>
    <w:rsid w:val="695DAFD2"/>
    <w:rsid w:val="76798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7A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E7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7A88"/>
  </w:style>
  <w:style w:type="paragraph" w:styleId="BalloonText">
    <w:name w:val="Balloon Text"/>
    <w:basedOn w:val="Normal"/>
    <w:link w:val="BalloonTextChar"/>
    <w:uiPriority w:val="99"/>
    <w:semiHidden/>
    <w:unhideWhenUsed/>
    <w:rsid w:val="005E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8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C9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1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6</cp:revision>
  <dcterms:created xsi:type="dcterms:W3CDTF">2020-04-15T10:40:00Z</dcterms:created>
  <dcterms:modified xsi:type="dcterms:W3CDTF">2022-09-19T06:00:00Z</dcterms:modified>
</cp:coreProperties>
</file>