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1829F0" w:rsidTr="001829F0">
        <w:tc>
          <w:tcPr>
            <w:tcW w:w="658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276A80" w:rsidRPr="00276A80" w:rsidRDefault="00276A80" w:rsidP="00276A8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276A80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 BCNU (</w:t>
            </w:r>
            <w:proofErr w:type="spellStart"/>
            <w:r w:rsidRPr="00276A80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Carmustine</w:t>
            </w:r>
            <w:proofErr w:type="spellEnd"/>
            <w:r w:rsidRPr="00276A80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)- 300mg/m2 in 500ml NS over 2 hours- On day -6 (Single dose)</w:t>
            </w:r>
            <w:r w:rsidRPr="00276A80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276A80" w:rsidRPr="00276A80" w:rsidRDefault="00276A80" w:rsidP="00276A8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276A80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 </w:t>
            </w:r>
            <w:proofErr w:type="spellStart"/>
            <w:r w:rsidRPr="00276A80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Etoposide</w:t>
            </w:r>
            <w:proofErr w:type="spellEnd"/>
            <w:r w:rsidRPr="00276A80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200mg/m2 in 1000ml NS over 2hours- Day -5 to day -2 (4 days)</w:t>
            </w:r>
            <w:r w:rsidRPr="00276A80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276A80" w:rsidRPr="00276A80" w:rsidRDefault="00276A80" w:rsidP="00276A8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276A80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 </w:t>
            </w:r>
            <w:proofErr w:type="spellStart"/>
            <w:r w:rsidRPr="00276A80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Cytarabine</w:t>
            </w:r>
            <w:proofErr w:type="spellEnd"/>
            <w:r w:rsidRPr="00276A80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- 200mg/m2 in 100ml NS over 30min- BD- Day -5 to day -2 (4 days)</w:t>
            </w:r>
            <w:r w:rsidRPr="00276A80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276A80" w:rsidRPr="00276A80" w:rsidRDefault="00276A80" w:rsidP="00276A8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276A80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 </w:t>
            </w:r>
            <w:proofErr w:type="spellStart"/>
            <w:r w:rsidRPr="00276A80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Melphalan</w:t>
            </w:r>
            <w:proofErr w:type="spellEnd"/>
            <w:r w:rsidRPr="00276A80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- 140mg/m2 in 500ml NS over 30min- On day -1. (Single dose)</w:t>
            </w:r>
            <w:r w:rsidRPr="00276A80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276A80" w:rsidRPr="00276A80" w:rsidRDefault="00276A80" w:rsidP="00276A8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276A80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Pre-hydration- 500ml D5% with 25cc NaHCO3 over 45 minutes x 4 bottles (</w:t>
            </w:r>
            <w:proofErr w:type="spellStart"/>
            <w:r w:rsidRPr="00276A80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i.e</w:t>
            </w:r>
            <w:proofErr w:type="spellEnd"/>
            <w:r w:rsidRPr="00276A80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- 2 Lit over 3 </w:t>
            </w:r>
            <w:proofErr w:type="spellStart"/>
            <w:r w:rsidRPr="00276A80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hrs</w:t>
            </w:r>
            <w:proofErr w:type="spellEnd"/>
            <w:r w:rsidRPr="00276A80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  <w:r w:rsidRPr="00276A80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276A80" w:rsidRPr="00276A80" w:rsidRDefault="00276A80" w:rsidP="00276A8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276A80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Post-hydration- 500ml D5% with 25cc NaHCO3 over 2 hours x 3 bottles (</w:t>
            </w:r>
            <w:r w:rsidRPr="00276A80">
              <w:rPr>
                <w:rStyle w:val="contextualspellingandgrammarerror"/>
                <w:rFonts w:asciiTheme="minorHAnsi" w:hAnsiTheme="minorHAnsi" w:cstheme="minorHAnsi"/>
                <w:sz w:val="16"/>
                <w:szCs w:val="16"/>
                <w:lang w:val="en-US"/>
              </w:rPr>
              <w:t>i.e.</w:t>
            </w:r>
            <w:r w:rsidRPr="00276A80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1.5 Lit over 6 </w:t>
            </w:r>
            <w:proofErr w:type="spellStart"/>
            <w:r w:rsidRPr="00276A80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hrs</w:t>
            </w:r>
            <w:proofErr w:type="spellEnd"/>
            <w:r w:rsidRPr="00276A80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). Give SOS </w:t>
            </w:r>
            <w:proofErr w:type="spellStart"/>
            <w:r w:rsidRPr="00276A80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Frusemide</w:t>
            </w:r>
            <w:proofErr w:type="spellEnd"/>
            <w:r w:rsidRPr="00276A80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</w:t>
            </w:r>
            <w:r w:rsidRPr="00276A80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1829F0" w:rsidRPr="00276A80" w:rsidRDefault="00276A80" w:rsidP="00276A8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276A80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 GCSF- 300mcg- SC- OD from day +7</w:t>
            </w:r>
            <w:r w:rsidRPr="00276A80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588" w:type="dxa"/>
          </w:tcPr>
          <w:p w:rsidR="001829F0" w:rsidRPr="00276A80" w:rsidRDefault="001829F0">
            <w:pPr>
              <w:rPr>
                <w:rFonts w:cstheme="minorHAnsi"/>
                <w:sz w:val="16"/>
                <w:szCs w:val="16"/>
              </w:rPr>
            </w:pPr>
            <w:r w:rsidRPr="00276A80">
              <w:rPr>
                <w:rFonts w:cstheme="minorHAnsi"/>
                <w:sz w:val="16"/>
                <w:szCs w:val="16"/>
              </w:rPr>
              <w:t>Dose Adjustments:</w:t>
            </w:r>
          </w:p>
          <w:p w:rsidR="001829F0" w:rsidRPr="001829F0" w:rsidRDefault="00276A80">
            <w:pPr>
              <w:rPr>
                <w:sz w:val="16"/>
                <w:szCs w:val="16"/>
              </w:rPr>
            </w:pPr>
            <w:r w:rsidRPr="00276A80">
              <w:rPr>
                <w:rStyle w:val="normaltextrun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>Do not use BEAM if </w:t>
            </w:r>
            <w:proofErr w:type="spellStart"/>
            <w:r w:rsidRPr="00276A80">
              <w:rPr>
                <w:rStyle w:val="normaltextrun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>creatinine</w:t>
            </w:r>
            <w:proofErr w:type="spellEnd"/>
            <w:r w:rsidRPr="00276A80">
              <w:rPr>
                <w:rStyle w:val="normaltextrun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> clearance is &lt;40ml/min</w:t>
            </w:r>
          </w:p>
        </w:tc>
      </w:tr>
    </w:tbl>
    <w:p w:rsidR="00DD33BF" w:rsidRDefault="00DD33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8"/>
        <w:gridCol w:w="1752"/>
        <w:gridCol w:w="1532"/>
        <w:gridCol w:w="1594"/>
      </w:tblGrid>
      <w:tr w:rsidR="001829F0" w:rsidRPr="00276A80" w:rsidTr="0F67D5E7">
        <w:tc>
          <w:tcPr>
            <w:tcW w:w="8298" w:type="dxa"/>
            <w:vMerge w:val="restart"/>
          </w:tcPr>
          <w:p w:rsidR="001829F0" w:rsidRPr="00276A80" w:rsidRDefault="0F67D5E7" w:rsidP="0F67D5E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76A80">
              <w:rPr>
                <w:rFonts w:cstheme="minorHAnsi"/>
                <w:b/>
                <w:bCs/>
                <w:sz w:val="28"/>
                <w:szCs w:val="28"/>
              </w:rPr>
              <w:t>FOR DOCTOR’S USE ONLY</w:t>
            </w:r>
          </w:p>
        </w:tc>
        <w:tc>
          <w:tcPr>
            <w:tcW w:w="4878" w:type="dxa"/>
            <w:gridSpan w:val="3"/>
          </w:tcPr>
          <w:p w:rsidR="001829F0" w:rsidRPr="00276A80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76A80">
              <w:rPr>
                <w:rFonts w:cstheme="minorHAnsi"/>
                <w:b/>
                <w:sz w:val="28"/>
                <w:szCs w:val="28"/>
              </w:rPr>
              <w:t>Signatures</w:t>
            </w:r>
          </w:p>
        </w:tc>
      </w:tr>
      <w:tr w:rsidR="001829F0" w:rsidRPr="00276A80" w:rsidTr="0F67D5E7">
        <w:tc>
          <w:tcPr>
            <w:tcW w:w="8298" w:type="dxa"/>
            <w:vMerge/>
          </w:tcPr>
          <w:p w:rsidR="001829F0" w:rsidRPr="00276A80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 w:rsidR="001829F0" w:rsidRPr="00276A80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76A80">
              <w:rPr>
                <w:rFonts w:cstheme="minorHAnsi"/>
                <w:b/>
                <w:sz w:val="28"/>
                <w:szCs w:val="28"/>
              </w:rPr>
              <w:t>Doctor</w:t>
            </w:r>
          </w:p>
        </w:tc>
        <w:tc>
          <w:tcPr>
            <w:tcW w:w="1532" w:type="dxa"/>
          </w:tcPr>
          <w:p w:rsidR="001829F0" w:rsidRPr="00276A80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76A80">
              <w:rPr>
                <w:rFonts w:cstheme="minorHAnsi"/>
                <w:b/>
                <w:sz w:val="28"/>
                <w:szCs w:val="28"/>
              </w:rPr>
              <w:t>Nurse</w:t>
            </w:r>
          </w:p>
        </w:tc>
        <w:tc>
          <w:tcPr>
            <w:tcW w:w="1594" w:type="dxa"/>
          </w:tcPr>
          <w:p w:rsidR="001829F0" w:rsidRPr="00276A80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76A80">
              <w:rPr>
                <w:rFonts w:cstheme="minorHAnsi"/>
                <w:b/>
                <w:sz w:val="28"/>
                <w:szCs w:val="28"/>
              </w:rPr>
              <w:t>Supervisor</w:t>
            </w:r>
          </w:p>
        </w:tc>
      </w:tr>
      <w:tr w:rsidR="001829F0" w:rsidRPr="00276A80" w:rsidTr="0F67D5E7">
        <w:tc>
          <w:tcPr>
            <w:tcW w:w="8298" w:type="dxa"/>
          </w:tcPr>
          <w:p w:rsidR="001829F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  <w:r w:rsidRPr="00276A80">
              <w:rPr>
                <w:rFonts w:cstheme="minorHAnsi"/>
                <w:b/>
                <w:sz w:val="28"/>
                <w:szCs w:val="28"/>
              </w:rPr>
              <w:t>Day: -6</w:t>
            </w:r>
            <w:r w:rsidR="001829F0" w:rsidRPr="00276A80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</w:t>
            </w:r>
            <w:r w:rsidR="00064A31" w:rsidRPr="00276A80">
              <w:rPr>
                <w:rFonts w:cstheme="minorHAnsi"/>
                <w:b/>
                <w:sz w:val="28"/>
                <w:szCs w:val="28"/>
              </w:rPr>
              <w:t>:</w:t>
            </w:r>
          </w:p>
          <w:p w:rsidR="00276A80" w:rsidRPr="00276A80" w:rsidRDefault="00276A80" w:rsidP="00276A80">
            <w:pPr>
              <w:rPr>
                <w:rFonts w:cstheme="minorHAnsi"/>
                <w:b/>
                <w:sz w:val="28"/>
                <w:szCs w:val="28"/>
              </w:rPr>
            </w:pPr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Inj. BCNU (</w:t>
            </w:r>
            <w:proofErr w:type="spellStart"/>
            <w:r w:rsidRPr="00276A80">
              <w:rPr>
                <w:rStyle w:val="spellingerror"/>
                <w:rFonts w:cstheme="minorHAnsi"/>
                <w:b/>
                <w:sz w:val="28"/>
                <w:szCs w:val="28"/>
              </w:rPr>
              <w:t>Carmustine</w:t>
            </w:r>
            <w:proofErr w:type="spellEnd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)- </w:t>
            </w:r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              mg</w:t>
            </w:r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in 500ml NS over 2 hours</w:t>
            </w:r>
          </w:p>
        </w:tc>
        <w:tc>
          <w:tcPr>
            <w:tcW w:w="1752" w:type="dxa"/>
          </w:tcPr>
          <w:p w:rsidR="001829F0" w:rsidRPr="00276A80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1829F0" w:rsidRPr="00276A80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1829F0" w:rsidRPr="00276A80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1829F0" w:rsidRPr="00276A80" w:rsidTr="0F67D5E7">
        <w:tc>
          <w:tcPr>
            <w:tcW w:w="8298" w:type="dxa"/>
          </w:tcPr>
          <w:p w:rsidR="001829F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  <w:r w:rsidRPr="00276A80">
              <w:rPr>
                <w:rFonts w:cstheme="minorHAnsi"/>
                <w:b/>
                <w:sz w:val="28"/>
                <w:szCs w:val="28"/>
              </w:rPr>
              <w:t>Day: -5</w:t>
            </w:r>
            <w:r w:rsidR="001829F0" w:rsidRPr="00276A80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</w:t>
            </w:r>
            <w:r w:rsidR="00064A31" w:rsidRPr="00276A80">
              <w:rPr>
                <w:rFonts w:cstheme="minorHAnsi"/>
                <w:b/>
                <w:sz w:val="28"/>
                <w:szCs w:val="28"/>
              </w:rPr>
              <w:t>:</w:t>
            </w:r>
          </w:p>
          <w:p w:rsidR="00276A80" w:rsidRPr="00276A80" w:rsidRDefault="00276A80" w:rsidP="00276A80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Etoposide</w:t>
            </w:r>
            <w:proofErr w:type="spellEnd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 </w:t>
            </w:r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                         mg</w:t>
            </w:r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in 1000ml NS over 2hours</w:t>
            </w:r>
          </w:p>
          <w:p w:rsidR="00276A80" w:rsidRPr="00276A80" w:rsidRDefault="00276A80" w:rsidP="00276A80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Cytarabine</w:t>
            </w:r>
            <w:proofErr w:type="spellEnd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- </w:t>
            </w:r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                  mg in 100ml NS over 30min</w:t>
            </w:r>
          </w:p>
          <w:p w:rsidR="00276A80" w:rsidRPr="00276A80" w:rsidRDefault="00276A80" w:rsidP="00276A80">
            <w:pPr>
              <w:rPr>
                <w:rFonts w:cstheme="minorHAnsi"/>
                <w:b/>
                <w:sz w:val="28"/>
                <w:szCs w:val="28"/>
              </w:rPr>
            </w:pPr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Cytarabine</w:t>
            </w:r>
            <w:proofErr w:type="spellEnd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-                    mg in 100ml NS over 30min</w:t>
            </w:r>
          </w:p>
        </w:tc>
        <w:tc>
          <w:tcPr>
            <w:tcW w:w="1752" w:type="dxa"/>
          </w:tcPr>
          <w:p w:rsidR="001829F0" w:rsidRPr="00276A80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1829F0" w:rsidRPr="00276A80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1829F0" w:rsidRPr="00276A80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1829F0" w:rsidRPr="00276A80" w:rsidTr="0F67D5E7">
        <w:tc>
          <w:tcPr>
            <w:tcW w:w="8298" w:type="dxa"/>
          </w:tcPr>
          <w:p w:rsidR="001829F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  <w:r w:rsidRPr="00276A80">
              <w:rPr>
                <w:rFonts w:cstheme="minorHAnsi"/>
                <w:b/>
                <w:sz w:val="28"/>
                <w:szCs w:val="28"/>
              </w:rPr>
              <w:t>Day: -4</w:t>
            </w:r>
            <w:r w:rsidR="001829F0" w:rsidRPr="00276A80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</w:t>
            </w:r>
            <w:r w:rsidR="00064A31" w:rsidRPr="00276A80">
              <w:rPr>
                <w:rFonts w:cstheme="minorHAnsi"/>
                <w:b/>
                <w:sz w:val="28"/>
                <w:szCs w:val="28"/>
              </w:rPr>
              <w:t>:</w:t>
            </w:r>
          </w:p>
          <w:p w:rsidR="00276A80" w:rsidRPr="00276A80" w:rsidRDefault="00276A80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Etoposide</w:t>
            </w:r>
            <w:proofErr w:type="spellEnd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                           mg in 1000ml NS over 2hours</w:t>
            </w:r>
          </w:p>
          <w:p w:rsidR="00276A80" w:rsidRPr="00276A80" w:rsidRDefault="00276A80" w:rsidP="00276A80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Cytarabine</w:t>
            </w:r>
            <w:proofErr w:type="spellEnd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-                    mg in 100ml NS over 30min</w:t>
            </w:r>
          </w:p>
          <w:p w:rsidR="00276A80" w:rsidRDefault="00276A80" w:rsidP="00276A80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Cytarabine</w:t>
            </w:r>
            <w:proofErr w:type="spellEnd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-                    mg in 100ml NS over 30min</w:t>
            </w:r>
          </w:p>
          <w:p w:rsidR="00276A80" w:rsidRPr="00276A80" w:rsidRDefault="00276A80" w:rsidP="00276A8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 w:rsidR="001829F0" w:rsidRPr="00276A80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1829F0" w:rsidRPr="00276A80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1829F0" w:rsidRPr="00276A80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76A80" w:rsidRPr="00276A80" w:rsidTr="0F67D5E7">
        <w:tc>
          <w:tcPr>
            <w:tcW w:w="8298" w:type="dxa"/>
          </w:tcPr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  <w:r w:rsidRPr="00276A80">
              <w:rPr>
                <w:rFonts w:cstheme="minorHAnsi"/>
                <w:b/>
                <w:sz w:val="28"/>
                <w:szCs w:val="28"/>
              </w:rPr>
              <w:lastRenderedPageBreak/>
              <w:t>Day: -</w:t>
            </w:r>
            <w:r w:rsidRPr="00276A80">
              <w:rPr>
                <w:rFonts w:cstheme="minorHAnsi"/>
                <w:b/>
                <w:sz w:val="28"/>
                <w:szCs w:val="28"/>
              </w:rPr>
              <w:t>3</w:t>
            </w:r>
            <w:r w:rsidRPr="00276A80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Date:</w:t>
            </w:r>
          </w:p>
          <w:p w:rsidR="00276A80" w:rsidRPr="00276A80" w:rsidRDefault="00276A80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Etoposide</w:t>
            </w:r>
            <w:proofErr w:type="spellEnd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                           mg in 1000ml NS over 2hours</w:t>
            </w:r>
          </w:p>
          <w:p w:rsidR="00276A80" w:rsidRPr="00276A80" w:rsidRDefault="00276A80" w:rsidP="00276A80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Cytarabine</w:t>
            </w:r>
            <w:proofErr w:type="spellEnd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-                    mg in 100ml NS over 30min</w:t>
            </w:r>
          </w:p>
          <w:p w:rsidR="00276A80" w:rsidRPr="00276A80" w:rsidRDefault="00276A80" w:rsidP="00276A80">
            <w:pPr>
              <w:rPr>
                <w:rFonts w:cstheme="minorHAnsi"/>
                <w:b/>
                <w:sz w:val="28"/>
                <w:szCs w:val="28"/>
              </w:rPr>
            </w:pPr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Cytarabine</w:t>
            </w:r>
            <w:proofErr w:type="spellEnd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-                    mg in 100ml NS over 30min</w:t>
            </w:r>
          </w:p>
        </w:tc>
        <w:tc>
          <w:tcPr>
            <w:tcW w:w="1752" w:type="dxa"/>
          </w:tcPr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76A80" w:rsidRPr="00276A80" w:rsidTr="0F67D5E7">
        <w:tc>
          <w:tcPr>
            <w:tcW w:w="8298" w:type="dxa"/>
          </w:tcPr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  <w:r w:rsidRPr="00276A80">
              <w:rPr>
                <w:rFonts w:cstheme="minorHAnsi"/>
                <w:b/>
                <w:sz w:val="28"/>
                <w:szCs w:val="28"/>
              </w:rPr>
              <w:t>Day: -</w:t>
            </w:r>
            <w:r w:rsidRPr="00276A80">
              <w:rPr>
                <w:rFonts w:cstheme="minorHAnsi"/>
                <w:b/>
                <w:sz w:val="28"/>
                <w:szCs w:val="28"/>
              </w:rPr>
              <w:t>2</w:t>
            </w:r>
            <w:r w:rsidRPr="00276A80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Date:</w:t>
            </w:r>
          </w:p>
          <w:p w:rsidR="00276A80" w:rsidRPr="00276A80" w:rsidRDefault="00276A80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Etoposide</w:t>
            </w:r>
            <w:proofErr w:type="spellEnd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                           mg in 1000ml NS over 2hours</w:t>
            </w:r>
          </w:p>
          <w:p w:rsidR="00276A80" w:rsidRPr="00276A80" w:rsidRDefault="00276A80" w:rsidP="00276A80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Cytarabine</w:t>
            </w:r>
            <w:proofErr w:type="spellEnd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-                    mg in 100ml NS over 30min</w:t>
            </w:r>
          </w:p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Cytarabine</w:t>
            </w:r>
            <w:proofErr w:type="spellEnd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-                    mg in 100ml NS over 30min</w:t>
            </w:r>
          </w:p>
        </w:tc>
        <w:tc>
          <w:tcPr>
            <w:tcW w:w="1752" w:type="dxa"/>
          </w:tcPr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76A80" w:rsidRPr="00276A80" w:rsidTr="0F67D5E7">
        <w:tc>
          <w:tcPr>
            <w:tcW w:w="8298" w:type="dxa"/>
          </w:tcPr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  <w:r w:rsidRPr="00276A80">
              <w:rPr>
                <w:rFonts w:cstheme="minorHAnsi"/>
                <w:b/>
                <w:sz w:val="28"/>
                <w:szCs w:val="28"/>
              </w:rPr>
              <w:t>Day: -</w:t>
            </w:r>
            <w:r w:rsidRPr="00276A80">
              <w:rPr>
                <w:rFonts w:cstheme="minorHAnsi"/>
                <w:b/>
                <w:sz w:val="28"/>
                <w:szCs w:val="28"/>
              </w:rPr>
              <w:t>1</w:t>
            </w:r>
            <w:r w:rsidRPr="00276A80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Date:</w:t>
            </w:r>
          </w:p>
          <w:p w:rsidR="00276A80" w:rsidRPr="00276A80" w:rsidRDefault="00276A80" w:rsidP="00276A8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76A8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Inj. </w:t>
            </w:r>
            <w:proofErr w:type="spellStart"/>
            <w:r w:rsidRPr="00276A8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Melphalan</w:t>
            </w:r>
            <w:proofErr w:type="spellEnd"/>
            <w:r w:rsidRPr="00276A8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- </w:t>
            </w:r>
            <w:r w:rsidRPr="00276A8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      </w:t>
            </w:r>
            <w:r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      </w:t>
            </w:r>
            <w:r w:rsidRPr="00276A8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 mg  in 500ml NS over 30min</w:t>
            </w:r>
          </w:p>
          <w:p w:rsidR="00276A80" w:rsidRPr="00276A80" w:rsidRDefault="00276A80" w:rsidP="00276A8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76A8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Pre-hydration- 500ml D5% with 25cc NaHCO3 over 45 minutes x 4 bottles (</w:t>
            </w:r>
            <w:proofErr w:type="spellStart"/>
            <w:r w:rsidRPr="00276A80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i.e</w:t>
            </w:r>
            <w:proofErr w:type="spellEnd"/>
            <w:r w:rsidRPr="00276A8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- 2 Lit over 3 </w:t>
            </w:r>
            <w:proofErr w:type="spellStart"/>
            <w:r w:rsidRPr="00276A80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hrs</w:t>
            </w:r>
            <w:proofErr w:type="spellEnd"/>
            <w:r w:rsidRPr="00276A8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)</w:t>
            </w:r>
            <w:r w:rsidRPr="00276A80">
              <w:rPr>
                <w:rStyle w:val="eop"/>
                <w:rFonts w:asciiTheme="minorHAnsi" w:hAnsiTheme="minorHAnsi" w:cstheme="minorHAnsi"/>
                <w:b/>
                <w:sz w:val="28"/>
                <w:szCs w:val="28"/>
              </w:rPr>
              <w:t> </w:t>
            </w:r>
          </w:p>
          <w:p w:rsidR="00276A80" w:rsidRPr="00276A80" w:rsidRDefault="00276A80" w:rsidP="00276A80">
            <w:pPr>
              <w:rPr>
                <w:rFonts w:cstheme="minorHAnsi"/>
                <w:b/>
                <w:sz w:val="28"/>
                <w:szCs w:val="28"/>
              </w:rPr>
            </w:pPr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Post-hydration- 500ml D5% with 25cc NaHCO3 over 2 hours x 3 bottles (</w:t>
            </w:r>
            <w:r w:rsidRPr="00276A80">
              <w:rPr>
                <w:rStyle w:val="contextualspellingandgrammarerror"/>
                <w:rFonts w:cstheme="minorHAnsi"/>
                <w:b/>
                <w:sz w:val="28"/>
                <w:szCs w:val="28"/>
              </w:rPr>
              <w:t>i.e.</w:t>
            </w:r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 1.5 Lit over 6 </w:t>
            </w:r>
            <w:proofErr w:type="spellStart"/>
            <w:r w:rsidRPr="00276A80">
              <w:rPr>
                <w:rStyle w:val="spellingerror"/>
                <w:rFonts w:cstheme="minorHAnsi"/>
                <w:b/>
                <w:sz w:val="28"/>
                <w:szCs w:val="28"/>
              </w:rPr>
              <w:t>hrs</w:t>
            </w:r>
            <w:proofErr w:type="spellEnd"/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).</w:t>
            </w:r>
          </w:p>
        </w:tc>
        <w:tc>
          <w:tcPr>
            <w:tcW w:w="1752" w:type="dxa"/>
          </w:tcPr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76A80" w:rsidRPr="00276A80" w:rsidTr="0F67D5E7">
        <w:tc>
          <w:tcPr>
            <w:tcW w:w="8298" w:type="dxa"/>
          </w:tcPr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  <w:r w:rsidRPr="00276A80">
              <w:rPr>
                <w:rFonts w:cstheme="minorHAnsi"/>
                <w:b/>
                <w:sz w:val="28"/>
                <w:szCs w:val="28"/>
              </w:rPr>
              <w:t xml:space="preserve">Day: </w:t>
            </w:r>
            <w:r w:rsidRPr="00276A80">
              <w:rPr>
                <w:rFonts w:cstheme="minorHAnsi"/>
                <w:b/>
                <w:sz w:val="28"/>
                <w:szCs w:val="28"/>
              </w:rPr>
              <w:t>0</w:t>
            </w:r>
            <w:r w:rsidRPr="00276A80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Date:</w:t>
            </w:r>
          </w:p>
        </w:tc>
        <w:tc>
          <w:tcPr>
            <w:tcW w:w="1752" w:type="dxa"/>
          </w:tcPr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76A80" w:rsidRPr="00276A80" w:rsidTr="0F67D5E7">
        <w:tc>
          <w:tcPr>
            <w:tcW w:w="8298" w:type="dxa"/>
          </w:tcPr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  <w:r w:rsidRPr="00276A80">
              <w:rPr>
                <w:rFonts w:cstheme="minorHAnsi"/>
                <w:b/>
                <w:sz w:val="28"/>
                <w:szCs w:val="28"/>
              </w:rPr>
              <w:t xml:space="preserve">Day: </w:t>
            </w:r>
            <w:r w:rsidRPr="00276A80">
              <w:rPr>
                <w:rFonts w:cstheme="minorHAnsi"/>
                <w:b/>
                <w:sz w:val="28"/>
                <w:szCs w:val="28"/>
              </w:rPr>
              <w:t>+1</w:t>
            </w:r>
            <w:r w:rsidRPr="00276A80">
              <w:rPr>
                <w:rFonts w:cstheme="minorHAnsi"/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cstheme="minorHAnsi"/>
                <w:b/>
                <w:sz w:val="28"/>
                <w:szCs w:val="28"/>
              </w:rPr>
              <w:t xml:space="preserve">                              </w:t>
            </w:r>
            <w:r w:rsidRPr="00276A80">
              <w:rPr>
                <w:rFonts w:cstheme="minorHAnsi"/>
                <w:b/>
                <w:sz w:val="28"/>
                <w:szCs w:val="28"/>
              </w:rPr>
              <w:t>Date:</w:t>
            </w:r>
          </w:p>
        </w:tc>
        <w:tc>
          <w:tcPr>
            <w:tcW w:w="1752" w:type="dxa"/>
          </w:tcPr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76A80" w:rsidRPr="00276A80" w:rsidTr="0F67D5E7">
        <w:tc>
          <w:tcPr>
            <w:tcW w:w="8298" w:type="dxa"/>
          </w:tcPr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  <w:r w:rsidRPr="00276A80">
              <w:rPr>
                <w:rFonts w:cstheme="minorHAnsi"/>
                <w:b/>
                <w:sz w:val="28"/>
                <w:szCs w:val="28"/>
              </w:rPr>
              <w:t>Day: +7</w:t>
            </w:r>
            <w:r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</w:t>
            </w:r>
            <w:r w:rsidRPr="00276A80">
              <w:rPr>
                <w:rFonts w:cstheme="minorHAnsi"/>
                <w:b/>
                <w:sz w:val="28"/>
                <w:szCs w:val="28"/>
              </w:rPr>
              <w:t>Date:</w:t>
            </w:r>
            <w:bookmarkStart w:id="0" w:name="_GoBack"/>
            <w:bookmarkEnd w:id="0"/>
          </w:p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Start </w:t>
            </w:r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Inj. GCSF- 300mcg- SC- OD</w:t>
            </w:r>
            <w:r w:rsidRPr="00276A80">
              <w:rPr>
                <w:rStyle w:val="normaltextrun"/>
                <w:rFonts w:cstheme="minorHAnsi"/>
                <w:b/>
                <w:sz w:val="28"/>
                <w:szCs w:val="28"/>
              </w:rPr>
              <w:t>- Write on drug sheet</w:t>
            </w:r>
          </w:p>
        </w:tc>
        <w:tc>
          <w:tcPr>
            <w:tcW w:w="1752" w:type="dxa"/>
          </w:tcPr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276A80" w:rsidRPr="00276A80" w:rsidRDefault="00276A8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5259F3" w:rsidRPr="00276A80" w:rsidRDefault="005259F3" w:rsidP="005259F3">
      <w:pPr>
        <w:rPr>
          <w:rFonts w:cstheme="minorHAnsi"/>
          <w:b/>
          <w:sz w:val="28"/>
          <w:szCs w:val="28"/>
        </w:rPr>
      </w:pPr>
    </w:p>
    <w:sectPr w:rsidR="005259F3" w:rsidRPr="00276A80" w:rsidSect="00724592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5F5" w:rsidRDefault="00F835F5" w:rsidP="00724592">
      <w:pPr>
        <w:spacing w:after="0" w:line="240" w:lineRule="auto"/>
      </w:pPr>
      <w:r>
        <w:separator/>
      </w:r>
    </w:p>
  </w:endnote>
  <w:endnote w:type="continuationSeparator" w:id="0">
    <w:p w:rsidR="00F835F5" w:rsidRDefault="00F835F5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1790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276A80">
              <w:rPr>
                <w:b/>
                <w:bCs/>
                <w:noProof/>
              </w:rPr>
              <w:t>2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276A80">
              <w:rPr>
                <w:b/>
                <w:bCs/>
                <w:noProof/>
              </w:rPr>
              <w:t>2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 xml:space="preserve">Give </w:t>
            </w:r>
            <w:proofErr w:type="spellStart"/>
            <w:r w:rsidR="005259F3" w:rsidRPr="005259F3">
              <w:rPr>
                <w:b/>
                <w:bCs/>
              </w:rPr>
              <w:t>Emeset</w:t>
            </w:r>
            <w:proofErr w:type="spellEnd"/>
            <w:r w:rsidR="005259F3" w:rsidRPr="005259F3">
              <w:rPr>
                <w:b/>
                <w:bCs/>
              </w:rPr>
              <w:t xml:space="preserve">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5F5" w:rsidRDefault="00F835F5" w:rsidP="00724592">
      <w:pPr>
        <w:spacing w:after="0" w:line="240" w:lineRule="auto"/>
      </w:pPr>
      <w:r>
        <w:separator/>
      </w:r>
    </w:p>
  </w:footnote>
  <w:footnote w:type="continuationSeparator" w:id="0">
    <w:p w:rsidR="00F835F5" w:rsidRDefault="00F835F5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 xml:space="preserve">Department of Clinical Hematology and </w:t>
          </w:r>
          <w:proofErr w:type="spellStart"/>
          <w:r w:rsidRPr="624FD55B">
            <w:rPr>
              <w:b/>
              <w:bCs/>
              <w:sz w:val="28"/>
              <w:szCs w:val="28"/>
            </w:rPr>
            <w:t>Hemato</w:t>
          </w:r>
          <w:proofErr w:type="spellEnd"/>
          <w:r w:rsidRPr="624FD55B">
            <w:rPr>
              <w:b/>
              <w:bCs/>
              <w:sz w:val="28"/>
              <w:szCs w:val="28"/>
            </w:rPr>
            <w:t>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B364FB">
            <w:rPr>
              <w:b/>
              <w:sz w:val="32"/>
              <w:szCs w:val="32"/>
            </w:rPr>
            <w:t xml:space="preserve"> BEAM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  <w:r w:rsidR="00B364FB">
            <w:rPr>
              <w:b/>
              <w:sz w:val="32"/>
              <w:szCs w:val="32"/>
            </w:rPr>
            <w:t>---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B364FB">
            <w:rPr>
              <w:b/>
              <w:sz w:val="32"/>
              <w:szCs w:val="32"/>
            </w:rPr>
            <w:t>---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D443C"/>
    <w:multiLevelType w:val="multilevel"/>
    <w:tmpl w:val="0798CE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CC547D6"/>
    <w:multiLevelType w:val="hybridMultilevel"/>
    <w:tmpl w:val="60E242F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4AF4FC8"/>
    <w:multiLevelType w:val="multilevel"/>
    <w:tmpl w:val="F5C2A0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6E"/>
    <w:rsid w:val="00064A31"/>
    <w:rsid w:val="001829F0"/>
    <w:rsid w:val="00276A80"/>
    <w:rsid w:val="00334B2B"/>
    <w:rsid w:val="005259F3"/>
    <w:rsid w:val="006137D7"/>
    <w:rsid w:val="00724592"/>
    <w:rsid w:val="00746B31"/>
    <w:rsid w:val="00AB0A6E"/>
    <w:rsid w:val="00B364FB"/>
    <w:rsid w:val="00BB64D2"/>
    <w:rsid w:val="00C86A62"/>
    <w:rsid w:val="00DD33BF"/>
    <w:rsid w:val="00F2108D"/>
    <w:rsid w:val="00F835F5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27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276A80"/>
  </w:style>
  <w:style w:type="character" w:customStyle="1" w:styleId="spellingerror">
    <w:name w:val="spellingerror"/>
    <w:basedOn w:val="DefaultParagraphFont"/>
    <w:rsid w:val="00276A80"/>
  </w:style>
  <w:style w:type="character" w:customStyle="1" w:styleId="eop">
    <w:name w:val="eop"/>
    <w:basedOn w:val="DefaultParagraphFont"/>
    <w:rsid w:val="00276A80"/>
  </w:style>
  <w:style w:type="character" w:customStyle="1" w:styleId="contextualspellingandgrammarerror">
    <w:name w:val="contextualspellingandgrammarerror"/>
    <w:basedOn w:val="DefaultParagraphFont"/>
    <w:rsid w:val="00276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27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276A80"/>
  </w:style>
  <w:style w:type="character" w:customStyle="1" w:styleId="spellingerror">
    <w:name w:val="spellingerror"/>
    <w:basedOn w:val="DefaultParagraphFont"/>
    <w:rsid w:val="00276A80"/>
  </w:style>
  <w:style w:type="character" w:customStyle="1" w:styleId="eop">
    <w:name w:val="eop"/>
    <w:basedOn w:val="DefaultParagraphFont"/>
    <w:rsid w:val="00276A80"/>
  </w:style>
  <w:style w:type="character" w:customStyle="1" w:styleId="contextualspellingandgrammarerror">
    <w:name w:val="contextualspellingandgrammarerror"/>
    <w:basedOn w:val="DefaultParagraphFont"/>
    <w:rsid w:val="00276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SDM</dc:creator>
  <cp:lastModifiedBy>SDM</cp:lastModifiedBy>
  <cp:revision>4</cp:revision>
  <cp:lastPrinted>2021-01-21T23:42:00Z</cp:lastPrinted>
  <dcterms:created xsi:type="dcterms:W3CDTF">2022-01-28T07:19:00Z</dcterms:created>
  <dcterms:modified xsi:type="dcterms:W3CDTF">2022-01-28T09:14:00Z</dcterms:modified>
</cp:coreProperties>
</file>