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794"/>
        <w:gridCol w:w="4475"/>
        <w:gridCol w:w="1749"/>
        <w:gridCol w:w="1529"/>
        <w:gridCol w:w="1629"/>
      </w:tblGrid>
      <w:tr w:rsidR="001829F0" w:rsidTr="00497B70">
        <w:tc>
          <w:tcPr>
            <w:tcW w:w="3794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D112FA" w:rsidRPr="00D112FA" w:rsidRDefault="00D112FA" w:rsidP="00D112FA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D112FA">
              <w:rPr>
                <w:rFonts w:cstheme="minorHAnsi"/>
                <w:sz w:val="16"/>
                <w:szCs w:val="16"/>
              </w:rPr>
              <w:t>Inj. Fludarabine- 25mg/m2- in 100ml NS over 30min- From Day 1 to Day 3 (3 days)</w:t>
            </w:r>
          </w:p>
          <w:p w:rsidR="001829F0" w:rsidRPr="00D112FA" w:rsidRDefault="00D112FA" w:rsidP="00D112FA">
            <w:pPr>
              <w:pStyle w:val="NoSpacing"/>
              <w:rPr>
                <w:rFonts w:eastAsiaTheme="minorEastAsia"/>
              </w:rPr>
            </w:pPr>
            <w:r w:rsidRPr="00D112FA">
              <w:rPr>
                <w:rFonts w:cstheme="minorHAnsi"/>
                <w:sz w:val="16"/>
                <w:szCs w:val="16"/>
              </w:rPr>
              <w:t>Inj. Cyclophosphamide- 250mg/m2- in 250ml D5% over 1hr- - From Day 1 to Day 3 (3 days)</w:t>
            </w:r>
          </w:p>
        </w:tc>
        <w:tc>
          <w:tcPr>
            <w:tcW w:w="9382" w:type="dxa"/>
            <w:gridSpan w:val="4"/>
          </w:tcPr>
          <w:p w:rsidR="00497B70" w:rsidRPr="00497B70" w:rsidRDefault="001829F0" w:rsidP="00497B7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tbl>
            <w:tblPr>
              <w:tblStyle w:val="TableGrid"/>
              <w:tblW w:w="0" w:type="auto"/>
              <w:tblLook w:val="06A0"/>
            </w:tblPr>
            <w:tblGrid>
              <w:gridCol w:w="1840"/>
              <w:gridCol w:w="4142"/>
              <w:gridCol w:w="1559"/>
              <w:gridCol w:w="1615"/>
            </w:tblGrid>
            <w:tr w:rsidR="00497B70" w:rsidRPr="00497B70" w:rsidTr="00497B70">
              <w:tc>
                <w:tcPr>
                  <w:tcW w:w="1840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4142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559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Fludarabine</w:t>
                  </w:r>
                </w:p>
              </w:tc>
              <w:tc>
                <w:tcPr>
                  <w:tcW w:w="1615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Cyclophosphamide</w:t>
                  </w:r>
                </w:p>
              </w:tc>
            </w:tr>
            <w:tr w:rsidR="00497B70" w:rsidRPr="00497B70" w:rsidTr="00497B70">
              <w:tc>
                <w:tcPr>
                  <w:tcW w:w="1840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AU"/>
                    </w:rPr>
                    <w:t>ANC (/cmm) or Platelet count (/cmm)</w:t>
                  </w:r>
                </w:p>
              </w:tc>
              <w:tc>
                <w:tcPr>
                  <w:tcW w:w="4142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AU"/>
                    </w:rPr>
                    <w:t>&lt;1000/ &lt;75,000- Delay treatment by 1-2 weeks and give same dose after recovery.</w:t>
                  </w:r>
                </w:p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AU"/>
                    </w:rPr>
                    <w:t>If even after 2 weeks counts remain unchanged- Continue treatment at 50% of dose</w:t>
                  </w:r>
                </w:p>
              </w:tc>
              <w:tc>
                <w:tcPr>
                  <w:tcW w:w="1559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</w:p>
              </w:tc>
              <w:tc>
                <w:tcPr>
                  <w:tcW w:w="1615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</w:p>
              </w:tc>
            </w:tr>
            <w:tr w:rsidR="00497B70" w:rsidRPr="00497B70" w:rsidTr="00497B70">
              <w:tc>
                <w:tcPr>
                  <w:tcW w:w="1840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AU"/>
                    </w:rPr>
                    <w:t>Creatinineclerance (ml/min)</w:t>
                  </w:r>
                </w:p>
              </w:tc>
              <w:tc>
                <w:tcPr>
                  <w:tcW w:w="4142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50-70</w:t>
                  </w:r>
                </w:p>
              </w:tc>
              <w:tc>
                <w:tcPr>
                  <w:tcW w:w="1559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615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No change</w:t>
                  </w:r>
                </w:p>
              </w:tc>
            </w:tr>
            <w:tr w:rsidR="00497B70" w:rsidRPr="00497B70" w:rsidTr="00497B70">
              <w:tc>
                <w:tcPr>
                  <w:tcW w:w="1840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</w:p>
              </w:tc>
              <w:tc>
                <w:tcPr>
                  <w:tcW w:w="4142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30-50</w:t>
                  </w:r>
                </w:p>
              </w:tc>
              <w:tc>
                <w:tcPr>
                  <w:tcW w:w="1559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615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</w:tr>
            <w:tr w:rsidR="00497B70" w:rsidRPr="00497B70" w:rsidTr="00497B70">
              <w:tc>
                <w:tcPr>
                  <w:tcW w:w="1840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4142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10-30</w:t>
                  </w:r>
                </w:p>
              </w:tc>
              <w:tc>
                <w:tcPr>
                  <w:tcW w:w="1559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615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</w:tr>
            <w:tr w:rsidR="00497B70" w:rsidRPr="00497B70" w:rsidTr="00497B70">
              <w:tc>
                <w:tcPr>
                  <w:tcW w:w="1840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4142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&lt;10</w:t>
                  </w:r>
                </w:p>
              </w:tc>
              <w:tc>
                <w:tcPr>
                  <w:tcW w:w="1559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615" w:type="dxa"/>
                </w:tcPr>
                <w:p w:rsidR="00497B70" w:rsidRPr="00497B70" w:rsidRDefault="00497B70" w:rsidP="00497B7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497B70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</w:tr>
          </w:tbl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  <w:tr w:rsidR="001829F0" w:rsidRPr="00635536" w:rsidTr="00635536">
        <w:tc>
          <w:tcPr>
            <w:tcW w:w="8269" w:type="dxa"/>
            <w:gridSpan w:val="2"/>
            <w:vMerge w:val="restart"/>
          </w:tcPr>
          <w:p w:rsidR="001829F0" w:rsidRPr="00635536" w:rsidRDefault="0F67D5E7" w:rsidP="0F67D5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635536">
              <w:rPr>
                <w:rFonts w:cstheme="minorHAnsi"/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907" w:type="dxa"/>
            <w:gridSpan w:val="3"/>
          </w:tcPr>
          <w:p w:rsidR="001829F0" w:rsidRPr="00635536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>Signatures</w:t>
            </w:r>
          </w:p>
        </w:tc>
      </w:tr>
      <w:tr w:rsidR="001829F0" w:rsidRPr="00635536" w:rsidTr="00635536">
        <w:tc>
          <w:tcPr>
            <w:tcW w:w="8269" w:type="dxa"/>
            <w:gridSpan w:val="2"/>
            <w:vMerge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635536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>Doctor</w:t>
            </w:r>
          </w:p>
        </w:tc>
        <w:tc>
          <w:tcPr>
            <w:tcW w:w="1529" w:type="dxa"/>
          </w:tcPr>
          <w:p w:rsidR="001829F0" w:rsidRPr="00635536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635536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>Supervisor</w:t>
            </w:r>
          </w:p>
        </w:tc>
      </w:tr>
      <w:tr w:rsidR="001829F0" w:rsidRPr="00635536" w:rsidTr="00635536">
        <w:tc>
          <w:tcPr>
            <w:tcW w:w="8269" w:type="dxa"/>
            <w:gridSpan w:val="2"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</w:t>
            </w:r>
            <w:r w:rsidR="00064A31" w:rsidRPr="00635536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497B70" w:rsidRPr="00635536" w:rsidRDefault="00497B70" w:rsidP="00497B70">
            <w:pPr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 xml:space="preserve">Inj. Fludarabine-                 mg - in 100ml NS over 30min </w:t>
            </w:r>
          </w:p>
          <w:p w:rsidR="00497B70" w:rsidRPr="00635536" w:rsidRDefault="00497B70" w:rsidP="00635536">
            <w:pPr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>Inj. Cyclophosphamide-             mg- in 250ml D5% over 1hr</w:t>
            </w:r>
          </w:p>
        </w:tc>
        <w:tc>
          <w:tcPr>
            <w:tcW w:w="1749" w:type="dxa"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635536" w:rsidTr="00635536">
        <w:tc>
          <w:tcPr>
            <w:tcW w:w="8269" w:type="dxa"/>
            <w:gridSpan w:val="2"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>Day: 2                                                           Date</w:t>
            </w:r>
            <w:r w:rsidR="00064A31" w:rsidRPr="00635536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497B70" w:rsidRPr="00635536" w:rsidRDefault="00497B70">
            <w:pPr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>Inj. Fludarabine-                 mg - in 100ml NS over 30min</w:t>
            </w:r>
          </w:p>
          <w:p w:rsidR="00497B70" w:rsidRPr="00635536" w:rsidRDefault="00497B70" w:rsidP="00635536">
            <w:pPr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>Inj. Cyclophosphamide-             mg- in 250ml D5% over 1hr</w:t>
            </w:r>
          </w:p>
        </w:tc>
        <w:tc>
          <w:tcPr>
            <w:tcW w:w="1749" w:type="dxa"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635536" w:rsidTr="00635536">
        <w:tc>
          <w:tcPr>
            <w:tcW w:w="8269" w:type="dxa"/>
            <w:gridSpan w:val="2"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>Day: 3                                                           Date</w:t>
            </w:r>
            <w:r w:rsidR="00064A31" w:rsidRPr="00635536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497B70" w:rsidRPr="00635536" w:rsidRDefault="00497B70">
            <w:pPr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>Inj. Fludarabine-                 mg - in 100ml NS over 30min</w:t>
            </w:r>
          </w:p>
          <w:p w:rsidR="00497B70" w:rsidRPr="00635536" w:rsidRDefault="00497B70" w:rsidP="00635536">
            <w:pPr>
              <w:rPr>
                <w:rFonts w:cstheme="minorHAnsi"/>
                <w:b/>
                <w:sz w:val="32"/>
                <w:szCs w:val="32"/>
              </w:rPr>
            </w:pPr>
            <w:r w:rsidRPr="00635536">
              <w:rPr>
                <w:rFonts w:cstheme="minorHAnsi"/>
                <w:b/>
                <w:sz w:val="32"/>
                <w:szCs w:val="32"/>
              </w:rPr>
              <w:t>Inj. Cyclophosphamide-             mg- in 250ml D5% over 1hr</w:t>
            </w:r>
          </w:p>
        </w:tc>
        <w:tc>
          <w:tcPr>
            <w:tcW w:w="1749" w:type="dxa"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635536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5259F3" w:rsidRPr="00635536" w:rsidRDefault="005259F3" w:rsidP="005259F3">
      <w:pPr>
        <w:rPr>
          <w:rFonts w:cstheme="minorHAnsi"/>
          <w:b/>
          <w:sz w:val="32"/>
          <w:szCs w:val="32"/>
        </w:rPr>
      </w:pPr>
      <w:bookmarkStart w:id="0" w:name="_GoBack"/>
      <w:bookmarkEnd w:id="0"/>
    </w:p>
    <w:sectPr w:rsidR="005259F3" w:rsidRPr="00635536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B4D" w:rsidRDefault="00534B4D" w:rsidP="00724592">
      <w:pPr>
        <w:spacing w:after="0" w:line="240" w:lineRule="auto"/>
      </w:pPr>
      <w:r>
        <w:separator/>
      </w:r>
    </w:p>
  </w:endnote>
  <w:endnote w:type="continuationSeparator" w:id="1">
    <w:p w:rsidR="00534B4D" w:rsidRDefault="00534B4D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7B0CA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B0CAB">
              <w:rPr>
                <w:b/>
                <w:bCs/>
                <w:sz w:val="24"/>
                <w:szCs w:val="24"/>
              </w:rPr>
              <w:fldChar w:fldCharType="separate"/>
            </w:r>
            <w:r w:rsidR="00635536">
              <w:rPr>
                <w:b/>
                <w:bCs/>
                <w:noProof/>
              </w:rPr>
              <w:t>1</w:t>
            </w:r>
            <w:r w:rsidR="007B0CA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B0CA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B0CAB">
              <w:rPr>
                <w:b/>
                <w:bCs/>
                <w:sz w:val="24"/>
                <w:szCs w:val="24"/>
              </w:rPr>
              <w:fldChar w:fldCharType="separate"/>
            </w:r>
            <w:r w:rsidR="00635536">
              <w:rPr>
                <w:b/>
                <w:bCs/>
                <w:noProof/>
              </w:rPr>
              <w:t>1</w:t>
            </w:r>
            <w:r w:rsidR="007B0CAB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B4D" w:rsidRDefault="00534B4D" w:rsidP="00724592">
      <w:pPr>
        <w:spacing w:after="0" w:line="240" w:lineRule="auto"/>
      </w:pPr>
      <w:r>
        <w:separator/>
      </w:r>
    </w:p>
  </w:footnote>
  <w:footnote w:type="continuationSeparator" w:id="1">
    <w:p w:rsidR="00534B4D" w:rsidRDefault="00534B4D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D112FA">
            <w:rPr>
              <w:b/>
              <w:sz w:val="32"/>
              <w:szCs w:val="32"/>
            </w:rPr>
            <w:t xml:space="preserve"> FC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D112FA">
            <w:rPr>
              <w:b/>
              <w:sz w:val="32"/>
              <w:szCs w:val="32"/>
            </w:rPr>
            <w:t xml:space="preserve"> 28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334B2B"/>
    <w:rsid w:val="00497B70"/>
    <w:rsid w:val="005259F3"/>
    <w:rsid w:val="00534B4D"/>
    <w:rsid w:val="006137D7"/>
    <w:rsid w:val="00635536"/>
    <w:rsid w:val="00724592"/>
    <w:rsid w:val="00746B31"/>
    <w:rsid w:val="007B0CAB"/>
    <w:rsid w:val="00AB0A6E"/>
    <w:rsid w:val="00BB64D2"/>
    <w:rsid w:val="00D112FA"/>
    <w:rsid w:val="00DD33B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2FA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D112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11</cp:revision>
  <cp:lastPrinted>2021-01-21T23:42:00Z</cp:lastPrinted>
  <dcterms:created xsi:type="dcterms:W3CDTF">2021-01-21T22:49:00Z</dcterms:created>
  <dcterms:modified xsi:type="dcterms:W3CDTF">2022-02-17T13:57:00Z</dcterms:modified>
</cp:coreProperties>
</file>