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303F" w14:textId="00A43772" w:rsidR="000A3CA2" w:rsidRPr="006F36E8" w:rsidRDefault="006F36E8" w:rsidP="005D1E41">
      <w:pPr>
        <w:spacing w:after="240"/>
        <w:ind w:right="-999"/>
        <w:jc w:val="center"/>
        <w:rPr>
          <w:rFonts w:ascii="Times New Roman" w:hAnsi="Times New Roman" w:cs="Times New Roman"/>
          <w:b/>
          <w:bCs/>
          <w:lang w:val="en-CA"/>
        </w:rPr>
      </w:pPr>
      <w:r w:rsidRPr="006F36E8">
        <w:rPr>
          <w:rFonts w:ascii="Times New Roman" w:hAnsi="Times New Roman" w:cs="Times New Roman"/>
          <w:b/>
          <w:bCs/>
          <w:lang w:val="en-CA"/>
        </w:rPr>
        <w:t>CALL FOR ABSTRACT</w:t>
      </w:r>
      <w:r w:rsidR="00A10EFB">
        <w:rPr>
          <w:rFonts w:ascii="Times New Roman" w:hAnsi="Times New Roman" w:cs="Times New Roman"/>
          <w:b/>
          <w:bCs/>
          <w:lang w:val="en-CA"/>
        </w:rPr>
        <w:t>S</w:t>
      </w:r>
      <w:r w:rsidRPr="006F36E8">
        <w:rPr>
          <w:rFonts w:ascii="Times New Roman" w:hAnsi="Times New Roman" w:cs="Times New Roman"/>
          <w:b/>
          <w:bCs/>
          <w:lang w:val="en-CA"/>
        </w:rPr>
        <w:t xml:space="preserve"> – IBTN 2026 CONFERENCE</w:t>
      </w:r>
    </w:p>
    <w:p w14:paraId="41DA744C" w14:textId="0F5E89DC" w:rsidR="006F36E8" w:rsidRDefault="006F36E8" w:rsidP="00BD2727">
      <w:pPr>
        <w:spacing w:after="240"/>
        <w:ind w:right="4"/>
        <w:rPr>
          <w:rFonts w:ascii="Times New Roman" w:hAnsi="Times New Roman" w:cs="Times New Roman"/>
          <w:lang w:val="en-CA"/>
        </w:rPr>
      </w:pPr>
      <w:r w:rsidRPr="006F36E8">
        <w:rPr>
          <w:rFonts w:ascii="Times New Roman" w:hAnsi="Times New Roman" w:cs="Times New Roman"/>
          <w:b/>
          <w:bCs/>
          <w:lang w:val="en-CA"/>
        </w:rPr>
        <w:t>Title</w:t>
      </w:r>
      <w:r>
        <w:rPr>
          <w:rFonts w:ascii="Times New Roman" w:hAnsi="Times New Roman" w:cs="Times New Roman"/>
          <w:b/>
          <w:bCs/>
          <w:lang w:val="en-CA"/>
        </w:rPr>
        <w:t xml:space="preserve">: </w:t>
      </w:r>
      <w:r w:rsidRPr="006F36E8">
        <w:rPr>
          <w:rFonts w:ascii="Times New Roman" w:hAnsi="Times New Roman" w:cs="Times New Roman"/>
          <w:lang w:val="en-CA"/>
        </w:rPr>
        <w:t xml:space="preserve">Revisiting the </w:t>
      </w:r>
      <w:r>
        <w:rPr>
          <w:rFonts w:ascii="Times New Roman" w:hAnsi="Times New Roman" w:cs="Times New Roman"/>
          <w:lang w:val="en-CA"/>
        </w:rPr>
        <w:t>m</w:t>
      </w:r>
      <w:r w:rsidRPr="006F36E8">
        <w:rPr>
          <w:rFonts w:ascii="Times New Roman" w:hAnsi="Times New Roman" w:cs="Times New Roman"/>
          <w:lang w:val="en-CA"/>
        </w:rPr>
        <w:t xml:space="preserve">eaning of </w:t>
      </w:r>
      <w:r>
        <w:rPr>
          <w:rFonts w:ascii="Times New Roman" w:hAnsi="Times New Roman" w:cs="Times New Roman"/>
          <w:lang w:val="en-CA"/>
        </w:rPr>
        <w:t>“v</w:t>
      </w:r>
      <w:r w:rsidRPr="006F36E8">
        <w:rPr>
          <w:rFonts w:ascii="Times New Roman" w:hAnsi="Times New Roman" w:cs="Times New Roman"/>
          <w:lang w:val="en-CA"/>
        </w:rPr>
        <w:t>alue</w:t>
      </w:r>
      <w:r>
        <w:rPr>
          <w:rFonts w:ascii="Times New Roman" w:hAnsi="Times New Roman" w:cs="Times New Roman"/>
          <w:lang w:val="en-CA"/>
        </w:rPr>
        <w:t>” in value-based healthcare: a concept analysis</w:t>
      </w:r>
    </w:p>
    <w:p w14:paraId="4303395C" w14:textId="616203D5" w:rsidR="006F36E8" w:rsidRPr="007123D1" w:rsidRDefault="006F36E8" w:rsidP="00BD2727">
      <w:pPr>
        <w:spacing w:after="240"/>
        <w:ind w:right="4"/>
        <w:rPr>
          <w:rFonts w:ascii="Times New Roman" w:hAnsi="Times New Roman" w:cs="Times New Roman"/>
        </w:rPr>
      </w:pPr>
      <w:r w:rsidRPr="007123D1">
        <w:rPr>
          <w:rFonts w:ascii="Times New Roman" w:hAnsi="Times New Roman" w:cs="Times New Roman"/>
          <w:b/>
          <w:bCs/>
        </w:rPr>
        <w:t>Authors: *Marie-Eve Perron</w:t>
      </w:r>
      <w:r w:rsidR="005D1E41" w:rsidRPr="007123D1">
        <w:rPr>
          <w:rFonts w:ascii="Times New Roman" w:hAnsi="Times New Roman" w:cs="Times New Roman"/>
          <w:b/>
          <w:bCs/>
          <w:vertAlign w:val="superscript"/>
        </w:rPr>
        <w:t>1,3,4</w:t>
      </w:r>
      <w:r w:rsidRPr="007123D1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7123D1">
        <w:rPr>
          <w:rFonts w:ascii="Times New Roman" w:hAnsi="Times New Roman" w:cs="Times New Roman"/>
          <w:b/>
          <w:bCs/>
        </w:rPr>
        <w:t>RN, MSc</w:t>
      </w:r>
      <w:r w:rsidRPr="007123D1">
        <w:rPr>
          <w:rFonts w:ascii="Times New Roman" w:hAnsi="Times New Roman" w:cs="Times New Roman"/>
        </w:rPr>
        <w:t>, Pierre-Henri Roux-Levy</w:t>
      </w:r>
      <w:r w:rsidR="005D1E41" w:rsidRPr="007123D1">
        <w:rPr>
          <w:rFonts w:ascii="Times New Roman" w:hAnsi="Times New Roman" w:cs="Times New Roman"/>
          <w:vertAlign w:val="superscript"/>
        </w:rPr>
        <w:t>2</w:t>
      </w:r>
      <w:r w:rsidRPr="007123D1">
        <w:rPr>
          <w:rFonts w:ascii="Times New Roman" w:hAnsi="Times New Roman" w:cs="Times New Roman"/>
        </w:rPr>
        <w:t>, MD, PhD, Sabine Calleja</w:t>
      </w:r>
      <w:r w:rsidR="005D1E41" w:rsidRPr="007123D1">
        <w:rPr>
          <w:rFonts w:ascii="Times New Roman" w:hAnsi="Times New Roman" w:cs="Times New Roman"/>
          <w:vertAlign w:val="superscript"/>
        </w:rPr>
        <w:t>1</w:t>
      </w:r>
      <w:r w:rsidRPr="007123D1">
        <w:rPr>
          <w:rFonts w:ascii="Times New Roman" w:hAnsi="Times New Roman" w:cs="Times New Roman"/>
        </w:rPr>
        <w:t>, MI, Marie-Eve Poitras</w:t>
      </w:r>
      <w:r w:rsidR="005D1E41" w:rsidRPr="007123D1">
        <w:rPr>
          <w:rFonts w:ascii="Times New Roman" w:hAnsi="Times New Roman" w:cs="Times New Roman"/>
          <w:vertAlign w:val="superscript"/>
        </w:rPr>
        <w:t>4,5</w:t>
      </w:r>
      <w:r w:rsidRPr="007123D1">
        <w:rPr>
          <w:rFonts w:ascii="Times New Roman" w:hAnsi="Times New Roman" w:cs="Times New Roman"/>
        </w:rPr>
        <w:t>, RN, PhD, Sylvie Lambert</w:t>
      </w:r>
      <w:r w:rsidR="005D1E41" w:rsidRPr="007123D1">
        <w:rPr>
          <w:rFonts w:ascii="Times New Roman" w:hAnsi="Times New Roman" w:cs="Times New Roman"/>
          <w:vertAlign w:val="superscript"/>
        </w:rPr>
        <w:t>1,3</w:t>
      </w:r>
      <w:r w:rsidRPr="007123D1">
        <w:rPr>
          <w:rFonts w:ascii="Times New Roman" w:hAnsi="Times New Roman" w:cs="Times New Roman"/>
        </w:rPr>
        <w:t>, RN, PhD.</w:t>
      </w:r>
    </w:p>
    <w:p w14:paraId="242C419F" w14:textId="7A7B83CB" w:rsidR="006F36E8" w:rsidRPr="00AE400B" w:rsidRDefault="006F36E8" w:rsidP="00BD2727">
      <w:pPr>
        <w:ind w:right="4"/>
        <w:rPr>
          <w:rFonts w:ascii="Times New Roman" w:hAnsi="Times New Roman" w:cs="Times New Roman"/>
          <w:lang w:val="en-CA"/>
        </w:rPr>
      </w:pPr>
      <w:r w:rsidRPr="00AE400B">
        <w:rPr>
          <w:rFonts w:ascii="Times New Roman" w:hAnsi="Times New Roman" w:cs="Times New Roman"/>
          <w:lang w:val="en-CA"/>
        </w:rPr>
        <w:t>Affiliations:</w:t>
      </w:r>
    </w:p>
    <w:p w14:paraId="601AE20B" w14:textId="600B867D" w:rsidR="006F36E8" w:rsidRDefault="006F36E8" w:rsidP="00BD2727">
      <w:pPr>
        <w:ind w:right="4"/>
        <w:rPr>
          <w:rFonts w:ascii="Times New Roman" w:hAnsi="Times New Roman" w:cs="Times New Roman"/>
          <w:lang w:val="en-CA"/>
        </w:rPr>
      </w:pPr>
      <w:r w:rsidRPr="006F36E8">
        <w:rPr>
          <w:rFonts w:ascii="Times New Roman" w:hAnsi="Times New Roman" w:cs="Times New Roman"/>
          <w:lang w:val="en-CA"/>
        </w:rPr>
        <w:t>1: Ingram School of Nursing, McGill Univer</w:t>
      </w:r>
      <w:r>
        <w:rPr>
          <w:rFonts w:ascii="Times New Roman" w:hAnsi="Times New Roman" w:cs="Times New Roman"/>
          <w:lang w:val="en-CA"/>
        </w:rPr>
        <w:t xml:space="preserve">sity, Montreal, </w:t>
      </w:r>
      <w:r w:rsidR="00AF49B9">
        <w:rPr>
          <w:rFonts w:ascii="Times New Roman" w:hAnsi="Times New Roman" w:cs="Times New Roman"/>
          <w:lang w:val="en-CA"/>
        </w:rPr>
        <w:t>Q</w:t>
      </w:r>
      <w:r w:rsidR="008D2BBA">
        <w:rPr>
          <w:rFonts w:ascii="Times New Roman" w:hAnsi="Times New Roman" w:cs="Times New Roman"/>
          <w:lang w:val="en-CA"/>
        </w:rPr>
        <w:t>uebe</w:t>
      </w:r>
      <w:r w:rsidR="00AF49B9">
        <w:rPr>
          <w:rFonts w:ascii="Times New Roman" w:hAnsi="Times New Roman" w:cs="Times New Roman"/>
          <w:lang w:val="en-CA"/>
        </w:rPr>
        <w:t xml:space="preserve">c, </w:t>
      </w:r>
      <w:r>
        <w:rPr>
          <w:rFonts w:ascii="Times New Roman" w:hAnsi="Times New Roman" w:cs="Times New Roman"/>
          <w:lang w:val="en-CA"/>
        </w:rPr>
        <w:t>Canada</w:t>
      </w:r>
    </w:p>
    <w:p w14:paraId="021D9393" w14:textId="1DAE3FB9" w:rsidR="006F36E8" w:rsidRDefault="006F36E8" w:rsidP="00BD2727">
      <w:pPr>
        <w:ind w:right="4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2: Department of Public Health, Université de Montréal, Montreal, </w:t>
      </w:r>
      <w:r w:rsidR="00AF49B9">
        <w:rPr>
          <w:rFonts w:ascii="Times New Roman" w:hAnsi="Times New Roman" w:cs="Times New Roman"/>
          <w:lang w:val="en-CA"/>
        </w:rPr>
        <w:t>Q</w:t>
      </w:r>
      <w:r w:rsidR="008D2BBA">
        <w:rPr>
          <w:rFonts w:ascii="Times New Roman" w:hAnsi="Times New Roman" w:cs="Times New Roman"/>
          <w:lang w:val="en-CA"/>
        </w:rPr>
        <w:t>uebe</w:t>
      </w:r>
      <w:r w:rsidR="00AF49B9">
        <w:rPr>
          <w:rFonts w:ascii="Times New Roman" w:hAnsi="Times New Roman" w:cs="Times New Roman"/>
          <w:lang w:val="en-CA"/>
        </w:rPr>
        <w:t xml:space="preserve">c, </w:t>
      </w:r>
      <w:r>
        <w:rPr>
          <w:rFonts w:ascii="Times New Roman" w:hAnsi="Times New Roman" w:cs="Times New Roman"/>
          <w:lang w:val="en-CA"/>
        </w:rPr>
        <w:t>Canada</w:t>
      </w:r>
    </w:p>
    <w:p w14:paraId="01ACF932" w14:textId="24E5A432" w:rsidR="006F36E8" w:rsidRPr="005D1E41" w:rsidRDefault="006F36E8" w:rsidP="00BD2727">
      <w:pPr>
        <w:ind w:right="4"/>
        <w:rPr>
          <w:rFonts w:ascii="Times New Roman" w:hAnsi="Times New Roman" w:cs="Times New Roman"/>
        </w:rPr>
      </w:pPr>
      <w:r w:rsidRPr="005D1E41">
        <w:rPr>
          <w:rFonts w:ascii="Times New Roman" w:hAnsi="Times New Roman" w:cs="Times New Roman"/>
        </w:rPr>
        <w:t xml:space="preserve">3: St. Mary’s Research Centre, </w:t>
      </w:r>
      <w:r w:rsidR="005D1E41" w:rsidRPr="005D1E41">
        <w:rPr>
          <w:rFonts w:ascii="Times New Roman" w:hAnsi="Times New Roman" w:cs="Times New Roman"/>
        </w:rPr>
        <w:t>CIUSSS de l’Ouest-de-l’Île-de-Montréal</w:t>
      </w:r>
      <w:r w:rsidRPr="005D1E41">
        <w:rPr>
          <w:rFonts w:ascii="Times New Roman" w:hAnsi="Times New Roman" w:cs="Times New Roman"/>
        </w:rPr>
        <w:t xml:space="preserve">, Montreal, </w:t>
      </w:r>
      <w:r w:rsidR="00AF49B9">
        <w:rPr>
          <w:rFonts w:ascii="Times New Roman" w:hAnsi="Times New Roman" w:cs="Times New Roman"/>
        </w:rPr>
        <w:t>Q</w:t>
      </w:r>
      <w:r w:rsidR="008D2BBA">
        <w:rPr>
          <w:rFonts w:ascii="Times New Roman" w:hAnsi="Times New Roman" w:cs="Times New Roman"/>
        </w:rPr>
        <w:t>uebe</w:t>
      </w:r>
      <w:r w:rsidR="00AF49B9">
        <w:rPr>
          <w:rFonts w:ascii="Times New Roman" w:hAnsi="Times New Roman" w:cs="Times New Roman"/>
        </w:rPr>
        <w:t xml:space="preserve">c, </w:t>
      </w:r>
      <w:r w:rsidRPr="005D1E41">
        <w:rPr>
          <w:rFonts w:ascii="Times New Roman" w:hAnsi="Times New Roman" w:cs="Times New Roman"/>
        </w:rPr>
        <w:t>Canada</w:t>
      </w:r>
    </w:p>
    <w:p w14:paraId="33289942" w14:textId="1F9FC410" w:rsidR="006F36E8" w:rsidRPr="006F36E8" w:rsidRDefault="006F36E8" w:rsidP="00BD2727">
      <w:pPr>
        <w:ind w:right="4"/>
        <w:rPr>
          <w:rFonts w:ascii="Times New Roman" w:hAnsi="Times New Roman" w:cs="Times New Roman"/>
        </w:rPr>
      </w:pPr>
      <w:r w:rsidRPr="006F36E8">
        <w:rPr>
          <w:rFonts w:ascii="Times New Roman" w:hAnsi="Times New Roman" w:cs="Times New Roman"/>
        </w:rPr>
        <w:t>4: Centre de recherche et d’</w:t>
      </w:r>
      <w:r>
        <w:rPr>
          <w:rFonts w:ascii="Times New Roman" w:hAnsi="Times New Roman" w:cs="Times New Roman"/>
        </w:rPr>
        <w:t xml:space="preserve">innovation, </w:t>
      </w:r>
      <w:r w:rsidR="005D1E41">
        <w:rPr>
          <w:rFonts w:ascii="Times New Roman" w:hAnsi="Times New Roman" w:cs="Times New Roman"/>
        </w:rPr>
        <w:t xml:space="preserve">CIUSSS du Saguenay – Lac-Saint-Jean, Saguenay, </w:t>
      </w:r>
      <w:r w:rsidR="00AF49B9">
        <w:rPr>
          <w:rFonts w:ascii="Times New Roman" w:hAnsi="Times New Roman" w:cs="Times New Roman"/>
        </w:rPr>
        <w:t>Q</w:t>
      </w:r>
      <w:r w:rsidR="008D2BBA">
        <w:rPr>
          <w:rFonts w:ascii="Times New Roman" w:hAnsi="Times New Roman" w:cs="Times New Roman"/>
        </w:rPr>
        <w:t>uebe</w:t>
      </w:r>
      <w:r w:rsidR="00AF49B9">
        <w:rPr>
          <w:rFonts w:ascii="Times New Roman" w:hAnsi="Times New Roman" w:cs="Times New Roman"/>
        </w:rPr>
        <w:t xml:space="preserve">c, </w:t>
      </w:r>
      <w:r w:rsidR="005D1E41">
        <w:rPr>
          <w:rFonts w:ascii="Times New Roman" w:hAnsi="Times New Roman" w:cs="Times New Roman"/>
        </w:rPr>
        <w:t>Canada</w:t>
      </w:r>
    </w:p>
    <w:p w14:paraId="53A7889B" w14:textId="479257DF" w:rsidR="006F36E8" w:rsidRDefault="006F36E8" w:rsidP="00BD2727">
      <w:pPr>
        <w:spacing w:after="240"/>
        <w:ind w:right="4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5: Department of Emergency and Family Medicine, Université de Sherbrooke, Sherbrooke, </w:t>
      </w:r>
      <w:r w:rsidR="00AF49B9">
        <w:rPr>
          <w:rFonts w:ascii="Times New Roman" w:hAnsi="Times New Roman" w:cs="Times New Roman"/>
          <w:lang w:val="en-CA"/>
        </w:rPr>
        <w:t>Q</w:t>
      </w:r>
      <w:r w:rsidR="008D2BBA">
        <w:rPr>
          <w:rFonts w:ascii="Times New Roman" w:hAnsi="Times New Roman" w:cs="Times New Roman"/>
          <w:lang w:val="en-CA"/>
        </w:rPr>
        <w:t>uebe</w:t>
      </w:r>
      <w:r w:rsidR="00AF49B9">
        <w:rPr>
          <w:rFonts w:ascii="Times New Roman" w:hAnsi="Times New Roman" w:cs="Times New Roman"/>
          <w:lang w:val="en-CA"/>
        </w:rPr>
        <w:t xml:space="preserve">c, </w:t>
      </w:r>
      <w:r>
        <w:rPr>
          <w:rFonts w:ascii="Times New Roman" w:hAnsi="Times New Roman" w:cs="Times New Roman"/>
          <w:lang w:val="en-CA"/>
        </w:rPr>
        <w:t>Canada</w:t>
      </w:r>
    </w:p>
    <w:p w14:paraId="624CCD47" w14:textId="260F8A51" w:rsidR="00AC2F06" w:rsidRDefault="0038644A" w:rsidP="00BD2727">
      <w:pPr>
        <w:spacing w:after="240"/>
        <w:ind w:right="4"/>
        <w:rPr>
          <w:rFonts w:ascii="Times New Roman" w:hAnsi="Times New Roman" w:cs="Times New Roman"/>
          <w:lang w:val="en-CA"/>
        </w:rPr>
      </w:pPr>
      <w:r w:rsidRPr="00544FC6">
        <w:rPr>
          <w:rFonts w:ascii="Times New Roman" w:hAnsi="Times New Roman" w:cs="Times New Roman"/>
          <w:b/>
          <w:bCs/>
          <w:lang w:val="en-CA"/>
        </w:rPr>
        <w:t>Background:</w:t>
      </w:r>
      <w:r w:rsidR="00544FC6">
        <w:rPr>
          <w:rFonts w:ascii="Times New Roman" w:hAnsi="Times New Roman" w:cs="Times New Roman"/>
          <w:lang w:val="en-CA"/>
        </w:rPr>
        <w:t xml:space="preserve"> Healthcare systems are undergoing major transformation</w:t>
      </w:r>
      <w:r w:rsidR="00B6013F">
        <w:rPr>
          <w:rFonts w:ascii="Times New Roman" w:hAnsi="Times New Roman" w:cs="Times New Roman"/>
          <w:lang w:val="en-CA"/>
        </w:rPr>
        <w:t>s</w:t>
      </w:r>
      <w:r w:rsidR="00AC2F06">
        <w:rPr>
          <w:rFonts w:ascii="Times New Roman" w:hAnsi="Times New Roman" w:cs="Times New Roman"/>
          <w:lang w:val="en-CA"/>
        </w:rPr>
        <w:t xml:space="preserve"> </w:t>
      </w:r>
      <w:r w:rsidR="00FE6458">
        <w:rPr>
          <w:rFonts w:ascii="Times New Roman" w:hAnsi="Times New Roman" w:cs="Times New Roman"/>
          <w:lang w:val="en-CA"/>
        </w:rPr>
        <w:t>driven by demographic</w:t>
      </w:r>
      <w:r w:rsidR="004656C6">
        <w:rPr>
          <w:rFonts w:ascii="Times New Roman" w:hAnsi="Times New Roman" w:cs="Times New Roman"/>
          <w:lang w:val="en-CA"/>
        </w:rPr>
        <w:t xml:space="preserve"> </w:t>
      </w:r>
      <w:r w:rsidR="00FE6458">
        <w:rPr>
          <w:rFonts w:ascii="Times New Roman" w:hAnsi="Times New Roman" w:cs="Times New Roman"/>
          <w:lang w:val="en-CA"/>
        </w:rPr>
        <w:t xml:space="preserve">and workforce </w:t>
      </w:r>
      <w:r w:rsidR="004656C6">
        <w:rPr>
          <w:rFonts w:ascii="Times New Roman" w:hAnsi="Times New Roman" w:cs="Times New Roman"/>
          <w:lang w:val="en-CA"/>
        </w:rPr>
        <w:t>pressures</w:t>
      </w:r>
      <w:r w:rsidR="00FE6458">
        <w:rPr>
          <w:rFonts w:ascii="Times New Roman" w:hAnsi="Times New Roman" w:cs="Times New Roman"/>
          <w:lang w:val="en-CA"/>
        </w:rPr>
        <w:t>,</w:t>
      </w:r>
      <w:r w:rsidR="00AC2F06">
        <w:rPr>
          <w:rFonts w:ascii="Times New Roman" w:hAnsi="Times New Roman" w:cs="Times New Roman"/>
          <w:lang w:val="en-CA"/>
        </w:rPr>
        <w:t xml:space="preserve"> </w:t>
      </w:r>
      <w:r w:rsidR="009C5B9C">
        <w:rPr>
          <w:rFonts w:ascii="Times New Roman" w:hAnsi="Times New Roman" w:cs="Times New Roman"/>
          <w:lang w:val="en-CA"/>
        </w:rPr>
        <w:t>accelerating</w:t>
      </w:r>
      <w:r w:rsidR="008408FA">
        <w:rPr>
          <w:rFonts w:ascii="Times New Roman" w:hAnsi="Times New Roman" w:cs="Times New Roman"/>
          <w:lang w:val="en-CA"/>
        </w:rPr>
        <w:t xml:space="preserve"> </w:t>
      </w:r>
      <w:r w:rsidR="000D51E7">
        <w:rPr>
          <w:rFonts w:ascii="Times New Roman" w:hAnsi="Times New Roman" w:cs="Times New Roman"/>
          <w:lang w:val="en-CA"/>
        </w:rPr>
        <w:t xml:space="preserve">the shift </w:t>
      </w:r>
      <w:r w:rsidR="00AC2F06">
        <w:rPr>
          <w:rFonts w:ascii="Times New Roman" w:hAnsi="Times New Roman" w:cs="Times New Roman"/>
          <w:lang w:val="en-CA"/>
        </w:rPr>
        <w:t>to value-based healthcare (VBHC)</w:t>
      </w:r>
      <w:r w:rsidR="00FE6458">
        <w:rPr>
          <w:rFonts w:ascii="Times New Roman" w:hAnsi="Times New Roman" w:cs="Times New Roman"/>
          <w:lang w:val="en-CA"/>
        </w:rPr>
        <w:t xml:space="preserve">. </w:t>
      </w:r>
      <w:r w:rsidR="00987C25" w:rsidRPr="00987C25">
        <w:rPr>
          <w:rFonts w:ascii="Times New Roman" w:hAnsi="Times New Roman" w:cs="Times New Roman"/>
          <w:lang w:val="en-CA"/>
        </w:rPr>
        <w:t>In this context, behavioral interventions</w:t>
      </w:r>
      <w:r w:rsidR="006E097E">
        <w:rPr>
          <w:rFonts w:ascii="Times New Roman" w:hAnsi="Times New Roman" w:cs="Times New Roman"/>
          <w:lang w:val="en-CA"/>
        </w:rPr>
        <w:t xml:space="preserve"> (e.g., </w:t>
      </w:r>
      <w:r w:rsidR="00987C25" w:rsidRPr="00987C25">
        <w:rPr>
          <w:rFonts w:ascii="Times New Roman" w:hAnsi="Times New Roman" w:cs="Times New Roman"/>
          <w:lang w:val="en-CA"/>
        </w:rPr>
        <w:t>patient-reported measures</w:t>
      </w:r>
      <w:r w:rsidR="006E097E">
        <w:rPr>
          <w:rFonts w:ascii="Times New Roman" w:hAnsi="Times New Roman" w:cs="Times New Roman"/>
          <w:lang w:val="en-CA"/>
        </w:rPr>
        <w:t xml:space="preserve">, </w:t>
      </w:r>
      <w:r w:rsidR="00987C25" w:rsidRPr="00987C25">
        <w:rPr>
          <w:rFonts w:ascii="Times New Roman" w:hAnsi="Times New Roman" w:cs="Times New Roman"/>
          <w:lang w:val="en-CA"/>
        </w:rPr>
        <w:t>self-management programs</w:t>
      </w:r>
      <w:r w:rsidR="006E097E">
        <w:rPr>
          <w:rFonts w:ascii="Times New Roman" w:hAnsi="Times New Roman" w:cs="Times New Roman"/>
          <w:lang w:val="en-CA"/>
        </w:rPr>
        <w:t xml:space="preserve">) </w:t>
      </w:r>
      <w:r w:rsidR="00820061">
        <w:rPr>
          <w:rFonts w:ascii="Times New Roman" w:hAnsi="Times New Roman" w:cs="Times New Roman"/>
          <w:lang w:val="en-CA"/>
        </w:rPr>
        <w:t xml:space="preserve">have become </w:t>
      </w:r>
      <w:r w:rsidR="00820061" w:rsidRPr="00820061">
        <w:rPr>
          <w:rFonts w:ascii="Times New Roman" w:hAnsi="Times New Roman" w:cs="Times New Roman"/>
          <w:lang w:val="en-CA"/>
        </w:rPr>
        <w:t>central to VBHC operationalization.</w:t>
      </w:r>
      <w:r w:rsidR="00820061">
        <w:rPr>
          <w:rFonts w:ascii="Times New Roman" w:hAnsi="Times New Roman" w:cs="Times New Roman"/>
          <w:lang w:val="en-CA"/>
        </w:rPr>
        <w:t xml:space="preserve"> </w:t>
      </w:r>
      <w:r w:rsidR="00AC2F06">
        <w:rPr>
          <w:rFonts w:ascii="Times New Roman" w:hAnsi="Times New Roman" w:cs="Times New Roman"/>
          <w:lang w:val="en-CA"/>
        </w:rPr>
        <w:t>Yet, the notion of value remains ambiguously defined</w:t>
      </w:r>
      <w:r w:rsidR="003B5A0F">
        <w:rPr>
          <w:rFonts w:ascii="Times New Roman" w:hAnsi="Times New Roman" w:cs="Times New Roman"/>
          <w:lang w:val="en-CA"/>
        </w:rPr>
        <w:t xml:space="preserve">. </w:t>
      </w:r>
      <w:r w:rsidR="00EE51AA" w:rsidRPr="00EE51AA">
        <w:rPr>
          <w:rFonts w:ascii="Times New Roman" w:hAnsi="Times New Roman" w:cs="Times New Roman"/>
          <w:lang w:val="en-CA"/>
        </w:rPr>
        <w:t xml:space="preserve">For behavioral </w:t>
      </w:r>
      <w:r w:rsidR="00EE51AA">
        <w:rPr>
          <w:rFonts w:ascii="Times New Roman" w:hAnsi="Times New Roman" w:cs="Times New Roman"/>
          <w:lang w:val="en-CA"/>
        </w:rPr>
        <w:t>intervention</w:t>
      </w:r>
      <w:r w:rsidR="00EE51AA" w:rsidRPr="00EE51AA">
        <w:rPr>
          <w:rFonts w:ascii="Times New Roman" w:hAnsi="Times New Roman" w:cs="Times New Roman"/>
          <w:lang w:val="en-CA"/>
        </w:rPr>
        <w:t>s, this ambiguity is consequential: without a precise construct definition, intervention logic models drift, outcomes are misaligned, and effect estimates become difficult to interpret</w:t>
      </w:r>
      <w:r w:rsidR="001376DA">
        <w:rPr>
          <w:rFonts w:ascii="Times New Roman" w:hAnsi="Times New Roman" w:cs="Times New Roman"/>
          <w:lang w:val="en-CA"/>
        </w:rPr>
        <w:t>.</w:t>
      </w:r>
    </w:p>
    <w:p w14:paraId="33DF0BD2" w14:textId="3E07B51D" w:rsidR="007C1649" w:rsidRDefault="007C1649" w:rsidP="00BD2727">
      <w:pPr>
        <w:spacing w:after="240"/>
        <w:ind w:right="4"/>
        <w:rPr>
          <w:rFonts w:ascii="Times New Roman" w:hAnsi="Times New Roman" w:cs="Times New Roman"/>
          <w:lang w:val="en-CA"/>
        </w:rPr>
      </w:pPr>
      <w:r w:rsidRPr="006E097E">
        <w:rPr>
          <w:rFonts w:ascii="Times New Roman" w:hAnsi="Times New Roman" w:cs="Times New Roman"/>
          <w:b/>
          <w:bCs/>
          <w:lang w:val="en-CA"/>
        </w:rPr>
        <w:t>Objectives:</w:t>
      </w:r>
      <w:r>
        <w:rPr>
          <w:rFonts w:ascii="Times New Roman" w:hAnsi="Times New Roman" w:cs="Times New Roman"/>
          <w:lang w:val="en-CA"/>
        </w:rPr>
        <w:t xml:space="preserve"> </w:t>
      </w:r>
      <w:r w:rsidR="006E097E">
        <w:rPr>
          <w:rFonts w:ascii="Times New Roman" w:hAnsi="Times New Roman" w:cs="Times New Roman"/>
          <w:lang w:val="en-CA"/>
        </w:rPr>
        <w:t>To clarify the meaning of value in VBHC.</w:t>
      </w:r>
    </w:p>
    <w:p w14:paraId="486AC247" w14:textId="25D59BCF" w:rsidR="00AC2F06" w:rsidRDefault="0038644A" w:rsidP="00BD2727">
      <w:pPr>
        <w:spacing w:after="240"/>
        <w:ind w:right="4"/>
        <w:rPr>
          <w:rFonts w:ascii="Times New Roman" w:hAnsi="Times New Roman" w:cs="Times New Roman"/>
          <w:lang w:val="en-CA"/>
        </w:rPr>
      </w:pPr>
      <w:r w:rsidRPr="00544FC6">
        <w:rPr>
          <w:rFonts w:ascii="Times New Roman" w:hAnsi="Times New Roman" w:cs="Times New Roman"/>
          <w:b/>
          <w:bCs/>
          <w:lang w:val="en-CA"/>
        </w:rPr>
        <w:t>Methods:</w:t>
      </w:r>
      <w:r w:rsidR="00544FC6">
        <w:rPr>
          <w:rFonts w:ascii="Times New Roman" w:hAnsi="Times New Roman" w:cs="Times New Roman"/>
          <w:lang w:val="en-CA"/>
        </w:rPr>
        <w:t xml:space="preserve"> We conducted a concept analysis using Walker &amp; Avant</w:t>
      </w:r>
      <w:r w:rsidR="005C1A60">
        <w:rPr>
          <w:rFonts w:ascii="Times New Roman" w:hAnsi="Times New Roman" w:cs="Times New Roman"/>
          <w:lang w:val="en-CA"/>
        </w:rPr>
        <w:t xml:space="preserve">’s </w:t>
      </w:r>
      <w:r w:rsidR="00544FC6">
        <w:rPr>
          <w:rFonts w:ascii="Times New Roman" w:hAnsi="Times New Roman" w:cs="Times New Roman"/>
          <w:lang w:val="en-CA"/>
        </w:rPr>
        <w:t>method</w:t>
      </w:r>
      <w:r w:rsidR="00B6013F">
        <w:rPr>
          <w:rFonts w:ascii="Times New Roman" w:hAnsi="Times New Roman" w:cs="Times New Roman"/>
          <w:lang w:val="en-CA"/>
        </w:rPr>
        <w:t xml:space="preserve">. </w:t>
      </w:r>
      <w:r w:rsidR="00544FC6">
        <w:rPr>
          <w:rFonts w:ascii="Times New Roman" w:hAnsi="Times New Roman" w:cs="Times New Roman"/>
          <w:lang w:val="en-CA"/>
        </w:rPr>
        <w:t>Scoping review methods following the J</w:t>
      </w:r>
      <w:r w:rsidR="00F44FE5">
        <w:rPr>
          <w:rFonts w:ascii="Times New Roman" w:hAnsi="Times New Roman" w:cs="Times New Roman"/>
          <w:lang w:val="en-CA"/>
        </w:rPr>
        <w:t>BI</w:t>
      </w:r>
      <w:r w:rsidR="00544FC6">
        <w:rPr>
          <w:rFonts w:ascii="Times New Roman" w:hAnsi="Times New Roman" w:cs="Times New Roman"/>
          <w:lang w:val="en-CA"/>
        </w:rPr>
        <w:t xml:space="preserve"> recommendations were used to introduce rigor in locating, screening, and extracting data.</w:t>
      </w:r>
      <w:r w:rsidR="00AC2F06">
        <w:rPr>
          <w:rFonts w:ascii="Times New Roman" w:hAnsi="Times New Roman" w:cs="Times New Roman"/>
          <w:lang w:val="en-CA"/>
        </w:rPr>
        <w:t xml:space="preserve"> </w:t>
      </w:r>
    </w:p>
    <w:p w14:paraId="296190B2" w14:textId="6D504864" w:rsidR="00987C25" w:rsidRDefault="1A5ED703" w:rsidP="00BD2727">
      <w:pPr>
        <w:spacing w:after="240"/>
        <w:ind w:right="4"/>
        <w:rPr>
          <w:rFonts w:ascii="Times New Roman" w:hAnsi="Times New Roman" w:cs="Times New Roman"/>
          <w:lang w:val="en-CA"/>
        </w:rPr>
      </w:pPr>
      <w:r w:rsidRPr="762F125A">
        <w:rPr>
          <w:rFonts w:ascii="Times New Roman" w:hAnsi="Times New Roman" w:cs="Times New Roman"/>
          <w:b/>
          <w:bCs/>
          <w:lang w:val="en-CA"/>
        </w:rPr>
        <w:t>Results:</w:t>
      </w:r>
      <w:r w:rsidR="6253A443" w:rsidRPr="762F125A">
        <w:rPr>
          <w:rFonts w:ascii="Times New Roman" w:hAnsi="Times New Roman" w:cs="Times New Roman"/>
          <w:lang w:val="en-CA"/>
        </w:rPr>
        <w:t xml:space="preserve"> We propose that value arises when outcomes-to-costs ratios (</w:t>
      </w:r>
      <w:r w:rsidR="6253A443" w:rsidRPr="762F125A">
        <w:rPr>
          <w:rFonts w:ascii="Times New Roman" w:hAnsi="Times New Roman" w:cs="Times New Roman"/>
          <w:b/>
          <w:bCs/>
          <w:lang w:val="en-CA"/>
        </w:rPr>
        <w:t>empirical referents</w:t>
      </w:r>
      <w:r w:rsidR="6253A443" w:rsidRPr="762F125A">
        <w:rPr>
          <w:rFonts w:ascii="Times New Roman" w:hAnsi="Times New Roman" w:cs="Times New Roman"/>
          <w:lang w:val="en-CA"/>
        </w:rPr>
        <w:t>) are considered in processes (</w:t>
      </w:r>
      <w:r w:rsidR="6253A443" w:rsidRPr="762F125A">
        <w:rPr>
          <w:rFonts w:ascii="Times New Roman" w:hAnsi="Times New Roman" w:cs="Times New Roman"/>
          <w:b/>
          <w:bCs/>
          <w:lang w:val="en-CA"/>
        </w:rPr>
        <w:t>uses</w:t>
      </w:r>
      <w:r w:rsidR="6253A443" w:rsidRPr="762F125A">
        <w:rPr>
          <w:rFonts w:ascii="Times New Roman" w:hAnsi="Times New Roman" w:cs="Times New Roman"/>
          <w:lang w:val="en-CA"/>
        </w:rPr>
        <w:t>) addressing healthcare system transformations, characterized by more informed and engaged patients and rising costs (</w:t>
      </w:r>
      <w:r w:rsidR="6253A443" w:rsidRPr="762F125A">
        <w:rPr>
          <w:rFonts w:ascii="Times New Roman" w:hAnsi="Times New Roman" w:cs="Times New Roman"/>
          <w:b/>
          <w:bCs/>
          <w:lang w:val="en-CA"/>
        </w:rPr>
        <w:t>antecedents</w:t>
      </w:r>
      <w:r w:rsidR="6253A443" w:rsidRPr="762F125A">
        <w:rPr>
          <w:rFonts w:ascii="Times New Roman" w:hAnsi="Times New Roman" w:cs="Times New Roman"/>
          <w:lang w:val="en-CA"/>
        </w:rPr>
        <w:t xml:space="preserve">). </w:t>
      </w:r>
      <w:r w:rsidR="00E65427" w:rsidRPr="00E65427">
        <w:rPr>
          <w:rFonts w:ascii="Times New Roman" w:hAnsi="Times New Roman" w:cs="Times New Roman"/>
          <w:b/>
          <w:bCs/>
          <w:lang w:val="en-CA"/>
        </w:rPr>
        <w:t>Model</w:t>
      </w:r>
      <w:r w:rsidR="00E65427">
        <w:rPr>
          <w:rFonts w:ascii="Times New Roman" w:hAnsi="Times New Roman" w:cs="Times New Roman"/>
          <w:lang w:val="en-CA"/>
        </w:rPr>
        <w:t xml:space="preserve"> and </w:t>
      </w:r>
      <w:r w:rsidR="00E65427" w:rsidRPr="00E65427">
        <w:rPr>
          <w:rFonts w:ascii="Times New Roman" w:hAnsi="Times New Roman" w:cs="Times New Roman"/>
          <w:b/>
          <w:bCs/>
          <w:lang w:val="en-CA"/>
        </w:rPr>
        <w:t>additional</w:t>
      </w:r>
      <w:r w:rsidR="00E65427">
        <w:rPr>
          <w:rFonts w:ascii="Times New Roman" w:hAnsi="Times New Roman" w:cs="Times New Roman"/>
          <w:lang w:val="en-CA"/>
        </w:rPr>
        <w:t xml:space="preserve"> c</w:t>
      </w:r>
      <w:r w:rsidR="00D13207">
        <w:rPr>
          <w:rFonts w:ascii="Times New Roman" w:hAnsi="Times New Roman" w:cs="Times New Roman"/>
          <w:lang w:val="en-CA"/>
        </w:rPr>
        <w:t xml:space="preserve">ases showed that diverse </w:t>
      </w:r>
      <w:r w:rsidR="00804C01">
        <w:rPr>
          <w:rFonts w:ascii="Times New Roman" w:hAnsi="Times New Roman" w:cs="Times New Roman"/>
          <w:lang w:val="en-CA"/>
        </w:rPr>
        <w:t xml:space="preserve">ratio </w:t>
      </w:r>
      <w:r w:rsidR="00D13207">
        <w:rPr>
          <w:rFonts w:ascii="Times New Roman" w:hAnsi="Times New Roman" w:cs="Times New Roman"/>
          <w:lang w:val="en-CA"/>
        </w:rPr>
        <w:t>consideration led to value or partial value</w:t>
      </w:r>
      <w:r w:rsidR="00E65427">
        <w:rPr>
          <w:rFonts w:ascii="Times New Roman" w:hAnsi="Times New Roman" w:cs="Times New Roman"/>
          <w:lang w:val="en-CA"/>
        </w:rPr>
        <w:t xml:space="preserve"> </w:t>
      </w:r>
      <w:r w:rsidR="00D13207">
        <w:rPr>
          <w:rFonts w:ascii="Times New Roman" w:hAnsi="Times New Roman" w:cs="Times New Roman"/>
          <w:lang w:val="en-CA"/>
        </w:rPr>
        <w:t>creation.</w:t>
      </w:r>
      <w:r w:rsidR="002E60C5">
        <w:rPr>
          <w:rFonts w:ascii="Times New Roman" w:hAnsi="Times New Roman" w:cs="Times New Roman"/>
          <w:lang w:val="en-CA"/>
        </w:rPr>
        <w:t xml:space="preserve"> </w:t>
      </w:r>
      <w:r w:rsidR="6253A443" w:rsidRPr="762F125A">
        <w:rPr>
          <w:rFonts w:ascii="Times New Roman" w:hAnsi="Times New Roman" w:cs="Times New Roman"/>
          <w:lang w:val="en-CA"/>
        </w:rPr>
        <w:t>Value is applied across individual-to-collective dimensions and at clinical, organizational, and system levels (</w:t>
      </w:r>
      <w:r w:rsidR="6253A443" w:rsidRPr="762F125A">
        <w:rPr>
          <w:rFonts w:ascii="Times New Roman" w:hAnsi="Times New Roman" w:cs="Times New Roman"/>
          <w:b/>
          <w:bCs/>
          <w:lang w:val="en-CA"/>
        </w:rPr>
        <w:t>attributes</w:t>
      </w:r>
      <w:r w:rsidR="6253A443" w:rsidRPr="762F125A">
        <w:rPr>
          <w:rFonts w:ascii="Times New Roman" w:hAnsi="Times New Roman" w:cs="Times New Roman"/>
          <w:lang w:val="en-CA"/>
        </w:rPr>
        <w:t xml:space="preserve">) to improve </w:t>
      </w:r>
      <w:r w:rsidR="008D0202">
        <w:rPr>
          <w:rFonts w:ascii="Times New Roman" w:hAnsi="Times New Roman" w:cs="Times New Roman"/>
          <w:lang w:val="en-CA"/>
        </w:rPr>
        <w:t xml:space="preserve">quintuple aim objectives </w:t>
      </w:r>
      <w:r w:rsidR="6253A443" w:rsidRPr="762F125A">
        <w:rPr>
          <w:rFonts w:ascii="Times New Roman" w:hAnsi="Times New Roman" w:cs="Times New Roman"/>
          <w:lang w:val="en-CA"/>
        </w:rPr>
        <w:t>(</w:t>
      </w:r>
      <w:r w:rsidR="6253A443" w:rsidRPr="762F125A">
        <w:rPr>
          <w:rFonts w:ascii="Times New Roman" w:hAnsi="Times New Roman" w:cs="Times New Roman"/>
          <w:b/>
          <w:bCs/>
          <w:lang w:val="en-CA"/>
        </w:rPr>
        <w:t>consequences</w:t>
      </w:r>
      <w:r w:rsidR="6253A443" w:rsidRPr="762F125A">
        <w:rPr>
          <w:rFonts w:ascii="Times New Roman" w:hAnsi="Times New Roman" w:cs="Times New Roman"/>
          <w:lang w:val="en-CA"/>
        </w:rPr>
        <w:t>).</w:t>
      </w:r>
      <w:r w:rsidR="00987C25">
        <w:rPr>
          <w:rFonts w:ascii="Times New Roman" w:hAnsi="Times New Roman" w:cs="Times New Roman"/>
          <w:lang w:val="en-CA"/>
        </w:rPr>
        <w:t xml:space="preserve"> </w:t>
      </w:r>
      <w:r w:rsidR="00987C25" w:rsidRPr="00987C25">
        <w:rPr>
          <w:rFonts w:ascii="Times New Roman" w:hAnsi="Times New Roman" w:cs="Times New Roman"/>
          <w:lang w:val="en-CA"/>
        </w:rPr>
        <w:t xml:space="preserve">This definition has real implications for </w:t>
      </w:r>
      <w:r w:rsidR="004C28A1">
        <w:rPr>
          <w:rFonts w:ascii="Times New Roman" w:hAnsi="Times New Roman" w:cs="Times New Roman"/>
          <w:lang w:val="en-CA"/>
        </w:rPr>
        <w:t xml:space="preserve">developing </w:t>
      </w:r>
      <w:r w:rsidR="00987C25" w:rsidRPr="00987C25">
        <w:rPr>
          <w:rFonts w:ascii="Times New Roman" w:hAnsi="Times New Roman" w:cs="Times New Roman"/>
          <w:lang w:val="en-CA"/>
        </w:rPr>
        <w:t>intervention</w:t>
      </w:r>
      <w:r w:rsidR="00327D7D">
        <w:rPr>
          <w:rFonts w:ascii="Times New Roman" w:hAnsi="Times New Roman" w:cs="Times New Roman"/>
          <w:lang w:val="en-CA"/>
        </w:rPr>
        <w:t>s</w:t>
      </w:r>
      <w:r w:rsidR="00AF1E69">
        <w:rPr>
          <w:rFonts w:ascii="Times New Roman" w:hAnsi="Times New Roman" w:cs="Times New Roman"/>
          <w:lang w:val="en-CA"/>
        </w:rPr>
        <w:t xml:space="preserve"> supporting </w:t>
      </w:r>
      <w:r w:rsidR="00AF1E69" w:rsidRPr="00AF1E69">
        <w:rPr>
          <w:rFonts w:ascii="Times New Roman" w:hAnsi="Times New Roman" w:cs="Times New Roman"/>
          <w:lang w:val="en-CA"/>
        </w:rPr>
        <w:t>multi-level and multi-stakeholder value co-creation.</w:t>
      </w:r>
    </w:p>
    <w:p w14:paraId="387FA3AB" w14:textId="7A591420" w:rsidR="0038644A" w:rsidRDefault="1A5ED703" w:rsidP="00BD2727">
      <w:pPr>
        <w:spacing w:after="240"/>
        <w:ind w:right="4"/>
        <w:rPr>
          <w:rFonts w:ascii="Times New Roman" w:hAnsi="Times New Roman" w:cs="Times New Roman"/>
          <w:lang w:val="en-CA"/>
        </w:rPr>
      </w:pPr>
      <w:r w:rsidRPr="762F125A">
        <w:rPr>
          <w:rFonts w:ascii="Times New Roman" w:hAnsi="Times New Roman" w:cs="Times New Roman"/>
          <w:b/>
          <w:bCs/>
          <w:lang w:val="en-CA"/>
        </w:rPr>
        <w:t>Conclusion:</w:t>
      </w:r>
      <w:r w:rsidR="6253A443" w:rsidRPr="762F125A">
        <w:rPr>
          <w:rFonts w:ascii="Times New Roman" w:hAnsi="Times New Roman" w:cs="Times New Roman"/>
          <w:lang w:val="en-CA"/>
        </w:rPr>
        <w:t xml:space="preserve"> </w:t>
      </w:r>
      <w:r w:rsidR="007E5C99">
        <w:rPr>
          <w:rFonts w:ascii="Times New Roman" w:hAnsi="Times New Roman" w:cs="Times New Roman"/>
          <w:lang w:val="en-CA"/>
        </w:rPr>
        <w:t>A shared understanding of value</w:t>
      </w:r>
      <w:r w:rsidR="007649B3">
        <w:rPr>
          <w:rFonts w:ascii="Times New Roman" w:hAnsi="Times New Roman" w:cs="Times New Roman"/>
          <w:lang w:val="en-CA"/>
        </w:rPr>
        <w:t xml:space="preserve"> </w:t>
      </w:r>
      <w:r w:rsidR="007E5C99">
        <w:rPr>
          <w:rFonts w:ascii="Times New Roman" w:hAnsi="Times New Roman" w:cs="Times New Roman"/>
          <w:lang w:val="en-CA"/>
        </w:rPr>
        <w:t>can</w:t>
      </w:r>
      <w:r w:rsidR="001E73CE">
        <w:rPr>
          <w:rFonts w:ascii="Times New Roman" w:hAnsi="Times New Roman" w:cs="Times New Roman"/>
          <w:lang w:val="en-CA"/>
        </w:rPr>
        <w:t xml:space="preserve"> </w:t>
      </w:r>
      <w:r w:rsidR="00327D7D">
        <w:rPr>
          <w:rFonts w:ascii="Times New Roman" w:hAnsi="Times New Roman" w:cs="Times New Roman"/>
          <w:lang w:val="en-CA"/>
        </w:rPr>
        <w:t>g</w:t>
      </w:r>
      <w:r w:rsidR="001E73CE" w:rsidRPr="001E73CE">
        <w:rPr>
          <w:rFonts w:ascii="Times New Roman" w:hAnsi="Times New Roman" w:cs="Times New Roman"/>
          <w:lang w:val="en-CA"/>
        </w:rPr>
        <w:t xml:space="preserve">uide its operationalization in behavioral trials to </w:t>
      </w:r>
      <w:r w:rsidR="0034306D">
        <w:rPr>
          <w:rFonts w:ascii="Times New Roman" w:hAnsi="Times New Roman" w:cs="Times New Roman"/>
          <w:lang w:val="en-CA"/>
        </w:rPr>
        <w:t>strengthen</w:t>
      </w:r>
      <w:r w:rsidR="001E73CE" w:rsidRPr="001E73CE">
        <w:rPr>
          <w:rFonts w:ascii="Times New Roman" w:hAnsi="Times New Roman" w:cs="Times New Roman"/>
          <w:lang w:val="en-CA"/>
        </w:rPr>
        <w:t xml:space="preserve"> how behavioral interventions can be optimized</w:t>
      </w:r>
      <w:r w:rsidR="00327D7D">
        <w:rPr>
          <w:rFonts w:ascii="Times New Roman" w:hAnsi="Times New Roman" w:cs="Times New Roman"/>
          <w:lang w:val="en-CA"/>
        </w:rPr>
        <w:t xml:space="preserve"> </w:t>
      </w:r>
      <w:r w:rsidR="001E73CE" w:rsidRPr="001E73CE">
        <w:rPr>
          <w:rFonts w:ascii="Times New Roman" w:hAnsi="Times New Roman" w:cs="Times New Roman"/>
          <w:lang w:val="en-CA"/>
        </w:rPr>
        <w:t>in their design, implementation and evaluation</w:t>
      </w:r>
      <w:r w:rsidR="00327D7D">
        <w:rPr>
          <w:rFonts w:ascii="Times New Roman" w:hAnsi="Times New Roman" w:cs="Times New Roman"/>
          <w:lang w:val="en-CA"/>
        </w:rPr>
        <w:t xml:space="preserve"> within VBHC frameworks</w:t>
      </w:r>
      <w:r w:rsidR="001E73CE" w:rsidRPr="001E73CE">
        <w:rPr>
          <w:rFonts w:ascii="Times New Roman" w:hAnsi="Times New Roman" w:cs="Times New Roman"/>
          <w:lang w:val="en-CA"/>
        </w:rPr>
        <w:t>.</w:t>
      </w:r>
    </w:p>
    <w:p w14:paraId="3120B42D" w14:textId="42C87307" w:rsidR="00921CA7" w:rsidRDefault="00921CA7" w:rsidP="00BD2727">
      <w:pPr>
        <w:ind w:right="4"/>
        <w:rPr>
          <w:rFonts w:ascii="Times New Roman" w:hAnsi="Times New Roman" w:cs="Times New Roman"/>
          <w:b/>
          <w:bCs/>
          <w:lang w:val="en-CA"/>
        </w:rPr>
      </w:pPr>
      <w:r w:rsidRPr="00921CA7">
        <w:rPr>
          <w:rFonts w:ascii="Times New Roman" w:hAnsi="Times New Roman" w:cs="Times New Roman"/>
          <w:b/>
          <w:bCs/>
          <w:lang w:val="en-CA"/>
        </w:rPr>
        <w:t>Corresponding Author: Marie-Eve Perron, RN, MSc</w:t>
      </w:r>
    </w:p>
    <w:p w14:paraId="7303D0B1" w14:textId="2E5F73A2" w:rsidR="00951DCC" w:rsidRPr="00217DE7" w:rsidRDefault="00951DCC" w:rsidP="00BD2727">
      <w:pPr>
        <w:ind w:right="4"/>
        <w:rPr>
          <w:rFonts w:ascii="Times New Roman" w:hAnsi="Times New Roman" w:cs="Times New Roman"/>
          <w:lang w:val="en-CA"/>
        </w:rPr>
      </w:pPr>
      <w:r w:rsidRPr="00217DE7">
        <w:rPr>
          <w:rFonts w:ascii="Times New Roman" w:hAnsi="Times New Roman" w:cs="Times New Roman"/>
          <w:lang w:val="en-CA"/>
        </w:rPr>
        <w:t>1</w:t>
      </w:r>
      <w:r w:rsidR="00E65427">
        <w:rPr>
          <w:rFonts w:ascii="Times New Roman" w:hAnsi="Times New Roman" w:cs="Times New Roman"/>
          <w:lang w:val="en-CA"/>
        </w:rPr>
        <w:t>7</w:t>
      </w:r>
      <w:r w:rsidR="00CC59C0">
        <w:rPr>
          <w:rFonts w:ascii="Times New Roman" w:hAnsi="Times New Roman" w:cs="Times New Roman"/>
          <w:lang w:val="en-CA"/>
        </w:rPr>
        <w:t>46</w:t>
      </w:r>
      <w:r w:rsidR="00217DE7" w:rsidRPr="00217DE7">
        <w:rPr>
          <w:rFonts w:ascii="Times New Roman" w:hAnsi="Times New Roman" w:cs="Times New Roman"/>
          <w:lang w:val="en-CA"/>
        </w:rPr>
        <w:t>/1750</w:t>
      </w:r>
      <w:r w:rsidRPr="00217DE7">
        <w:rPr>
          <w:rFonts w:ascii="Times New Roman" w:hAnsi="Times New Roman" w:cs="Times New Roman"/>
          <w:lang w:val="en-CA"/>
        </w:rPr>
        <w:t xml:space="preserve"> characters</w:t>
      </w:r>
    </w:p>
    <w:sectPr w:rsidR="00951DCC" w:rsidRPr="00217DE7" w:rsidSect="008B4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E8"/>
    <w:rsid w:val="00004A54"/>
    <w:rsid w:val="00012487"/>
    <w:rsid w:val="00015AC7"/>
    <w:rsid w:val="0003400C"/>
    <w:rsid w:val="00041481"/>
    <w:rsid w:val="00052F6F"/>
    <w:rsid w:val="00064CAF"/>
    <w:rsid w:val="00065FC2"/>
    <w:rsid w:val="00066463"/>
    <w:rsid w:val="00074687"/>
    <w:rsid w:val="00081F23"/>
    <w:rsid w:val="000A3CA2"/>
    <w:rsid w:val="000A6AB2"/>
    <w:rsid w:val="000B2A8A"/>
    <w:rsid w:val="000B6D7F"/>
    <w:rsid w:val="000D11A1"/>
    <w:rsid w:val="000D51E7"/>
    <w:rsid w:val="000E302F"/>
    <w:rsid w:val="000E4568"/>
    <w:rsid w:val="000F73B8"/>
    <w:rsid w:val="001003AE"/>
    <w:rsid w:val="00103496"/>
    <w:rsid w:val="00103907"/>
    <w:rsid w:val="0012144C"/>
    <w:rsid w:val="00133C37"/>
    <w:rsid w:val="001340F3"/>
    <w:rsid w:val="001376DA"/>
    <w:rsid w:val="00145FB5"/>
    <w:rsid w:val="00172BA7"/>
    <w:rsid w:val="001A6ECC"/>
    <w:rsid w:val="001B3411"/>
    <w:rsid w:val="001B4F25"/>
    <w:rsid w:val="001C789A"/>
    <w:rsid w:val="001D1EC4"/>
    <w:rsid w:val="001D3E8B"/>
    <w:rsid w:val="001D7D09"/>
    <w:rsid w:val="001E73CE"/>
    <w:rsid w:val="001F3023"/>
    <w:rsid w:val="001F4E03"/>
    <w:rsid w:val="001F7ED9"/>
    <w:rsid w:val="002002A4"/>
    <w:rsid w:val="00200D25"/>
    <w:rsid w:val="0020727B"/>
    <w:rsid w:val="00216546"/>
    <w:rsid w:val="00217DE7"/>
    <w:rsid w:val="00222C9E"/>
    <w:rsid w:val="00224469"/>
    <w:rsid w:val="00233E50"/>
    <w:rsid w:val="0023517B"/>
    <w:rsid w:val="002455C7"/>
    <w:rsid w:val="00262687"/>
    <w:rsid w:val="002635C0"/>
    <w:rsid w:val="002759E5"/>
    <w:rsid w:val="002968E3"/>
    <w:rsid w:val="002A1917"/>
    <w:rsid w:val="002C462A"/>
    <w:rsid w:val="002C568D"/>
    <w:rsid w:val="002E60C5"/>
    <w:rsid w:val="00305C0A"/>
    <w:rsid w:val="00310D26"/>
    <w:rsid w:val="0031721B"/>
    <w:rsid w:val="00327D7D"/>
    <w:rsid w:val="00335F50"/>
    <w:rsid w:val="00336EC2"/>
    <w:rsid w:val="0034021A"/>
    <w:rsid w:val="0034306D"/>
    <w:rsid w:val="0035792D"/>
    <w:rsid w:val="003640D8"/>
    <w:rsid w:val="00373E33"/>
    <w:rsid w:val="0037564E"/>
    <w:rsid w:val="0037645E"/>
    <w:rsid w:val="0038644A"/>
    <w:rsid w:val="003A18FE"/>
    <w:rsid w:val="003A2156"/>
    <w:rsid w:val="003B5A0F"/>
    <w:rsid w:val="003C165B"/>
    <w:rsid w:val="003C3B53"/>
    <w:rsid w:val="003C5433"/>
    <w:rsid w:val="003C56EC"/>
    <w:rsid w:val="003D3650"/>
    <w:rsid w:val="003D52FC"/>
    <w:rsid w:val="003D5AB2"/>
    <w:rsid w:val="003D6364"/>
    <w:rsid w:val="003E1710"/>
    <w:rsid w:val="003E7C9C"/>
    <w:rsid w:val="003F71D8"/>
    <w:rsid w:val="004325DA"/>
    <w:rsid w:val="00454743"/>
    <w:rsid w:val="00464159"/>
    <w:rsid w:val="004656C6"/>
    <w:rsid w:val="00466555"/>
    <w:rsid w:val="004753BB"/>
    <w:rsid w:val="0049182D"/>
    <w:rsid w:val="004A21C1"/>
    <w:rsid w:val="004A75E3"/>
    <w:rsid w:val="004B20CA"/>
    <w:rsid w:val="004B5DD9"/>
    <w:rsid w:val="004C28A1"/>
    <w:rsid w:val="004D4D6D"/>
    <w:rsid w:val="004E0D8A"/>
    <w:rsid w:val="004E39F3"/>
    <w:rsid w:val="004F0CD0"/>
    <w:rsid w:val="0050279D"/>
    <w:rsid w:val="00503FC8"/>
    <w:rsid w:val="00505B79"/>
    <w:rsid w:val="00505EA4"/>
    <w:rsid w:val="00507394"/>
    <w:rsid w:val="0051703B"/>
    <w:rsid w:val="00517EC8"/>
    <w:rsid w:val="0052066D"/>
    <w:rsid w:val="00522471"/>
    <w:rsid w:val="00537D6D"/>
    <w:rsid w:val="00540BB8"/>
    <w:rsid w:val="00544FC6"/>
    <w:rsid w:val="00545320"/>
    <w:rsid w:val="005505CF"/>
    <w:rsid w:val="00553B54"/>
    <w:rsid w:val="00554AB2"/>
    <w:rsid w:val="0055522F"/>
    <w:rsid w:val="005659DC"/>
    <w:rsid w:val="00573F6B"/>
    <w:rsid w:val="00573FD6"/>
    <w:rsid w:val="00585038"/>
    <w:rsid w:val="005924C7"/>
    <w:rsid w:val="005B3FB4"/>
    <w:rsid w:val="005C1A60"/>
    <w:rsid w:val="005C420D"/>
    <w:rsid w:val="005D19C2"/>
    <w:rsid w:val="005D1E41"/>
    <w:rsid w:val="005E5CAC"/>
    <w:rsid w:val="005F3146"/>
    <w:rsid w:val="005F5273"/>
    <w:rsid w:val="006119E5"/>
    <w:rsid w:val="00625330"/>
    <w:rsid w:val="0062767C"/>
    <w:rsid w:val="00644FE9"/>
    <w:rsid w:val="006549F8"/>
    <w:rsid w:val="00657337"/>
    <w:rsid w:val="006641B1"/>
    <w:rsid w:val="006763A5"/>
    <w:rsid w:val="00684D33"/>
    <w:rsid w:val="00686EB5"/>
    <w:rsid w:val="0069054A"/>
    <w:rsid w:val="006C046A"/>
    <w:rsid w:val="006C4E86"/>
    <w:rsid w:val="006D0CE4"/>
    <w:rsid w:val="006D380E"/>
    <w:rsid w:val="006D61AB"/>
    <w:rsid w:val="006E097E"/>
    <w:rsid w:val="006E113A"/>
    <w:rsid w:val="006F36E8"/>
    <w:rsid w:val="006F5CFE"/>
    <w:rsid w:val="006F5E38"/>
    <w:rsid w:val="007050E8"/>
    <w:rsid w:val="007123D1"/>
    <w:rsid w:val="00731C44"/>
    <w:rsid w:val="00734F75"/>
    <w:rsid w:val="007359BB"/>
    <w:rsid w:val="00741510"/>
    <w:rsid w:val="0074158B"/>
    <w:rsid w:val="0075048C"/>
    <w:rsid w:val="007507B2"/>
    <w:rsid w:val="007649B3"/>
    <w:rsid w:val="0076569F"/>
    <w:rsid w:val="00774EBC"/>
    <w:rsid w:val="007757D4"/>
    <w:rsid w:val="00780C71"/>
    <w:rsid w:val="00781857"/>
    <w:rsid w:val="007835BC"/>
    <w:rsid w:val="00790360"/>
    <w:rsid w:val="00791674"/>
    <w:rsid w:val="007951E9"/>
    <w:rsid w:val="00795D62"/>
    <w:rsid w:val="0079630F"/>
    <w:rsid w:val="00796DB8"/>
    <w:rsid w:val="00797BF8"/>
    <w:rsid w:val="007B13C4"/>
    <w:rsid w:val="007C1649"/>
    <w:rsid w:val="007C1E15"/>
    <w:rsid w:val="007D0026"/>
    <w:rsid w:val="007E5C99"/>
    <w:rsid w:val="007E766F"/>
    <w:rsid w:val="00803669"/>
    <w:rsid w:val="00804C01"/>
    <w:rsid w:val="008055E8"/>
    <w:rsid w:val="00805F5B"/>
    <w:rsid w:val="0080689B"/>
    <w:rsid w:val="0080780A"/>
    <w:rsid w:val="008171AD"/>
    <w:rsid w:val="00820061"/>
    <w:rsid w:val="00821E34"/>
    <w:rsid w:val="0083164C"/>
    <w:rsid w:val="008408FA"/>
    <w:rsid w:val="00842D24"/>
    <w:rsid w:val="0084487E"/>
    <w:rsid w:val="00855554"/>
    <w:rsid w:val="008646F9"/>
    <w:rsid w:val="008652E6"/>
    <w:rsid w:val="00867645"/>
    <w:rsid w:val="008676F7"/>
    <w:rsid w:val="0087143F"/>
    <w:rsid w:val="00874C47"/>
    <w:rsid w:val="00891920"/>
    <w:rsid w:val="008A6721"/>
    <w:rsid w:val="008B1BE1"/>
    <w:rsid w:val="008B473A"/>
    <w:rsid w:val="008C0DD9"/>
    <w:rsid w:val="008D0202"/>
    <w:rsid w:val="008D2BBA"/>
    <w:rsid w:val="008E2A02"/>
    <w:rsid w:val="008E57D8"/>
    <w:rsid w:val="008E625F"/>
    <w:rsid w:val="008F63B3"/>
    <w:rsid w:val="00902C2B"/>
    <w:rsid w:val="0090723E"/>
    <w:rsid w:val="00921CA7"/>
    <w:rsid w:val="00923BA3"/>
    <w:rsid w:val="009260A1"/>
    <w:rsid w:val="00944B05"/>
    <w:rsid w:val="00951DCC"/>
    <w:rsid w:val="0095345B"/>
    <w:rsid w:val="0095579D"/>
    <w:rsid w:val="0096670A"/>
    <w:rsid w:val="00974CAC"/>
    <w:rsid w:val="009852F7"/>
    <w:rsid w:val="00987C25"/>
    <w:rsid w:val="009A192E"/>
    <w:rsid w:val="009A464E"/>
    <w:rsid w:val="009B35A8"/>
    <w:rsid w:val="009C3B0A"/>
    <w:rsid w:val="009C40EE"/>
    <w:rsid w:val="009C5B9C"/>
    <w:rsid w:val="00A00E4B"/>
    <w:rsid w:val="00A042C5"/>
    <w:rsid w:val="00A10EFB"/>
    <w:rsid w:val="00A15093"/>
    <w:rsid w:val="00A20B23"/>
    <w:rsid w:val="00A2374B"/>
    <w:rsid w:val="00A34B54"/>
    <w:rsid w:val="00A52330"/>
    <w:rsid w:val="00A558DB"/>
    <w:rsid w:val="00A563CA"/>
    <w:rsid w:val="00A64357"/>
    <w:rsid w:val="00A65FEA"/>
    <w:rsid w:val="00A73A3B"/>
    <w:rsid w:val="00A73D5A"/>
    <w:rsid w:val="00A748CB"/>
    <w:rsid w:val="00A920D8"/>
    <w:rsid w:val="00A96BCA"/>
    <w:rsid w:val="00A9722B"/>
    <w:rsid w:val="00A97647"/>
    <w:rsid w:val="00AA3CDA"/>
    <w:rsid w:val="00AC24C4"/>
    <w:rsid w:val="00AC2F06"/>
    <w:rsid w:val="00AC43DD"/>
    <w:rsid w:val="00AD1EE6"/>
    <w:rsid w:val="00AD4B96"/>
    <w:rsid w:val="00AE400B"/>
    <w:rsid w:val="00AF1E69"/>
    <w:rsid w:val="00AF2A58"/>
    <w:rsid w:val="00AF49B9"/>
    <w:rsid w:val="00B01391"/>
    <w:rsid w:val="00B02531"/>
    <w:rsid w:val="00B10DCA"/>
    <w:rsid w:val="00B11DEA"/>
    <w:rsid w:val="00B1691E"/>
    <w:rsid w:val="00B17518"/>
    <w:rsid w:val="00B210C4"/>
    <w:rsid w:val="00B238F7"/>
    <w:rsid w:val="00B30B6A"/>
    <w:rsid w:val="00B34D7A"/>
    <w:rsid w:val="00B35156"/>
    <w:rsid w:val="00B357F2"/>
    <w:rsid w:val="00B4589A"/>
    <w:rsid w:val="00B50CBA"/>
    <w:rsid w:val="00B50E1D"/>
    <w:rsid w:val="00B6013F"/>
    <w:rsid w:val="00B648A9"/>
    <w:rsid w:val="00B73A9A"/>
    <w:rsid w:val="00B751A8"/>
    <w:rsid w:val="00B7686C"/>
    <w:rsid w:val="00B82FB8"/>
    <w:rsid w:val="00B849C3"/>
    <w:rsid w:val="00B93D62"/>
    <w:rsid w:val="00BA36D8"/>
    <w:rsid w:val="00BB0815"/>
    <w:rsid w:val="00BB2D11"/>
    <w:rsid w:val="00BC3122"/>
    <w:rsid w:val="00BC46D6"/>
    <w:rsid w:val="00BC5C11"/>
    <w:rsid w:val="00BC6C05"/>
    <w:rsid w:val="00BD0259"/>
    <w:rsid w:val="00BD2727"/>
    <w:rsid w:val="00BD4821"/>
    <w:rsid w:val="00BD4826"/>
    <w:rsid w:val="00BD7E62"/>
    <w:rsid w:val="00BE27E0"/>
    <w:rsid w:val="00BE4B3A"/>
    <w:rsid w:val="00BE5052"/>
    <w:rsid w:val="00BF408F"/>
    <w:rsid w:val="00BF6054"/>
    <w:rsid w:val="00C06DAC"/>
    <w:rsid w:val="00C21750"/>
    <w:rsid w:val="00C22DB8"/>
    <w:rsid w:val="00C27DD4"/>
    <w:rsid w:val="00C36259"/>
    <w:rsid w:val="00C43F25"/>
    <w:rsid w:val="00C44F79"/>
    <w:rsid w:val="00C5046F"/>
    <w:rsid w:val="00C553EB"/>
    <w:rsid w:val="00C67A3F"/>
    <w:rsid w:val="00C7384A"/>
    <w:rsid w:val="00C7416A"/>
    <w:rsid w:val="00C76970"/>
    <w:rsid w:val="00C847C0"/>
    <w:rsid w:val="00C91696"/>
    <w:rsid w:val="00C95698"/>
    <w:rsid w:val="00CA3BC8"/>
    <w:rsid w:val="00CB15D2"/>
    <w:rsid w:val="00CB4143"/>
    <w:rsid w:val="00CC59C0"/>
    <w:rsid w:val="00CD2254"/>
    <w:rsid w:val="00CD6E32"/>
    <w:rsid w:val="00CE15B3"/>
    <w:rsid w:val="00D01A08"/>
    <w:rsid w:val="00D03DE7"/>
    <w:rsid w:val="00D07D19"/>
    <w:rsid w:val="00D11AD6"/>
    <w:rsid w:val="00D13207"/>
    <w:rsid w:val="00D313EA"/>
    <w:rsid w:val="00D34B14"/>
    <w:rsid w:val="00D42FC5"/>
    <w:rsid w:val="00D51A5E"/>
    <w:rsid w:val="00D56485"/>
    <w:rsid w:val="00D66D27"/>
    <w:rsid w:val="00D74FD5"/>
    <w:rsid w:val="00D76062"/>
    <w:rsid w:val="00D804BA"/>
    <w:rsid w:val="00DA009F"/>
    <w:rsid w:val="00DA77E3"/>
    <w:rsid w:val="00DB47F7"/>
    <w:rsid w:val="00DC4D91"/>
    <w:rsid w:val="00DD4B5C"/>
    <w:rsid w:val="00DD7769"/>
    <w:rsid w:val="00DE1246"/>
    <w:rsid w:val="00E03125"/>
    <w:rsid w:val="00E4457C"/>
    <w:rsid w:val="00E60183"/>
    <w:rsid w:val="00E62897"/>
    <w:rsid w:val="00E65427"/>
    <w:rsid w:val="00E86CAE"/>
    <w:rsid w:val="00EA1A0C"/>
    <w:rsid w:val="00EC5090"/>
    <w:rsid w:val="00ED2A91"/>
    <w:rsid w:val="00ED3488"/>
    <w:rsid w:val="00ED3737"/>
    <w:rsid w:val="00ED3B88"/>
    <w:rsid w:val="00ED7FCA"/>
    <w:rsid w:val="00EE51AA"/>
    <w:rsid w:val="00EE7C2F"/>
    <w:rsid w:val="00F1745E"/>
    <w:rsid w:val="00F25986"/>
    <w:rsid w:val="00F37642"/>
    <w:rsid w:val="00F44FE5"/>
    <w:rsid w:val="00F5187E"/>
    <w:rsid w:val="00F56F18"/>
    <w:rsid w:val="00F66642"/>
    <w:rsid w:val="00F71A9D"/>
    <w:rsid w:val="00F83D83"/>
    <w:rsid w:val="00FA24AB"/>
    <w:rsid w:val="00FB78D5"/>
    <w:rsid w:val="00FC1B68"/>
    <w:rsid w:val="00FD3CEA"/>
    <w:rsid w:val="00FD4C00"/>
    <w:rsid w:val="00FD56DC"/>
    <w:rsid w:val="00FE6458"/>
    <w:rsid w:val="00FF3C15"/>
    <w:rsid w:val="00FF439A"/>
    <w:rsid w:val="00FF6B54"/>
    <w:rsid w:val="1A5ED703"/>
    <w:rsid w:val="25268753"/>
    <w:rsid w:val="26B4B4C0"/>
    <w:rsid w:val="2B4F40DB"/>
    <w:rsid w:val="36495AB1"/>
    <w:rsid w:val="5C531864"/>
    <w:rsid w:val="6253A443"/>
    <w:rsid w:val="62BE8567"/>
    <w:rsid w:val="762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57AC2"/>
  <w15:chartTrackingRefBased/>
  <w15:docId w15:val="{F94C71C5-13EE-4326-BC02-763C162C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7C"/>
    <w:rPr>
      <w:rFonts w:ascii="Calibri Light" w:hAnsi="Calibri Light"/>
    </w:rPr>
  </w:style>
  <w:style w:type="paragraph" w:styleId="Titre1">
    <w:name w:val="heading 1"/>
    <w:basedOn w:val="Normal"/>
    <w:next w:val="Normal"/>
    <w:link w:val="Titre1Car"/>
    <w:uiPriority w:val="9"/>
    <w:qFormat/>
    <w:rsid w:val="006F3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36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36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36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36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36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36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36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3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3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3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36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36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36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36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36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36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3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36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3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3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36E8"/>
    <w:rPr>
      <w:rFonts w:ascii="Calibri Light" w:hAnsi="Calibri Light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36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36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3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36E8"/>
    <w:rPr>
      <w:rFonts w:ascii="Calibri Light" w:hAnsi="Calibri Light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36E8"/>
    <w:rPr>
      <w:b/>
      <w:bCs/>
      <w:smallCaps/>
      <w:color w:val="0F4761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Calibri Light" w:hAnsi="Calibri Light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874C47"/>
    <w:rPr>
      <w:rFonts w:ascii="Calibri Light" w:hAnsi="Calibri Ligh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6E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6ECC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6587B14B0FB448E8D7E9FCBBFDD54" ma:contentTypeVersion="13" ma:contentTypeDescription="Create a new document." ma:contentTypeScope="" ma:versionID="a58d05e57d1df045f4aacd1c43cd4d21">
  <xsd:schema xmlns:xsd="http://www.w3.org/2001/XMLSchema" xmlns:xs="http://www.w3.org/2001/XMLSchema" xmlns:p="http://schemas.microsoft.com/office/2006/metadata/properties" xmlns:ns2="172b5cd8-768f-4699-904c-8d15a314acf8" xmlns:ns3="ac57e8a5-f512-4062-84e9-f69d10068853" targetNamespace="http://schemas.microsoft.com/office/2006/metadata/properties" ma:root="true" ma:fieldsID="ea9c76b9053f0a369b062c5e83862311" ns2:_="" ns3:_="">
    <xsd:import namespace="172b5cd8-768f-4699-904c-8d15a314acf8"/>
    <xsd:import namespace="ac57e8a5-f512-4062-84e9-f69d10068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b5cd8-768f-4699-904c-8d15a314a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7e8a5-f512-4062-84e9-f69d1006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93036ac-9379-4638-852a-54af1d9e5cb8}" ma:internalName="TaxCatchAll" ma:showField="CatchAllData" ma:web="ac57e8a5-f512-4062-84e9-f69d10068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b5cd8-768f-4699-904c-8d15a314acf8">
      <Terms xmlns="http://schemas.microsoft.com/office/infopath/2007/PartnerControls"/>
    </lcf76f155ced4ddcb4097134ff3c332f>
    <TaxCatchAll xmlns="ac57e8a5-f512-4062-84e9-f69d10068853" xsi:nil="true"/>
  </documentManagement>
</p:properties>
</file>

<file path=customXml/itemProps1.xml><?xml version="1.0" encoding="utf-8"?>
<ds:datastoreItem xmlns:ds="http://schemas.openxmlformats.org/officeDocument/2006/customXml" ds:itemID="{7F80A8B1-820F-4A2C-996E-870CD8981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43FFC-7FB3-48C7-858D-A192433A9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b5cd8-768f-4699-904c-8d15a314acf8"/>
    <ds:schemaRef ds:uri="ac57e8a5-f512-4062-84e9-f69d1006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79F6C-F206-4B7D-BCB6-9A67CBB5B883}">
  <ds:schemaRefs>
    <ds:schemaRef ds:uri="http://schemas.microsoft.com/office/2006/metadata/properties"/>
    <ds:schemaRef ds:uri="http://schemas.microsoft.com/office/infopath/2007/PartnerControls"/>
    <ds:schemaRef ds:uri="172b5cd8-768f-4699-904c-8d15a314acf8"/>
    <ds:schemaRef ds:uri="ac57e8a5-f512-4062-84e9-f69d100688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Marie-Eve Perron</dc:creator>
  <cp:keywords/>
  <dc:description/>
  <cp:lastModifiedBy>Marie-Eve Perron</cp:lastModifiedBy>
  <cp:revision>2</cp:revision>
  <dcterms:created xsi:type="dcterms:W3CDTF">2026-03-02T21:06:00Z</dcterms:created>
  <dcterms:modified xsi:type="dcterms:W3CDTF">2026-03-02T21:06:00Z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0x010100A076587B14B0FB448E8D7E9FCBBFDD54</vt:lpwstr>
  </property>
  <property fmtid="{D5CDD505-2E9C-101B-9397-08002B2CF9AE}" pid="3" name="MediaServiceImageTags">
    <vt:lpwstr/>
  </property>
</Properties>
</file>