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F1" w:rsidRPr="00380BA0" w:rsidRDefault="00380BA0" w:rsidP="007415F1">
      <w:pPr>
        <w:spacing w:before="0" w:after="0" w:line="240" w:lineRule="auto"/>
        <w:ind w:firstLine="708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На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основу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члана</w:t>
      </w:r>
      <w:r w:rsidR="00254432" w:rsidRPr="00380BA0">
        <w:rPr>
          <w:noProof/>
          <w:lang w:val="sr-Cyrl-CS" w:eastAsia="sr-Latn-CS"/>
        </w:rPr>
        <w:t xml:space="preserve"> </w:t>
      </w:r>
      <w:r w:rsidR="007415F1" w:rsidRPr="00380BA0">
        <w:rPr>
          <w:noProof/>
          <w:lang w:val="sr-Cyrl-CS" w:eastAsia="sr-Latn-CS"/>
        </w:rPr>
        <w:t xml:space="preserve">19 </w:t>
      </w:r>
      <w:r>
        <w:rPr>
          <w:noProof/>
          <w:lang w:val="sr-Cyrl-CS" w:eastAsia="sr-Latn-CS"/>
        </w:rPr>
        <w:t>Закона</w:t>
      </w:r>
      <w:r w:rsidR="007415F1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</w:t>
      </w:r>
      <w:r w:rsidR="007415F1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спорту</w:t>
      </w:r>
      <w:r w:rsidR="007415F1" w:rsidRPr="00380BA0">
        <w:rPr>
          <w:noProof/>
          <w:lang w:val="sr-Cyrl-CS" w:eastAsia="sr-Latn-CS"/>
        </w:rPr>
        <w:t xml:space="preserve"> („</w:t>
      </w:r>
      <w:r>
        <w:rPr>
          <w:noProof/>
          <w:lang w:val="sr-Cyrl-CS" w:eastAsia="sr-Latn-CS"/>
        </w:rPr>
        <w:t>Службени</w:t>
      </w:r>
      <w:r w:rsidR="007415F1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лист</w:t>
      </w:r>
      <w:r w:rsidR="007415F1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Црне</w:t>
      </w:r>
      <w:r w:rsidR="007415F1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Горе</w:t>
      </w:r>
      <w:r w:rsidR="007415F1" w:rsidRPr="00380BA0">
        <w:rPr>
          <w:noProof/>
          <w:lang w:val="sr-Cyrl-CS" w:eastAsia="sr-Latn-CS"/>
        </w:rPr>
        <w:t xml:space="preserve">", </w:t>
      </w:r>
      <w:r>
        <w:rPr>
          <w:noProof/>
          <w:lang w:val="sr-Cyrl-CS" w:eastAsia="sr-Latn-CS"/>
        </w:rPr>
        <w:t>бр</w:t>
      </w:r>
      <w:r w:rsidR="007415F1" w:rsidRPr="00380BA0">
        <w:rPr>
          <w:noProof/>
          <w:lang w:val="sr-Cyrl-CS" w:eastAsia="sr-Latn-CS"/>
        </w:rPr>
        <w:t xml:space="preserve">. 44/18 </w:t>
      </w:r>
      <w:r>
        <w:rPr>
          <w:noProof/>
          <w:lang w:val="sr-Cyrl-CS" w:eastAsia="sr-Latn-CS"/>
        </w:rPr>
        <w:t>и</w:t>
      </w:r>
      <w:r w:rsidR="007415F1" w:rsidRPr="00380BA0">
        <w:rPr>
          <w:noProof/>
          <w:lang w:val="sr-Cyrl-CS" w:eastAsia="sr-Latn-CS"/>
        </w:rPr>
        <w:t xml:space="preserve"> 123/21),</w:t>
      </w:r>
      <w:r w:rsidR="007415F1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члана</w:t>
      </w:r>
      <w:r w:rsidR="007C6674" w:rsidRPr="00380BA0">
        <w:rPr>
          <w:noProof/>
          <w:lang w:val="sr-Cyrl-CS"/>
        </w:rPr>
        <w:t xml:space="preserve"> 27 </w:t>
      </w:r>
      <w:r>
        <w:rPr>
          <w:noProof/>
          <w:lang w:val="sr-Cyrl-CS"/>
        </w:rPr>
        <w:t>став</w:t>
      </w:r>
      <w:r w:rsidR="007C6674" w:rsidRPr="00380BA0">
        <w:rPr>
          <w:noProof/>
          <w:lang w:val="sr-Cyrl-CS"/>
        </w:rPr>
        <w:t xml:space="preserve"> 1 </w:t>
      </w:r>
      <w:r>
        <w:rPr>
          <w:noProof/>
          <w:lang w:val="sr-Cyrl-CS"/>
        </w:rPr>
        <w:t>тачка</w:t>
      </w:r>
      <w:r w:rsidR="007C6674" w:rsidRPr="00380BA0">
        <w:rPr>
          <w:noProof/>
          <w:lang w:val="sr-Cyrl-CS"/>
        </w:rPr>
        <w:t xml:space="preserve"> 13 </w:t>
      </w:r>
      <w:r>
        <w:rPr>
          <w:noProof/>
          <w:lang w:val="sr-Cyrl-CS"/>
        </w:rPr>
        <w:t>и</w:t>
      </w:r>
      <w:r w:rsidR="007C6674" w:rsidRPr="00380BA0">
        <w:rPr>
          <w:noProof/>
          <w:lang w:val="sr-Cyrl-CS"/>
        </w:rPr>
        <w:t xml:space="preserve"> </w:t>
      </w:r>
      <w:r>
        <w:rPr>
          <w:noProof/>
          <w:lang w:val="sr-Cyrl-CS" w:eastAsia="sr-Latn-CS"/>
        </w:rPr>
        <w:t>члана</w:t>
      </w:r>
      <w:r w:rsidR="007415F1" w:rsidRPr="00380BA0">
        <w:rPr>
          <w:noProof/>
          <w:lang w:val="sr-Cyrl-CS" w:eastAsia="sr-Latn-CS"/>
        </w:rPr>
        <w:t xml:space="preserve"> </w:t>
      </w:r>
      <w:r w:rsidR="007C6674" w:rsidRPr="00380BA0">
        <w:rPr>
          <w:noProof/>
          <w:lang w:val="sr-Cyrl-CS" w:eastAsia="sr-Latn-CS"/>
        </w:rPr>
        <w:t xml:space="preserve">38 </w:t>
      </w:r>
      <w:r>
        <w:rPr>
          <w:noProof/>
          <w:lang w:val="sr-Cyrl-CS" w:eastAsia="sr-Latn-CS"/>
        </w:rPr>
        <w:t>став</w:t>
      </w:r>
      <w:r w:rsidR="007C6674" w:rsidRPr="00380BA0">
        <w:rPr>
          <w:noProof/>
          <w:lang w:val="sr-Cyrl-CS" w:eastAsia="sr-Latn-CS"/>
        </w:rPr>
        <w:t xml:space="preserve"> 1 </w:t>
      </w:r>
      <w:r>
        <w:rPr>
          <w:noProof/>
          <w:lang w:val="sr-Cyrl-CS" w:eastAsia="sr-Latn-CS"/>
        </w:rPr>
        <w:t>тачка</w:t>
      </w:r>
      <w:r w:rsidR="007C6674" w:rsidRPr="00380BA0">
        <w:rPr>
          <w:noProof/>
          <w:lang w:val="sr-Cyrl-CS" w:eastAsia="sr-Latn-CS"/>
        </w:rPr>
        <w:t xml:space="preserve"> 2</w:t>
      </w:r>
      <w:r w:rsidR="007415F1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Закона</w:t>
      </w:r>
      <w:r w:rsidR="007415F1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</w:t>
      </w:r>
      <w:r w:rsidR="007415F1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локалној</w:t>
      </w:r>
      <w:r w:rsidR="007415F1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самоуправи</w:t>
      </w:r>
      <w:r w:rsidR="007415F1" w:rsidRPr="00380BA0">
        <w:rPr>
          <w:noProof/>
          <w:lang w:val="sr-Cyrl-CS" w:eastAsia="sr-Latn-CS"/>
        </w:rPr>
        <w:t xml:space="preserve"> („</w:t>
      </w:r>
      <w:r>
        <w:rPr>
          <w:noProof/>
          <w:lang w:val="sr-Cyrl-CS" w:eastAsia="sr-Latn-CS"/>
        </w:rPr>
        <w:t>Службени</w:t>
      </w:r>
      <w:r w:rsidR="007415F1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лист</w:t>
      </w:r>
      <w:r w:rsidR="007415F1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Црне</w:t>
      </w:r>
      <w:r w:rsidR="007415F1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Горе</w:t>
      </w:r>
      <w:r w:rsidR="00054FE2" w:rsidRPr="00380BA0">
        <w:rPr>
          <w:noProof/>
          <w:lang w:val="sr-Cyrl-CS" w:eastAsia="sr-Latn-CS"/>
        </w:rPr>
        <w:t xml:space="preserve">", </w:t>
      </w:r>
      <w:r>
        <w:rPr>
          <w:noProof/>
          <w:lang w:val="sr-Cyrl-CS" w:eastAsia="sr-Latn-CS"/>
        </w:rPr>
        <w:t>бр</w:t>
      </w:r>
      <w:r w:rsidR="00054FE2" w:rsidRPr="00380BA0">
        <w:rPr>
          <w:noProof/>
          <w:lang w:val="sr-Cyrl-CS" w:eastAsia="sr-Latn-CS"/>
        </w:rPr>
        <w:t>. 2/18, 34/19,</w:t>
      </w:r>
      <w:r w:rsidR="00EE72AC" w:rsidRPr="00380BA0">
        <w:rPr>
          <w:noProof/>
          <w:lang w:val="sr-Cyrl-CS" w:eastAsia="sr-Latn-CS"/>
        </w:rPr>
        <w:t xml:space="preserve"> 38/20</w:t>
      </w:r>
      <w:r w:rsidR="00035FE2" w:rsidRPr="00380BA0">
        <w:rPr>
          <w:noProof/>
          <w:lang w:val="sr-Cyrl-CS" w:eastAsia="sr-Latn-CS"/>
        </w:rPr>
        <w:t>,</w:t>
      </w:r>
      <w:r w:rsidR="00054FE2" w:rsidRPr="00380BA0">
        <w:rPr>
          <w:noProof/>
          <w:lang w:val="sr-Cyrl-CS" w:eastAsia="sr-Latn-CS"/>
        </w:rPr>
        <w:t xml:space="preserve"> 50/22</w:t>
      </w:r>
      <w:r w:rsidR="00035FE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035FE2" w:rsidRPr="00380BA0">
        <w:rPr>
          <w:noProof/>
          <w:lang w:val="sr-Cyrl-CS" w:eastAsia="sr-Latn-CS"/>
        </w:rPr>
        <w:t xml:space="preserve"> 84/22</w:t>
      </w:r>
      <w:r w:rsidR="00EE72AC" w:rsidRPr="00380BA0">
        <w:rPr>
          <w:noProof/>
          <w:lang w:val="sr-Cyrl-CS" w:eastAsia="sr-Latn-CS"/>
        </w:rPr>
        <w:t>),</w:t>
      </w:r>
      <w:r w:rsidR="007415F1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члана</w:t>
      </w:r>
      <w:r w:rsidR="007C6674" w:rsidRPr="00380BA0">
        <w:rPr>
          <w:noProof/>
          <w:lang w:val="sr-Cyrl-CS" w:eastAsia="sr-Latn-CS"/>
        </w:rPr>
        <w:t xml:space="preserve"> 35 </w:t>
      </w:r>
      <w:r>
        <w:rPr>
          <w:noProof/>
          <w:lang w:val="sr-Cyrl-CS" w:eastAsia="sr-Latn-CS"/>
        </w:rPr>
        <w:t>став</w:t>
      </w:r>
      <w:r w:rsidR="007C6674" w:rsidRPr="00380BA0">
        <w:rPr>
          <w:noProof/>
          <w:lang w:val="sr-Cyrl-CS" w:eastAsia="sr-Latn-CS"/>
        </w:rPr>
        <w:t xml:space="preserve"> 1 </w:t>
      </w:r>
      <w:r>
        <w:rPr>
          <w:noProof/>
          <w:lang w:val="sr-Cyrl-CS" w:eastAsia="sr-Latn-CS"/>
        </w:rPr>
        <w:t>тачка</w:t>
      </w:r>
      <w:r w:rsidR="007C6674" w:rsidRPr="00380BA0">
        <w:rPr>
          <w:noProof/>
          <w:lang w:val="sr-Cyrl-CS" w:eastAsia="sr-Latn-CS"/>
        </w:rPr>
        <w:t xml:space="preserve"> 2 </w:t>
      </w:r>
      <w:r>
        <w:rPr>
          <w:noProof/>
          <w:lang w:val="sr-Cyrl-CS" w:eastAsia="sr-Latn-CS"/>
        </w:rPr>
        <w:t>и</w:t>
      </w:r>
      <w:r w:rsidR="007C6674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члана</w:t>
      </w:r>
      <w:r w:rsidR="007C6674" w:rsidRPr="00380BA0">
        <w:rPr>
          <w:noProof/>
          <w:lang w:val="sr-Cyrl-CS" w:eastAsia="sr-Latn-CS"/>
        </w:rPr>
        <w:t xml:space="preserve"> 38 </w:t>
      </w:r>
      <w:r>
        <w:rPr>
          <w:noProof/>
          <w:lang w:val="sr-Cyrl-CS" w:eastAsia="sr-Latn-CS"/>
        </w:rPr>
        <w:t>став</w:t>
      </w:r>
      <w:r w:rsidR="007C6674" w:rsidRPr="00380BA0">
        <w:rPr>
          <w:noProof/>
          <w:lang w:val="sr-Cyrl-CS" w:eastAsia="sr-Latn-CS"/>
        </w:rPr>
        <w:t xml:space="preserve"> 1 </w:t>
      </w:r>
      <w:r>
        <w:rPr>
          <w:noProof/>
          <w:lang w:val="sr-Cyrl-CS" w:eastAsia="sr-Latn-CS"/>
        </w:rPr>
        <w:t>Статута</w:t>
      </w:r>
      <w:r w:rsidR="007C6674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општине</w:t>
      </w:r>
      <w:r w:rsidR="007C6674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Никшић</w:t>
      </w:r>
      <w:r w:rsidR="007415F1" w:rsidRPr="00380BA0">
        <w:rPr>
          <w:noProof/>
          <w:lang w:val="sr-Cyrl-CS" w:eastAsia="sr-Latn-CS"/>
        </w:rPr>
        <w:t xml:space="preserve"> („</w:t>
      </w:r>
      <w:r>
        <w:rPr>
          <w:noProof/>
          <w:lang w:val="sr-Cyrl-CS" w:eastAsia="sr-Latn-CS"/>
        </w:rPr>
        <w:t>Службени</w:t>
      </w:r>
      <w:r w:rsidR="007415F1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лист</w:t>
      </w:r>
      <w:r w:rsidR="007415F1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Црне</w:t>
      </w:r>
      <w:r w:rsidR="007C6674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Горе</w:t>
      </w:r>
      <w:r w:rsidR="007415F1" w:rsidRPr="00380BA0">
        <w:rPr>
          <w:noProof/>
          <w:lang w:val="sr-Cyrl-CS" w:eastAsia="sr-Latn-CS"/>
        </w:rPr>
        <w:t xml:space="preserve"> – </w:t>
      </w:r>
      <w:r>
        <w:rPr>
          <w:noProof/>
          <w:lang w:val="sr-Cyrl-CS" w:eastAsia="sr-Latn-CS"/>
        </w:rPr>
        <w:t>Општински</w:t>
      </w:r>
      <w:r w:rsidR="007415F1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прописи</w:t>
      </w:r>
      <w:r w:rsidR="007415F1" w:rsidRPr="00380BA0">
        <w:rPr>
          <w:noProof/>
          <w:lang w:val="sr-Cyrl-CS" w:eastAsia="sr-Latn-CS"/>
        </w:rPr>
        <w:t xml:space="preserve">“, </w:t>
      </w:r>
      <w:r>
        <w:rPr>
          <w:noProof/>
          <w:lang w:val="sr-Cyrl-CS" w:eastAsia="sr-Latn-CS"/>
        </w:rPr>
        <w:t>број</w:t>
      </w:r>
      <w:r w:rsidR="007415F1" w:rsidRPr="00380BA0">
        <w:rPr>
          <w:noProof/>
          <w:lang w:val="sr-Cyrl-CS" w:eastAsia="sr-Latn-CS"/>
        </w:rPr>
        <w:t xml:space="preserve"> 31/18), </w:t>
      </w:r>
      <w:r>
        <w:rPr>
          <w:noProof/>
          <w:lang w:val="sr-Cyrl-CS" w:eastAsia="sr-Latn-CS"/>
        </w:rPr>
        <w:t>Скупштина</w:t>
      </w:r>
      <w:r w:rsidR="007415F1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општине</w:t>
      </w:r>
      <w:r w:rsidR="007415F1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Никшић</w:t>
      </w:r>
      <w:r w:rsidR="009E6D7B" w:rsidRPr="00380BA0">
        <w:rPr>
          <w:noProof/>
          <w:lang w:val="sr-Cyrl-CS" w:eastAsia="sr-Latn-CS"/>
        </w:rPr>
        <w:t>,</w:t>
      </w:r>
      <w:r w:rsidR="007415F1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</w:t>
      </w:r>
      <w:r w:rsidR="007415F1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сједници</w:t>
      </w:r>
      <w:r w:rsidR="007415F1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одржаној</w:t>
      </w:r>
      <w:r w:rsidR="007415F1" w:rsidRPr="00380BA0">
        <w:rPr>
          <w:noProof/>
          <w:lang w:val="sr-Cyrl-CS" w:eastAsia="sr-Latn-CS"/>
        </w:rPr>
        <w:t xml:space="preserve"> ___________ 2022. </w:t>
      </w:r>
      <w:r>
        <w:rPr>
          <w:noProof/>
          <w:lang w:val="sr-Cyrl-CS" w:eastAsia="sr-Latn-CS"/>
        </w:rPr>
        <w:t>године</w:t>
      </w:r>
      <w:r w:rsidR="007415F1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донијела</w:t>
      </w:r>
      <w:r w:rsidR="007415F1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је</w:t>
      </w:r>
    </w:p>
    <w:p w:rsidR="00254432" w:rsidRPr="00380BA0" w:rsidRDefault="00254432" w:rsidP="009E6D7B">
      <w:pPr>
        <w:spacing w:before="0" w:after="0" w:line="240" w:lineRule="auto"/>
        <w:rPr>
          <w:b/>
          <w:noProof/>
          <w:sz w:val="16"/>
          <w:szCs w:val="16"/>
          <w:lang w:val="sr-Cyrl-CS"/>
        </w:rPr>
      </w:pPr>
    </w:p>
    <w:p w:rsidR="002D792C" w:rsidRPr="00380BA0" w:rsidRDefault="002D792C" w:rsidP="009E6D7B">
      <w:pPr>
        <w:spacing w:before="0" w:after="0" w:line="240" w:lineRule="auto"/>
        <w:rPr>
          <w:b/>
          <w:noProof/>
          <w:sz w:val="16"/>
          <w:szCs w:val="16"/>
          <w:lang w:val="sr-Cyrl-CS"/>
        </w:rPr>
      </w:pPr>
    </w:p>
    <w:p w:rsidR="00ED1C4A" w:rsidRPr="00380BA0" w:rsidRDefault="00ED1C4A" w:rsidP="00206EF6">
      <w:pPr>
        <w:spacing w:before="0" w:after="0" w:line="240" w:lineRule="auto"/>
        <w:jc w:val="center"/>
        <w:rPr>
          <w:b/>
          <w:noProof/>
          <w:lang w:val="sr-Cyrl-CS"/>
        </w:rPr>
      </w:pPr>
    </w:p>
    <w:p w:rsidR="00254432" w:rsidRPr="00380BA0" w:rsidRDefault="00380BA0" w:rsidP="00206EF6">
      <w:pPr>
        <w:spacing w:before="0" w:after="0" w:line="240" w:lineRule="auto"/>
        <w:jc w:val="center"/>
        <w:rPr>
          <w:b/>
          <w:noProof/>
          <w:sz w:val="32"/>
          <w:szCs w:val="32"/>
          <w:lang w:val="sr-Cyrl-CS"/>
        </w:rPr>
      </w:pPr>
      <w:r>
        <w:rPr>
          <w:b/>
          <w:noProof/>
          <w:sz w:val="32"/>
          <w:szCs w:val="32"/>
          <w:lang w:val="sr-Cyrl-CS"/>
        </w:rPr>
        <w:t>ОДЛУКУ</w:t>
      </w:r>
    </w:p>
    <w:p w:rsidR="00254432" w:rsidRPr="00380BA0" w:rsidRDefault="00380BA0" w:rsidP="00872AFF">
      <w:pPr>
        <w:spacing w:after="0" w:line="240" w:lineRule="auto"/>
        <w:jc w:val="center"/>
        <w:rPr>
          <w:b/>
          <w:noProof/>
          <w:sz w:val="26"/>
          <w:szCs w:val="26"/>
          <w:lang w:val="sr-Cyrl-CS"/>
        </w:rPr>
      </w:pPr>
      <w:r>
        <w:rPr>
          <w:b/>
          <w:noProof/>
          <w:sz w:val="26"/>
          <w:szCs w:val="26"/>
          <w:lang w:val="sr-Cyrl-CS"/>
        </w:rPr>
        <w:t>о</w:t>
      </w:r>
      <w:r w:rsidR="00254432" w:rsidRPr="00380BA0">
        <w:rPr>
          <w:b/>
          <w:noProof/>
          <w:sz w:val="26"/>
          <w:szCs w:val="26"/>
          <w:lang w:val="sr-Cyrl-CS"/>
        </w:rPr>
        <w:t xml:space="preserve"> </w:t>
      </w:r>
      <w:r>
        <w:rPr>
          <w:b/>
          <w:noProof/>
          <w:sz w:val="26"/>
          <w:szCs w:val="26"/>
          <w:lang w:val="sr-Cyrl-CS"/>
        </w:rPr>
        <w:t>образовању</w:t>
      </w:r>
      <w:r w:rsidR="00ED1C4A" w:rsidRPr="00380BA0">
        <w:rPr>
          <w:b/>
          <w:noProof/>
          <w:sz w:val="26"/>
          <w:szCs w:val="26"/>
          <w:lang w:val="sr-Cyrl-CS"/>
        </w:rPr>
        <w:t xml:space="preserve"> </w:t>
      </w:r>
      <w:r>
        <w:rPr>
          <w:b/>
          <w:noProof/>
          <w:sz w:val="26"/>
          <w:szCs w:val="26"/>
          <w:lang w:val="sr-Cyrl-CS"/>
        </w:rPr>
        <w:t>Савјета</w:t>
      </w:r>
      <w:r w:rsidR="00ED1C4A" w:rsidRPr="00380BA0">
        <w:rPr>
          <w:b/>
          <w:noProof/>
          <w:sz w:val="26"/>
          <w:szCs w:val="26"/>
          <w:lang w:val="sr-Cyrl-CS"/>
        </w:rPr>
        <w:t xml:space="preserve"> </w:t>
      </w:r>
      <w:r>
        <w:rPr>
          <w:b/>
          <w:noProof/>
          <w:sz w:val="26"/>
          <w:szCs w:val="26"/>
          <w:lang w:val="sr-Cyrl-CS"/>
        </w:rPr>
        <w:t>за</w:t>
      </w:r>
      <w:r w:rsidR="00ED1C4A" w:rsidRPr="00380BA0">
        <w:rPr>
          <w:b/>
          <w:noProof/>
          <w:sz w:val="26"/>
          <w:szCs w:val="26"/>
          <w:lang w:val="sr-Cyrl-CS"/>
        </w:rPr>
        <w:t xml:space="preserve"> </w:t>
      </w:r>
      <w:r>
        <w:rPr>
          <w:b/>
          <w:noProof/>
          <w:sz w:val="26"/>
          <w:szCs w:val="26"/>
          <w:lang w:val="sr-Cyrl-CS"/>
        </w:rPr>
        <w:t>спорт</w:t>
      </w:r>
      <w:r w:rsidR="00254432" w:rsidRPr="00380BA0">
        <w:rPr>
          <w:b/>
          <w:noProof/>
          <w:sz w:val="26"/>
          <w:szCs w:val="26"/>
          <w:lang w:val="sr-Cyrl-CS"/>
        </w:rPr>
        <w:t xml:space="preserve"> </w:t>
      </w:r>
    </w:p>
    <w:p w:rsidR="00254432" w:rsidRPr="00380BA0" w:rsidRDefault="00254432" w:rsidP="00206EF6">
      <w:pPr>
        <w:spacing w:before="0" w:after="0" w:line="240" w:lineRule="auto"/>
        <w:rPr>
          <w:rFonts w:ascii="Times New Roman" w:hAnsi="Times New Roman"/>
          <w:b/>
          <w:noProof/>
          <w:sz w:val="16"/>
          <w:szCs w:val="16"/>
          <w:lang w:val="sr-Cyrl-CS"/>
        </w:rPr>
      </w:pPr>
    </w:p>
    <w:p w:rsidR="002D792C" w:rsidRPr="00380BA0" w:rsidRDefault="002D792C" w:rsidP="00206EF6">
      <w:pPr>
        <w:spacing w:before="0" w:after="0" w:line="240" w:lineRule="auto"/>
        <w:rPr>
          <w:rFonts w:ascii="Times New Roman" w:hAnsi="Times New Roman"/>
          <w:b/>
          <w:noProof/>
          <w:sz w:val="16"/>
          <w:szCs w:val="16"/>
          <w:lang w:val="sr-Cyrl-CS"/>
        </w:rPr>
      </w:pPr>
    </w:p>
    <w:p w:rsidR="002D792C" w:rsidRPr="00380BA0" w:rsidRDefault="002D792C" w:rsidP="00206EF6">
      <w:pPr>
        <w:spacing w:before="0" w:after="0" w:line="240" w:lineRule="auto"/>
        <w:rPr>
          <w:rFonts w:ascii="Times New Roman" w:hAnsi="Times New Roman"/>
          <w:b/>
          <w:noProof/>
          <w:sz w:val="16"/>
          <w:szCs w:val="16"/>
          <w:lang w:val="sr-Cyrl-CS"/>
        </w:rPr>
      </w:pPr>
    </w:p>
    <w:p w:rsidR="002D792C" w:rsidRPr="00380BA0" w:rsidRDefault="002D792C" w:rsidP="00206EF6">
      <w:pPr>
        <w:spacing w:before="0" w:after="0" w:line="240" w:lineRule="auto"/>
        <w:rPr>
          <w:rFonts w:ascii="Times New Roman" w:hAnsi="Times New Roman"/>
          <w:b/>
          <w:noProof/>
          <w:sz w:val="16"/>
          <w:szCs w:val="16"/>
          <w:lang w:val="sr-Cyrl-CS"/>
        </w:rPr>
      </w:pPr>
    </w:p>
    <w:p w:rsidR="00254432" w:rsidRPr="00380BA0" w:rsidRDefault="00380BA0" w:rsidP="00206EF6">
      <w:pPr>
        <w:spacing w:before="0" w:after="0" w:line="240" w:lineRule="auto"/>
        <w:jc w:val="center"/>
        <w:rPr>
          <w:b/>
          <w:noProof/>
          <w:lang w:val="sr-Cyrl-CS" w:eastAsia="sr-Latn-CS"/>
        </w:rPr>
      </w:pPr>
      <w:r>
        <w:rPr>
          <w:b/>
          <w:noProof/>
          <w:lang w:val="sr-Cyrl-CS" w:eastAsia="sr-Latn-CS"/>
        </w:rPr>
        <w:t>Члан</w:t>
      </w:r>
      <w:r w:rsidR="00254432" w:rsidRPr="00380BA0">
        <w:rPr>
          <w:b/>
          <w:noProof/>
          <w:lang w:val="sr-Cyrl-CS" w:eastAsia="sr-Latn-CS"/>
        </w:rPr>
        <w:t xml:space="preserve"> 1</w:t>
      </w:r>
    </w:p>
    <w:p w:rsidR="00254432" w:rsidRPr="00380BA0" w:rsidRDefault="00380BA0" w:rsidP="00ED1C4A">
      <w:pPr>
        <w:spacing w:after="0" w:line="240" w:lineRule="auto"/>
        <w:ind w:firstLine="708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Овом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одлуком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образује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</w:t>
      </w:r>
      <w:r w:rsidR="00ED1C4A" w:rsidRPr="00380BA0">
        <w:rPr>
          <w:noProof/>
          <w:lang w:val="sr-Cyrl-CS" w:eastAsia="sr-Latn-CS"/>
        </w:rPr>
        <w:t xml:space="preserve"> (</w:t>
      </w:r>
      <w:r>
        <w:rPr>
          <w:noProof/>
          <w:lang w:val="sr-Cyrl-CS" w:eastAsia="sr-Latn-CS"/>
        </w:rPr>
        <w:t>у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даљем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тексту</w:t>
      </w:r>
      <w:r w:rsidR="00ED1C4A" w:rsidRPr="00380BA0">
        <w:rPr>
          <w:noProof/>
          <w:lang w:val="sr-Cyrl-CS" w:eastAsia="sr-Latn-CS"/>
        </w:rPr>
        <w:t xml:space="preserve">: </w:t>
      </w:r>
      <w:r>
        <w:rPr>
          <w:noProof/>
          <w:lang w:val="sr-Cyrl-CS" w:eastAsia="sr-Latn-CS"/>
        </w:rPr>
        <w:t>Савјет</w:t>
      </w:r>
      <w:r w:rsidR="00ED1C4A" w:rsidRPr="00380BA0">
        <w:rPr>
          <w:noProof/>
          <w:lang w:val="sr-Cyrl-CS" w:eastAsia="sr-Latn-CS"/>
        </w:rPr>
        <w:t xml:space="preserve">) </w:t>
      </w:r>
      <w:r>
        <w:rPr>
          <w:noProof/>
          <w:lang w:val="sr-Cyrl-CS" w:eastAsia="sr-Latn-CS"/>
        </w:rPr>
        <w:t>у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Општини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Никшић</w:t>
      </w:r>
      <w:r w:rsidR="00ED1C4A" w:rsidRPr="00380BA0">
        <w:rPr>
          <w:noProof/>
          <w:lang w:val="sr-Cyrl-CS" w:eastAsia="sr-Latn-CS"/>
        </w:rPr>
        <w:t xml:space="preserve"> (</w:t>
      </w:r>
      <w:r>
        <w:rPr>
          <w:noProof/>
          <w:lang w:val="sr-Cyrl-CS" w:eastAsia="sr-Latn-CS"/>
        </w:rPr>
        <w:t>у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даљем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тексту</w:t>
      </w:r>
      <w:r w:rsidR="00ED1C4A" w:rsidRPr="00380BA0">
        <w:rPr>
          <w:noProof/>
          <w:lang w:val="sr-Cyrl-CS" w:eastAsia="sr-Latn-CS"/>
        </w:rPr>
        <w:t xml:space="preserve">: </w:t>
      </w:r>
      <w:r>
        <w:rPr>
          <w:noProof/>
          <w:lang w:val="sr-Cyrl-CS" w:eastAsia="sr-Latn-CS"/>
        </w:rPr>
        <w:t>Општина</w:t>
      </w:r>
      <w:r w:rsidR="00ED1C4A" w:rsidRPr="00380BA0">
        <w:rPr>
          <w:noProof/>
          <w:lang w:val="sr-Cyrl-CS" w:eastAsia="sr-Latn-CS"/>
        </w:rPr>
        <w:t xml:space="preserve">), </w:t>
      </w:r>
      <w:r>
        <w:rPr>
          <w:noProof/>
          <w:lang w:val="sr-Cyrl-CS" w:eastAsia="sr-Latn-CS"/>
        </w:rPr>
        <w:t>уређује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број</w:t>
      </w:r>
      <w:r w:rsidR="00ED1C4A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састав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начин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избора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рада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Савјета</w:t>
      </w:r>
      <w:r w:rsidR="00ED1C4A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као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друга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питања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од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значаја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његов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рад</w:t>
      </w:r>
      <w:r w:rsidR="00ED1C4A" w:rsidRPr="00380BA0">
        <w:rPr>
          <w:noProof/>
          <w:lang w:val="sr-Cyrl-CS" w:eastAsia="sr-Latn-CS"/>
        </w:rPr>
        <w:t>.</w:t>
      </w:r>
    </w:p>
    <w:p w:rsidR="00254432" w:rsidRPr="00380BA0" w:rsidRDefault="00254432" w:rsidP="00C33494">
      <w:pPr>
        <w:spacing w:after="0" w:line="240" w:lineRule="auto"/>
        <w:ind w:firstLine="709"/>
        <w:rPr>
          <w:noProof/>
          <w:sz w:val="32"/>
          <w:szCs w:val="32"/>
          <w:lang w:val="sr-Cyrl-CS" w:eastAsia="sr-Latn-CS"/>
        </w:rPr>
      </w:pPr>
    </w:p>
    <w:p w:rsidR="00254432" w:rsidRPr="00380BA0" w:rsidRDefault="00380BA0" w:rsidP="00C33494">
      <w:pPr>
        <w:spacing w:before="0"/>
        <w:jc w:val="center"/>
        <w:rPr>
          <w:b/>
          <w:noProof/>
          <w:lang w:val="sr-Cyrl-CS" w:eastAsia="sr-Latn-CS"/>
        </w:rPr>
      </w:pPr>
      <w:r>
        <w:rPr>
          <w:b/>
          <w:noProof/>
          <w:lang w:val="sr-Cyrl-CS" w:eastAsia="sr-Latn-CS"/>
        </w:rPr>
        <w:t>Члан</w:t>
      </w:r>
      <w:r w:rsidR="00254432" w:rsidRPr="00380BA0">
        <w:rPr>
          <w:b/>
          <w:noProof/>
          <w:lang w:val="sr-Cyrl-CS" w:eastAsia="sr-Latn-CS"/>
        </w:rPr>
        <w:t xml:space="preserve"> 2</w:t>
      </w:r>
    </w:p>
    <w:p w:rsidR="00ED1C4A" w:rsidRPr="00380BA0" w:rsidRDefault="00380BA0" w:rsidP="00ED1C4A">
      <w:pPr>
        <w:spacing w:line="240" w:lineRule="auto"/>
        <w:ind w:firstLine="708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Савјет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је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стручно</w:t>
      </w:r>
      <w:r w:rsidR="00C80090" w:rsidRPr="00380BA0">
        <w:rPr>
          <w:noProof/>
          <w:lang w:val="sr-Cyrl-CS" w:eastAsia="sr-Latn-CS"/>
        </w:rPr>
        <w:t>-</w:t>
      </w:r>
      <w:r>
        <w:rPr>
          <w:noProof/>
          <w:lang w:val="sr-Cyrl-CS" w:eastAsia="sr-Latn-CS"/>
        </w:rPr>
        <w:t>савјетодавно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тијело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које</w:t>
      </w:r>
      <w:r w:rsidR="00ED1C4A" w:rsidRPr="00380BA0">
        <w:rPr>
          <w:noProof/>
          <w:lang w:val="sr-Cyrl-CS" w:eastAsia="sr-Latn-CS"/>
        </w:rPr>
        <w:t>:</w:t>
      </w:r>
    </w:p>
    <w:p w:rsidR="00ED1C4A" w:rsidRPr="00380BA0" w:rsidRDefault="00380BA0" w:rsidP="000A58FF">
      <w:pPr>
        <w:numPr>
          <w:ilvl w:val="0"/>
          <w:numId w:val="4"/>
        </w:numPr>
        <w:spacing w:line="240" w:lineRule="auto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прати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анализира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стање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области</w:t>
      </w:r>
      <w:r w:rsidR="00554D5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спорта</w:t>
      </w:r>
      <w:r w:rsidR="00ED1C4A" w:rsidRPr="00380BA0">
        <w:rPr>
          <w:noProof/>
          <w:lang w:val="sr-Cyrl-CS" w:eastAsia="sr-Latn-CS"/>
        </w:rPr>
        <w:t>;</w:t>
      </w:r>
    </w:p>
    <w:p w:rsidR="00ED1C4A" w:rsidRPr="00380BA0" w:rsidRDefault="00380BA0" w:rsidP="000A58FF">
      <w:pPr>
        <w:numPr>
          <w:ilvl w:val="0"/>
          <w:numId w:val="4"/>
        </w:numPr>
        <w:spacing w:line="240" w:lineRule="auto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покреће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иницијативе</w:t>
      </w:r>
      <w:r w:rsidR="00ED1C4A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предлаже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предузима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активности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циљу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стварања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услова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развој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унапређење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развијања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односа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сарадње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између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Општине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спортских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организација</w:t>
      </w:r>
      <w:r w:rsidR="00ED1C4A" w:rsidRPr="00380BA0">
        <w:rPr>
          <w:noProof/>
          <w:lang w:val="sr-Cyrl-CS" w:eastAsia="sr-Latn-CS"/>
        </w:rPr>
        <w:t>;</w:t>
      </w:r>
    </w:p>
    <w:p w:rsidR="00554D52" w:rsidRPr="00380BA0" w:rsidRDefault="00380BA0" w:rsidP="000A58FF">
      <w:pPr>
        <w:numPr>
          <w:ilvl w:val="0"/>
          <w:numId w:val="4"/>
        </w:numPr>
        <w:spacing w:line="240" w:lineRule="auto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разматра</w:t>
      </w:r>
      <w:r w:rsidR="00554D5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опште</w:t>
      </w:r>
      <w:r w:rsidR="00554D5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акте</w:t>
      </w:r>
      <w:r w:rsidR="00554D5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из</w:t>
      </w:r>
      <w:r w:rsidR="00554D5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области</w:t>
      </w:r>
      <w:r w:rsidR="00554D5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спорта</w:t>
      </w:r>
      <w:r w:rsidR="00554D52" w:rsidRPr="00380BA0">
        <w:rPr>
          <w:noProof/>
          <w:lang w:val="sr-Cyrl-CS" w:eastAsia="sr-Latn-CS"/>
        </w:rPr>
        <w:t>;</w:t>
      </w:r>
    </w:p>
    <w:p w:rsidR="00ED1C4A" w:rsidRPr="00380BA0" w:rsidRDefault="00380BA0" w:rsidP="000A58FF">
      <w:pPr>
        <w:numPr>
          <w:ilvl w:val="0"/>
          <w:numId w:val="5"/>
        </w:numPr>
        <w:spacing w:line="240" w:lineRule="auto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даје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мишљења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предлоге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поступку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припреме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локалне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стратегије</w:t>
      </w:r>
      <w:r w:rsidR="00554D5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развоја</w:t>
      </w:r>
      <w:r w:rsidR="00554D5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општинског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програма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прати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њихову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реализацију</w:t>
      </w:r>
      <w:r w:rsidR="00ED1C4A" w:rsidRPr="00380BA0">
        <w:rPr>
          <w:noProof/>
          <w:lang w:val="sr-Cyrl-CS" w:eastAsia="sr-Latn-CS"/>
        </w:rPr>
        <w:t>;</w:t>
      </w:r>
    </w:p>
    <w:p w:rsidR="00ED1C4A" w:rsidRPr="00380BA0" w:rsidRDefault="00380BA0" w:rsidP="000A58FF">
      <w:pPr>
        <w:numPr>
          <w:ilvl w:val="0"/>
          <w:numId w:val="7"/>
        </w:numPr>
        <w:spacing w:line="240" w:lineRule="auto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учествује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контроли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намјенског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коришћења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средстава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додијељених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спортским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клубовима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из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буџета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Општине</w:t>
      </w:r>
      <w:r w:rsidR="00ED1C4A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на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начин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утврђен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посебним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актом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Општине</w:t>
      </w:r>
      <w:r w:rsidR="00ED1C4A" w:rsidRPr="00380BA0">
        <w:rPr>
          <w:noProof/>
          <w:lang w:val="sr-Cyrl-CS" w:eastAsia="sr-Latn-CS"/>
        </w:rPr>
        <w:t>;</w:t>
      </w:r>
      <w:r w:rsidR="009902F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</w:p>
    <w:p w:rsidR="00254432" w:rsidRPr="00380BA0" w:rsidRDefault="00380BA0" w:rsidP="000A58FF">
      <w:pPr>
        <w:numPr>
          <w:ilvl w:val="0"/>
          <w:numId w:val="7"/>
        </w:numPr>
        <w:spacing w:line="240" w:lineRule="auto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врши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друге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послове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из</w:t>
      </w:r>
      <w:r w:rsidR="00554D5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области</w:t>
      </w:r>
      <w:r w:rsidR="00554D5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спортске</w:t>
      </w:r>
      <w:r w:rsidR="00554D5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дјелатности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складу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законом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другим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актима</w:t>
      </w:r>
      <w:r w:rsidR="00ED1C4A" w:rsidRPr="00380BA0">
        <w:rPr>
          <w:noProof/>
          <w:lang w:val="sr-Cyrl-CS" w:eastAsia="sr-Latn-CS"/>
        </w:rPr>
        <w:t>.</w:t>
      </w:r>
    </w:p>
    <w:p w:rsidR="00746D76" w:rsidRPr="00380BA0" w:rsidRDefault="00746D76" w:rsidP="00BE7D3D">
      <w:pPr>
        <w:spacing w:before="0" w:after="0"/>
        <w:jc w:val="center"/>
        <w:rPr>
          <w:b/>
          <w:noProof/>
          <w:sz w:val="28"/>
          <w:szCs w:val="28"/>
          <w:lang w:val="sr-Cyrl-CS" w:eastAsia="sr-Latn-CS"/>
        </w:rPr>
      </w:pPr>
    </w:p>
    <w:p w:rsidR="00254432" w:rsidRPr="00380BA0" w:rsidRDefault="00380BA0" w:rsidP="00AF554D">
      <w:pPr>
        <w:spacing w:before="0"/>
        <w:jc w:val="center"/>
        <w:rPr>
          <w:b/>
          <w:noProof/>
          <w:lang w:val="sr-Cyrl-CS" w:eastAsia="sr-Latn-CS"/>
        </w:rPr>
      </w:pPr>
      <w:r>
        <w:rPr>
          <w:b/>
          <w:noProof/>
          <w:lang w:val="sr-Cyrl-CS" w:eastAsia="sr-Latn-CS"/>
        </w:rPr>
        <w:t>Члан</w:t>
      </w:r>
      <w:r w:rsidR="00254432" w:rsidRPr="00380BA0">
        <w:rPr>
          <w:b/>
          <w:noProof/>
          <w:lang w:val="sr-Cyrl-CS" w:eastAsia="sr-Latn-CS"/>
        </w:rPr>
        <w:t xml:space="preserve"> 3</w:t>
      </w:r>
    </w:p>
    <w:p w:rsidR="00554D52" w:rsidRPr="00380BA0" w:rsidRDefault="00254432" w:rsidP="00ED1C4A">
      <w:pPr>
        <w:spacing w:line="240" w:lineRule="auto"/>
        <w:ind w:firstLine="708"/>
        <w:rPr>
          <w:noProof/>
          <w:lang w:val="sr-Cyrl-CS" w:eastAsia="sr-Latn-CS"/>
        </w:rPr>
      </w:pPr>
      <w:r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Савјет</w:t>
      </w:r>
      <w:r w:rsidR="00ED1C4A"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има</w:t>
      </w:r>
      <w:r w:rsidR="001A7C8C"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предсједника</w:t>
      </w:r>
      <w:r w:rsidR="001A7C8C"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и</w:t>
      </w:r>
      <w:r w:rsidR="001A7C8C"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четири</w:t>
      </w:r>
      <w:r w:rsidR="001A7C8C"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члана</w:t>
      </w:r>
      <w:r w:rsidR="00554D52" w:rsidRPr="00380BA0">
        <w:rPr>
          <w:noProof/>
          <w:lang w:val="sr-Cyrl-CS" w:eastAsia="sr-Latn-CS"/>
        </w:rPr>
        <w:t>.</w:t>
      </w:r>
    </w:p>
    <w:p w:rsidR="00254432" w:rsidRPr="00C850FF" w:rsidRDefault="00ED1C4A" w:rsidP="00ED1C4A">
      <w:pPr>
        <w:spacing w:line="240" w:lineRule="auto"/>
        <w:ind w:firstLine="708"/>
        <w:rPr>
          <w:noProof/>
          <w:lang w:val="sr-Latn-ME" w:eastAsia="sr-Latn-CS"/>
        </w:rPr>
      </w:pPr>
      <w:r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Предсједник</w:t>
      </w:r>
      <w:r w:rsidR="00554D52"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и</w:t>
      </w:r>
      <w:r w:rsidR="00554D52"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чланови</w:t>
      </w:r>
      <w:r w:rsidR="00554D52"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Савјета</w:t>
      </w:r>
      <w:r w:rsidR="00554D52"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бирају</w:t>
      </w:r>
      <w:r w:rsidR="00554D52"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се</w:t>
      </w:r>
      <w:r w:rsidR="00554D52"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из</w:t>
      </w:r>
      <w:r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реда</w:t>
      </w:r>
      <w:r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истакнутих</w:t>
      </w:r>
      <w:r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спортских</w:t>
      </w:r>
      <w:r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радника</w:t>
      </w:r>
      <w:r w:rsidR="00F53909">
        <w:rPr>
          <w:noProof/>
          <w:lang w:val="sr-Cyrl-CS" w:eastAsia="sr-Latn-CS"/>
        </w:rPr>
        <w:t>,</w:t>
      </w:r>
      <w:r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успјешних</w:t>
      </w:r>
      <w:r w:rsidR="00554D52"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спортиста</w:t>
      </w:r>
      <w:r w:rsidR="00F53909">
        <w:rPr>
          <w:noProof/>
          <w:lang w:val="sr-Cyrl-CS" w:eastAsia="sr-Latn-CS"/>
        </w:rPr>
        <w:t xml:space="preserve"> и</w:t>
      </w:r>
      <w:r w:rsidRPr="00380BA0">
        <w:rPr>
          <w:noProof/>
          <w:lang w:val="sr-Cyrl-CS" w:eastAsia="sr-Latn-CS"/>
        </w:rPr>
        <w:t xml:space="preserve"> </w:t>
      </w:r>
      <w:r w:rsidR="00F53909">
        <w:rPr>
          <w:noProof/>
          <w:lang w:val="sr-Cyrl-CS" w:eastAsia="sr-Latn-CS"/>
        </w:rPr>
        <w:t xml:space="preserve">спортских педагога </w:t>
      </w:r>
      <w:r w:rsidR="00380BA0">
        <w:rPr>
          <w:noProof/>
          <w:lang w:val="sr-Cyrl-CS" w:eastAsia="sr-Latn-CS"/>
        </w:rPr>
        <w:t>са</w:t>
      </w:r>
      <w:r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пријављеним</w:t>
      </w:r>
      <w:r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пребивалиштем</w:t>
      </w:r>
      <w:r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на</w:t>
      </w:r>
      <w:r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територији</w:t>
      </w:r>
      <w:r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општине</w:t>
      </w:r>
      <w:r w:rsidRPr="00380BA0">
        <w:rPr>
          <w:noProof/>
          <w:lang w:val="sr-Cyrl-CS" w:eastAsia="sr-Latn-CS"/>
        </w:rPr>
        <w:t xml:space="preserve"> </w:t>
      </w:r>
      <w:r w:rsidR="00380BA0">
        <w:rPr>
          <w:noProof/>
          <w:lang w:val="sr-Cyrl-CS" w:eastAsia="sr-Latn-CS"/>
        </w:rPr>
        <w:t>Никшић</w:t>
      </w:r>
      <w:r w:rsidRPr="00380BA0">
        <w:rPr>
          <w:noProof/>
          <w:lang w:val="sr-Cyrl-CS" w:eastAsia="sr-Latn-CS"/>
        </w:rPr>
        <w:t>.</w:t>
      </w:r>
    </w:p>
    <w:p w:rsidR="00ED1C4A" w:rsidRPr="00380BA0" w:rsidRDefault="00ED1C4A" w:rsidP="00ED1C4A">
      <w:pPr>
        <w:spacing w:line="240" w:lineRule="auto"/>
        <w:ind w:firstLine="708"/>
        <w:rPr>
          <w:noProof/>
          <w:sz w:val="16"/>
          <w:szCs w:val="16"/>
          <w:lang w:val="sr-Cyrl-CS" w:eastAsia="sr-Latn-CS"/>
        </w:rPr>
      </w:pPr>
    </w:p>
    <w:p w:rsidR="00254432" w:rsidRPr="00380BA0" w:rsidRDefault="00380BA0" w:rsidP="00C33494">
      <w:pPr>
        <w:spacing w:before="0"/>
        <w:jc w:val="center"/>
        <w:rPr>
          <w:b/>
          <w:noProof/>
          <w:lang w:val="sr-Cyrl-CS" w:eastAsia="sr-Latn-CS"/>
        </w:rPr>
      </w:pPr>
      <w:r>
        <w:rPr>
          <w:b/>
          <w:noProof/>
          <w:lang w:val="sr-Cyrl-CS" w:eastAsia="sr-Latn-CS"/>
        </w:rPr>
        <w:t>Члан</w:t>
      </w:r>
      <w:r w:rsidR="00254432" w:rsidRPr="00380BA0">
        <w:rPr>
          <w:b/>
          <w:noProof/>
          <w:lang w:val="sr-Cyrl-CS" w:eastAsia="sr-Latn-CS"/>
        </w:rPr>
        <w:t xml:space="preserve"> 4</w:t>
      </w:r>
    </w:p>
    <w:p w:rsidR="00ED1C4A" w:rsidRPr="00380BA0" w:rsidRDefault="00380BA0" w:rsidP="00ED1C4A">
      <w:pPr>
        <w:spacing w:after="0" w:line="240" w:lineRule="auto"/>
        <w:ind w:firstLine="709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Предсједника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чланове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именује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разрјешава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предсједник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Општине</w:t>
      </w:r>
      <w:r w:rsidR="00ED1C4A" w:rsidRPr="00380BA0">
        <w:rPr>
          <w:noProof/>
          <w:lang w:val="sr-Cyrl-CS" w:eastAsia="sr-Latn-CS"/>
        </w:rPr>
        <w:t>.</w:t>
      </w:r>
    </w:p>
    <w:p w:rsidR="00ED1C4A" w:rsidRPr="00380BA0" w:rsidRDefault="00380BA0" w:rsidP="00ED1C4A">
      <w:pPr>
        <w:spacing w:after="0" w:line="240" w:lineRule="auto"/>
        <w:ind w:firstLine="709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Мандат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траје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четири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године</w:t>
      </w:r>
      <w:r w:rsidR="00ED1C4A" w:rsidRPr="00380BA0">
        <w:rPr>
          <w:noProof/>
          <w:lang w:val="sr-Cyrl-CS" w:eastAsia="sr-Latn-CS"/>
        </w:rPr>
        <w:t>.</w:t>
      </w:r>
    </w:p>
    <w:p w:rsidR="00554D52" w:rsidRPr="00380BA0" w:rsidRDefault="00380BA0" w:rsidP="00ED1C4A">
      <w:pPr>
        <w:spacing w:after="0" w:line="240" w:lineRule="auto"/>
        <w:ind w:firstLine="709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Средства</w:t>
      </w:r>
      <w:r w:rsidR="00B274A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</w:t>
      </w:r>
      <w:r w:rsidR="00B274A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рад</w:t>
      </w:r>
      <w:r w:rsidR="00B274A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Савјета</w:t>
      </w:r>
      <w:r w:rsidR="00B274A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обезбјеђују</w:t>
      </w:r>
      <w:r w:rsidR="00B274A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се</w:t>
      </w:r>
      <w:r w:rsidR="00B274A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из</w:t>
      </w:r>
      <w:r w:rsidR="00B274A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буџета</w:t>
      </w:r>
      <w:r w:rsidR="00B274A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Општине</w:t>
      </w:r>
      <w:r w:rsidR="00B274A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Никшић</w:t>
      </w:r>
      <w:r w:rsidR="00B274A6" w:rsidRPr="00380BA0">
        <w:rPr>
          <w:noProof/>
          <w:lang w:val="sr-Cyrl-CS" w:eastAsia="sr-Latn-CS"/>
        </w:rPr>
        <w:t>.</w:t>
      </w:r>
    </w:p>
    <w:p w:rsidR="00554D52" w:rsidRPr="00984E8D" w:rsidRDefault="00380BA0" w:rsidP="00554D52">
      <w:pPr>
        <w:spacing w:after="0"/>
        <w:jc w:val="center"/>
        <w:rPr>
          <w:b/>
          <w:noProof/>
          <w:lang w:val="sr-Cyrl-RS" w:eastAsia="sr-Latn-CS"/>
        </w:rPr>
      </w:pPr>
      <w:r>
        <w:rPr>
          <w:b/>
          <w:noProof/>
          <w:lang w:val="sr-Cyrl-CS" w:eastAsia="sr-Latn-CS"/>
        </w:rPr>
        <w:lastRenderedPageBreak/>
        <w:t>Члан</w:t>
      </w:r>
      <w:r w:rsidR="00554D52" w:rsidRPr="00380BA0">
        <w:rPr>
          <w:b/>
          <w:noProof/>
          <w:lang w:val="sr-Cyrl-CS" w:eastAsia="sr-Latn-CS"/>
        </w:rPr>
        <w:t xml:space="preserve"> 5</w:t>
      </w:r>
    </w:p>
    <w:p w:rsidR="00366C1B" w:rsidRPr="00380BA0" w:rsidRDefault="00380BA0" w:rsidP="00ED1C4A">
      <w:pPr>
        <w:spacing w:after="0" w:line="240" w:lineRule="auto"/>
        <w:ind w:firstLine="709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Поступак</w:t>
      </w:r>
      <w:r w:rsidR="00366C1B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избора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чланова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врши</w:t>
      </w:r>
      <w:r w:rsidR="00554D5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се</w:t>
      </w:r>
      <w:r w:rsidR="00554D5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</w:t>
      </w:r>
      <w:r w:rsidR="00554D5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основу</w:t>
      </w:r>
      <w:r w:rsidR="00554D5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јавног</w:t>
      </w:r>
      <w:r w:rsidR="00554D5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позива</w:t>
      </w:r>
      <w:r w:rsidR="00366C1B" w:rsidRPr="00380BA0">
        <w:rPr>
          <w:noProof/>
          <w:lang w:val="sr-Cyrl-CS" w:eastAsia="sr-Latn-CS"/>
        </w:rPr>
        <w:t>.</w:t>
      </w:r>
    </w:p>
    <w:p w:rsidR="00ED1C4A" w:rsidRDefault="00380BA0" w:rsidP="00ED1C4A">
      <w:pPr>
        <w:spacing w:after="0" w:line="240" w:lineRule="auto"/>
        <w:ind w:firstLine="709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Јавни</w:t>
      </w:r>
      <w:r w:rsidR="00905330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позив</w:t>
      </w:r>
      <w:r w:rsidR="00905330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из</w:t>
      </w:r>
      <w:r w:rsidR="00905330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става</w:t>
      </w:r>
      <w:r w:rsidR="00905330" w:rsidRPr="00380BA0">
        <w:rPr>
          <w:noProof/>
          <w:lang w:val="sr-Cyrl-CS" w:eastAsia="sr-Latn-CS"/>
        </w:rPr>
        <w:t xml:space="preserve"> 1 </w:t>
      </w:r>
      <w:r>
        <w:rPr>
          <w:noProof/>
          <w:lang w:val="sr-Cyrl-CS" w:eastAsia="sr-Latn-CS"/>
        </w:rPr>
        <w:t>овог</w:t>
      </w:r>
      <w:r w:rsidR="00905330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члана</w:t>
      </w:r>
      <w:r w:rsidR="00905330" w:rsidRPr="00380BA0">
        <w:rPr>
          <w:noProof/>
          <w:lang w:val="sr-Cyrl-CS" w:eastAsia="sr-Latn-CS"/>
        </w:rPr>
        <w:t>,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расписује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орган</w:t>
      </w:r>
      <w:r w:rsidR="00FF77F7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локалне</w:t>
      </w:r>
      <w:r w:rsidR="00FF77F7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управе</w:t>
      </w:r>
      <w:r w:rsidR="00FF77F7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надлежан</w:t>
      </w:r>
      <w:r w:rsidR="00FF77F7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</w:t>
      </w:r>
      <w:r w:rsidR="00FF77F7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</w:t>
      </w:r>
      <w:r w:rsidR="00FF77F7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траје</w:t>
      </w:r>
      <w:r w:rsidR="00ED1C4A" w:rsidRPr="00380BA0">
        <w:rPr>
          <w:noProof/>
          <w:lang w:val="sr-Cyrl-CS" w:eastAsia="sr-Latn-CS"/>
        </w:rPr>
        <w:t xml:space="preserve"> 1</w:t>
      </w:r>
      <w:r w:rsidR="00554D52" w:rsidRPr="00380BA0">
        <w:rPr>
          <w:noProof/>
          <w:lang w:val="sr-Cyrl-CS" w:eastAsia="sr-Latn-CS"/>
        </w:rPr>
        <w:t>5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дана</w:t>
      </w:r>
      <w:r w:rsidR="00ED1C4A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објављује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огласној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табли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Општине</w:t>
      </w:r>
      <w:r w:rsidR="00ED1C4A" w:rsidRPr="00380BA0">
        <w:rPr>
          <w:noProof/>
          <w:lang w:val="sr-Cyrl-CS" w:eastAsia="sr-Latn-CS"/>
        </w:rPr>
        <w:t xml:space="preserve">, </w:t>
      </w:r>
      <w:r w:rsidR="00984E8D">
        <w:rPr>
          <w:noProof/>
          <w:lang w:val="sr-Cyrl-CS" w:eastAsia="sr-Latn-CS"/>
        </w:rPr>
        <w:t>в</w:t>
      </w:r>
      <w:r>
        <w:rPr>
          <w:noProof/>
          <w:lang w:val="sr-Cyrl-CS" w:eastAsia="sr-Latn-CS"/>
        </w:rPr>
        <w:t>еб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страници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Општине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локалном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јавном</w:t>
      </w:r>
      <w:r w:rsidR="00ED1C4A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емитеру</w:t>
      </w:r>
      <w:r w:rsidR="00ED1C4A" w:rsidRPr="00380BA0">
        <w:rPr>
          <w:noProof/>
          <w:lang w:val="sr-Cyrl-CS" w:eastAsia="sr-Latn-CS"/>
        </w:rPr>
        <w:t>.</w:t>
      </w:r>
    </w:p>
    <w:p w:rsidR="006736E8" w:rsidRDefault="006736E8" w:rsidP="00ED1C4A">
      <w:pPr>
        <w:spacing w:after="0" w:line="240" w:lineRule="auto"/>
        <w:ind w:firstLine="709"/>
        <w:rPr>
          <w:noProof/>
          <w:lang w:val="sr-Cyrl-CS" w:eastAsia="sr-Latn-CS"/>
        </w:rPr>
      </w:pPr>
      <w:r>
        <w:rPr>
          <w:noProof/>
          <w:lang w:val="sr-Cyrl-RS" w:eastAsia="sr-Latn-CS"/>
        </w:rPr>
        <w:t xml:space="preserve">Пријаве на јавни позив подносе се са доказима о испуњавању услова за избор члана Савјета </w:t>
      </w:r>
      <w:r w:rsidR="00C15F39">
        <w:rPr>
          <w:noProof/>
          <w:lang w:val="sr-Cyrl-RS" w:eastAsia="sr-Latn-CS"/>
        </w:rPr>
        <w:t>К</w:t>
      </w:r>
      <w:r>
        <w:rPr>
          <w:noProof/>
          <w:lang w:val="sr-Cyrl-RS" w:eastAsia="sr-Latn-CS"/>
        </w:rPr>
        <w:t xml:space="preserve">омисији </w:t>
      </w:r>
      <w:r w:rsidR="00C15F39">
        <w:rPr>
          <w:noProof/>
          <w:lang w:val="sr-Cyrl-RS" w:eastAsia="sr-Latn-CS"/>
        </w:rPr>
        <w:t xml:space="preserve">преко као </w:t>
      </w:r>
      <w:r w:rsidR="00C15F39">
        <w:rPr>
          <w:noProof/>
          <w:lang w:val="sr-Cyrl-CS" w:eastAsia="sr-Latn-CS"/>
        </w:rPr>
        <w:t>органа</w:t>
      </w:r>
      <w:r w:rsidR="00C15F39" w:rsidRPr="00380BA0">
        <w:rPr>
          <w:noProof/>
          <w:lang w:val="sr-Cyrl-CS" w:eastAsia="sr-Latn-CS"/>
        </w:rPr>
        <w:t xml:space="preserve"> </w:t>
      </w:r>
      <w:r w:rsidR="00C15F39">
        <w:rPr>
          <w:noProof/>
          <w:lang w:val="sr-Cyrl-CS" w:eastAsia="sr-Latn-CS"/>
        </w:rPr>
        <w:t>локалне</w:t>
      </w:r>
      <w:r w:rsidR="00C15F39" w:rsidRPr="00380BA0">
        <w:rPr>
          <w:noProof/>
          <w:lang w:val="sr-Cyrl-CS" w:eastAsia="sr-Latn-CS"/>
        </w:rPr>
        <w:t xml:space="preserve"> </w:t>
      </w:r>
      <w:r w:rsidR="00C15F39">
        <w:rPr>
          <w:noProof/>
          <w:lang w:val="sr-Cyrl-CS" w:eastAsia="sr-Latn-CS"/>
        </w:rPr>
        <w:t>управе</w:t>
      </w:r>
      <w:r w:rsidR="00C15F39" w:rsidRPr="00380BA0">
        <w:rPr>
          <w:noProof/>
          <w:lang w:val="sr-Cyrl-CS" w:eastAsia="sr-Latn-CS"/>
        </w:rPr>
        <w:t xml:space="preserve"> </w:t>
      </w:r>
      <w:r w:rsidR="00C15F39">
        <w:rPr>
          <w:noProof/>
          <w:lang w:val="sr-Cyrl-CS" w:eastAsia="sr-Latn-CS"/>
        </w:rPr>
        <w:t>надлежног</w:t>
      </w:r>
      <w:r w:rsidR="00C15F39" w:rsidRPr="00380BA0">
        <w:rPr>
          <w:noProof/>
          <w:lang w:val="sr-Cyrl-CS" w:eastAsia="sr-Latn-CS"/>
        </w:rPr>
        <w:t xml:space="preserve"> </w:t>
      </w:r>
      <w:r w:rsidR="00C15F39">
        <w:rPr>
          <w:noProof/>
          <w:lang w:val="sr-Cyrl-CS" w:eastAsia="sr-Latn-CS"/>
        </w:rPr>
        <w:t>за</w:t>
      </w:r>
      <w:r w:rsidR="00C15F39" w:rsidRPr="00380BA0">
        <w:rPr>
          <w:noProof/>
          <w:lang w:val="sr-Cyrl-CS" w:eastAsia="sr-Latn-CS"/>
        </w:rPr>
        <w:t xml:space="preserve"> </w:t>
      </w:r>
      <w:r w:rsidR="00C15F39">
        <w:rPr>
          <w:noProof/>
          <w:lang w:val="sr-Cyrl-CS" w:eastAsia="sr-Latn-CS"/>
        </w:rPr>
        <w:t>спорт.</w:t>
      </w:r>
    </w:p>
    <w:p w:rsidR="00C15F39" w:rsidRDefault="00C15F39" w:rsidP="00C15F39">
      <w:pPr>
        <w:spacing w:before="0"/>
        <w:jc w:val="center"/>
        <w:rPr>
          <w:b/>
          <w:noProof/>
          <w:lang w:val="sr-Cyrl-CS" w:eastAsia="sr-Latn-CS"/>
        </w:rPr>
      </w:pPr>
    </w:p>
    <w:p w:rsidR="00C15F39" w:rsidRPr="00380BA0" w:rsidRDefault="00C15F39" w:rsidP="00C15F39">
      <w:pPr>
        <w:spacing w:before="0"/>
        <w:jc w:val="center"/>
        <w:rPr>
          <w:b/>
          <w:noProof/>
          <w:lang w:val="sr-Cyrl-CS" w:eastAsia="sr-Latn-CS"/>
        </w:rPr>
      </w:pPr>
      <w:r>
        <w:rPr>
          <w:b/>
          <w:noProof/>
          <w:lang w:val="sr-Cyrl-CS" w:eastAsia="sr-Latn-CS"/>
        </w:rPr>
        <w:t>Члан</w:t>
      </w:r>
      <w:r w:rsidRPr="00380BA0">
        <w:rPr>
          <w:b/>
          <w:noProof/>
          <w:lang w:val="sr-Cyrl-CS" w:eastAsia="sr-Latn-CS"/>
        </w:rPr>
        <w:t xml:space="preserve"> 6</w:t>
      </w:r>
    </w:p>
    <w:p w:rsidR="00890ADD" w:rsidRDefault="00890ADD" w:rsidP="00ED1C4A">
      <w:pPr>
        <w:spacing w:after="0" w:line="240" w:lineRule="auto"/>
        <w:ind w:firstLine="709"/>
        <w:rPr>
          <w:noProof/>
          <w:lang w:val="sr-Cyrl-RS" w:eastAsia="sr-Latn-CS"/>
        </w:rPr>
      </w:pPr>
      <w:r w:rsidRPr="00890ADD">
        <w:rPr>
          <w:noProof/>
          <w:lang w:val="sr-Cyrl-RS" w:eastAsia="sr-Latn-CS"/>
        </w:rPr>
        <w:t xml:space="preserve">Комисија </w:t>
      </w:r>
      <w:r>
        <w:rPr>
          <w:noProof/>
          <w:lang w:val="sr-Cyrl-RS" w:eastAsia="sr-Latn-CS"/>
        </w:rPr>
        <w:t xml:space="preserve">се именује на период од </w:t>
      </w:r>
      <w:r w:rsidR="001B2286">
        <w:rPr>
          <w:noProof/>
          <w:lang w:val="sr-Latn-ME" w:eastAsia="sr-Latn-CS"/>
        </w:rPr>
        <w:t>4 (</w:t>
      </w:r>
      <w:r w:rsidR="001B2286">
        <w:rPr>
          <w:noProof/>
          <w:lang w:val="sr-Cyrl-RS" w:eastAsia="sr-Latn-CS"/>
        </w:rPr>
        <w:t>четири) године и</w:t>
      </w:r>
      <w:r w:rsidRPr="00890ADD">
        <w:rPr>
          <w:noProof/>
          <w:lang w:val="sr-Cyrl-RS" w:eastAsia="sr-Latn-CS"/>
        </w:rPr>
        <w:t xml:space="preserve"> састоји </w:t>
      </w:r>
      <w:r w:rsidR="001B2286">
        <w:rPr>
          <w:noProof/>
          <w:lang w:val="sr-Cyrl-RS" w:eastAsia="sr-Latn-CS"/>
        </w:rPr>
        <w:t xml:space="preserve">се </w:t>
      </w:r>
      <w:r w:rsidRPr="00890ADD">
        <w:rPr>
          <w:noProof/>
          <w:lang w:val="sr-Cyrl-RS" w:eastAsia="sr-Latn-CS"/>
        </w:rPr>
        <w:t xml:space="preserve">од предсједника и </w:t>
      </w:r>
      <w:r w:rsidR="00EA0E7E">
        <w:rPr>
          <w:noProof/>
          <w:lang w:val="sr-Cyrl-RS" w:eastAsia="sr-Latn-CS"/>
        </w:rPr>
        <w:t>четири</w:t>
      </w:r>
      <w:r w:rsidRPr="00890ADD">
        <w:rPr>
          <w:noProof/>
          <w:lang w:val="sr-Cyrl-RS" w:eastAsia="sr-Latn-CS"/>
        </w:rPr>
        <w:t xml:space="preserve"> члана.</w:t>
      </w:r>
    </w:p>
    <w:p w:rsidR="00C15F39" w:rsidRDefault="00C15F39" w:rsidP="00ED1C4A">
      <w:pPr>
        <w:spacing w:after="0" w:line="240" w:lineRule="auto"/>
        <w:ind w:firstLine="709"/>
        <w:rPr>
          <w:noProof/>
          <w:lang w:val="sr-Cyrl-RS" w:eastAsia="sr-Latn-CS"/>
        </w:rPr>
      </w:pPr>
      <w:r>
        <w:rPr>
          <w:noProof/>
          <w:lang w:val="sr-Cyrl-RS" w:eastAsia="sr-Latn-CS"/>
        </w:rPr>
        <w:t xml:space="preserve">Комисију </w:t>
      </w:r>
      <w:r w:rsidRPr="00890ADD">
        <w:rPr>
          <w:noProof/>
          <w:lang w:val="sr-Cyrl-RS" w:eastAsia="sr-Latn-CS"/>
        </w:rPr>
        <w:t>именује и разрјешава</w:t>
      </w:r>
      <w:r>
        <w:rPr>
          <w:noProof/>
          <w:lang w:val="sr-Cyrl-RS" w:eastAsia="sr-Latn-CS"/>
        </w:rPr>
        <w:t xml:space="preserve"> </w:t>
      </w:r>
      <w:r w:rsidRPr="006736E8">
        <w:rPr>
          <w:noProof/>
          <w:lang w:val="sr-Cyrl-CS" w:eastAsia="sr-Latn-CS"/>
        </w:rPr>
        <w:t>предсједник Општине</w:t>
      </w:r>
      <w:r>
        <w:rPr>
          <w:noProof/>
          <w:lang w:val="sr-Cyrl-CS" w:eastAsia="sr-Latn-CS"/>
        </w:rPr>
        <w:t>.</w:t>
      </w:r>
    </w:p>
    <w:p w:rsidR="00FF77F7" w:rsidRPr="002C0B42" w:rsidRDefault="00C522FC" w:rsidP="00ED1C4A">
      <w:pPr>
        <w:spacing w:after="0" w:line="240" w:lineRule="auto"/>
        <w:ind w:firstLine="709"/>
        <w:rPr>
          <w:noProof/>
          <w:color w:val="FF0000"/>
          <w:lang w:val="sr-Cyrl-CS" w:eastAsia="sr-Latn-CS"/>
        </w:rPr>
      </w:pPr>
      <w:r>
        <w:rPr>
          <w:noProof/>
          <w:lang w:val="sr-Cyrl-RS" w:eastAsia="sr-Latn-CS"/>
        </w:rPr>
        <w:t xml:space="preserve">Комисија утврђује </w:t>
      </w:r>
      <w:bookmarkStart w:id="0" w:name="_GoBack"/>
      <w:bookmarkEnd w:id="0"/>
      <w:r w:rsidR="00EF3ECC">
        <w:rPr>
          <w:noProof/>
          <w:lang w:val="sr-Cyrl-RS" w:eastAsia="sr-Latn-CS"/>
        </w:rPr>
        <w:t xml:space="preserve">ранг </w:t>
      </w:r>
      <w:r w:rsidRPr="00C522FC">
        <w:rPr>
          <w:noProof/>
          <w:lang w:val="sr-Cyrl-RS" w:eastAsia="sr-Latn-CS"/>
        </w:rPr>
        <w:t>л</w:t>
      </w:r>
      <w:r w:rsidR="00380BA0" w:rsidRPr="00C522FC">
        <w:rPr>
          <w:noProof/>
          <w:lang w:val="sr-Cyrl-CS" w:eastAsia="sr-Latn-CS"/>
        </w:rPr>
        <w:t>ист</w:t>
      </w:r>
      <w:r w:rsidRPr="00C522FC">
        <w:rPr>
          <w:noProof/>
          <w:lang w:val="sr-Cyrl-CS" w:eastAsia="sr-Latn-CS"/>
        </w:rPr>
        <w:t>у</w:t>
      </w:r>
      <w:r w:rsidR="00FF77F7" w:rsidRPr="00C522FC">
        <w:rPr>
          <w:noProof/>
          <w:lang w:val="sr-Cyrl-CS" w:eastAsia="sr-Latn-CS"/>
        </w:rPr>
        <w:t xml:space="preserve"> </w:t>
      </w:r>
      <w:r w:rsidR="00380BA0" w:rsidRPr="00C522FC">
        <w:rPr>
          <w:noProof/>
          <w:lang w:val="sr-Cyrl-CS" w:eastAsia="sr-Latn-CS"/>
        </w:rPr>
        <w:t>кандидата</w:t>
      </w:r>
      <w:r w:rsidR="00FF77F7" w:rsidRPr="00C522FC">
        <w:rPr>
          <w:noProof/>
          <w:lang w:val="sr-Cyrl-CS" w:eastAsia="sr-Latn-CS"/>
        </w:rPr>
        <w:t xml:space="preserve"> </w:t>
      </w:r>
      <w:r w:rsidR="00380BA0" w:rsidRPr="00C522FC">
        <w:rPr>
          <w:noProof/>
          <w:lang w:val="sr-Cyrl-CS" w:eastAsia="sr-Latn-CS"/>
        </w:rPr>
        <w:t>који</w:t>
      </w:r>
      <w:r w:rsidR="00FF77F7" w:rsidRPr="00C522FC">
        <w:rPr>
          <w:noProof/>
          <w:lang w:val="sr-Cyrl-CS" w:eastAsia="sr-Latn-CS"/>
        </w:rPr>
        <w:t xml:space="preserve"> </w:t>
      </w:r>
      <w:r w:rsidR="00380BA0" w:rsidRPr="00C522FC">
        <w:rPr>
          <w:noProof/>
          <w:lang w:val="sr-Cyrl-CS" w:eastAsia="sr-Latn-CS"/>
        </w:rPr>
        <w:t>испуњавају</w:t>
      </w:r>
      <w:r w:rsidR="00FF77F7" w:rsidRPr="00C522FC">
        <w:rPr>
          <w:noProof/>
          <w:lang w:val="sr-Cyrl-CS" w:eastAsia="sr-Latn-CS"/>
        </w:rPr>
        <w:t xml:space="preserve"> </w:t>
      </w:r>
      <w:r w:rsidR="00380BA0" w:rsidRPr="00C522FC">
        <w:rPr>
          <w:noProof/>
          <w:lang w:val="sr-Cyrl-CS" w:eastAsia="sr-Latn-CS"/>
        </w:rPr>
        <w:t>услове</w:t>
      </w:r>
      <w:r w:rsidR="00097D18" w:rsidRPr="00C522FC">
        <w:rPr>
          <w:noProof/>
          <w:lang w:val="sr-Cyrl-CS" w:eastAsia="sr-Latn-CS"/>
        </w:rPr>
        <w:t xml:space="preserve"> </w:t>
      </w:r>
      <w:r w:rsidR="00380BA0" w:rsidRPr="00C522FC">
        <w:rPr>
          <w:noProof/>
          <w:lang w:val="sr-Cyrl-CS" w:eastAsia="sr-Latn-CS"/>
        </w:rPr>
        <w:t>по</w:t>
      </w:r>
      <w:r w:rsidR="00097D18" w:rsidRPr="00C522FC">
        <w:rPr>
          <w:noProof/>
          <w:lang w:val="sr-Cyrl-CS" w:eastAsia="sr-Latn-CS"/>
        </w:rPr>
        <w:t xml:space="preserve"> </w:t>
      </w:r>
      <w:r w:rsidR="00380BA0" w:rsidRPr="00C522FC">
        <w:rPr>
          <w:noProof/>
          <w:lang w:val="sr-Cyrl-CS" w:eastAsia="sr-Latn-CS"/>
        </w:rPr>
        <w:t>јавном</w:t>
      </w:r>
      <w:r w:rsidR="00097D18" w:rsidRPr="00C522FC">
        <w:rPr>
          <w:noProof/>
          <w:lang w:val="sr-Cyrl-CS" w:eastAsia="sr-Latn-CS"/>
        </w:rPr>
        <w:t xml:space="preserve"> </w:t>
      </w:r>
      <w:r w:rsidR="00380BA0" w:rsidRPr="00C522FC">
        <w:rPr>
          <w:noProof/>
          <w:lang w:val="sr-Cyrl-CS" w:eastAsia="sr-Latn-CS"/>
        </w:rPr>
        <w:t>позиву</w:t>
      </w:r>
      <w:r w:rsidR="00FF77F7" w:rsidRPr="00C522FC">
        <w:rPr>
          <w:noProof/>
          <w:lang w:val="sr-Cyrl-CS" w:eastAsia="sr-Latn-CS"/>
        </w:rPr>
        <w:t xml:space="preserve"> </w:t>
      </w:r>
      <w:r w:rsidR="00380BA0" w:rsidRPr="00C522FC">
        <w:rPr>
          <w:noProof/>
          <w:lang w:val="sr-Cyrl-CS" w:eastAsia="sr-Latn-CS"/>
        </w:rPr>
        <w:t>из</w:t>
      </w:r>
      <w:r w:rsidR="00FF77F7" w:rsidRPr="00C522FC">
        <w:rPr>
          <w:noProof/>
          <w:lang w:val="sr-Cyrl-CS" w:eastAsia="sr-Latn-CS"/>
        </w:rPr>
        <w:t xml:space="preserve"> </w:t>
      </w:r>
      <w:r w:rsidR="00380BA0" w:rsidRPr="00C522FC">
        <w:rPr>
          <w:noProof/>
          <w:lang w:val="sr-Cyrl-CS" w:eastAsia="sr-Latn-CS"/>
        </w:rPr>
        <w:t>члана</w:t>
      </w:r>
      <w:r w:rsidR="00FF77F7" w:rsidRPr="00C522FC">
        <w:rPr>
          <w:noProof/>
          <w:lang w:val="sr-Cyrl-CS" w:eastAsia="sr-Latn-CS"/>
        </w:rPr>
        <w:t xml:space="preserve"> </w:t>
      </w:r>
      <w:r w:rsidR="00FF77F7" w:rsidRPr="00EF3ECC">
        <w:rPr>
          <w:noProof/>
          <w:lang w:val="sr-Cyrl-CS" w:eastAsia="sr-Latn-CS"/>
        </w:rPr>
        <w:t xml:space="preserve">6 </w:t>
      </w:r>
      <w:r w:rsidR="00380BA0" w:rsidRPr="00EF3ECC">
        <w:rPr>
          <w:noProof/>
          <w:lang w:val="sr-Cyrl-CS" w:eastAsia="sr-Latn-CS"/>
        </w:rPr>
        <w:t>став</w:t>
      </w:r>
      <w:r w:rsidR="00FF77F7" w:rsidRPr="00EF3ECC">
        <w:rPr>
          <w:noProof/>
          <w:lang w:val="sr-Cyrl-CS" w:eastAsia="sr-Latn-CS"/>
        </w:rPr>
        <w:t xml:space="preserve"> 2</w:t>
      </w:r>
      <w:r w:rsidR="00FF77F7" w:rsidRPr="002C0B42">
        <w:rPr>
          <w:noProof/>
          <w:color w:val="FF0000"/>
          <w:lang w:val="sr-Cyrl-CS" w:eastAsia="sr-Latn-CS"/>
        </w:rPr>
        <w:t xml:space="preserve"> </w:t>
      </w:r>
      <w:r w:rsidR="00380BA0" w:rsidRPr="00C522FC">
        <w:rPr>
          <w:noProof/>
          <w:lang w:val="sr-Cyrl-CS" w:eastAsia="sr-Latn-CS"/>
        </w:rPr>
        <w:t>ове</w:t>
      </w:r>
      <w:r w:rsidR="00FF77F7" w:rsidRPr="00C522FC">
        <w:rPr>
          <w:noProof/>
          <w:lang w:val="sr-Cyrl-CS" w:eastAsia="sr-Latn-CS"/>
        </w:rPr>
        <w:t xml:space="preserve"> </w:t>
      </w:r>
      <w:r w:rsidR="00380BA0" w:rsidRPr="00C522FC">
        <w:rPr>
          <w:noProof/>
          <w:lang w:val="sr-Cyrl-CS" w:eastAsia="sr-Latn-CS"/>
        </w:rPr>
        <w:t>одлуке</w:t>
      </w:r>
      <w:r w:rsidR="00FF77F7" w:rsidRPr="00C522FC">
        <w:rPr>
          <w:noProof/>
          <w:lang w:val="sr-Cyrl-CS" w:eastAsia="sr-Latn-CS"/>
        </w:rPr>
        <w:t xml:space="preserve"> </w:t>
      </w:r>
      <w:r w:rsidRPr="00C522FC">
        <w:rPr>
          <w:noProof/>
          <w:lang w:val="sr-Cyrl-CS" w:eastAsia="sr-Latn-CS"/>
        </w:rPr>
        <w:t xml:space="preserve">и исту </w:t>
      </w:r>
      <w:r w:rsidR="00380BA0" w:rsidRPr="00C522FC">
        <w:rPr>
          <w:noProof/>
          <w:lang w:val="sr-Cyrl-CS" w:eastAsia="sr-Latn-CS"/>
        </w:rPr>
        <w:t>доставља</w:t>
      </w:r>
      <w:r w:rsidR="00FF77F7" w:rsidRPr="00C522FC">
        <w:rPr>
          <w:noProof/>
          <w:lang w:val="sr-Cyrl-CS" w:eastAsia="sr-Latn-CS"/>
        </w:rPr>
        <w:t xml:space="preserve"> </w:t>
      </w:r>
      <w:r w:rsidR="00380BA0" w:rsidRPr="00C522FC">
        <w:rPr>
          <w:noProof/>
          <w:lang w:val="sr-Cyrl-CS" w:eastAsia="sr-Latn-CS"/>
        </w:rPr>
        <w:t>предсједнику</w:t>
      </w:r>
      <w:r w:rsidR="00FF77F7" w:rsidRPr="00C522FC">
        <w:rPr>
          <w:noProof/>
          <w:lang w:val="sr-Cyrl-CS" w:eastAsia="sr-Latn-CS"/>
        </w:rPr>
        <w:t xml:space="preserve"> </w:t>
      </w:r>
      <w:r w:rsidR="00380BA0" w:rsidRPr="00C522FC">
        <w:rPr>
          <w:noProof/>
          <w:lang w:val="sr-Cyrl-CS" w:eastAsia="sr-Latn-CS"/>
        </w:rPr>
        <w:t>Општине</w:t>
      </w:r>
      <w:r w:rsidR="00FF77F7" w:rsidRPr="00C522FC">
        <w:rPr>
          <w:noProof/>
          <w:lang w:val="sr-Cyrl-CS" w:eastAsia="sr-Latn-CS"/>
        </w:rPr>
        <w:t xml:space="preserve"> </w:t>
      </w:r>
      <w:r w:rsidR="00380BA0" w:rsidRPr="00C522FC">
        <w:rPr>
          <w:noProof/>
          <w:lang w:val="sr-Cyrl-CS" w:eastAsia="sr-Latn-CS"/>
        </w:rPr>
        <w:t>ради</w:t>
      </w:r>
      <w:r w:rsidR="00FF77F7" w:rsidRPr="00C522FC">
        <w:rPr>
          <w:noProof/>
          <w:lang w:val="sr-Cyrl-CS" w:eastAsia="sr-Latn-CS"/>
        </w:rPr>
        <w:t xml:space="preserve"> </w:t>
      </w:r>
      <w:r w:rsidR="00380BA0" w:rsidRPr="00C522FC">
        <w:rPr>
          <w:noProof/>
          <w:lang w:val="sr-Cyrl-CS" w:eastAsia="sr-Latn-CS"/>
        </w:rPr>
        <w:t>именовања</w:t>
      </w:r>
      <w:r w:rsidR="00FF77F7" w:rsidRPr="00C522FC">
        <w:rPr>
          <w:noProof/>
          <w:lang w:val="sr-Cyrl-CS" w:eastAsia="sr-Latn-CS"/>
        </w:rPr>
        <w:t xml:space="preserve"> </w:t>
      </w:r>
      <w:r w:rsidR="00380BA0" w:rsidRPr="00C522FC">
        <w:rPr>
          <w:noProof/>
          <w:lang w:val="sr-Cyrl-CS" w:eastAsia="sr-Latn-CS"/>
        </w:rPr>
        <w:t>чланова</w:t>
      </w:r>
      <w:r w:rsidR="00FF77F7" w:rsidRPr="00C522FC">
        <w:rPr>
          <w:noProof/>
          <w:lang w:val="sr-Cyrl-CS" w:eastAsia="sr-Latn-CS"/>
        </w:rPr>
        <w:t xml:space="preserve"> </w:t>
      </w:r>
      <w:r w:rsidR="00380BA0" w:rsidRPr="00C522FC">
        <w:rPr>
          <w:noProof/>
          <w:lang w:val="sr-Cyrl-CS" w:eastAsia="sr-Latn-CS"/>
        </w:rPr>
        <w:t>Савјета</w:t>
      </w:r>
      <w:r w:rsidR="00FF77F7" w:rsidRPr="00C522FC">
        <w:rPr>
          <w:noProof/>
          <w:lang w:val="sr-Cyrl-CS" w:eastAsia="sr-Latn-CS"/>
        </w:rPr>
        <w:t>.</w:t>
      </w:r>
    </w:p>
    <w:p w:rsidR="00254432" w:rsidRPr="00380BA0" w:rsidRDefault="00254432" w:rsidP="00C33494">
      <w:pPr>
        <w:spacing w:after="0" w:line="240" w:lineRule="auto"/>
        <w:ind w:firstLine="709"/>
        <w:rPr>
          <w:noProof/>
          <w:sz w:val="16"/>
          <w:szCs w:val="16"/>
          <w:lang w:val="sr-Cyrl-CS" w:eastAsia="sr-Latn-CS"/>
        </w:rPr>
      </w:pPr>
    </w:p>
    <w:p w:rsidR="00254432" w:rsidRPr="00380BA0" w:rsidRDefault="00380BA0" w:rsidP="00C33494">
      <w:pPr>
        <w:spacing w:before="0"/>
        <w:jc w:val="center"/>
        <w:rPr>
          <w:b/>
          <w:noProof/>
          <w:lang w:val="sr-Cyrl-CS" w:eastAsia="sr-Latn-CS"/>
        </w:rPr>
      </w:pPr>
      <w:r>
        <w:rPr>
          <w:b/>
          <w:noProof/>
          <w:lang w:val="sr-Cyrl-CS" w:eastAsia="sr-Latn-CS"/>
        </w:rPr>
        <w:t>Члан</w:t>
      </w:r>
      <w:r w:rsidR="00254432" w:rsidRPr="00380BA0">
        <w:rPr>
          <w:b/>
          <w:noProof/>
          <w:lang w:val="sr-Cyrl-CS" w:eastAsia="sr-Latn-CS"/>
        </w:rPr>
        <w:t xml:space="preserve"> </w:t>
      </w:r>
      <w:r w:rsidR="00832B1D" w:rsidRPr="00380BA0">
        <w:rPr>
          <w:b/>
          <w:noProof/>
          <w:lang w:val="sr-Cyrl-CS" w:eastAsia="sr-Latn-CS"/>
        </w:rPr>
        <w:t>6</w:t>
      </w:r>
    </w:p>
    <w:p w:rsidR="00C522FC" w:rsidRDefault="00380BA0" w:rsidP="0010502C">
      <w:pPr>
        <w:spacing w:after="0" w:line="240" w:lineRule="auto"/>
        <w:ind w:firstLine="708"/>
        <w:rPr>
          <w:noProof/>
          <w:lang w:val="sr-Cyrl-CS" w:eastAsia="sr-Latn-CS"/>
        </w:rPr>
      </w:pPr>
      <w:r w:rsidRPr="00C15F39">
        <w:rPr>
          <w:noProof/>
          <w:lang w:val="sr-Cyrl-CS" w:eastAsia="sr-Latn-CS"/>
        </w:rPr>
        <w:t>Право</w:t>
      </w:r>
      <w:r w:rsidR="0010502C" w:rsidRPr="00C15F39">
        <w:rPr>
          <w:noProof/>
          <w:lang w:val="sr-Cyrl-CS" w:eastAsia="sr-Latn-CS"/>
        </w:rPr>
        <w:t xml:space="preserve"> </w:t>
      </w:r>
      <w:r w:rsidR="00C522FC" w:rsidRPr="00C15F39">
        <w:rPr>
          <w:noProof/>
          <w:lang w:val="sr-Cyrl-CS" w:eastAsia="sr-Latn-CS"/>
        </w:rPr>
        <w:t>пријаве на јавни позив им</w:t>
      </w:r>
      <w:r w:rsidR="002F23C0">
        <w:rPr>
          <w:noProof/>
          <w:lang w:val="sr-Cyrl-CS" w:eastAsia="sr-Latn-CS"/>
        </w:rPr>
        <w:t>ају истакнути спортски радници,</w:t>
      </w:r>
      <w:r w:rsidR="00C522FC" w:rsidRPr="00C15F39">
        <w:rPr>
          <w:noProof/>
          <w:lang w:val="sr-Cyrl-CS" w:eastAsia="sr-Latn-CS"/>
        </w:rPr>
        <w:t xml:space="preserve"> успјешни спортисти</w:t>
      </w:r>
      <w:r w:rsidR="002F23C0">
        <w:rPr>
          <w:noProof/>
          <w:lang w:val="sr-Cyrl-CS" w:eastAsia="sr-Latn-CS"/>
        </w:rPr>
        <w:t xml:space="preserve"> и спортски педагози</w:t>
      </w:r>
      <w:r w:rsidR="00C522FC" w:rsidRPr="00C15F39">
        <w:rPr>
          <w:noProof/>
          <w:lang w:val="sr-Cyrl-CS" w:eastAsia="sr-Latn-CS"/>
        </w:rPr>
        <w:t>.</w:t>
      </w:r>
    </w:p>
    <w:p w:rsidR="00C15F39" w:rsidRDefault="00C15F39" w:rsidP="0010502C">
      <w:pPr>
        <w:spacing w:after="0" w:line="240" w:lineRule="auto"/>
        <w:ind w:firstLine="708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Подносилац пријаве је дужан да достави:</w:t>
      </w:r>
    </w:p>
    <w:p w:rsidR="00DD2235" w:rsidRPr="00380BA0" w:rsidRDefault="00DD2235" w:rsidP="00DD2235">
      <w:pPr>
        <w:numPr>
          <w:ilvl w:val="0"/>
          <w:numId w:val="8"/>
        </w:numPr>
        <w:spacing w:after="0" w:line="240" w:lineRule="auto"/>
        <w:rPr>
          <w:noProof/>
          <w:lang w:val="sr-Cyrl-CS" w:eastAsia="sr-Latn-CS"/>
        </w:rPr>
      </w:pPr>
      <w:r>
        <w:rPr>
          <w:noProof/>
          <w:lang w:val="sr-Latn-ME" w:eastAsia="sr-Latn-CS"/>
        </w:rPr>
        <w:t>CV</w:t>
      </w:r>
      <w:r>
        <w:rPr>
          <w:noProof/>
          <w:lang w:val="sr-Cyrl-CS" w:eastAsia="sr-Latn-CS"/>
        </w:rPr>
        <w:t xml:space="preserve"> – биографију</w:t>
      </w:r>
      <w:r w:rsidRPr="00380BA0">
        <w:rPr>
          <w:noProof/>
          <w:lang w:val="sr-Cyrl-CS" w:eastAsia="sr-Latn-CS"/>
        </w:rPr>
        <w:t>;</w:t>
      </w:r>
    </w:p>
    <w:p w:rsidR="00DD2235" w:rsidRPr="000E20DE" w:rsidRDefault="00DD2235" w:rsidP="00DD2235">
      <w:pPr>
        <w:numPr>
          <w:ilvl w:val="0"/>
          <w:numId w:val="8"/>
        </w:numPr>
        <w:spacing w:after="0" w:line="240" w:lineRule="auto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увјерење</w:t>
      </w:r>
      <w:r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</w:t>
      </w:r>
      <w:r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пребивалишту</w:t>
      </w:r>
      <w:r>
        <w:rPr>
          <w:noProof/>
          <w:lang w:val="sr-Latn-ME" w:eastAsia="sr-Latn-CS"/>
        </w:rPr>
        <w:t>;</w:t>
      </w:r>
    </w:p>
    <w:p w:rsidR="000E20DE" w:rsidRPr="000E20DE" w:rsidRDefault="00B75DFA" w:rsidP="00DD2235">
      <w:pPr>
        <w:numPr>
          <w:ilvl w:val="0"/>
          <w:numId w:val="8"/>
        </w:numPr>
        <w:spacing w:after="0" w:line="240" w:lineRule="auto"/>
        <w:rPr>
          <w:noProof/>
          <w:lang w:val="sr-Cyrl-CS" w:eastAsia="sr-Latn-CS"/>
        </w:rPr>
      </w:pPr>
      <w:r>
        <w:rPr>
          <w:noProof/>
          <w:lang w:val="sr-Cyrl-RS" w:eastAsia="sr-Latn-CS"/>
        </w:rPr>
        <w:t xml:space="preserve">доказ да има </w:t>
      </w:r>
      <w:r w:rsidR="00EF3ECC">
        <w:rPr>
          <w:noProof/>
          <w:lang w:val="sr-Cyrl-RS" w:eastAsia="sr-Latn-CS"/>
        </w:rPr>
        <w:t xml:space="preserve">дугогодишње </w:t>
      </w:r>
      <w:r>
        <w:rPr>
          <w:noProof/>
          <w:lang w:val="sr-Cyrl-RS" w:eastAsia="sr-Latn-CS"/>
        </w:rPr>
        <w:t>искуство у спорту;</w:t>
      </w:r>
      <w:r w:rsidR="00EF3ECC">
        <w:rPr>
          <w:noProof/>
          <w:lang w:val="sr-Cyrl-RS" w:eastAsia="sr-Latn-CS"/>
        </w:rPr>
        <w:t xml:space="preserve"> и</w:t>
      </w:r>
    </w:p>
    <w:p w:rsidR="000E20DE" w:rsidRDefault="002F23C0" w:rsidP="00DD2235">
      <w:pPr>
        <w:numPr>
          <w:ilvl w:val="0"/>
          <w:numId w:val="8"/>
        </w:numPr>
        <w:spacing w:after="0" w:line="240" w:lineRule="auto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 xml:space="preserve">писмо препоруке од стране спортског субјекта </w:t>
      </w:r>
      <w:r w:rsidR="000E20DE" w:rsidRPr="000E20DE">
        <w:rPr>
          <w:noProof/>
          <w:lang w:val="sr-Cyrl-CS" w:eastAsia="sr-Latn-CS"/>
        </w:rPr>
        <w:t xml:space="preserve">да је </w:t>
      </w:r>
      <w:r w:rsidR="00D227A2">
        <w:rPr>
          <w:noProof/>
          <w:lang w:val="sr-Cyrl-RS" w:eastAsia="sr-Latn-CS"/>
        </w:rPr>
        <w:t>п</w:t>
      </w:r>
      <w:r w:rsidR="00D227A2">
        <w:rPr>
          <w:noProof/>
          <w:lang w:val="sr-Cyrl-CS" w:eastAsia="sr-Latn-CS"/>
        </w:rPr>
        <w:t xml:space="preserve">односилац пријаве </w:t>
      </w:r>
      <w:r w:rsidR="000E20DE" w:rsidRPr="000E20DE">
        <w:rPr>
          <w:noProof/>
          <w:lang w:val="sr-Cyrl-CS" w:eastAsia="sr-Latn-CS"/>
        </w:rPr>
        <w:t xml:space="preserve">радом, </w:t>
      </w:r>
      <w:r w:rsidR="000E20DE">
        <w:rPr>
          <w:noProof/>
          <w:lang w:val="sr-Cyrl-CS" w:eastAsia="sr-Latn-CS"/>
        </w:rPr>
        <w:t>активностима и резултатим</w:t>
      </w:r>
      <w:r w:rsidR="00B75DFA">
        <w:rPr>
          <w:noProof/>
          <w:lang w:val="sr-Cyrl-CS" w:eastAsia="sr-Latn-CS"/>
        </w:rPr>
        <w:t>а препознат</w:t>
      </w:r>
      <w:r>
        <w:rPr>
          <w:noProof/>
          <w:lang w:val="sr-Cyrl-CS" w:eastAsia="sr-Latn-CS"/>
        </w:rPr>
        <w:t>/а</w:t>
      </w:r>
      <w:r w:rsidR="00B75DFA">
        <w:rPr>
          <w:noProof/>
          <w:lang w:val="sr-Cyrl-CS" w:eastAsia="sr-Latn-CS"/>
        </w:rPr>
        <w:t xml:space="preserve"> у спортској средини.</w:t>
      </w:r>
    </w:p>
    <w:p w:rsidR="00254432" w:rsidRPr="00380BA0" w:rsidRDefault="00254432" w:rsidP="009878C1">
      <w:pPr>
        <w:spacing w:after="0" w:line="240" w:lineRule="auto"/>
        <w:rPr>
          <w:noProof/>
          <w:sz w:val="36"/>
          <w:szCs w:val="36"/>
          <w:lang w:val="sr-Cyrl-CS" w:eastAsia="sr-Latn-CS"/>
        </w:rPr>
      </w:pPr>
    </w:p>
    <w:p w:rsidR="00254432" w:rsidRPr="00380BA0" w:rsidRDefault="00380BA0" w:rsidP="00C33494">
      <w:pPr>
        <w:spacing w:before="0"/>
        <w:jc w:val="center"/>
        <w:rPr>
          <w:b/>
          <w:noProof/>
          <w:lang w:val="sr-Cyrl-CS" w:eastAsia="sr-Latn-CS"/>
        </w:rPr>
      </w:pPr>
      <w:r>
        <w:rPr>
          <w:b/>
          <w:noProof/>
          <w:lang w:val="sr-Cyrl-CS" w:eastAsia="sr-Latn-CS"/>
        </w:rPr>
        <w:t>Члан</w:t>
      </w:r>
      <w:r w:rsidR="00366C1B" w:rsidRPr="00380BA0">
        <w:rPr>
          <w:b/>
          <w:noProof/>
          <w:lang w:val="sr-Cyrl-CS" w:eastAsia="sr-Latn-CS"/>
        </w:rPr>
        <w:t xml:space="preserve"> </w:t>
      </w:r>
      <w:r w:rsidR="00832B1D" w:rsidRPr="00380BA0">
        <w:rPr>
          <w:b/>
          <w:noProof/>
          <w:lang w:val="sr-Cyrl-CS" w:eastAsia="sr-Latn-CS"/>
        </w:rPr>
        <w:t>7</w:t>
      </w:r>
    </w:p>
    <w:p w:rsidR="0010502C" w:rsidRPr="00380BA0" w:rsidRDefault="00380BA0" w:rsidP="0010502C">
      <w:pPr>
        <w:spacing w:line="240" w:lineRule="auto"/>
        <w:ind w:firstLine="708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Савјет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ради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сједницама</w:t>
      </w:r>
      <w:r w:rsidR="0010502C" w:rsidRPr="00380BA0">
        <w:rPr>
          <w:noProof/>
          <w:lang w:val="sr-Cyrl-CS" w:eastAsia="sr-Latn-CS"/>
        </w:rPr>
        <w:t>.</w:t>
      </w:r>
    </w:p>
    <w:p w:rsidR="0010502C" w:rsidRPr="00380BA0" w:rsidRDefault="00380BA0" w:rsidP="0010502C">
      <w:pPr>
        <w:spacing w:line="240" w:lineRule="auto"/>
        <w:ind w:firstLine="708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Одлуке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друге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акте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из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своје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надлежности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доноси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већином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гласова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укупног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броја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чланова</w:t>
      </w:r>
      <w:r w:rsidR="0010502C" w:rsidRPr="00380BA0">
        <w:rPr>
          <w:noProof/>
          <w:lang w:val="sr-Cyrl-CS" w:eastAsia="sr-Latn-CS"/>
        </w:rPr>
        <w:t>.</w:t>
      </w:r>
    </w:p>
    <w:p w:rsidR="00254432" w:rsidRPr="00380BA0" w:rsidRDefault="00380BA0" w:rsidP="0010502C">
      <w:pPr>
        <w:spacing w:line="240" w:lineRule="auto"/>
        <w:ind w:firstLine="708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Начин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рада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друга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питања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од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значаја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рад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Савјета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ближе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се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уређују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Пословником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раду</w:t>
      </w:r>
      <w:r w:rsidR="0010502C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који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доноси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</w:t>
      </w:r>
      <w:r w:rsidR="0010502C" w:rsidRPr="00380BA0">
        <w:rPr>
          <w:noProof/>
          <w:lang w:val="sr-Cyrl-CS" w:eastAsia="sr-Latn-CS"/>
        </w:rPr>
        <w:t>.</w:t>
      </w:r>
    </w:p>
    <w:p w:rsidR="00204D4D" w:rsidRPr="00380BA0" w:rsidRDefault="00204D4D" w:rsidP="0006023D">
      <w:pPr>
        <w:jc w:val="center"/>
        <w:rPr>
          <w:b/>
          <w:noProof/>
          <w:lang w:val="sr-Cyrl-CS" w:eastAsia="sr-Latn-CS"/>
        </w:rPr>
      </w:pPr>
    </w:p>
    <w:p w:rsidR="00254432" w:rsidRPr="00380BA0" w:rsidRDefault="00380BA0" w:rsidP="0006023D">
      <w:pPr>
        <w:jc w:val="center"/>
        <w:rPr>
          <w:b/>
          <w:noProof/>
          <w:lang w:val="sr-Cyrl-CS" w:eastAsia="sr-Latn-CS"/>
        </w:rPr>
      </w:pPr>
      <w:r>
        <w:rPr>
          <w:b/>
          <w:noProof/>
          <w:lang w:val="sr-Cyrl-CS" w:eastAsia="sr-Latn-CS"/>
        </w:rPr>
        <w:t>Члан</w:t>
      </w:r>
      <w:r w:rsidR="00254432" w:rsidRPr="00380BA0">
        <w:rPr>
          <w:b/>
          <w:noProof/>
          <w:lang w:val="sr-Cyrl-CS" w:eastAsia="sr-Latn-CS"/>
        </w:rPr>
        <w:t xml:space="preserve"> </w:t>
      </w:r>
      <w:r w:rsidR="00832B1D" w:rsidRPr="00380BA0">
        <w:rPr>
          <w:b/>
          <w:noProof/>
          <w:lang w:val="sr-Cyrl-CS" w:eastAsia="sr-Latn-CS"/>
        </w:rPr>
        <w:t>8</w:t>
      </w:r>
    </w:p>
    <w:p w:rsidR="0010502C" w:rsidRPr="00380BA0" w:rsidRDefault="00380BA0" w:rsidP="002D792C">
      <w:pPr>
        <w:ind w:firstLine="709"/>
        <w:jc w:val="left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Члану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Савјета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престаје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мандат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истеком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времена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које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је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изабран</w:t>
      </w:r>
      <w:r w:rsidR="00680BFF" w:rsidRPr="00380BA0">
        <w:rPr>
          <w:noProof/>
          <w:lang w:val="sr-Cyrl-CS" w:eastAsia="sr-Latn-CS"/>
        </w:rPr>
        <w:t>.</w:t>
      </w:r>
    </w:p>
    <w:p w:rsidR="00680BFF" w:rsidRPr="00380BA0" w:rsidRDefault="00380BA0" w:rsidP="00680BFF">
      <w:pPr>
        <w:ind w:firstLine="709"/>
        <w:jc w:val="left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Члану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Савјета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престаје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мандат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прије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истека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времена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које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је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изабран</w:t>
      </w:r>
      <w:r w:rsidR="00680BFF" w:rsidRPr="00380BA0">
        <w:rPr>
          <w:noProof/>
          <w:lang w:val="sr-Cyrl-CS" w:eastAsia="sr-Latn-CS"/>
        </w:rPr>
        <w:t>:</w:t>
      </w:r>
    </w:p>
    <w:p w:rsidR="00680BFF" w:rsidRPr="00380BA0" w:rsidRDefault="00380BA0" w:rsidP="00680BFF">
      <w:pPr>
        <w:numPr>
          <w:ilvl w:val="0"/>
          <w:numId w:val="14"/>
        </w:numPr>
        <w:jc w:val="left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разрјешењем</w:t>
      </w:r>
      <w:r w:rsidR="00680BFF" w:rsidRPr="00380BA0">
        <w:rPr>
          <w:noProof/>
          <w:lang w:val="sr-Cyrl-CS" w:eastAsia="sr-Latn-CS"/>
        </w:rPr>
        <w:t>;</w:t>
      </w:r>
    </w:p>
    <w:p w:rsidR="00680BFF" w:rsidRPr="00380BA0" w:rsidRDefault="00380BA0" w:rsidP="00680BFF">
      <w:pPr>
        <w:numPr>
          <w:ilvl w:val="0"/>
          <w:numId w:val="10"/>
        </w:numPr>
        <w:spacing w:after="0"/>
        <w:ind w:left="714" w:hanging="357"/>
        <w:jc w:val="left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на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лични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захтјев</w:t>
      </w:r>
      <w:r w:rsidR="00680BFF" w:rsidRPr="00380BA0">
        <w:rPr>
          <w:noProof/>
          <w:lang w:val="sr-Cyrl-CS" w:eastAsia="sr-Latn-CS"/>
        </w:rPr>
        <w:t>;</w:t>
      </w:r>
    </w:p>
    <w:p w:rsidR="00680BFF" w:rsidRPr="00380BA0" w:rsidRDefault="00380BA0" w:rsidP="00680BFF">
      <w:pPr>
        <w:numPr>
          <w:ilvl w:val="0"/>
          <w:numId w:val="11"/>
        </w:numPr>
        <w:jc w:val="left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избором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функцију</w:t>
      </w:r>
      <w:r w:rsidR="00680BFF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односно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дужност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због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које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не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може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бити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члан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Савјета</w:t>
      </w:r>
      <w:r w:rsidR="00680BFF" w:rsidRPr="00380BA0">
        <w:rPr>
          <w:noProof/>
          <w:lang w:val="sr-Cyrl-CS" w:eastAsia="sr-Latn-CS"/>
        </w:rPr>
        <w:t>;</w:t>
      </w:r>
    </w:p>
    <w:p w:rsidR="00680BFF" w:rsidRPr="00380BA0" w:rsidRDefault="00380BA0" w:rsidP="00680BFF">
      <w:pPr>
        <w:numPr>
          <w:ilvl w:val="0"/>
          <w:numId w:val="13"/>
        </w:numPr>
        <w:jc w:val="left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lastRenderedPageBreak/>
        <w:t>ако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правоснажном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одлуком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суда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буде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осуђен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кривично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дјело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које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га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чини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неподобним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вршење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ове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функције</w:t>
      </w:r>
      <w:r w:rsidR="00680BFF" w:rsidRPr="00380BA0">
        <w:rPr>
          <w:noProof/>
          <w:lang w:val="sr-Cyrl-CS" w:eastAsia="sr-Latn-CS"/>
        </w:rPr>
        <w:t>.</w:t>
      </w:r>
    </w:p>
    <w:p w:rsidR="00680BFF" w:rsidRPr="00380BA0" w:rsidRDefault="00380BA0" w:rsidP="00D52A4D">
      <w:pPr>
        <w:ind w:firstLine="709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О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престанку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мандата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из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става</w:t>
      </w:r>
      <w:r w:rsidR="00680BFF" w:rsidRPr="00380BA0">
        <w:rPr>
          <w:noProof/>
          <w:lang w:val="sr-Cyrl-CS" w:eastAsia="sr-Latn-CS"/>
        </w:rPr>
        <w:t xml:space="preserve"> 2, </w:t>
      </w:r>
      <w:r>
        <w:rPr>
          <w:noProof/>
          <w:lang w:val="sr-Cyrl-CS" w:eastAsia="sr-Latn-CS"/>
        </w:rPr>
        <w:t>алинеја</w:t>
      </w:r>
      <w:r w:rsidR="00680BFF" w:rsidRPr="00380BA0">
        <w:rPr>
          <w:noProof/>
          <w:lang w:val="sr-Cyrl-CS" w:eastAsia="sr-Latn-CS"/>
        </w:rPr>
        <w:t xml:space="preserve"> 1 </w:t>
      </w:r>
      <w:r>
        <w:rPr>
          <w:noProof/>
          <w:lang w:val="sr-Cyrl-CS" w:eastAsia="sr-Latn-CS"/>
        </w:rPr>
        <w:t>и</w:t>
      </w:r>
      <w:r w:rsidR="00680BFF" w:rsidRPr="00380BA0">
        <w:rPr>
          <w:noProof/>
          <w:lang w:val="sr-Cyrl-CS" w:eastAsia="sr-Latn-CS"/>
        </w:rPr>
        <w:t xml:space="preserve"> 2 </w:t>
      </w:r>
      <w:r>
        <w:rPr>
          <w:noProof/>
          <w:lang w:val="sr-Cyrl-CS" w:eastAsia="sr-Latn-CS"/>
        </w:rPr>
        <w:t>овог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члана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одлучује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предсједник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Општине</w:t>
      </w:r>
      <w:r w:rsidR="00680BFF" w:rsidRPr="00380BA0">
        <w:rPr>
          <w:noProof/>
          <w:lang w:val="sr-Cyrl-CS" w:eastAsia="sr-Latn-CS"/>
        </w:rPr>
        <w:t>.</w:t>
      </w:r>
    </w:p>
    <w:p w:rsidR="003350F8" w:rsidRDefault="003350F8" w:rsidP="00204D4D">
      <w:pPr>
        <w:jc w:val="center"/>
        <w:rPr>
          <w:b/>
          <w:noProof/>
          <w:lang w:val="sr-Cyrl-CS" w:eastAsia="sr-Latn-CS"/>
        </w:rPr>
      </w:pPr>
    </w:p>
    <w:p w:rsidR="00204D4D" w:rsidRPr="00380BA0" w:rsidRDefault="00380BA0" w:rsidP="00204D4D">
      <w:pPr>
        <w:jc w:val="center"/>
        <w:rPr>
          <w:b/>
          <w:noProof/>
          <w:lang w:val="sr-Cyrl-CS" w:eastAsia="sr-Latn-CS"/>
        </w:rPr>
      </w:pPr>
      <w:r>
        <w:rPr>
          <w:b/>
          <w:noProof/>
          <w:lang w:val="sr-Cyrl-CS" w:eastAsia="sr-Latn-CS"/>
        </w:rPr>
        <w:t>Члан</w:t>
      </w:r>
      <w:r w:rsidR="00204D4D" w:rsidRPr="00380BA0">
        <w:rPr>
          <w:b/>
          <w:noProof/>
          <w:lang w:val="sr-Cyrl-CS" w:eastAsia="sr-Latn-CS"/>
        </w:rPr>
        <w:t xml:space="preserve"> 9</w:t>
      </w:r>
    </w:p>
    <w:p w:rsidR="00680BFF" w:rsidRPr="00380BA0" w:rsidRDefault="00380BA0" w:rsidP="00680BFF">
      <w:pPr>
        <w:ind w:firstLine="709"/>
        <w:jc w:val="left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Члан</w:t>
      </w:r>
      <w:r w:rsidR="00204D4D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Савјета</w:t>
      </w:r>
      <w:r w:rsidR="00204D4D" w:rsidRPr="00380BA0">
        <w:rPr>
          <w:noProof/>
          <w:lang w:val="sr-Cyrl-CS"/>
        </w:rPr>
        <w:t xml:space="preserve"> </w:t>
      </w:r>
      <w:r>
        <w:rPr>
          <w:noProof/>
          <w:lang w:val="sr-Cyrl-CS" w:eastAsia="sr-Latn-CS"/>
        </w:rPr>
        <w:t>може</w:t>
      </w:r>
      <w:r w:rsidR="00204D4D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бити</w:t>
      </w:r>
      <w:r w:rsidR="00204D4D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разријешен</w:t>
      </w:r>
      <w:r w:rsidR="00204D4D" w:rsidRPr="00380BA0">
        <w:rPr>
          <w:noProof/>
          <w:lang w:val="sr-Cyrl-CS" w:eastAsia="sr-Latn-CS"/>
        </w:rPr>
        <w:t xml:space="preserve">: </w:t>
      </w:r>
    </w:p>
    <w:p w:rsidR="00204D4D" w:rsidRPr="00380BA0" w:rsidRDefault="00380BA0" w:rsidP="00204D4D">
      <w:pPr>
        <w:numPr>
          <w:ilvl w:val="0"/>
          <w:numId w:val="14"/>
        </w:numPr>
        <w:jc w:val="left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ако</w:t>
      </w:r>
      <w:r w:rsidR="00204D4D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не</w:t>
      </w:r>
      <w:r w:rsidR="00204D4D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поштује</w:t>
      </w:r>
      <w:r w:rsidR="00204D4D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обавезе</w:t>
      </w:r>
      <w:r w:rsidR="00204D4D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утврђене</w:t>
      </w:r>
      <w:r w:rsidR="00204D4D" w:rsidRPr="00380BA0">
        <w:rPr>
          <w:noProof/>
          <w:lang w:val="sr-Cyrl-CS"/>
        </w:rPr>
        <w:t xml:space="preserve"> </w:t>
      </w:r>
      <w:r>
        <w:rPr>
          <w:noProof/>
          <w:lang w:val="sr-Cyrl-CS" w:eastAsia="sr-Latn-CS"/>
        </w:rPr>
        <w:t>Пословником</w:t>
      </w:r>
      <w:r w:rsidR="00204D4D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</w:t>
      </w:r>
      <w:r w:rsidR="00204D4D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раду</w:t>
      </w:r>
      <w:r w:rsidR="00D30063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D30063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законом</w:t>
      </w:r>
      <w:r w:rsidR="00204D4D" w:rsidRPr="00380BA0">
        <w:rPr>
          <w:noProof/>
          <w:lang w:val="sr-Cyrl-CS" w:eastAsia="sr-Latn-CS"/>
        </w:rPr>
        <w:t>;</w:t>
      </w:r>
    </w:p>
    <w:p w:rsidR="00204D4D" w:rsidRPr="00380BA0" w:rsidRDefault="00380BA0" w:rsidP="00204D4D">
      <w:pPr>
        <w:numPr>
          <w:ilvl w:val="0"/>
          <w:numId w:val="14"/>
        </w:numPr>
        <w:jc w:val="left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ако</w:t>
      </w:r>
      <w:r w:rsidR="00204D4D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не</w:t>
      </w:r>
      <w:r w:rsidR="00204D4D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присуствује</w:t>
      </w:r>
      <w:r w:rsidR="00204D4D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сједницама</w:t>
      </w:r>
      <w:r w:rsidR="00204D4D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Савјета</w:t>
      </w:r>
      <w:r w:rsidR="00204D4D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из</w:t>
      </w:r>
      <w:r w:rsidR="00204D4D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неоправданих</w:t>
      </w:r>
      <w:r w:rsidR="00204D4D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разлога</w:t>
      </w:r>
      <w:r w:rsidR="00204D4D" w:rsidRPr="00380BA0">
        <w:rPr>
          <w:noProof/>
          <w:lang w:val="sr-Cyrl-CS" w:eastAsia="sr-Latn-CS"/>
        </w:rPr>
        <w:t>.</w:t>
      </w:r>
    </w:p>
    <w:p w:rsidR="00220838" w:rsidRPr="00380BA0" w:rsidRDefault="00220838" w:rsidP="00204D4D">
      <w:pPr>
        <w:spacing w:before="0"/>
        <w:jc w:val="center"/>
        <w:rPr>
          <w:b/>
          <w:noProof/>
          <w:lang w:val="sr-Cyrl-CS" w:eastAsia="sr-Latn-CS"/>
        </w:rPr>
      </w:pPr>
    </w:p>
    <w:p w:rsidR="00254432" w:rsidRPr="00380BA0" w:rsidRDefault="00380BA0" w:rsidP="00204D4D">
      <w:pPr>
        <w:spacing w:before="0"/>
        <w:jc w:val="center"/>
        <w:rPr>
          <w:b/>
          <w:noProof/>
          <w:lang w:val="sr-Cyrl-CS" w:eastAsia="sr-Latn-CS"/>
        </w:rPr>
      </w:pPr>
      <w:r>
        <w:rPr>
          <w:b/>
          <w:noProof/>
          <w:lang w:val="sr-Cyrl-CS" w:eastAsia="sr-Latn-CS"/>
        </w:rPr>
        <w:t>Члан</w:t>
      </w:r>
      <w:r w:rsidR="00254432" w:rsidRPr="00380BA0">
        <w:rPr>
          <w:b/>
          <w:noProof/>
          <w:lang w:val="sr-Cyrl-CS" w:eastAsia="sr-Latn-CS"/>
        </w:rPr>
        <w:t xml:space="preserve"> </w:t>
      </w:r>
      <w:r w:rsidR="00204D4D" w:rsidRPr="00380BA0">
        <w:rPr>
          <w:b/>
          <w:noProof/>
          <w:lang w:val="sr-Cyrl-CS" w:eastAsia="sr-Latn-CS"/>
        </w:rPr>
        <w:t>10</w:t>
      </w:r>
    </w:p>
    <w:p w:rsidR="002D792C" w:rsidRPr="00380BA0" w:rsidRDefault="00380BA0" w:rsidP="002D792C">
      <w:pPr>
        <w:ind w:firstLine="851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Предсједник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чланови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Савјета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имају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право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мјесечну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накнаду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коју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утврђује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предсједник</w:t>
      </w:r>
      <w:r w:rsidR="006008E5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Општине</w:t>
      </w:r>
      <w:r w:rsidR="00680BFF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на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основу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посебне</w:t>
      </w:r>
      <w:r w:rsidR="00680BF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одлуке</w:t>
      </w:r>
      <w:r w:rsidR="006008E5" w:rsidRPr="00380BA0">
        <w:rPr>
          <w:noProof/>
          <w:lang w:val="sr-Cyrl-CS" w:eastAsia="sr-Latn-CS"/>
        </w:rPr>
        <w:t>.</w:t>
      </w:r>
    </w:p>
    <w:p w:rsidR="002D792C" w:rsidRPr="00380BA0" w:rsidRDefault="002D792C" w:rsidP="002D792C">
      <w:pPr>
        <w:rPr>
          <w:b/>
          <w:noProof/>
          <w:sz w:val="16"/>
          <w:szCs w:val="16"/>
          <w:lang w:val="sr-Cyrl-CS" w:eastAsia="sr-Latn-CS"/>
        </w:rPr>
      </w:pPr>
    </w:p>
    <w:p w:rsidR="002D792C" w:rsidRPr="00380BA0" w:rsidRDefault="00380BA0" w:rsidP="002D792C">
      <w:pPr>
        <w:jc w:val="center"/>
        <w:rPr>
          <w:b/>
          <w:noProof/>
          <w:lang w:val="sr-Cyrl-CS" w:eastAsia="sr-Latn-CS"/>
        </w:rPr>
      </w:pPr>
      <w:r>
        <w:rPr>
          <w:b/>
          <w:noProof/>
          <w:lang w:val="sr-Cyrl-CS" w:eastAsia="sr-Latn-CS"/>
        </w:rPr>
        <w:t>Члан</w:t>
      </w:r>
      <w:r w:rsidR="002D792C" w:rsidRPr="00380BA0">
        <w:rPr>
          <w:b/>
          <w:noProof/>
          <w:lang w:val="sr-Cyrl-CS" w:eastAsia="sr-Latn-CS"/>
        </w:rPr>
        <w:t xml:space="preserve"> 1</w:t>
      </w:r>
      <w:r w:rsidR="00204D4D" w:rsidRPr="00380BA0">
        <w:rPr>
          <w:b/>
          <w:noProof/>
          <w:lang w:val="sr-Cyrl-CS" w:eastAsia="sr-Latn-CS"/>
        </w:rPr>
        <w:t>1</w:t>
      </w:r>
    </w:p>
    <w:p w:rsidR="00746D76" w:rsidRPr="00380BA0" w:rsidRDefault="00380BA0" w:rsidP="00366C1B">
      <w:pPr>
        <w:ind w:firstLine="708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Стручне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административне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послове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потребе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Савјета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врши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орган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локалне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управе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надлежан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</w:t>
      </w:r>
      <w:r w:rsidR="0010502C" w:rsidRPr="00380BA0">
        <w:rPr>
          <w:noProof/>
          <w:lang w:val="sr-Cyrl-CS" w:eastAsia="sr-Latn-CS"/>
        </w:rPr>
        <w:t>.</w:t>
      </w:r>
    </w:p>
    <w:p w:rsidR="0010502C" w:rsidRPr="00380BA0" w:rsidRDefault="00380BA0" w:rsidP="0010502C">
      <w:pPr>
        <w:jc w:val="center"/>
        <w:rPr>
          <w:b/>
          <w:noProof/>
          <w:lang w:val="sr-Cyrl-CS" w:eastAsia="sr-Latn-CS"/>
        </w:rPr>
      </w:pPr>
      <w:r>
        <w:rPr>
          <w:b/>
          <w:noProof/>
          <w:lang w:val="sr-Cyrl-CS" w:eastAsia="sr-Latn-CS"/>
        </w:rPr>
        <w:t>Члан</w:t>
      </w:r>
      <w:r w:rsidR="0010502C" w:rsidRPr="00380BA0">
        <w:rPr>
          <w:b/>
          <w:noProof/>
          <w:lang w:val="sr-Cyrl-CS" w:eastAsia="sr-Latn-CS"/>
        </w:rPr>
        <w:t xml:space="preserve"> 1</w:t>
      </w:r>
      <w:r w:rsidR="00204D4D" w:rsidRPr="00380BA0">
        <w:rPr>
          <w:b/>
          <w:noProof/>
          <w:lang w:val="sr-Cyrl-CS" w:eastAsia="sr-Latn-CS"/>
        </w:rPr>
        <w:t>2</w:t>
      </w:r>
    </w:p>
    <w:p w:rsidR="00254432" w:rsidRPr="00380BA0" w:rsidRDefault="00254432" w:rsidP="0080206E">
      <w:pPr>
        <w:autoSpaceDE w:val="0"/>
        <w:autoSpaceDN w:val="0"/>
        <w:adjustRightInd w:val="0"/>
        <w:spacing w:before="0" w:after="0" w:line="240" w:lineRule="auto"/>
        <w:jc w:val="left"/>
        <w:rPr>
          <w:noProof/>
          <w:lang w:val="sr-Cyrl-CS" w:eastAsia="sr-Latn-CS"/>
        </w:rPr>
      </w:pPr>
    </w:p>
    <w:p w:rsidR="0010502C" w:rsidRPr="00380BA0" w:rsidRDefault="00380BA0" w:rsidP="00D52A4D">
      <w:pPr>
        <w:autoSpaceDE w:val="0"/>
        <w:autoSpaceDN w:val="0"/>
        <w:adjustRightInd w:val="0"/>
        <w:spacing w:before="0" w:after="0" w:line="240" w:lineRule="auto"/>
        <w:ind w:firstLine="708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Ова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одлука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ступа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снагу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осмог</w:t>
      </w:r>
      <w:r w:rsidR="00434DBB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дана</w:t>
      </w:r>
      <w:r w:rsidR="00434DBB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од</w:t>
      </w:r>
      <w:r w:rsidR="00434DBB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дана</w:t>
      </w:r>
      <w:r w:rsidR="00434DBB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објављивања</w:t>
      </w:r>
      <w:r w:rsidR="00434DBB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</w:t>
      </w:r>
      <w:r w:rsidR="00434DBB" w:rsidRPr="00380BA0">
        <w:rPr>
          <w:noProof/>
          <w:lang w:val="sr-Cyrl-CS" w:eastAsia="sr-Latn-CS"/>
        </w:rPr>
        <w:t xml:space="preserve"> „</w:t>
      </w:r>
      <w:r>
        <w:rPr>
          <w:noProof/>
          <w:lang w:val="sr-Cyrl-CS" w:eastAsia="sr-Latn-CS"/>
        </w:rPr>
        <w:t>Службеном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листу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Црне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Горе</w:t>
      </w:r>
      <w:r w:rsidR="0010502C" w:rsidRPr="00380BA0">
        <w:rPr>
          <w:noProof/>
          <w:lang w:val="sr-Cyrl-CS" w:eastAsia="sr-Latn-CS"/>
        </w:rPr>
        <w:t xml:space="preserve"> - </w:t>
      </w:r>
      <w:r>
        <w:rPr>
          <w:noProof/>
          <w:lang w:val="sr-Cyrl-CS" w:eastAsia="sr-Latn-CS"/>
        </w:rPr>
        <w:t>Општински</w:t>
      </w:r>
      <w:r w:rsidR="0010502C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прописи</w:t>
      </w:r>
      <w:r w:rsidR="0010502C" w:rsidRPr="00380BA0">
        <w:rPr>
          <w:noProof/>
          <w:lang w:val="sr-Cyrl-CS" w:eastAsia="sr-Latn-CS"/>
        </w:rPr>
        <w:t>".</w:t>
      </w:r>
    </w:p>
    <w:p w:rsidR="0010502C" w:rsidRDefault="0010502C" w:rsidP="0080206E">
      <w:pPr>
        <w:autoSpaceDE w:val="0"/>
        <w:autoSpaceDN w:val="0"/>
        <w:adjustRightInd w:val="0"/>
        <w:spacing w:before="0" w:after="0" w:line="240" w:lineRule="auto"/>
        <w:jc w:val="left"/>
        <w:rPr>
          <w:noProof/>
          <w:lang w:val="sr-Cyrl-CS" w:eastAsia="sr-Latn-CS"/>
        </w:rPr>
      </w:pPr>
    </w:p>
    <w:p w:rsidR="00D52A4D" w:rsidRPr="00380BA0" w:rsidRDefault="00D52A4D" w:rsidP="0080206E">
      <w:pPr>
        <w:autoSpaceDE w:val="0"/>
        <w:autoSpaceDN w:val="0"/>
        <w:adjustRightInd w:val="0"/>
        <w:spacing w:before="0" w:after="0" w:line="240" w:lineRule="auto"/>
        <w:jc w:val="left"/>
        <w:rPr>
          <w:noProof/>
          <w:lang w:val="sr-Cyrl-CS" w:eastAsia="sr-Latn-CS"/>
        </w:rPr>
      </w:pPr>
    </w:p>
    <w:p w:rsidR="0010502C" w:rsidRPr="00380BA0" w:rsidRDefault="0010502C" w:rsidP="0080206E">
      <w:pPr>
        <w:autoSpaceDE w:val="0"/>
        <w:autoSpaceDN w:val="0"/>
        <w:adjustRightInd w:val="0"/>
        <w:spacing w:before="0" w:after="0" w:line="240" w:lineRule="auto"/>
        <w:jc w:val="left"/>
        <w:rPr>
          <w:noProof/>
          <w:lang w:val="sr-Cyrl-CS" w:eastAsia="sr-Latn-CS"/>
        </w:rPr>
      </w:pPr>
    </w:p>
    <w:p w:rsidR="00254432" w:rsidRPr="00380BA0" w:rsidRDefault="00380BA0" w:rsidP="0080206E">
      <w:pPr>
        <w:autoSpaceDE w:val="0"/>
        <w:autoSpaceDN w:val="0"/>
        <w:adjustRightInd w:val="0"/>
        <w:spacing w:before="0" w:after="0" w:line="240" w:lineRule="auto"/>
        <w:jc w:val="left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Број</w:t>
      </w:r>
      <w:r w:rsidR="00254432" w:rsidRPr="00380BA0">
        <w:rPr>
          <w:noProof/>
          <w:lang w:val="sr-Cyrl-CS" w:eastAsia="sr-Latn-CS"/>
        </w:rPr>
        <w:t xml:space="preserve">: 01-030- </w:t>
      </w:r>
    </w:p>
    <w:p w:rsidR="00254432" w:rsidRPr="00380BA0" w:rsidRDefault="00380BA0" w:rsidP="0080206E">
      <w:pPr>
        <w:autoSpaceDE w:val="0"/>
        <w:autoSpaceDN w:val="0"/>
        <w:adjustRightInd w:val="0"/>
        <w:spacing w:before="0" w:after="0" w:line="240" w:lineRule="auto"/>
        <w:jc w:val="left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Никшић</w:t>
      </w:r>
      <w:r w:rsidR="00254432" w:rsidRPr="00380BA0">
        <w:rPr>
          <w:noProof/>
          <w:lang w:val="sr-Cyrl-CS" w:eastAsia="sr-Latn-CS"/>
        </w:rPr>
        <w:t>, ______</w:t>
      </w:r>
      <w:r w:rsidR="00D52A4D">
        <w:rPr>
          <w:noProof/>
          <w:lang w:val="sr-Latn-ME" w:eastAsia="sr-Latn-CS"/>
        </w:rPr>
        <w:t>_</w:t>
      </w:r>
      <w:r w:rsidR="00254432" w:rsidRPr="00380BA0">
        <w:rPr>
          <w:noProof/>
          <w:lang w:val="sr-Cyrl-CS" w:eastAsia="sr-Latn-CS"/>
        </w:rPr>
        <w:t>___ 202</w:t>
      </w:r>
      <w:r w:rsidR="0010502C" w:rsidRPr="00380BA0">
        <w:rPr>
          <w:noProof/>
          <w:lang w:val="sr-Cyrl-CS" w:eastAsia="sr-Latn-CS"/>
        </w:rPr>
        <w:t>2</w:t>
      </w:r>
      <w:r w:rsidR="00254432" w:rsidRPr="00380BA0">
        <w:rPr>
          <w:noProof/>
          <w:lang w:val="sr-Cyrl-CS" w:eastAsia="sr-Latn-CS"/>
        </w:rPr>
        <w:t xml:space="preserve">. </w:t>
      </w:r>
      <w:r>
        <w:rPr>
          <w:noProof/>
          <w:lang w:val="sr-Cyrl-CS" w:eastAsia="sr-Latn-CS"/>
        </w:rPr>
        <w:t>године</w:t>
      </w:r>
      <w:r w:rsidR="00254432" w:rsidRPr="00380BA0">
        <w:rPr>
          <w:noProof/>
          <w:lang w:val="sr-Cyrl-CS" w:eastAsia="sr-Latn-CS"/>
        </w:rPr>
        <w:t xml:space="preserve"> </w:t>
      </w:r>
    </w:p>
    <w:p w:rsidR="00254432" w:rsidRPr="00380BA0" w:rsidRDefault="00254432" w:rsidP="0080206E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Arial"/>
          <w:noProof/>
          <w:sz w:val="22"/>
          <w:szCs w:val="22"/>
          <w:lang w:val="sr-Cyrl-CS"/>
        </w:rPr>
      </w:pPr>
    </w:p>
    <w:p w:rsidR="00254432" w:rsidRPr="00380BA0" w:rsidRDefault="00380BA0" w:rsidP="00272EC5">
      <w:pPr>
        <w:jc w:val="center"/>
        <w:rPr>
          <w:b/>
          <w:noProof/>
          <w:sz w:val="26"/>
          <w:szCs w:val="26"/>
          <w:lang w:val="sr-Cyrl-CS"/>
        </w:rPr>
      </w:pPr>
      <w:r>
        <w:rPr>
          <w:b/>
          <w:noProof/>
          <w:sz w:val="26"/>
          <w:szCs w:val="26"/>
          <w:lang w:val="sr-Cyrl-CS"/>
        </w:rPr>
        <w:t>СКУПШТИНА</w:t>
      </w:r>
      <w:r w:rsidR="00254432" w:rsidRPr="00380BA0">
        <w:rPr>
          <w:b/>
          <w:noProof/>
          <w:sz w:val="26"/>
          <w:szCs w:val="26"/>
          <w:lang w:val="sr-Cyrl-CS"/>
        </w:rPr>
        <w:t xml:space="preserve"> </w:t>
      </w:r>
      <w:r>
        <w:rPr>
          <w:b/>
          <w:noProof/>
          <w:sz w:val="26"/>
          <w:szCs w:val="26"/>
          <w:lang w:val="sr-Cyrl-CS"/>
        </w:rPr>
        <w:t>ОПШТИНЕ</w:t>
      </w:r>
      <w:r w:rsidR="00254432" w:rsidRPr="00380BA0">
        <w:rPr>
          <w:b/>
          <w:noProof/>
          <w:sz w:val="26"/>
          <w:szCs w:val="26"/>
          <w:lang w:val="sr-Cyrl-CS"/>
        </w:rPr>
        <w:t xml:space="preserve"> </w:t>
      </w:r>
      <w:r>
        <w:rPr>
          <w:b/>
          <w:noProof/>
          <w:sz w:val="26"/>
          <w:szCs w:val="26"/>
          <w:lang w:val="sr-Cyrl-CS"/>
        </w:rPr>
        <w:t>НИКШИЋ</w:t>
      </w:r>
    </w:p>
    <w:p w:rsidR="00254432" w:rsidRPr="00380BA0" w:rsidRDefault="00254432" w:rsidP="0080206E">
      <w:pPr>
        <w:rPr>
          <w:rFonts w:ascii="Verdana" w:hAnsi="Verdana"/>
          <w:noProof/>
          <w:sz w:val="26"/>
          <w:szCs w:val="26"/>
          <w:highlight w:val="cyan"/>
          <w:lang w:val="sr-Cyrl-CS"/>
        </w:rPr>
      </w:pPr>
    </w:p>
    <w:p w:rsidR="00254432" w:rsidRPr="00380BA0" w:rsidRDefault="00254432" w:rsidP="002D242B">
      <w:pPr>
        <w:rPr>
          <w:b/>
          <w:noProof/>
          <w:sz w:val="26"/>
          <w:szCs w:val="26"/>
          <w:lang w:val="sr-Cyrl-CS"/>
        </w:rPr>
      </w:pPr>
      <w:r w:rsidRPr="00380BA0">
        <w:rPr>
          <w:b/>
          <w:noProof/>
          <w:sz w:val="26"/>
          <w:szCs w:val="26"/>
          <w:lang w:val="sr-Cyrl-CS"/>
        </w:rPr>
        <w:tab/>
      </w:r>
      <w:r w:rsidRPr="00380BA0">
        <w:rPr>
          <w:b/>
          <w:noProof/>
          <w:sz w:val="26"/>
          <w:szCs w:val="26"/>
          <w:lang w:val="sr-Cyrl-CS"/>
        </w:rPr>
        <w:tab/>
      </w:r>
      <w:r w:rsidRPr="00380BA0">
        <w:rPr>
          <w:b/>
          <w:noProof/>
          <w:sz w:val="26"/>
          <w:szCs w:val="26"/>
          <w:lang w:val="sr-Cyrl-CS"/>
        </w:rPr>
        <w:tab/>
      </w:r>
      <w:r w:rsidRPr="00380BA0">
        <w:rPr>
          <w:b/>
          <w:noProof/>
          <w:sz w:val="26"/>
          <w:szCs w:val="26"/>
          <w:lang w:val="sr-Cyrl-CS"/>
        </w:rPr>
        <w:tab/>
      </w:r>
      <w:r w:rsidRPr="00380BA0">
        <w:rPr>
          <w:b/>
          <w:noProof/>
          <w:sz w:val="26"/>
          <w:szCs w:val="26"/>
          <w:lang w:val="sr-Cyrl-CS"/>
        </w:rPr>
        <w:tab/>
      </w:r>
      <w:r w:rsidRPr="00380BA0">
        <w:rPr>
          <w:b/>
          <w:noProof/>
          <w:sz w:val="26"/>
          <w:szCs w:val="26"/>
          <w:lang w:val="sr-Cyrl-CS"/>
        </w:rPr>
        <w:tab/>
      </w:r>
      <w:r w:rsidRPr="00380BA0">
        <w:rPr>
          <w:b/>
          <w:noProof/>
          <w:sz w:val="26"/>
          <w:szCs w:val="26"/>
          <w:lang w:val="sr-Cyrl-CS"/>
        </w:rPr>
        <w:tab/>
      </w:r>
      <w:r w:rsidRPr="00380BA0">
        <w:rPr>
          <w:b/>
          <w:noProof/>
          <w:sz w:val="26"/>
          <w:szCs w:val="26"/>
          <w:lang w:val="sr-Cyrl-CS"/>
        </w:rPr>
        <w:tab/>
      </w:r>
      <w:r w:rsidR="00380BA0">
        <w:rPr>
          <w:b/>
          <w:noProof/>
          <w:sz w:val="26"/>
          <w:szCs w:val="26"/>
          <w:lang w:val="sr-Cyrl-CS"/>
        </w:rPr>
        <w:t>ПРЕДСЈЕДНИК</w:t>
      </w:r>
      <w:r w:rsidRPr="00380BA0">
        <w:rPr>
          <w:b/>
          <w:noProof/>
          <w:sz w:val="26"/>
          <w:szCs w:val="26"/>
          <w:lang w:val="sr-Cyrl-CS"/>
        </w:rPr>
        <w:t xml:space="preserve"> </w:t>
      </w:r>
    </w:p>
    <w:p w:rsidR="00254432" w:rsidRPr="00380BA0" w:rsidRDefault="00254432" w:rsidP="002D242B">
      <w:pPr>
        <w:spacing w:before="0"/>
        <w:rPr>
          <w:noProof/>
          <w:lang w:val="sr-Cyrl-CS"/>
        </w:rPr>
      </w:pPr>
      <w:r w:rsidRPr="00380BA0">
        <w:rPr>
          <w:rFonts w:ascii="Verdana" w:hAnsi="Verdana"/>
          <w:noProof/>
          <w:lang w:val="sr-Cyrl-CS"/>
        </w:rPr>
        <w:tab/>
      </w:r>
      <w:r w:rsidRPr="00380BA0">
        <w:rPr>
          <w:rFonts w:ascii="Verdana" w:hAnsi="Verdana"/>
          <w:noProof/>
          <w:lang w:val="sr-Cyrl-CS"/>
        </w:rPr>
        <w:tab/>
      </w:r>
      <w:r w:rsidRPr="00380BA0">
        <w:rPr>
          <w:rFonts w:ascii="Verdana" w:hAnsi="Verdana"/>
          <w:noProof/>
          <w:lang w:val="sr-Cyrl-CS"/>
        </w:rPr>
        <w:tab/>
      </w:r>
      <w:r w:rsidRPr="00380BA0">
        <w:rPr>
          <w:rFonts w:ascii="Verdana" w:hAnsi="Verdana"/>
          <w:noProof/>
          <w:lang w:val="sr-Cyrl-CS"/>
        </w:rPr>
        <w:tab/>
      </w:r>
      <w:r w:rsidRPr="00380BA0">
        <w:rPr>
          <w:rFonts w:ascii="Verdana" w:hAnsi="Verdana"/>
          <w:noProof/>
          <w:lang w:val="sr-Cyrl-CS"/>
        </w:rPr>
        <w:tab/>
      </w:r>
      <w:r w:rsidRPr="00380BA0">
        <w:rPr>
          <w:rFonts w:ascii="Verdana" w:hAnsi="Verdana"/>
          <w:noProof/>
          <w:lang w:val="sr-Cyrl-CS"/>
        </w:rPr>
        <w:tab/>
      </w:r>
      <w:r w:rsidRPr="00380BA0">
        <w:rPr>
          <w:rFonts w:ascii="Verdana" w:hAnsi="Verdana"/>
          <w:noProof/>
          <w:lang w:val="sr-Cyrl-CS"/>
        </w:rPr>
        <w:tab/>
        <w:t xml:space="preserve">       </w:t>
      </w:r>
      <w:r w:rsidR="00380BA0">
        <w:rPr>
          <w:noProof/>
          <w:lang w:val="sr-Cyrl-CS"/>
        </w:rPr>
        <w:t>Немања</w:t>
      </w:r>
      <w:r w:rsidR="0010502C" w:rsidRPr="00380BA0">
        <w:rPr>
          <w:noProof/>
          <w:lang w:val="sr-Cyrl-CS"/>
        </w:rPr>
        <w:t xml:space="preserve"> </w:t>
      </w:r>
      <w:r w:rsidR="00380BA0">
        <w:rPr>
          <w:noProof/>
          <w:lang w:val="sr-Cyrl-CS"/>
        </w:rPr>
        <w:t>Вуковић</w:t>
      </w:r>
      <w:r w:rsidRPr="00380BA0">
        <w:rPr>
          <w:noProof/>
          <w:lang w:val="sr-Cyrl-CS"/>
        </w:rPr>
        <w:t xml:space="preserve">, </w:t>
      </w:r>
      <w:r w:rsidR="00380BA0">
        <w:rPr>
          <w:noProof/>
          <w:lang w:val="sr-Cyrl-CS"/>
        </w:rPr>
        <w:t>с</w:t>
      </w:r>
      <w:r w:rsidRPr="00380BA0">
        <w:rPr>
          <w:noProof/>
          <w:lang w:val="sr-Cyrl-CS"/>
        </w:rPr>
        <w:t>.</w:t>
      </w:r>
      <w:r w:rsidR="00380BA0">
        <w:rPr>
          <w:noProof/>
          <w:lang w:val="sr-Cyrl-CS"/>
        </w:rPr>
        <w:t>р</w:t>
      </w:r>
      <w:r w:rsidRPr="00380BA0">
        <w:rPr>
          <w:noProof/>
          <w:lang w:val="sr-Cyrl-CS"/>
        </w:rPr>
        <w:t xml:space="preserve">.  </w:t>
      </w:r>
    </w:p>
    <w:p w:rsidR="00434DBB" w:rsidRPr="00380BA0" w:rsidRDefault="00434DBB" w:rsidP="00206EF6">
      <w:pPr>
        <w:spacing w:before="0" w:after="0" w:line="240" w:lineRule="auto"/>
        <w:jc w:val="center"/>
        <w:rPr>
          <w:b/>
          <w:noProof/>
          <w:sz w:val="26"/>
          <w:szCs w:val="26"/>
          <w:lang w:val="sr-Cyrl-CS"/>
        </w:rPr>
      </w:pPr>
    </w:p>
    <w:p w:rsidR="006008E5" w:rsidRPr="00380BA0" w:rsidRDefault="006008E5" w:rsidP="00206EF6">
      <w:pPr>
        <w:spacing w:before="0" w:after="0" w:line="240" w:lineRule="auto"/>
        <w:jc w:val="center"/>
        <w:rPr>
          <w:b/>
          <w:noProof/>
          <w:sz w:val="26"/>
          <w:szCs w:val="26"/>
          <w:lang w:val="sr-Cyrl-CS"/>
        </w:rPr>
      </w:pPr>
    </w:p>
    <w:p w:rsidR="006008E5" w:rsidRPr="00380BA0" w:rsidRDefault="006008E5" w:rsidP="00206EF6">
      <w:pPr>
        <w:spacing w:before="0" w:after="0" w:line="240" w:lineRule="auto"/>
        <w:jc w:val="center"/>
        <w:rPr>
          <w:b/>
          <w:noProof/>
          <w:sz w:val="26"/>
          <w:szCs w:val="26"/>
          <w:lang w:val="sr-Cyrl-CS"/>
        </w:rPr>
      </w:pPr>
    </w:p>
    <w:p w:rsidR="006008E5" w:rsidRPr="00380BA0" w:rsidRDefault="006008E5" w:rsidP="00206EF6">
      <w:pPr>
        <w:spacing w:before="0" w:after="0" w:line="240" w:lineRule="auto"/>
        <w:jc w:val="center"/>
        <w:rPr>
          <w:b/>
          <w:noProof/>
          <w:sz w:val="26"/>
          <w:szCs w:val="26"/>
          <w:lang w:val="sr-Cyrl-CS"/>
        </w:rPr>
      </w:pPr>
    </w:p>
    <w:p w:rsidR="006008E5" w:rsidRPr="00380BA0" w:rsidRDefault="006008E5" w:rsidP="00206EF6">
      <w:pPr>
        <w:spacing w:before="0" w:after="0" w:line="240" w:lineRule="auto"/>
        <w:jc w:val="center"/>
        <w:rPr>
          <w:b/>
          <w:noProof/>
          <w:sz w:val="26"/>
          <w:szCs w:val="26"/>
          <w:lang w:val="sr-Cyrl-CS"/>
        </w:rPr>
      </w:pPr>
    </w:p>
    <w:p w:rsidR="006008E5" w:rsidRPr="00380BA0" w:rsidRDefault="006008E5" w:rsidP="00206EF6">
      <w:pPr>
        <w:spacing w:before="0" w:after="0" w:line="240" w:lineRule="auto"/>
        <w:jc w:val="center"/>
        <w:rPr>
          <w:b/>
          <w:noProof/>
          <w:sz w:val="26"/>
          <w:szCs w:val="26"/>
          <w:lang w:val="sr-Cyrl-CS"/>
        </w:rPr>
      </w:pPr>
    </w:p>
    <w:p w:rsidR="006008E5" w:rsidRPr="00380BA0" w:rsidRDefault="006008E5" w:rsidP="00206EF6">
      <w:pPr>
        <w:spacing w:before="0" w:after="0" w:line="240" w:lineRule="auto"/>
        <w:jc w:val="center"/>
        <w:rPr>
          <w:b/>
          <w:noProof/>
          <w:sz w:val="26"/>
          <w:szCs w:val="26"/>
          <w:lang w:val="sr-Cyrl-CS"/>
        </w:rPr>
      </w:pPr>
    </w:p>
    <w:p w:rsidR="006008E5" w:rsidRPr="00380BA0" w:rsidRDefault="006008E5" w:rsidP="00206EF6">
      <w:pPr>
        <w:spacing w:before="0" w:after="0" w:line="240" w:lineRule="auto"/>
        <w:jc w:val="center"/>
        <w:rPr>
          <w:b/>
          <w:noProof/>
          <w:sz w:val="26"/>
          <w:szCs w:val="26"/>
          <w:lang w:val="sr-Cyrl-CS"/>
        </w:rPr>
      </w:pPr>
    </w:p>
    <w:p w:rsidR="006008E5" w:rsidRPr="00380BA0" w:rsidRDefault="006008E5" w:rsidP="00206EF6">
      <w:pPr>
        <w:spacing w:before="0" w:after="0" w:line="240" w:lineRule="auto"/>
        <w:jc w:val="center"/>
        <w:rPr>
          <w:b/>
          <w:noProof/>
          <w:sz w:val="26"/>
          <w:szCs w:val="26"/>
          <w:lang w:val="sr-Cyrl-CS"/>
        </w:rPr>
      </w:pPr>
    </w:p>
    <w:p w:rsidR="006008E5" w:rsidRPr="00380BA0" w:rsidRDefault="006008E5" w:rsidP="00206EF6">
      <w:pPr>
        <w:spacing w:before="0" w:after="0" w:line="240" w:lineRule="auto"/>
        <w:jc w:val="center"/>
        <w:rPr>
          <w:b/>
          <w:noProof/>
          <w:sz w:val="26"/>
          <w:szCs w:val="26"/>
          <w:lang w:val="sr-Cyrl-CS"/>
        </w:rPr>
      </w:pPr>
    </w:p>
    <w:p w:rsidR="006008E5" w:rsidRPr="00380BA0" w:rsidRDefault="006008E5" w:rsidP="00206EF6">
      <w:pPr>
        <w:spacing w:before="0" w:after="0" w:line="240" w:lineRule="auto"/>
        <w:jc w:val="center"/>
        <w:rPr>
          <w:b/>
          <w:noProof/>
          <w:sz w:val="26"/>
          <w:szCs w:val="26"/>
          <w:lang w:val="sr-Cyrl-CS"/>
        </w:rPr>
      </w:pPr>
    </w:p>
    <w:p w:rsidR="00254432" w:rsidRPr="00380BA0" w:rsidRDefault="00380BA0" w:rsidP="00206EF6">
      <w:pPr>
        <w:spacing w:before="0" w:after="0" w:line="240" w:lineRule="auto"/>
        <w:jc w:val="center"/>
        <w:rPr>
          <w:b/>
          <w:noProof/>
          <w:sz w:val="26"/>
          <w:szCs w:val="26"/>
          <w:lang w:val="sr-Cyrl-CS"/>
        </w:rPr>
      </w:pPr>
      <w:r>
        <w:rPr>
          <w:b/>
          <w:noProof/>
          <w:sz w:val="26"/>
          <w:szCs w:val="26"/>
          <w:lang w:val="sr-Cyrl-CS"/>
        </w:rPr>
        <w:t>ОБРАЗЛОЖЕЊЕ</w:t>
      </w:r>
    </w:p>
    <w:p w:rsidR="00254432" w:rsidRPr="00380BA0" w:rsidRDefault="00254432" w:rsidP="00206EF6">
      <w:pPr>
        <w:spacing w:before="0" w:after="0" w:line="240" w:lineRule="auto"/>
        <w:jc w:val="center"/>
        <w:rPr>
          <w:b/>
          <w:noProof/>
          <w:sz w:val="26"/>
          <w:szCs w:val="26"/>
          <w:lang w:val="sr-Cyrl-CS"/>
        </w:rPr>
      </w:pPr>
    </w:p>
    <w:p w:rsidR="00B50766" w:rsidRPr="00380BA0" w:rsidRDefault="00B50766" w:rsidP="00206EF6">
      <w:pPr>
        <w:spacing w:before="0" w:after="0" w:line="240" w:lineRule="auto"/>
        <w:rPr>
          <w:b/>
          <w:noProof/>
          <w:sz w:val="26"/>
          <w:szCs w:val="26"/>
          <w:lang w:val="sr-Cyrl-CS"/>
        </w:rPr>
      </w:pPr>
    </w:p>
    <w:p w:rsidR="00254432" w:rsidRPr="00380BA0" w:rsidRDefault="00D52A4D" w:rsidP="00206EF6">
      <w:pPr>
        <w:spacing w:before="0" w:after="0" w:line="240" w:lineRule="auto"/>
        <w:rPr>
          <w:b/>
          <w:noProof/>
          <w:sz w:val="26"/>
          <w:szCs w:val="26"/>
          <w:lang w:val="sr-Cyrl-CS"/>
        </w:rPr>
      </w:pPr>
      <w:r>
        <w:rPr>
          <w:b/>
          <w:noProof/>
          <w:sz w:val="26"/>
          <w:szCs w:val="26"/>
          <w:lang w:val="sr-Latn-ME"/>
        </w:rPr>
        <w:t>I</w:t>
      </w:r>
      <w:r w:rsidR="00254432" w:rsidRPr="00380BA0">
        <w:rPr>
          <w:b/>
          <w:noProof/>
          <w:sz w:val="26"/>
          <w:szCs w:val="26"/>
          <w:lang w:val="sr-Cyrl-CS"/>
        </w:rPr>
        <w:t xml:space="preserve"> - </w:t>
      </w:r>
      <w:r w:rsidR="00380BA0">
        <w:rPr>
          <w:b/>
          <w:noProof/>
          <w:sz w:val="26"/>
          <w:szCs w:val="26"/>
          <w:lang w:val="sr-Cyrl-CS"/>
        </w:rPr>
        <w:t>ПРАВНИ</w:t>
      </w:r>
      <w:r w:rsidR="00254432" w:rsidRPr="00380BA0">
        <w:rPr>
          <w:b/>
          <w:noProof/>
          <w:sz w:val="26"/>
          <w:szCs w:val="26"/>
          <w:lang w:val="sr-Cyrl-CS"/>
        </w:rPr>
        <w:t xml:space="preserve"> </w:t>
      </w:r>
      <w:r w:rsidR="00380BA0">
        <w:rPr>
          <w:b/>
          <w:noProof/>
          <w:sz w:val="26"/>
          <w:szCs w:val="26"/>
          <w:lang w:val="sr-Cyrl-CS"/>
        </w:rPr>
        <w:t>ОСНОВ</w:t>
      </w:r>
    </w:p>
    <w:p w:rsidR="00254432" w:rsidRPr="00380BA0" w:rsidRDefault="00254432" w:rsidP="00206EF6">
      <w:pPr>
        <w:ind w:firstLine="708"/>
        <w:rPr>
          <w:noProof/>
          <w:sz w:val="20"/>
          <w:szCs w:val="20"/>
          <w:highlight w:val="cyan"/>
          <w:lang w:val="sr-Cyrl-CS"/>
        </w:rPr>
      </w:pPr>
    </w:p>
    <w:p w:rsidR="00B40C12" w:rsidRPr="00380BA0" w:rsidRDefault="00380BA0" w:rsidP="00D06B79">
      <w:pPr>
        <w:spacing w:line="240" w:lineRule="auto"/>
        <w:ind w:firstLine="708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Правни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основ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доношење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ове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одлуке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садржан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је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одредбама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Закона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</w:t>
      </w:r>
      <w:r w:rsidR="00B40C12" w:rsidRPr="00380BA0">
        <w:rPr>
          <w:noProof/>
          <w:lang w:val="sr-Cyrl-CS"/>
        </w:rPr>
        <w:t xml:space="preserve"> </w:t>
      </w:r>
      <w:r>
        <w:rPr>
          <w:noProof/>
          <w:lang w:val="sr-Cyrl-CS" w:eastAsia="sr-Latn-CS"/>
        </w:rPr>
        <w:t>спорту</w:t>
      </w:r>
      <w:r w:rsidR="00B40C12" w:rsidRPr="00380BA0">
        <w:rPr>
          <w:noProof/>
          <w:lang w:val="sr-Cyrl-CS" w:eastAsia="sr-Latn-CS"/>
        </w:rPr>
        <w:t xml:space="preserve"> („</w:t>
      </w:r>
      <w:r>
        <w:rPr>
          <w:noProof/>
          <w:lang w:val="sr-Cyrl-CS" w:eastAsia="sr-Latn-CS"/>
        </w:rPr>
        <w:t>Службени</w:t>
      </w:r>
      <w:r w:rsidR="00B40C1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лист</w:t>
      </w:r>
      <w:r w:rsidR="00B40C1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Црне</w:t>
      </w:r>
      <w:r w:rsidR="00B40C1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Горе</w:t>
      </w:r>
      <w:r w:rsidR="00B40C12" w:rsidRPr="00380BA0">
        <w:rPr>
          <w:noProof/>
          <w:lang w:val="sr-Cyrl-CS" w:eastAsia="sr-Latn-CS"/>
        </w:rPr>
        <w:t xml:space="preserve">", </w:t>
      </w:r>
      <w:r>
        <w:rPr>
          <w:noProof/>
          <w:lang w:val="sr-Cyrl-CS" w:eastAsia="sr-Latn-CS"/>
        </w:rPr>
        <w:t>бр</w:t>
      </w:r>
      <w:r w:rsidR="00B40C12" w:rsidRPr="00380BA0">
        <w:rPr>
          <w:noProof/>
          <w:lang w:val="sr-Cyrl-CS" w:eastAsia="sr-Latn-CS"/>
        </w:rPr>
        <w:t xml:space="preserve">. 44/18 </w:t>
      </w:r>
      <w:r>
        <w:rPr>
          <w:noProof/>
          <w:lang w:val="sr-Cyrl-CS" w:eastAsia="sr-Latn-CS"/>
        </w:rPr>
        <w:t>и</w:t>
      </w:r>
      <w:r w:rsidR="00B40C12" w:rsidRPr="00380BA0">
        <w:rPr>
          <w:noProof/>
          <w:lang w:val="sr-Cyrl-CS" w:eastAsia="sr-Latn-CS"/>
        </w:rPr>
        <w:t xml:space="preserve"> 123/21), </w:t>
      </w:r>
      <w:r>
        <w:rPr>
          <w:noProof/>
          <w:lang w:val="sr-Cyrl-CS" w:eastAsia="sr-Latn-CS"/>
        </w:rPr>
        <w:t>Закона</w:t>
      </w:r>
      <w:r w:rsidR="00B40C1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</w:t>
      </w:r>
      <w:r w:rsidR="00B40C1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локалној</w:t>
      </w:r>
      <w:r w:rsidR="00B40C1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самоуправи</w:t>
      </w:r>
      <w:r w:rsidR="00B40C12" w:rsidRPr="00380BA0">
        <w:rPr>
          <w:noProof/>
          <w:lang w:val="sr-Cyrl-CS" w:eastAsia="sr-Latn-CS"/>
        </w:rPr>
        <w:t xml:space="preserve"> („</w:t>
      </w:r>
      <w:r>
        <w:rPr>
          <w:noProof/>
          <w:lang w:val="sr-Cyrl-CS" w:eastAsia="sr-Latn-CS"/>
        </w:rPr>
        <w:t>Службени</w:t>
      </w:r>
      <w:r w:rsidR="00B40C1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лист</w:t>
      </w:r>
      <w:r w:rsidR="00B40C1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Црне</w:t>
      </w:r>
      <w:r w:rsidR="00B40C1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Горе</w:t>
      </w:r>
      <w:r w:rsidR="00B40C12" w:rsidRPr="00380BA0">
        <w:rPr>
          <w:noProof/>
          <w:lang w:val="sr-Cyrl-CS" w:eastAsia="sr-Latn-CS"/>
        </w:rPr>
        <w:t xml:space="preserve">", </w:t>
      </w:r>
      <w:r>
        <w:rPr>
          <w:noProof/>
          <w:lang w:val="sr-Cyrl-CS" w:eastAsia="sr-Latn-CS"/>
        </w:rPr>
        <w:t>бр</w:t>
      </w:r>
      <w:r w:rsidR="00B40C12" w:rsidRPr="00380BA0">
        <w:rPr>
          <w:noProof/>
          <w:lang w:val="sr-Cyrl-CS" w:eastAsia="sr-Latn-CS"/>
        </w:rPr>
        <w:t xml:space="preserve">. </w:t>
      </w:r>
      <w:r w:rsidR="00035FE2" w:rsidRPr="00380BA0">
        <w:rPr>
          <w:noProof/>
          <w:lang w:val="sr-Cyrl-CS" w:eastAsia="sr-Latn-CS"/>
        </w:rPr>
        <w:t>2/18, 34/19, 38/20,</w:t>
      </w:r>
      <w:r w:rsidR="00FF77F7" w:rsidRPr="00380BA0">
        <w:rPr>
          <w:noProof/>
          <w:lang w:val="sr-Cyrl-CS" w:eastAsia="sr-Latn-CS"/>
        </w:rPr>
        <w:t xml:space="preserve"> 50/22</w:t>
      </w:r>
      <w:r w:rsidR="00035FE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035FE2" w:rsidRPr="00380BA0">
        <w:rPr>
          <w:noProof/>
          <w:lang w:val="sr-Cyrl-CS" w:eastAsia="sr-Latn-CS"/>
        </w:rPr>
        <w:t xml:space="preserve"> 84/22</w:t>
      </w:r>
      <w:r w:rsidR="00B40C12" w:rsidRPr="00380BA0">
        <w:rPr>
          <w:noProof/>
          <w:lang w:val="sr-Cyrl-CS" w:eastAsia="sr-Latn-CS"/>
        </w:rPr>
        <w:t xml:space="preserve">) </w:t>
      </w:r>
      <w:r>
        <w:rPr>
          <w:noProof/>
          <w:lang w:val="sr-Cyrl-CS" w:eastAsia="sr-Latn-CS"/>
        </w:rPr>
        <w:t>и</w:t>
      </w:r>
      <w:r w:rsidR="00B40C1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Статута</w:t>
      </w:r>
      <w:r w:rsidR="00B40C1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општине</w:t>
      </w:r>
      <w:r w:rsidR="00B40C1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Никшић</w:t>
      </w:r>
      <w:r w:rsidR="00B40C12" w:rsidRPr="00380BA0">
        <w:rPr>
          <w:noProof/>
          <w:lang w:val="sr-Cyrl-CS" w:eastAsia="sr-Latn-CS"/>
        </w:rPr>
        <w:t xml:space="preserve"> („</w:t>
      </w:r>
      <w:r>
        <w:rPr>
          <w:noProof/>
          <w:lang w:val="sr-Cyrl-CS" w:eastAsia="sr-Latn-CS"/>
        </w:rPr>
        <w:t>Службени</w:t>
      </w:r>
      <w:r w:rsidR="00B40C1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лист</w:t>
      </w:r>
      <w:r w:rsidR="00B40C1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Црне</w:t>
      </w:r>
      <w:r w:rsidR="00B40C1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Горе</w:t>
      </w:r>
      <w:r w:rsidR="00B40C12" w:rsidRPr="00380BA0">
        <w:rPr>
          <w:noProof/>
          <w:lang w:val="sr-Cyrl-CS" w:eastAsia="sr-Latn-CS"/>
        </w:rPr>
        <w:t xml:space="preserve"> – </w:t>
      </w:r>
      <w:r>
        <w:rPr>
          <w:noProof/>
          <w:lang w:val="sr-Cyrl-CS" w:eastAsia="sr-Latn-CS"/>
        </w:rPr>
        <w:t>Општински</w:t>
      </w:r>
      <w:r w:rsidR="00B40C1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прописи</w:t>
      </w:r>
      <w:r w:rsidR="00B40C12" w:rsidRPr="00380BA0">
        <w:rPr>
          <w:noProof/>
          <w:lang w:val="sr-Cyrl-CS" w:eastAsia="sr-Latn-CS"/>
        </w:rPr>
        <w:t xml:space="preserve">“, </w:t>
      </w:r>
      <w:r>
        <w:rPr>
          <w:noProof/>
          <w:lang w:val="sr-Cyrl-CS" w:eastAsia="sr-Latn-CS"/>
        </w:rPr>
        <w:t>број</w:t>
      </w:r>
      <w:r w:rsidR="00B40C12" w:rsidRPr="00380BA0">
        <w:rPr>
          <w:noProof/>
          <w:lang w:val="sr-Cyrl-CS" w:eastAsia="sr-Latn-CS"/>
        </w:rPr>
        <w:t xml:space="preserve"> 31/18).</w:t>
      </w:r>
    </w:p>
    <w:p w:rsidR="00B40C12" w:rsidRPr="00380BA0" w:rsidRDefault="00380BA0" w:rsidP="00E27C59">
      <w:pPr>
        <w:spacing w:line="240" w:lineRule="auto"/>
        <w:ind w:firstLine="708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Чланом</w:t>
      </w:r>
      <w:r w:rsidR="00E27C59" w:rsidRPr="00380BA0">
        <w:rPr>
          <w:noProof/>
          <w:lang w:val="sr-Cyrl-CS" w:eastAsia="sr-Latn-CS"/>
        </w:rPr>
        <w:t xml:space="preserve"> 19 </w:t>
      </w:r>
      <w:r>
        <w:rPr>
          <w:noProof/>
          <w:lang w:val="sr-Cyrl-CS" w:eastAsia="sr-Latn-CS"/>
        </w:rPr>
        <w:t>Закона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спорту</w:t>
      </w:r>
      <w:r w:rsidR="00E27C59" w:rsidRPr="00380BA0">
        <w:rPr>
          <w:noProof/>
          <w:lang w:val="sr-Cyrl-CS" w:eastAsia="sr-Latn-CS"/>
        </w:rPr>
        <w:t xml:space="preserve"> („</w:t>
      </w:r>
      <w:r>
        <w:rPr>
          <w:noProof/>
          <w:lang w:val="sr-Cyrl-CS" w:eastAsia="sr-Latn-CS"/>
        </w:rPr>
        <w:t>Службени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лист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Црне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Горе</w:t>
      </w:r>
      <w:r w:rsidR="00E27C59" w:rsidRPr="00380BA0">
        <w:rPr>
          <w:noProof/>
          <w:lang w:val="sr-Cyrl-CS" w:eastAsia="sr-Latn-CS"/>
        </w:rPr>
        <w:t xml:space="preserve">", </w:t>
      </w:r>
      <w:r>
        <w:rPr>
          <w:noProof/>
          <w:lang w:val="sr-Cyrl-CS" w:eastAsia="sr-Latn-CS"/>
        </w:rPr>
        <w:t>бр</w:t>
      </w:r>
      <w:r w:rsidR="00E27C59" w:rsidRPr="00380BA0">
        <w:rPr>
          <w:noProof/>
          <w:lang w:val="sr-Cyrl-CS" w:eastAsia="sr-Latn-CS"/>
        </w:rPr>
        <w:t xml:space="preserve">. 44/18 </w:t>
      </w:r>
      <w:r>
        <w:rPr>
          <w:noProof/>
          <w:lang w:val="sr-Cyrl-CS" w:eastAsia="sr-Latn-CS"/>
        </w:rPr>
        <w:t>и</w:t>
      </w:r>
      <w:r w:rsidR="00E27C59" w:rsidRPr="00380BA0">
        <w:rPr>
          <w:noProof/>
          <w:lang w:val="sr-Cyrl-CS" w:eastAsia="sr-Latn-CS"/>
        </w:rPr>
        <w:t xml:space="preserve"> 123/21) </w:t>
      </w:r>
      <w:r>
        <w:rPr>
          <w:noProof/>
          <w:lang w:val="sr-Cyrl-CS" w:eastAsia="sr-Latn-CS"/>
        </w:rPr>
        <w:t>је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прописано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да</w:t>
      </w:r>
      <w:r w:rsidR="00E27C59" w:rsidRPr="00380BA0">
        <w:rPr>
          <w:noProof/>
          <w:lang w:val="sr-Cyrl-CS"/>
        </w:rPr>
        <w:t xml:space="preserve"> </w:t>
      </w:r>
      <w:r>
        <w:rPr>
          <w:noProof/>
          <w:lang w:val="sr-Cyrl-CS" w:eastAsia="sr-Latn-CS"/>
        </w:rPr>
        <w:t>се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ради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разматрања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питања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из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своје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надлежности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области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спорта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општини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може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образовати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</w:t>
      </w:r>
      <w:r w:rsidR="00E27C59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као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стручно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савјетодавно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тијело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да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се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актом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образовању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савјета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уређује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број</w:t>
      </w:r>
      <w:r w:rsidR="00E27C59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састав</w:t>
      </w:r>
      <w:r w:rsidR="00E27C59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начин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избора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рада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савјета</w:t>
      </w:r>
      <w:r w:rsidR="00E27C59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као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друга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питања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од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значаја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његов</w:t>
      </w:r>
      <w:r w:rsidR="00E27C59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рад</w:t>
      </w:r>
      <w:r w:rsidR="00E27C59" w:rsidRPr="00380BA0">
        <w:rPr>
          <w:noProof/>
          <w:lang w:val="sr-Cyrl-CS" w:eastAsia="sr-Latn-CS"/>
        </w:rPr>
        <w:t>.</w:t>
      </w:r>
    </w:p>
    <w:p w:rsidR="00254432" w:rsidRPr="00380BA0" w:rsidRDefault="00380BA0" w:rsidP="00833D5E">
      <w:pPr>
        <w:spacing w:line="240" w:lineRule="auto"/>
        <w:ind w:firstLine="708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Чланом</w:t>
      </w:r>
      <w:r w:rsidR="00833D5E" w:rsidRPr="00380BA0">
        <w:rPr>
          <w:noProof/>
          <w:lang w:val="sr-Cyrl-CS" w:eastAsia="sr-Latn-CS"/>
        </w:rPr>
        <w:t xml:space="preserve"> </w:t>
      </w:r>
      <w:r w:rsidR="00833D5E" w:rsidRPr="00380BA0">
        <w:rPr>
          <w:noProof/>
          <w:lang w:val="sr-Cyrl-CS"/>
        </w:rPr>
        <w:t xml:space="preserve">27 </w:t>
      </w:r>
      <w:r>
        <w:rPr>
          <w:noProof/>
          <w:lang w:val="sr-Cyrl-CS"/>
        </w:rPr>
        <w:t>став</w:t>
      </w:r>
      <w:r w:rsidR="00833D5E" w:rsidRPr="00380BA0">
        <w:rPr>
          <w:noProof/>
          <w:lang w:val="sr-Cyrl-CS"/>
        </w:rPr>
        <w:t xml:space="preserve"> 1 </w:t>
      </w:r>
      <w:r>
        <w:rPr>
          <w:noProof/>
          <w:lang w:val="sr-Cyrl-CS"/>
        </w:rPr>
        <w:t>тачка</w:t>
      </w:r>
      <w:r w:rsidR="00833D5E" w:rsidRPr="00380BA0">
        <w:rPr>
          <w:noProof/>
          <w:lang w:val="sr-Cyrl-CS"/>
        </w:rPr>
        <w:t xml:space="preserve"> 13 </w:t>
      </w:r>
      <w:r>
        <w:rPr>
          <w:noProof/>
          <w:lang w:val="sr-Cyrl-CS" w:eastAsia="sr-Latn-CS"/>
        </w:rPr>
        <w:t>Закона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локалној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самоуправи</w:t>
      </w:r>
      <w:r w:rsidR="00833D5E" w:rsidRPr="00380BA0">
        <w:rPr>
          <w:noProof/>
          <w:lang w:val="sr-Cyrl-CS" w:eastAsia="sr-Latn-CS"/>
        </w:rPr>
        <w:t xml:space="preserve"> („</w:t>
      </w:r>
      <w:r>
        <w:rPr>
          <w:noProof/>
          <w:lang w:val="sr-Cyrl-CS" w:eastAsia="sr-Latn-CS"/>
        </w:rPr>
        <w:t>Службени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лист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Црне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Горе</w:t>
      </w:r>
      <w:r w:rsidR="00833D5E" w:rsidRPr="00380BA0">
        <w:rPr>
          <w:noProof/>
          <w:lang w:val="sr-Cyrl-CS" w:eastAsia="sr-Latn-CS"/>
        </w:rPr>
        <w:t xml:space="preserve">", </w:t>
      </w:r>
      <w:r>
        <w:rPr>
          <w:noProof/>
          <w:lang w:val="sr-Cyrl-CS" w:eastAsia="sr-Latn-CS"/>
        </w:rPr>
        <w:t>бр</w:t>
      </w:r>
      <w:r w:rsidR="00833D5E" w:rsidRPr="00380BA0">
        <w:rPr>
          <w:noProof/>
          <w:lang w:val="sr-Cyrl-CS" w:eastAsia="sr-Latn-CS"/>
        </w:rPr>
        <w:t xml:space="preserve">. </w:t>
      </w:r>
      <w:r w:rsidR="00035FE2" w:rsidRPr="00380BA0">
        <w:rPr>
          <w:noProof/>
          <w:lang w:val="sr-Cyrl-CS" w:eastAsia="sr-Latn-CS"/>
        </w:rPr>
        <w:t>2/18, 34/19, 38/20,</w:t>
      </w:r>
      <w:r w:rsidR="00FF77F7" w:rsidRPr="00380BA0">
        <w:rPr>
          <w:noProof/>
          <w:lang w:val="sr-Cyrl-CS" w:eastAsia="sr-Latn-CS"/>
        </w:rPr>
        <w:t xml:space="preserve"> 50/22</w:t>
      </w:r>
      <w:r w:rsidR="00035FE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035FE2" w:rsidRPr="00380BA0">
        <w:rPr>
          <w:noProof/>
          <w:lang w:val="sr-Cyrl-CS" w:eastAsia="sr-Latn-CS"/>
        </w:rPr>
        <w:t xml:space="preserve"> 84/22</w:t>
      </w:r>
      <w:r w:rsidR="00833D5E" w:rsidRPr="00380BA0">
        <w:rPr>
          <w:noProof/>
          <w:lang w:val="sr-Cyrl-CS" w:eastAsia="sr-Latn-CS"/>
        </w:rPr>
        <w:t xml:space="preserve">) </w:t>
      </w:r>
      <w:r>
        <w:rPr>
          <w:noProof/>
          <w:lang w:val="sr-Cyrl-CS" w:eastAsia="sr-Latn-CS"/>
        </w:rPr>
        <w:t>је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прописано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да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Општина</w:t>
      </w:r>
      <w:r w:rsidR="00833D5E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у</w:t>
      </w:r>
      <w:r w:rsidR="00221DE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складу</w:t>
      </w:r>
      <w:r w:rsidR="00221DE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</w:t>
      </w:r>
      <w:r w:rsidR="00221DE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законом</w:t>
      </w:r>
      <w:r w:rsidR="00221DE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другим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прописима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 w:eastAsia="sr-Latn-CS"/>
        </w:rPr>
        <w:t>ствара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услове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развој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унапређење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спорта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дјеце</w:t>
      </w:r>
      <w:r w:rsidR="00833D5E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омладине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грађана</w:t>
      </w:r>
      <w:r w:rsidR="00833D5E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као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развијање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међуопштинске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спортске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сарадње</w:t>
      </w:r>
      <w:r w:rsidR="00254432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а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чланом</w:t>
      </w:r>
      <w:r w:rsidR="00254432" w:rsidRPr="00380BA0">
        <w:rPr>
          <w:noProof/>
          <w:lang w:val="sr-Cyrl-CS" w:eastAsia="sr-Latn-CS"/>
        </w:rPr>
        <w:t xml:space="preserve"> 38 </w:t>
      </w:r>
      <w:r>
        <w:rPr>
          <w:noProof/>
          <w:lang w:val="sr-Cyrl-CS" w:eastAsia="sr-Latn-CS"/>
        </w:rPr>
        <w:t>став</w:t>
      </w:r>
      <w:r w:rsidR="00254432" w:rsidRPr="00380BA0">
        <w:rPr>
          <w:noProof/>
          <w:lang w:val="sr-Cyrl-CS" w:eastAsia="sr-Latn-CS"/>
        </w:rPr>
        <w:t xml:space="preserve"> 1 </w:t>
      </w:r>
      <w:r>
        <w:rPr>
          <w:noProof/>
          <w:lang w:val="sr-Cyrl-CS" w:eastAsia="sr-Latn-CS"/>
        </w:rPr>
        <w:t>тачка</w:t>
      </w:r>
      <w:r w:rsidR="00254432" w:rsidRPr="00380BA0">
        <w:rPr>
          <w:noProof/>
          <w:lang w:val="sr-Cyrl-CS" w:eastAsia="sr-Latn-CS"/>
        </w:rPr>
        <w:t xml:space="preserve"> 2 </w:t>
      </w:r>
      <w:r>
        <w:rPr>
          <w:noProof/>
          <w:lang w:val="sr-Cyrl-CS" w:eastAsia="sr-Latn-CS"/>
        </w:rPr>
        <w:t>истог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закона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је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прописано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да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Скупштина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доноси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прописе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друге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опште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акте</w:t>
      </w:r>
      <w:r w:rsidR="00254432" w:rsidRPr="00380BA0">
        <w:rPr>
          <w:noProof/>
          <w:lang w:val="sr-Cyrl-CS" w:eastAsia="sr-Latn-CS"/>
        </w:rPr>
        <w:t>.</w:t>
      </w:r>
    </w:p>
    <w:p w:rsidR="00254432" w:rsidRPr="00380BA0" w:rsidRDefault="00380BA0" w:rsidP="00F031CA">
      <w:pPr>
        <w:spacing w:line="240" w:lineRule="auto"/>
        <w:ind w:firstLine="708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Чланом</w:t>
      </w:r>
      <w:r w:rsidR="00254432" w:rsidRPr="00380BA0">
        <w:rPr>
          <w:noProof/>
          <w:lang w:val="sr-Cyrl-CS" w:eastAsia="sr-Latn-CS"/>
        </w:rPr>
        <w:t xml:space="preserve"> 35 </w:t>
      </w:r>
      <w:r>
        <w:rPr>
          <w:noProof/>
          <w:lang w:val="sr-Cyrl-CS" w:eastAsia="sr-Latn-CS"/>
        </w:rPr>
        <w:t>став</w:t>
      </w:r>
      <w:r w:rsidR="00254432" w:rsidRPr="00380BA0">
        <w:rPr>
          <w:noProof/>
          <w:lang w:val="sr-Cyrl-CS" w:eastAsia="sr-Latn-CS"/>
        </w:rPr>
        <w:t xml:space="preserve"> 1 </w:t>
      </w:r>
      <w:r>
        <w:rPr>
          <w:noProof/>
          <w:lang w:val="sr-Cyrl-CS" w:eastAsia="sr-Latn-CS"/>
        </w:rPr>
        <w:t>тачка</w:t>
      </w:r>
      <w:r w:rsidR="00254432" w:rsidRPr="00380BA0">
        <w:rPr>
          <w:noProof/>
          <w:lang w:val="sr-Cyrl-CS" w:eastAsia="sr-Latn-CS"/>
        </w:rPr>
        <w:t xml:space="preserve"> 2 </w:t>
      </w:r>
      <w:r>
        <w:rPr>
          <w:noProof/>
          <w:lang w:val="sr-Cyrl-CS" w:eastAsia="sr-Latn-CS"/>
        </w:rPr>
        <w:t>и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чланом</w:t>
      </w:r>
      <w:r w:rsidR="00254432" w:rsidRPr="00380BA0">
        <w:rPr>
          <w:noProof/>
          <w:lang w:val="sr-Cyrl-CS" w:eastAsia="sr-Latn-CS"/>
        </w:rPr>
        <w:t xml:space="preserve"> 38 </w:t>
      </w:r>
      <w:r>
        <w:rPr>
          <w:noProof/>
          <w:lang w:val="sr-Cyrl-CS" w:eastAsia="sr-Latn-CS"/>
        </w:rPr>
        <w:t>став</w:t>
      </w:r>
      <w:r w:rsidR="00254432" w:rsidRPr="00380BA0">
        <w:rPr>
          <w:noProof/>
          <w:lang w:val="sr-Cyrl-CS" w:eastAsia="sr-Latn-CS"/>
        </w:rPr>
        <w:t xml:space="preserve"> 1 </w:t>
      </w:r>
      <w:r>
        <w:rPr>
          <w:noProof/>
          <w:lang w:val="sr-Cyrl-CS" w:eastAsia="sr-Latn-CS"/>
        </w:rPr>
        <w:t>Статута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општине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Никшић</w:t>
      </w:r>
      <w:r w:rsidR="00254432" w:rsidRPr="00380BA0">
        <w:rPr>
          <w:noProof/>
          <w:lang w:val="sr-Cyrl-CS" w:eastAsia="sr-Latn-CS"/>
        </w:rPr>
        <w:t xml:space="preserve"> („</w:t>
      </w:r>
      <w:r>
        <w:rPr>
          <w:noProof/>
          <w:lang w:val="sr-Cyrl-CS" w:eastAsia="sr-Latn-CS"/>
        </w:rPr>
        <w:t>Службени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лист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ЦГ</w:t>
      </w:r>
      <w:r w:rsidR="00254432" w:rsidRPr="00380BA0">
        <w:rPr>
          <w:noProof/>
          <w:lang w:val="sr-Cyrl-CS" w:eastAsia="sr-Latn-CS"/>
        </w:rPr>
        <w:t xml:space="preserve"> – </w:t>
      </w:r>
      <w:r>
        <w:rPr>
          <w:noProof/>
          <w:lang w:val="sr-Cyrl-CS" w:eastAsia="sr-Latn-CS"/>
        </w:rPr>
        <w:t>Општински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прописи</w:t>
      </w:r>
      <w:r w:rsidR="00254432" w:rsidRPr="00380BA0">
        <w:rPr>
          <w:noProof/>
          <w:lang w:val="sr-Cyrl-CS" w:eastAsia="sr-Latn-CS"/>
        </w:rPr>
        <w:t>“</w:t>
      </w:r>
      <w:r w:rsidR="00833D5E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број</w:t>
      </w:r>
      <w:r w:rsidR="00833D5E" w:rsidRPr="00380BA0">
        <w:rPr>
          <w:noProof/>
          <w:lang w:val="sr-Cyrl-CS" w:eastAsia="sr-Latn-CS"/>
        </w:rPr>
        <w:t xml:space="preserve"> 31/18)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је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прописано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да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Скупштина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доноси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прописе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друге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опште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акте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да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вршењу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послова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из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своје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надлежности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поред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Статута</w:t>
      </w:r>
      <w:r w:rsidR="00254432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доноси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одлуке</w:t>
      </w:r>
      <w:r w:rsidR="00254432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рјешења</w:t>
      </w:r>
      <w:r w:rsidR="00254432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планове</w:t>
      </w:r>
      <w:r w:rsidR="00254432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програме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друге</w:t>
      </w:r>
      <w:r w:rsidR="00254432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акте</w:t>
      </w:r>
      <w:r w:rsidR="00254432" w:rsidRPr="00380BA0">
        <w:rPr>
          <w:noProof/>
          <w:lang w:val="sr-Cyrl-CS" w:eastAsia="sr-Latn-CS"/>
        </w:rPr>
        <w:t>.</w:t>
      </w:r>
    </w:p>
    <w:p w:rsidR="00254432" w:rsidRPr="00380BA0" w:rsidRDefault="00254432" w:rsidP="007F34DC">
      <w:pPr>
        <w:spacing w:line="240" w:lineRule="auto"/>
        <w:ind w:firstLine="708"/>
        <w:rPr>
          <w:noProof/>
          <w:sz w:val="40"/>
          <w:szCs w:val="40"/>
          <w:lang w:val="sr-Cyrl-CS" w:eastAsia="sr-Latn-CS"/>
        </w:rPr>
      </w:pPr>
    </w:p>
    <w:p w:rsidR="00254432" w:rsidRPr="00380BA0" w:rsidRDefault="00D52A4D" w:rsidP="00206EF6">
      <w:pPr>
        <w:spacing w:before="0" w:after="0" w:line="240" w:lineRule="auto"/>
        <w:rPr>
          <w:b/>
          <w:noProof/>
          <w:sz w:val="26"/>
          <w:szCs w:val="26"/>
          <w:lang w:val="sr-Cyrl-CS"/>
        </w:rPr>
      </w:pPr>
      <w:r>
        <w:rPr>
          <w:b/>
          <w:noProof/>
          <w:sz w:val="26"/>
          <w:szCs w:val="26"/>
          <w:lang w:val="sr-Latn-ME"/>
        </w:rPr>
        <w:t>II</w:t>
      </w:r>
      <w:r w:rsidR="0073042B" w:rsidRPr="00380BA0">
        <w:rPr>
          <w:b/>
          <w:noProof/>
          <w:sz w:val="26"/>
          <w:szCs w:val="26"/>
          <w:lang w:val="sr-Cyrl-CS"/>
        </w:rPr>
        <w:t xml:space="preserve"> - </w:t>
      </w:r>
      <w:r w:rsidR="00380BA0">
        <w:rPr>
          <w:b/>
          <w:noProof/>
          <w:sz w:val="26"/>
          <w:szCs w:val="26"/>
          <w:lang w:val="sr-Cyrl-CS"/>
        </w:rPr>
        <w:t>РАЗЛОЗИ</w:t>
      </w:r>
      <w:r w:rsidR="0073042B" w:rsidRPr="00380BA0">
        <w:rPr>
          <w:b/>
          <w:noProof/>
          <w:sz w:val="26"/>
          <w:szCs w:val="26"/>
          <w:lang w:val="sr-Cyrl-CS"/>
        </w:rPr>
        <w:t xml:space="preserve"> </w:t>
      </w:r>
      <w:r w:rsidR="00380BA0">
        <w:rPr>
          <w:b/>
          <w:noProof/>
          <w:sz w:val="26"/>
          <w:szCs w:val="26"/>
          <w:lang w:val="sr-Cyrl-CS"/>
        </w:rPr>
        <w:t>ЗА</w:t>
      </w:r>
      <w:r w:rsidR="0073042B" w:rsidRPr="00380BA0">
        <w:rPr>
          <w:b/>
          <w:noProof/>
          <w:sz w:val="26"/>
          <w:szCs w:val="26"/>
          <w:lang w:val="sr-Cyrl-CS"/>
        </w:rPr>
        <w:t xml:space="preserve"> </w:t>
      </w:r>
      <w:r w:rsidR="00380BA0">
        <w:rPr>
          <w:b/>
          <w:noProof/>
          <w:sz w:val="26"/>
          <w:szCs w:val="26"/>
          <w:lang w:val="sr-Cyrl-CS"/>
        </w:rPr>
        <w:t>ДОНОШЕЊЕ</w:t>
      </w:r>
      <w:r w:rsidR="00254432" w:rsidRPr="00380BA0">
        <w:rPr>
          <w:b/>
          <w:noProof/>
          <w:sz w:val="26"/>
          <w:szCs w:val="26"/>
          <w:lang w:val="sr-Cyrl-CS"/>
        </w:rPr>
        <w:t xml:space="preserve"> </w:t>
      </w:r>
    </w:p>
    <w:p w:rsidR="00EC504F" w:rsidRPr="00380BA0" w:rsidRDefault="00EC504F" w:rsidP="00206EF6">
      <w:pPr>
        <w:spacing w:before="0" w:after="0" w:line="240" w:lineRule="auto"/>
        <w:rPr>
          <w:noProof/>
          <w:sz w:val="36"/>
          <w:szCs w:val="36"/>
          <w:lang w:val="sr-Cyrl-CS"/>
        </w:rPr>
      </w:pPr>
    </w:p>
    <w:p w:rsidR="00316EBE" w:rsidRPr="00380BA0" w:rsidRDefault="00380BA0" w:rsidP="00B274A6">
      <w:pPr>
        <w:spacing w:before="0" w:after="0" w:line="240" w:lineRule="auto"/>
        <w:ind w:firstLine="708"/>
        <w:rPr>
          <w:noProof/>
          <w:lang w:val="sr-Cyrl-CS"/>
        </w:rPr>
      </w:pPr>
      <w:r>
        <w:rPr>
          <w:noProof/>
          <w:lang w:val="sr-Cyrl-CS"/>
        </w:rPr>
        <w:t>Разлози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доношење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ове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одлуке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садржани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потреби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уређивања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ове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области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03197A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важећим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прописима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настојањима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Општине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Никшић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унаприједи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поспјеши</w:t>
      </w:r>
      <w:r w:rsidR="00EC504F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стање</w:t>
      </w:r>
      <w:r w:rsidR="0003197A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03197A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области</w:t>
      </w:r>
      <w:r w:rsidR="0003197A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спорта</w:t>
      </w:r>
      <w:r w:rsidR="0003197A" w:rsidRPr="00380BA0">
        <w:rPr>
          <w:noProof/>
          <w:lang w:val="sr-Cyrl-CS"/>
        </w:rPr>
        <w:t>.</w:t>
      </w:r>
      <w:r w:rsidR="00316EB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Полазећи</w:t>
      </w:r>
      <w:r w:rsidR="00316EB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026BA0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чињенице</w:t>
      </w:r>
      <w:r w:rsidR="00026BA0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026BA0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026BA0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развој</w:t>
      </w:r>
      <w:r w:rsidR="00026BA0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026BA0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унапређење</w:t>
      </w:r>
      <w:r w:rsidR="00316EB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спорта</w:t>
      </w:r>
      <w:r w:rsidR="00316EB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дугорочан</w:t>
      </w:r>
      <w:r w:rsidR="00316EB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процес</w:t>
      </w:r>
      <w:r w:rsidR="00316EBE" w:rsidRPr="00380BA0">
        <w:rPr>
          <w:noProof/>
          <w:lang w:val="sr-Cyrl-CS"/>
        </w:rPr>
        <w:t xml:space="preserve">, </w:t>
      </w:r>
      <w:r>
        <w:rPr>
          <w:noProof/>
          <w:lang w:val="sr-Cyrl-CS"/>
        </w:rPr>
        <w:t>доношењем</w:t>
      </w:r>
      <w:r w:rsidR="00316EB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овог</w:t>
      </w:r>
      <w:r w:rsidR="00316EB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документа</w:t>
      </w:r>
      <w:r w:rsidR="00316EB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обезбиједиће</w:t>
      </w:r>
      <w:r w:rsidR="00316EB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16EB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предуслови</w:t>
      </w:r>
      <w:r w:rsidR="00316EB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16EB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његов</w:t>
      </w:r>
      <w:r w:rsidR="00316EB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организован</w:t>
      </w:r>
      <w:r w:rsidR="00316EB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16EB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плански</w:t>
      </w:r>
      <w:r w:rsidR="00316EB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развој</w:t>
      </w:r>
      <w:r w:rsidR="00316EBE" w:rsidRPr="00380BA0">
        <w:rPr>
          <w:noProof/>
          <w:lang w:val="sr-Cyrl-CS"/>
        </w:rPr>
        <w:t>.</w:t>
      </w:r>
    </w:p>
    <w:p w:rsidR="00B50766" w:rsidRPr="00380BA0" w:rsidRDefault="00380BA0" w:rsidP="00A94406">
      <w:pPr>
        <w:spacing w:after="0" w:line="240" w:lineRule="auto"/>
        <w:ind w:firstLine="709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Задатак</w:t>
      </w:r>
      <w:r w:rsidR="00A9440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Савјета</w:t>
      </w:r>
      <w:r w:rsidR="00A9440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</w:t>
      </w:r>
      <w:r w:rsidR="00A9440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</w:t>
      </w:r>
      <w:r w:rsidR="0075425F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који</w:t>
      </w:r>
      <w:r w:rsidR="0075425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ће</w:t>
      </w:r>
      <w:r w:rsidR="0075425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представљати</w:t>
      </w:r>
      <w:r w:rsidR="0075425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спону</w:t>
      </w:r>
      <w:r w:rsidR="0075425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између</w:t>
      </w:r>
      <w:r w:rsidR="0075425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Општине</w:t>
      </w:r>
      <w:r w:rsidR="0075425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75425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спортских</w:t>
      </w:r>
      <w:r w:rsidR="0075425F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организација</w:t>
      </w:r>
      <w:r w:rsidR="0075425F" w:rsidRPr="00380BA0">
        <w:rPr>
          <w:noProof/>
          <w:lang w:val="sr-Cyrl-CS" w:eastAsia="sr-Latn-CS"/>
        </w:rPr>
        <w:t>,</w:t>
      </w:r>
      <w:r w:rsidR="00026BA0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је</w:t>
      </w:r>
      <w:r w:rsidR="00A9440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да</w:t>
      </w:r>
      <w:r w:rsidR="00A9440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обавља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стручне</w:t>
      </w:r>
      <w:r w:rsidR="00A9440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A9440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савјетодавне</w:t>
      </w:r>
      <w:r w:rsidR="00A9440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послове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из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области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спорта</w:t>
      </w:r>
      <w:r w:rsidR="00833D5E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да</w:t>
      </w:r>
      <w:r w:rsidR="00A9440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покреће</w:t>
      </w:r>
      <w:r w:rsidR="00A9440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иницијативе</w:t>
      </w:r>
      <w:r w:rsidR="00A9440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A9440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активности</w:t>
      </w:r>
      <w:r w:rsidR="00A9440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</w:t>
      </w:r>
      <w:r w:rsidR="00A9440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циљу</w:t>
      </w:r>
      <w:r w:rsidR="00A94406" w:rsidRPr="00380BA0">
        <w:rPr>
          <w:noProof/>
          <w:lang w:val="sr-Cyrl-CS" w:eastAsia="sr-Latn-CS"/>
        </w:rPr>
        <w:t xml:space="preserve"> </w:t>
      </w:r>
      <w:r w:rsidR="00F676AC">
        <w:rPr>
          <w:noProof/>
          <w:lang w:val="sr-Cyrl-CS" w:eastAsia="sr-Latn-CS"/>
        </w:rPr>
        <w:t>унапр</w:t>
      </w:r>
      <w:r>
        <w:rPr>
          <w:noProof/>
          <w:lang w:val="sr-Cyrl-CS" w:eastAsia="sr-Latn-CS"/>
        </w:rPr>
        <w:t>еђења</w:t>
      </w:r>
      <w:r w:rsidR="00A9440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услова</w:t>
      </w:r>
      <w:r w:rsidR="00A9440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</w:t>
      </w:r>
      <w:r w:rsidR="00A9440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развој</w:t>
      </w:r>
      <w:r w:rsidR="00A9440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спорта</w:t>
      </w:r>
      <w:r w:rsidR="00A94406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да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циљу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остваривања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јавног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интереса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из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ове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области</w:t>
      </w:r>
      <w:r w:rsidR="00833D5E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прати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анализира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стање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спорту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нашој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општини</w:t>
      </w:r>
      <w:r w:rsidR="00833D5E" w:rsidRPr="00380BA0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као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да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даје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мишљења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учествује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изради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локалних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стратегија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везаних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спортску</w:t>
      </w:r>
      <w:r w:rsidR="00833D5E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дјелатност</w:t>
      </w:r>
      <w:r w:rsidR="00833D5E" w:rsidRPr="00380BA0">
        <w:rPr>
          <w:noProof/>
          <w:lang w:val="sr-Cyrl-CS" w:eastAsia="sr-Latn-CS"/>
        </w:rPr>
        <w:t xml:space="preserve">. </w:t>
      </w:r>
    </w:p>
    <w:p w:rsidR="00833D5E" w:rsidRPr="00681428" w:rsidRDefault="00380BA0" w:rsidP="000F4A72">
      <w:pPr>
        <w:spacing w:after="0" w:line="240" w:lineRule="auto"/>
        <w:ind w:firstLine="708"/>
        <w:rPr>
          <w:noProof/>
          <w:lang w:val="sr-Latn-ME"/>
        </w:rPr>
      </w:pPr>
      <w:r>
        <w:rPr>
          <w:noProof/>
          <w:lang w:val="sr-Cyrl-CS"/>
        </w:rPr>
        <w:t>Савјет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спорт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="00026BA0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учествовати</w:t>
      </w:r>
      <w:r w:rsidR="00F134F1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F134F1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контроли</w:t>
      </w:r>
      <w:r w:rsidR="00F134F1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финансијских</w:t>
      </w:r>
      <w:r w:rsidR="00F134F1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извјештаја</w:t>
      </w:r>
      <w:r w:rsidR="00F134F1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спортских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клубова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како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би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утврдило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ли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средства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добијена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конкурсу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суфинансирање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рада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спортских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клубова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утрошена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намјенски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програмом</w:t>
      </w:r>
      <w:r w:rsidR="00833D5E" w:rsidRPr="00380BA0">
        <w:rPr>
          <w:noProof/>
          <w:lang w:val="sr-Cyrl-CS"/>
        </w:rPr>
        <w:t xml:space="preserve">. </w:t>
      </w:r>
      <w:r>
        <w:rPr>
          <w:noProof/>
          <w:lang w:val="sr-Cyrl-CS"/>
        </w:rPr>
        <w:t>На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тај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обезбиједити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принципи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транспарентности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непристрасности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унаприједити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процес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расподјеле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спортским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клубовима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буџета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Општине</w:t>
      </w:r>
      <w:r w:rsidR="00833D5E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Никшић</w:t>
      </w:r>
      <w:r w:rsidR="00833D5E" w:rsidRPr="00380BA0">
        <w:rPr>
          <w:noProof/>
          <w:lang w:val="sr-Cyrl-CS"/>
        </w:rPr>
        <w:t xml:space="preserve">. </w:t>
      </w:r>
    </w:p>
    <w:p w:rsidR="008F5963" w:rsidRPr="00380BA0" w:rsidRDefault="00380BA0" w:rsidP="000F4A72">
      <w:pPr>
        <w:spacing w:after="0" w:line="240" w:lineRule="auto"/>
        <w:ind w:firstLine="708"/>
        <w:rPr>
          <w:noProof/>
          <w:lang w:val="sr-Cyrl-CS"/>
        </w:rPr>
      </w:pPr>
      <w:r>
        <w:rPr>
          <w:noProof/>
          <w:lang w:val="sr-Cyrl-CS"/>
        </w:rPr>
        <w:lastRenderedPageBreak/>
        <w:t>У</w:t>
      </w:r>
      <w:r w:rsidR="008F5963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="00664B16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припреме</w:t>
      </w:r>
      <w:r w:rsidR="008F5963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предлога</w:t>
      </w:r>
      <w:r w:rsidR="008F5963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ове</w:t>
      </w:r>
      <w:r w:rsidR="008F5963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одлуке</w:t>
      </w:r>
      <w:r w:rsidR="008F5963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="008F5963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спроведен</w:t>
      </w:r>
      <w:r w:rsidR="008F5963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поступак</w:t>
      </w:r>
      <w:r w:rsidR="008F5963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јавне</w:t>
      </w:r>
      <w:r w:rsidR="008F5963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расправе</w:t>
      </w:r>
      <w:r w:rsidR="008F5963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јер</w:t>
      </w:r>
      <w:r w:rsidR="008F5963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8F5963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ради</w:t>
      </w:r>
      <w:r w:rsidR="008F5963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8F5963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акту</w:t>
      </w:r>
      <w:r w:rsidR="008F5963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којим</w:t>
      </w:r>
      <w:r w:rsidR="008F5963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8F5963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именује</w:t>
      </w:r>
      <w:r w:rsidR="008F5963" w:rsidRPr="00380BA0">
        <w:rPr>
          <w:noProof/>
          <w:lang w:val="sr-Cyrl-CS"/>
        </w:rPr>
        <w:t xml:space="preserve"> </w:t>
      </w:r>
      <w:r>
        <w:rPr>
          <w:noProof/>
          <w:lang w:val="sr-Cyrl-CS" w:eastAsia="sr-Latn-CS"/>
        </w:rPr>
        <w:t>стручно</w:t>
      </w:r>
      <w:r w:rsidR="008F5963" w:rsidRPr="00380BA0">
        <w:rPr>
          <w:noProof/>
          <w:lang w:val="sr-Cyrl-CS" w:eastAsia="sr-Latn-CS"/>
        </w:rPr>
        <w:t>-</w:t>
      </w:r>
      <w:r>
        <w:rPr>
          <w:noProof/>
          <w:lang w:val="sr-Cyrl-CS" w:eastAsia="sr-Latn-CS"/>
        </w:rPr>
        <w:t>савјетодавно</w:t>
      </w:r>
      <w:r w:rsidR="008F5963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тијело</w:t>
      </w:r>
      <w:r w:rsidR="00664B1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664B1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</w:t>
      </w:r>
      <w:r w:rsidR="00664B1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чије</w:t>
      </w:r>
      <w:r w:rsidR="00664B1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доношење</w:t>
      </w:r>
      <w:r w:rsidR="00664B1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није</w:t>
      </w:r>
      <w:r w:rsidR="00664B1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потребно</w:t>
      </w:r>
      <w:r w:rsidR="00664B1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учешће</w:t>
      </w:r>
      <w:r w:rsidR="00664B1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заинтересоване</w:t>
      </w:r>
      <w:r w:rsidR="00664B1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јавности</w:t>
      </w:r>
      <w:r w:rsidR="008F5963" w:rsidRPr="00380BA0">
        <w:rPr>
          <w:noProof/>
          <w:lang w:val="sr-Cyrl-CS" w:eastAsia="sr-Latn-CS"/>
        </w:rPr>
        <w:t>.</w:t>
      </w:r>
      <w:r w:rsidR="008F5963" w:rsidRPr="00380BA0">
        <w:rPr>
          <w:noProof/>
          <w:lang w:val="sr-Cyrl-CS"/>
        </w:rPr>
        <w:t xml:space="preserve"> </w:t>
      </w:r>
    </w:p>
    <w:p w:rsidR="00B50766" w:rsidRPr="00380BA0" w:rsidRDefault="00380BA0" w:rsidP="00B50766">
      <w:pPr>
        <w:spacing w:after="0" w:line="240" w:lineRule="auto"/>
        <w:ind w:firstLine="708"/>
        <w:rPr>
          <w:noProof/>
          <w:lang w:val="sr-Cyrl-CS" w:eastAsia="sr-Latn-CS"/>
        </w:rPr>
      </w:pPr>
      <w:r>
        <w:rPr>
          <w:noProof/>
          <w:lang w:val="sr-Cyrl-CS" w:eastAsia="sr-Latn-CS"/>
        </w:rPr>
        <w:t>Полазећи</w:t>
      </w:r>
      <w:r w:rsidR="00B5076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од</w:t>
      </w:r>
      <w:r w:rsidR="00B5076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наведеног</w:t>
      </w:r>
      <w:r w:rsidR="00B5076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предлаже</w:t>
      </w:r>
      <w:r w:rsidR="00B5076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се</w:t>
      </w:r>
      <w:r w:rsidR="00B5076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Скупштини</w:t>
      </w:r>
      <w:r w:rsidR="00B5076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општине</w:t>
      </w:r>
      <w:r w:rsidR="00C17C88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Никшић</w:t>
      </w:r>
      <w:r w:rsidR="00C17C88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да</w:t>
      </w:r>
      <w:r w:rsidR="00C17C88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донесе</w:t>
      </w:r>
      <w:r w:rsidR="00C17C88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Одлуку</w:t>
      </w:r>
      <w:r w:rsidR="00C17C88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</w:t>
      </w:r>
      <w:r w:rsidR="00C17C88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образовању</w:t>
      </w:r>
      <w:r w:rsidR="00B5076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Савјета</w:t>
      </w:r>
      <w:r w:rsidR="00B5076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</w:t>
      </w:r>
      <w:r w:rsidR="00B5076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спорт</w:t>
      </w:r>
      <w:r w:rsidR="00B5076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</w:t>
      </w:r>
      <w:r w:rsidR="00B5076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општини</w:t>
      </w:r>
      <w:r w:rsidR="00B50766" w:rsidRPr="00380BA0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Никшић</w:t>
      </w:r>
      <w:r w:rsidR="00B50766" w:rsidRPr="00380BA0">
        <w:rPr>
          <w:noProof/>
          <w:lang w:val="sr-Cyrl-CS" w:eastAsia="sr-Latn-CS"/>
        </w:rPr>
        <w:t>.</w:t>
      </w:r>
    </w:p>
    <w:p w:rsidR="00026BA0" w:rsidRPr="00380BA0" w:rsidRDefault="00026BA0" w:rsidP="00B50766">
      <w:pPr>
        <w:spacing w:after="0" w:line="240" w:lineRule="auto"/>
        <w:ind w:firstLine="708"/>
        <w:rPr>
          <w:noProof/>
          <w:sz w:val="16"/>
          <w:szCs w:val="16"/>
          <w:lang w:val="sr-Cyrl-CS" w:eastAsia="sr-Latn-CS"/>
        </w:rPr>
      </w:pPr>
    </w:p>
    <w:p w:rsidR="00664B16" w:rsidRPr="00380BA0" w:rsidRDefault="00664B16" w:rsidP="00B50766">
      <w:pPr>
        <w:spacing w:after="0" w:line="240" w:lineRule="auto"/>
        <w:ind w:firstLine="708"/>
        <w:rPr>
          <w:noProof/>
          <w:sz w:val="16"/>
          <w:szCs w:val="16"/>
          <w:lang w:val="sr-Cyrl-CS" w:eastAsia="sr-Latn-CS"/>
        </w:rPr>
      </w:pPr>
    </w:p>
    <w:p w:rsidR="00833D5E" w:rsidRPr="00380BA0" w:rsidRDefault="00833D5E" w:rsidP="00206EF6">
      <w:pPr>
        <w:spacing w:before="0" w:after="0" w:line="240" w:lineRule="auto"/>
        <w:rPr>
          <w:b/>
          <w:noProof/>
          <w:lang w:val="sr-Cyrl-CS"/>
        </w:rPr>
      </w:pPr>
    </w:p>
    <w:p w:rsidR="00254432" w:rsidRPr="00380BA0" w:rsidRDefault="00254432" w:rsidP="00206EF6">
      <w:pPr>
        <w:spacing w:before="0" w:after="120"/>
        <w:ind w:left="4956" w:right="561" w:firstLine="709"/>
        <w:jc w:val="left"/>
        <w:rPr>
          <w:b/>
          <w:noProof/>
          <w:sz w:val="26"/>
          <w:szCs w:val="26"/>
          <w:lang w:val="sr-Cyrl-CS"/>
        </w:rPr>
      </w:pPr>
      <w:r w:rsidRPr="00380BA0">
        <w:rPr>
          <w:b/>
          <w:noProof/>
          <w:sz w:val="26"/>
          <w:szCs w:val="26"/>
          <w:lang w:val="sr-Cyrl-CS"/>
        </w:rPr>
        <w:t xml:space="preserve">           </w:t>
      </w:r>
      <w:r w:rsidR="00380BA0">
        <w:rPr>
          <w:b/>
          <w:noProof/>
          <w:sz w:val="26"/>
          <w:szCs w:val="26"/>
          <w:lang w:val="sr-Cyrl-CS"/>
        </w:rPr>
        <w:t>ОБРАЂИВАЧ</w:t>
      </w:r>
    </w:p>
    <w:p w:rsidR="00254432" w:rsidRPr="00380BA0" w:rsidRDefault="00380BA0" w:rsidP="00206EF6">
      <w:pPr>
        <w:spacing w:before="0" w:after="0" w:line="240" w:lineRule="auto"/>
        <w:jc w:val="right"/>
        <w:rPr>
          <w:noProof/>
          <w:lang w:val="sr-Cyrl-CS"/>
        </w:rPr>
      </w:pPr>
      <w:r>
        <w:rPr>
          <w:noProof/>
          <w:lang w:val="sr-Cyrl-CS"/>
        </w:rPr>
        <w:t>СЕКРЕТАРИЈАТ</w:t>
      </w:r>
      <w:r w:rsidR="00254432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254432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КУЛТУРУ</w:t>
      </w:r>
      <w:r w:rsidR="00254432" w:rsidRPr="00380BA0">
        <w:rPr>
          <w:noProof/>
          <w:lang w:val="sr-Cyrl-CS"/>
        </w:rPr>
        <w:t xml:space="preserve">, </w:t>
      </w:r>
      <w:r>
        <w:rPr>
          <w:noProof/>
          <w:lang w:val="sr-Cyrl-CS"/>
        </w:rPr>
        <w:t>СПОРТ</w:t>
      </w:r>
      <w:r w:rsidR="00254432" w:rsidRPr="00380BA0">
        <w:rPr>
          <w:noProof/>
          <w:lang w:val="sr-Cyrl-CS"/>
        </w:rPr>
        <w:t xml:space="preserve">, </w:t>
      </w:r>
    </w:p>
    <w:p w:rsidR="00254432" w:rsidRPr="00380BA0" w:rsidRDefault="00380BA0" w:rsidP="00206EF6">
      <w:pPr>
        <w:spacing w:before="0" w:after="0" w:line="240" w:lineRule="auto"/>
        <w:ind w:right="240"/>
        <w:jc w:val="right"/>
        <w:rPr>
          <w:noProof/>
          <w:lang w:val="sr-Cyrl-CS"/>
        </w:rPr>
      </w:pPr>
      <w:r>
        <w:rPr>
          <w:noProof/>
          <w:lang w:val="sr-Cyrl-CS"/>
        </w:rPr>
        <w:t>МЛАДЕ</w:t>
      </w:r>
      <w:r w:rsidR="00254432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254432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СОЦИЈАЛНО</w:t>
      </w:r>
      <w:r w:rsidR="00254432" w:rsidRPr="00380BA0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СТАРАЊЕ</w:t>
      </w:r>
    </w:p>
    <w:p w:rsidR="00254432" w:rsidRPr="00380BA0" w:rsidRDefault="00254432" w:rsidP="00206EF6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 w:hAnsi="Times New Roman"/>
          <w:noProof/>
          <w:sz w:val="16"/>
          <w:szCs w:val="16"/>
          <w:lang w:val="sr-Cyrl-CS"/>
        </w:rPr>
      </w:pPr>
    </w:p>
    <w:p w:rsidR="00254432" w:rsidRPr="00380BA0" w:rsidRDefault="00254432" w:rsidP="00206EF6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 w:hAnsi="Times New Roman"/>
          <w:noProof/>
          <w:lang w:val="sr-Cyrl-CS"/>
        </w:rPr>
      </w:pPr>
    </w:p>
    <w:p w:rsidR="00254432" w:rsidRPr="00380BA0" w:rsidRDefault="00254432" w:rsidP="00206EF6">
      <w:pPr>
        <w:autoSpaceDE w:val="0"/>
        <w:autoSpaceDN w:val="0"/>
        <w:adjustRightInd w:val="0"/>
        <w:spacing w:before="0" w:after="0" w:line="240" w:lineRule="auto"/>
        <w:ind w:firstLine="708"/>
        <w:rPr>
          <w:b/>
          <w:noProof/>
          <w:sz w:val="26"/>
          <w:szCs w:val="26"/>
          <w:lang w:val="sr-Cyrl-CS"/>
        </w:rPr>
      </w:pPr>
      <w:r w:rsidRPr="00380BA0">
        <w:rPr>
          <w:b/>
          <w:noProof/>
          <w:sz w:val="28"/>
          <w:szCs w:val="28"/>
          <w:lang w:val="sr-Cyrl-CS"/>
        </w:rPr>
        <w:t xml:space="preserve">                                                                             </w:t>
      </w:r>
      <w:r w:rsidRPr="00380BA0">
        <w:rPr>
          <w:b/>
          <w:noProof/>
          <w:sz w:val="28"/>
          <w:szCs w:val="28"/>
          <w:lang w:val="sr-Cyrl-CS"/>
        </w:rPr>
        <w:tab/>
        <w:t xml:space="preserve">           </w:t>
      </w:r>
      <w:r w:rsidRPr="00380BA0">
        <w:rPr>
          <w:b/>
          <w:noProof/>
          <w:sz w:val="26"/>
          <w:szCs w:val="26"/>
          <w:lang w:val="sr-Cyrl-CS"/>
        </w:rPr>
        <w:t xml:space="preserve"> </w:t>
      </w:r>
      <w:r w:rsidR="00380BA0">
        <w:rPr>
          <w:b/>
          <w:noProof/>
          <w:sz w:val="26"/>
          <w:szCs w:val="26"/>
          <w:lang w:val="sr-Cyrl-CS"/>
        </w:rPr>
        <w:t>СЕКРЕТАР</w:t>
      </w:r>
    </w:p>
    <w:p w:rsidR="00254432" w:rsidRPr="00681428" w:rsidRDefault="00254432" w:rsidP="00206EF6">
      <w:pPr>
        <w:autoSpaceDE w:val="0"/>
        <w:autoSpaceDN w:val="0"/>
        <w:adjustRightInd w:val="0"/>
        <w:spacing w:after="0" w:line="240" w:lineRule="auto"/>
        <w:ind w:firstLine="709"/>
        <w:rPr>
          <w:noProof/>
          <w:lang w:val="sr-Cyrl-RS"/>
        </w:rPr>
      </w:pPr>
      <w:r w:rsidRPr="00380BA0">
        <w:rPr>
          <w:noProof/>
          <w:lang w:val="sr-Cyrl-CS"/>
        </w:rPr>
        <w:t xml:space="preserve">                                                                                    </w:t>
      </w:r>
      <w:r w:rsidRPr="00380BA0">
        <w:rPr>
          <w:noProof/>
          <w:lang w:val="sr-Cyrl-CS"/>
        </w:rPr>
        <w:tab/>
        <w:t xml:space="preserve">        </w:t>
      </w:r>
      <w:r w:rsidR="00F676AC">
        <w:rPr>
          <w:noProof/>
          <w:lang w:val="sr-Latn-ME"/>
        </w:rPr>
        <w:t xml:space="preserve">  </w:t>
      </w:r>
      <w:r w:rsidRPr="00380BA0">
        <w:rPr>
          <w:noProof/>
          <w:lang w:val="sr-Cyrl-CS"/>
        </w:rPr>
        <w:t xml:space="preserve"> </w:t>
      </w:r>
      <w:r w:rsidR="00380BA0">
        <w:rPr>
          <w:noProof/>
          <w:lang w:val="sr-Cyrl-CS"/>
        </w:rPr>
        <w:t>Дејан</w:t>
      </w:r>
      <w:r w:rsidR="00B50766" w:rsidRPr="00380BA0">
        <w:rPr>
          <w:noProof/>
          <w:lang w:val="sr-Cyrl-CS"/>
        </w:rPr>
        <w:t xml:space="preserve"> </w:t>
      </w:r>
      <w:r w:rsidR="00380BA0">
        <w:rPr>
          <w:noProof/>
          <w:lang w:val="sr-Cyrl-CS"/>
        </w:rPr>
        <w:t>Ивановић</w:t>
      </w:r>
      <w:r w:rsidR="00681428">
        <w:rPr>
          <w:noProof/>
          <w:lang w:val="sr-Cyrl-RS"/>
        </w:rPr>
        <w:t>, с.р.</w:t>
      </w:r>
    </w:p>
    <w:p w:rsidR="00254432" w:rsidRPr="00380BA0" w:rsidRDefault="00254432" w:rsidP="00206EF6">
      <w:pPr>
        <w:autoSpaceDE w:val="0"/>
        <w:autoSpaceDN w:val="0"/>
        <w:adjustRightInd w:val="0"/>
        <w:spacing w:after="0" w:line="240" w:lineRule="auto"/>
        <w:ind w:firstLine="709"/>
        <w:rPr>
          <w:noProof/>
          <w:sz w:val="26"/>
          <w:szCs w:val="26"/>
          <w:lang w:val="sr-Cyrl-CS"/>
        </w:rPr>
      </w:pPr>
    </w:p>
    <w:sectPr w:rsidR="00254432" w:rsidRPr="00380BA0" w:rsidSect="00380BA0">
      <w:headerReference w:type="default" r:id="rId7"/>
      <w:pgSz w:w="11906" w:h="16838" w:code="9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9BD" w:rsidRDefault="00D859BD" w:rsidP="0012249D">
      <w:r>
        <w:separator/>
      </w:r>
    </w:p>
  </w:endnote>
  <w:endnote w:type="continuationSeparator" w:id="0">
    <w:p w:rsidR="00D859BD" w:rsidRDefault="00D859BD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9BD" w:rsidRDefault="00D859BD" w:rsidP="0012249D">
      <w:r>
        <w:separator/>
      </w:r>
    </w:p>
  </w:footnote>
  <w:footnote w:type="continuationSeparator" w:id="0">
    <w:p w:rsidR="00D859BD" w:rsidRDefault="00D859BD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32" w:rsidRPr="00380BA0" w:rsidRDefault="00254432">
    <w:pPr>
      <w:pStyle w:val="Header"/>
      <w:rPr>
        <w:lang w:val="sr-Cyrl-CS"/>
      </w:rPr>
    </w:pPr>
    <w:r w:rsidRPr="00380BA0">
      <w:rPr>
        <w:noProof/>
        <w:lang w:val="sr-Cyrl-CS"/>
      </w:rPr>
      <w:tab/>
    </w:r>
    <w:r w:rsidRPr="00380BA0">
      <w:rPr>
        <w:noProof/>
        <w:lang w:val="sr-Cyrl-C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7324"/>
    <w:multiLevelType w:val="hybridMultilevel"/>
    <w:tmpl w:val="1E56460E"/>
    <w:lvl w:ilvl="0" w:tplc="F954A2CA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>
    <w:nsid w:val="0BE33C8A"/>
    <w:multiLevelType w:val="hybridMultilevel"/>
    <w:tmpl w:val="78C4780A"/>
    <w:lvl w:ilvl="0" w:tplc="F954A2CA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D0CD6"/>
    <w:multiLevelType w:val="hybridMultilevel"/>
    <w:tmpl w:val="42CC0B88"/>
    <w:lvl w:ilvl="0" w:tplc="F954A2CA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D21EF"/>
    <w:multiLevelType w:val="hybridMultilevel"/>
    <w:tmpl w:val="177EAAD0"/>
    <w:lvl w:ilvl="0" w:tplc="F954A2CA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96781"/>
    <w:multiLevelType w:val="hybridMultilevel"/>
    <w:tmpl w:val="22846486"/>
    <w:lvl w:ilvl="0" w:tplc="F954A2CA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35F6A"/>
    <w:multiLevelType w:val="hybridMultilevel"/>
    <w:tmpl w:val="5F6ABB1E"/>
    <w:lvl w:ilvl="0" w:tplc="F954A2CA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E637D"/>
    <w:multiLevelType w:val="hybridMultilevel"/>
    <w:tmpl w:val="1308826A"/>
    <w:lvl w:ilvl="0" w:tplc="F954A2CA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9591E"/>
    <w:multiLevelType w:val="hybridMultilevel"/>
    <w:tmpl w:val="38EE6CC6"/>
    <w:lvl w:ilvl="0" w:tplc="F954A2CA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6032A"/>
    <w:multiLevelType w:val="hybridMultilevel"/>
    <w:tmpl w:val="50760D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01997"/>
    <w:multiLevelType w:val="hybridMultilevel"/>
    <w:tmpl w:val="CB0AE156"/>
    <w:lvl w:ilvl="0" w:tplc="F954A2CA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707D3"/>
    <w:multiLevelType w:val="hybridMultilevel"/>
    <w:tmpl w:val="CD360C9C"/>
    <w:lvl w:ilvl="0" w:tplc="F954A2CA">
      <w:start w:val="15"/>
      <w:numFmt w:val="bullet"/>
      <w:lvlText w:val="-"/>
      <w:lvlJc w:val="left"/>
      <w:pPr>
        <w:ind w:left="780" w:hanging="360"/>
      </w:pPr>
      <w:rPr>
        <w:rFonts w:ascii="Cambria" w:eastAsia="Times New Roman" w:hAnsi="Cambria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E9346DD"/>
    <w:multiLevelType w:val="hybridMultilevel"/>
    <w:tmpl w:val="86782742"/>
    <w:lvl w:ilvl="0" w:tplc="F954A2CA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12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5"/>
  </w:num>
  <w:num w:numId="13">
    <w:abstractNumId w:val="3"/>
  </w:num>
  <w:num w:numId="1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9A5"/>
    <w:rsid w:val="00002FAE"/>
    <w:rsid w:val="00006071"/>
    <w:rsid w:val="00026BA0"/>
    <w:rsid w:val="00030093"/>
    <w:rsid w:val="0003197A"/>
    <w:rsid w:val="0003253E"/>
    <w:rsid w:val="0003266A"/>
    <w:rsid w:val="00035FE2"/>
    <w:rsid w:val="00037B9D"/>
    <w:rsid w:val="00053D56"/>
    <w:rsid w:val="00054FE2"/>
    <w:rsid w:val="0006023D"/>
    <w:rsid w:val="00061461"/>
    <w:rsid w:val="0006208D"/>
    <w:rsid w:val="00065E3B"/>
    <w:rsid w:val="00065EFD"/>
    <w:rsid w:val="00067DEB"/>
    <w:rsid w:val="000829B1"/>
    <w:rsid w:val="00085D77"/>
    <w:rsid w:val="0008763B"/>
    <w:rsid w:val="00091260"/>
    <w:rsid w:val="000933B8"/>
    <w:rsid w:val="00096271"/>
    <w:rsid w:val="00097488"/>
    <w:rsid w:val="00097D18"/>
    <w:rsid w:val="000A531D"/>
    <w:rsid w:val="000A58FF"/>
    <w:rsid w:val="000C0861"/>
    <w:rsid w:val="000C1B47"/>
    <w:rsid w:val="000C4DCF"/>
    <w:rsid w:val="000D119F"/>
    <w:rsid w:val="000D68D9"/>
    <w:rsid w:val="000E15FF"/>
    <w:rsid w:val="000E20DE"/>
    <w:rsid w:val="000F0703"/>
    <w:rsid w:val="000F4A72"/>
    <w:rsid w:val="000F4EB1"/>
    <w:rsid w:val="000F5CD2"/>
    <w:rsid w:val="0010502C"/>
    <w:rsid w:val="00113E73"/>
    <w:rsid w:val="0012249D"/>
    <w:rsid w:val="001243BD"/>
    <w:rsid w:val="0013499D"/>
    <w:rsid w:val="001349F4"/>
    <w:rsid w:val="00150A6E"/>
    <w:rsid w:val="00160451"/>
    <w:rsid w:val="00170645"/>
    <w:rsid w:val="00197703"/>
    <w:rsid w:val="001A1413"/>
    <w:rsid w:val="001A7C8C"/>
    <w:rsid w:val="001B06C8"/>
    <w:rsid w:val="001B2286"/>
    <w:rsid w:val="001B25B3"/>
    <w:rsid w:val="001C1592"/>
    <w:rsid w:val="001C40C8"/>
    <w:rsid w:val="001C4D38"/>
    <w:rsid w:val="001E1D27"/>
    <w:rsid w:val="001E5BBD"/>
    <w:rsid w:val="00202EBB"/>
    <w:rsid w:val="00204B28"/>
    <w:rsid w:val="00204D4D"/>
    <w:rsid w:val="00206EF6"/>
    <w:rsid w:val="00211D24"/>
    <w:rsid w:val="002142EA"/>
    <w:rsid w:val="00215238"/>
    <w:rsid w:val="002152A2"/>
    <w:rsid w:val="00220838"/>
    <w:rsid w:val="00221DEF"/>
    <w:rsid w:val="00222A39"/>
    <w:rsid w:val="00233AAB"/>
    <w:rsid w:val="00235CB3"/>
    <w:rsid w:val="00235E8E"/>
    <w:rsid w:val="00254074"/>
    <w:rsid w:val="00254432"/>
    <w:rsid w:val="00265236"/>
    <w:rsid w:val="0026613B"/>
    <w:rsid w:val="0027191E"/>
    <w:rsid w:val="00272EC5"/>
    <w:rsid w:val="00282186"/>
    <w:rsid w:val="00285D2A"/>
    <w:rsid w:val="00292ADC"/>
    <w:rsid w:val="002931F7"/>
    <w:rsid w:val="002935CD"/>
    <w:rsid w:val="00294012"/>
    <w:rsid w:val="00294D55"/>
    <w:rsid w:val="002970CE"/>
    <w:rsid w:val="002A01CC"/>
    <w:rsid w:val="002B312E"/>
    <w:rsid w:val="002B37C0"/>
    <w:rsid w:val="002C0B42"/>
    <w:rsid w:val="002D202F"/>
    <w:rsid w:val="002D242B"/>
    <w:rsid w:val="002D314F"/>
    <w:rsid w:val="002D792C"/>
    <w:rsid w:val="002F23C0"/>
    <w:rsid w:val="002F534B"/>
    <w:rsid w:val="0030266F"/>
    <w:rsid w:val="00316EBE"/>
    <w:rsid w:val="00317C86"/>
    <w:rsid w:val="003350F8"/>
    <w:rsid w:val="00357082"/>
    <w:rsid w:val="00363EF6"/>
    <w:rsid w:val="00366C1B"/>
    <w:rsid w:val="00380BA0"/>
    <w:rsid w:val="00390AFD"/>
    <w:rsid w:val="003B276B"/>
    <w:rsid w:val="003C54A5"/>
    <w:rsid w:val="003D290F"/>
    <w:rsid w:val="003F37FC"/>
    <w:rsid w:val="003F3F27"/>
    <w:rsid w:val="004040C7"/>
    <w:rsid w:val="0042346F"/>
    <w:rsid w:val="004240AF"/>
    <w:rsid w:val="004329B1"/>
    <w:rsid w:val="0043338D"/>
    <w:rsid w:val="00434DBB"/>
    <w:rsid w:val="00435C47"/>
    <w:rsid w:val="0044156B"/>
    <w:rsid w:val="00450142"/>
    <w:rsid w:val="00472122"/>
    <w:rsid w:val="00482C45"/>
    <w:rsid w:val="004853C7"/>
    <w:rsid w:val="00494861"/>
    <w:rsid w:val="0049636D"/>
    <w:rsid w:val="00496CF1"/>
    <w:rsid w:val="004A6CF8"/>
    <w:rsid w:val="004B6339"/>
    <w:rsid w:val="004D097B"/>
    <w:rsid w:val="004D4EE3"/>
    <w:rsid w:val="004D6515"/>
    <w:rsid w:val="004E0CB0"/>
    <w:rsid w:val="004E2FE3"/>
    <w:rsid w:val="004F6020"/>
    <w:rsid w:val="005073C5"/>
    <w:rsid w:val="0051194F"/>
    <w:rsid w:val="00517C70"/>
    <w:rsid w:val="00526BAC"/>
    <w:rsid w:val="00536045"/>
    <w:rsid w:val="005467C5"/>
    <w:rsid w:val="0055353D"/>
    <w:rsid w:val="00554D52"/>
    <w:rsid w:val="005606DA"/>
    <w:rsid w:val="005679A5"/>
    <w:rsid w:val="00574AEA"/>
    <w:rsid w:val="00587228"/>
    <w:rsid w:val="005A0357"/>
    <w:rsid w:val="005B4BC3"/>
    <w:rsid w:val="005C004E"/>
    <w:rsid w:val="005C75A3"/>
    <w:rsid w:val="005D0964"/>
    <w:rsid w:val="005D2A76"/>
    <w:rsid w:val="005D356B"/>
    <w:rsid w:val="005E3B32"/>
    <w:rsid w:val="006008E5"/>
    <w:rsid w:val="006060B0"/>
    <w:rsid w:val="00611AC3"/>
    <w:rsid w:val="00620502"/>
    <w:rsid w:val="006234E5"/>
    <w:rsid w:val="00623F2C"/>
    <w:rsid w:val="0063231C"/>
    <w:rsid w:val="0066317F"/>
    <w:rsid w:val="006647F1"/>
    <w:rsid w:val="00664B16"/>
    <w:rsid w:val="006736E8"/>
    <w:rsid w:val="00680BFF"/>
    <w:rsid w:val="00681428"/>
    <w:rsid w:val="0068519D"/>
    <w:rsid w:val="006C14D1"/>
    <w:rsid w:val="006C19C2"/>
    <w:rsid w:val="006D397A"/>
    <w:rsid w:val="006D769B"/>
    <w:rsid w:val="006E3AAA"/>
    <w:rsid w:val="006E6254"/>
    <w:rsid w:val="006F1884"/>
    <w:rsid w:val="00706308"/>
    <w:rsid w:val="00710621"/>
    <w:rsid w:val="007269FC"/>
    <w:rsid w:val="0073042B"/>
    <w:rsid w:val="00740B4F"/>
    <w:rsid w:val="007415F1"/>
    <w:rsid w:val="00746D76"/>
    <w:rsid w:val="00747026"/>
    <w:rsid w:val="0075425F"/>
    <w:rsid w:val="0078355E"/>
    <w:rsid w:val="007A1AB2"/>
    <w:rsid w:val="007B71AD"/>
    <w:rsid w:val="007C61BB"/>
    <w:rsid w:val="007C6674"/>
    <w:rsid w:val="007C7B10"/>
    <w:rsid w:val="007C7B6A"/>
    <w:rsid w:val="007D2493"/>
    <w:rsid w:val="007D3E3B"/>
    <w:rsid w:val="007D57F1"/>
    <w:rsid w:val="007E3D07"/>
    <w:rsid w:val="007E5C95"/>
    <w:rsid w:val="007F34DC"/>
    <w:rsid w:val="007F39B0"/>
    <w:rsid w:val="008005E5"/>
    <w:rsid w:val="008013F6"/>
    <w:rsid w:val="0080206E"/>
    <w:rsid w:val="00806463"/>
    <w:rsid w:val="0080688B"/>
    <w:rsid w:val="00806ACA"/>
    <w:rsid w:val="00815C43"/>
    <w:rsid w:val="00832B1D"/>
    <w:rsid w:val="00833D5E"/>
    <w:rsid w:val="008376FA"/>
    <w:rsid w:val="00844BC7"/>
    <w:rsid w:val="0086650C"/>
    <w:rsid w:val="00872539"/>
    <w:rsid w:val="00872AFF"/>
    <w:rsid w:val="00873B88"/>
    <w:rsid w:val="00890ADD"/>
    <w:rsid w:val="00891476"/>
    <w:rsid w:val="008926E7"/>
    <w:rsid w:val="00892FE1"/>
    <w:rsid w:val="008A5D7C"/>
    <w:rsid w:val="008B32ED"/>
    <w:rsid w:val="008C4978"/>
    <w:rsid w:val="008C6D34"/>
    <w:rsid w:val="008F5963"/>
    <w:rsid w:val="008F7158"/>
    <w:rsid w:val="00905330"/>
    <w:rsid w:val="0093125F"/>
    <w:rsid w:val="009440FE"/>
    <w:rsid w:val="00944AF1"/>
    <w:rsid w:val="00946415"/>
    <w:rsid w:val="00954DF5"/>
    <w:rsid w:val="009802DB"/>
    <w:rsid w:val="00984E8D"/>
    <w:rsid w:val="009855B0"/>
    <w:rsid w:val="00986991"/>
    <w:rsid w:val="009878C1"/>
    <w:rsid w:val="009902FA"/>
    <w:rsid w:val="00990BFB"/>
    <w:rsid w:val="009B18BA"/>
    <w:rsid w:val="009C0260"/>
    <w:rsid w:val="009C11E5"/>
    <w:rsid w:val="009D37E6"/>
    <w:rsid w:val="009D44CD"/>
    <w:rsid w:val="009D5B1D"/>
    <w:rsid w:val="009E6D7B"/>
    <w:rsid w:val="009F7FE7"/>
    <w:rsid w:val="00A05F0A"/>
    <w:rsid w:val="00A14CAA"/>
    <w:rsid w:val="00A3497F"/>
    <w:rsid w:val="00A5611E"/>
    <w:rsid w:val="00A6319D"/>
    <w:rsid w:val="00A72351"/>
    <w:rsid w:val="00A77BD5"/>
    <w:rsid w:val="00A91756"/>
    <w:rsid w:val="00A94406"/>
    <w:rsid w:val="00A964E4"/>
    <w:rsid w:val="00AA3CFD"/>
    <w:rsid w:val="00AB6544"/>
    <w:rsid w:val="00AE437F"/>
    <w:rsid w:val="00AE6B8B"/>
    <w:rsid w:val="00AF554D"/>
    <w:rsid w:val="00B03CBD"/>
    <w:rsid w:val="00B11B41"/>
    <w:rsid w:val="00B169B1"/>
    <w:rsid w:val="00B232D5"/>
    <w:rsid w:val="00B234C7"/>
    <w:rsid w:val="00B267B3"/>
    <w:rsid w:val="00B274A6"/>
    <w:rsid w:val="00B40C12"/>
    <w:rsid w:val="00B4130D"/>
    <w:rsid w:val="00B50766"/>
    <w:rsid w:val="00B5641C"/>
    <w:rsid w:val="00B6576E"/>
    <w:rsid w:val="00B67AB6"/>
    <w:rsid w:val="00B747A5"/>
    <w:rsid w:val="00B75DFA"/>
    <w:rsid w:val="00B815AC"/>
    <w:rsid w:val="00B847EA"/>
    <w:rsid w:val="00B9372B"/>
    <w:rsid w:val="00BA0E57"/>
    <w:rsid w:val="00BA6121"/>
    <w:rsid w:val="00BA64CC"/>
    <w:rsid w:val="00BB00AA"/>
    <w:rsid w:val="00BD028C"/>
    <w:rsid w:val="00BD0346"/>
    <w:rsid w:val="00BD2E22"/>
    <w:rsid w:val="00BE36E0"/>
    <w:rsid w:val="00BE4BBE"/>
    <w:rsid w:val="00BE6AAE"/>
    <w:rsid w:val="00BE7D3D"/>
    <w:rsid w:val="00BF273E"/>
    <w:rsid w:val="00BF3B5F"/>
    <w:rsid w:val="00C013FF"/>
    <w:rsid w:val="00C133F6"/>
    <w:rsid w:val="00C15F39"/>
    <w:rsid w:val="00C17C88"/>
    <w:rsid w:val="00C234B3"/>
    <w:rsid w:val="00C33267"/>
    <w:rsid w:val="00C33494"/>
    <w:rsid w:val="00C37303"/>
    <w:rsid w:val="00C413EB"/>
    <w:rsid w:val="00C522FC"/>
    <w:rsid w:val="00C6135A"/>
    <w:rsid w:val="00C66683"/>
    <w:rsid w:val="00C66B1D"/>
    <w:rsid w:val="00C80090"/>
    <w:rsid w:val="00C850FF"/>
    <w:rsid w:val="00C953C4"/>
    <w:rsid w:val="00CA5570"/>
    <w:rsid w:val="00CE0554"/>
    <w:rsid w:val="00CE65FC"/>
    <w:rsid w:val="00D06B79"/>
    <w:rsid w:val="00D10638"/>
    <w:rsid w:val="00D227A2"/>
    <w:rsid w:val="00D30063"/>
    <w:rsid w:val="00D3493F"/>
    <w:rsid w:val="00D44188"/>
    <w:rsid w:val="00D45570"/>
    <w:rsid w:val="00D52423"/>
    <w:rsid w:val="00D52A4D"/>
    <w:rsid w:val="00D602CC"/>
    <w:rsid w:val="00D72BD5"/>
    <w:rsid w:val="00D75068"/>
    <w:rsid w:val="00D859BD"/>
    <w:rsid w:val="00D863B9"/>
    <w:rsid w:val="00D95DBE"/>
    <w:rsid w:val="00DA57B8"/>
    <w:rsid w:val="00DA6E52"/>
    <w:rsid w:val="00DD005D"/>
    <w:rsid w:val="00DD2235"/>
    <w:rsid w:val="00DD5D51"/>
    <w:rsid w:val="00DD5FF1"/>
    <w:rsid w:val="00DE6D07"/>
    <w:rsid w:val="00DF0256"/>
    <w:rsid w:val="00DF2F0A"/>
    <w:rsid w:val="00DF464B"/>
    <w:rsid w:val="00E242A2"/>
    <w:rsid w:val="00E274C2"/>
    <w:rsid w:val="00E27C59"/>
    <w:rsid w:val="00E36779"/>
    <w:rsid w:val="00E36F97"/>
    <w:rsid w:val="00E42CAE"/>
    <w:rsid w:val="00E44711"/>
    <w:rsid w:val="00E44E3E"/>
    <w:rsid w:val="00E56EA9"/>
    <w:rsid w:val="00E62254"/>
    <w:rsid w:val="00E81B11"/>
    <w:rsid w:val="00E919A5"/>
    <w:rsid w:val="00E97451"/>
    <w:rsid w:val="00EA04A0"/>
    <w:rsid w:val="00EA0E7E"/>
    <w:rsid w:val="00EA6678"/>
    <w:rsid w:val="00EA757B"/>
    <w:rsid w:val="00EB4FE4"/>
    <w:rsid w:val="00EB555E"/>
    <w:rsid w:val="00EC504F"/>
    <w:rsid w:val="00ED1C4A"/>
    <w:rsid w:val="00ED2D74"/>
    <w:rsid w:val="00EE1997"/>
    <w:rsid w:val="00EE4FC0"/>
    <w:rsid w:val="00EE6480"/>
    <w:rsid w:val="00EE72AC"/>
    <w:rsid w:val="00EF3ECC"/>
    <w:rsid w:val="00F031CA"/>
    <w:rsid w:val="00F13387"/>
    <w:rsid w:val="00F134F1"/>
    <w:rsid w:val="00F1793E"/>
    <w:rsid w:val="00F20F0A"/>
    <w:rsid w:val="00F26D93"/>
    <w:rsid w:val="00F43769"/>
    <w:rsid w:val="00F43BCE"/>
    <w:rsid w:val="00F460FC"/>
    <w:rsid w:val="00F53909"/>
    <w:rsid w:val="00F676AC"/>
    <w:rsid w:val="00F7454B"/>
    <w:rsid w:val="00F8633F"/>
    <w:rsid w:val="00F9504F"/>
    <w:rsid w:val="00FA074B"/>
    <w:rsid w:val="00FA0EC0"/>
    <w:rsid w:val="00FA63EE"/>
    <w:rsid w:val="00FC3233"/>
    <w:rsid w:val="00FD5DA6"/>
    <w:rsid w:val="00FF251E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B2AE6F-B4A0-4D75-9987-32E9ABE8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mbr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1" w:uiPriority="0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4D"/>
    <w:pPr>
      <w:spacing w:before="120" w:after="60" w:line="276" w:lineRule="auto"/>
      <w:jc w:val="both"/>
    </w:pPr>
    <w:rPr>
      <w:rFonts w:ascii="Cambria" w:eastAsia="Times New Roman" w:hAnsi="Cambria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57F1"/>
    <w:pPr>
      <w:keepNext/>
      <w:keepLines/>
      <w:numPr>
        <w:numId w:val="2"/>
      </w:numPr>
      <w:spacing w:before="360" w:after="120"/>
      <w:outlineLvl w:val="0"/>
    </w:pPr>
    <w:rPr>
      <w:b/>
      <w:bCs/>
      <w:sz w:val="30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57F1"/>
    <w:pPr>
      <w:keepNext/>
      <w:keepLines/>
      <w:numPr>
        <w:ilvl w:val="1"/>
        <w:numId w:val="2"/>
      </w:numPr>
      <w:spacing w:before="240"/>
      <w:outlineLvl w:val="1"/>
    </w:pPr>
    <w:rPr>
      <w:b/>
      <w:bCs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57F1"/>
    <w:pPr>
      <w:keepNext/>
      <w:keepLines/>
      <w:numPr>
        <w:ilvl w:val="2"/>
        <w:numId w:val="2"/>
      </w:numPr>
      <w:outlineLvl w:val="2"/>
    </w:pPr>
    <w:rPr>
      <w:b/>
      <w:bCs/>
      <w:sz w:val="26"/>
      <w:szCs w:val="22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57F1"/>
    <w:pPr>
      <w:keepNext/>
      <w:keepLines/>
      <w:numPr>
        <w:ilvl w:val="3"/>
        <w:numId w:val="2"/>
      </w:numPr>
      <w:spacing w:before="40"/>
      <w:outlineLvl w:val="3"/>
    </w:pPr>
    <w:rPr>
      <w:b/>
      <w:i/>
      <w:iCs/>
      <w:szCs w:val="22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2BD5"/>
    <w:pPr>
      <w:keepNext/>
      <w:keepLines/>
      <w:numPr>
        <w:ilvl w:val="4"/>
        <w:numId w:val="2"/>
      </w:numPr>
      <w:spacing w:before="40"/>
      <w:outlineLvl w:val="4"/>
    </w:pPr>
    <w:rPr>
      <w:b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D57F1"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/>
      <w:color w:val="1F4D78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D57F1"/>
    <w:rPr>
      <w:rFonts w:ascii="Cambria" w:eastAsia="Times New Roman" w:hAnsi="Cambria"/>
      <w:b/>
      <w:bCs/>
      <w:sz w:val="30"/>
      <w:szCs w:val="28"/>
      <w:lang w:val="sr-Latn-CS" w:eastAsia="ja-JP"/>
    </w:rPr>
  </w:style>
  <w:style w:type="character" w:customStyle="1" w:styleId="Heading2Char">
    <w:name w:val="Heading 2 Char"/>
    <w:link w:val="Heading2"/>
    <w:uiPriority w:val="99"/>
    <w:locked/>
    <w:rsid w:val="007D57F1"/>
    <w:rPr>
      <w:rFonts w:ascii="Cambria" w:eastAsia="Times New Roman" w:hAnsi="Cambria"/>
      <w:b/>
      <w:bCs/>
      <w:sz w:val="28"/>
      <w:szCs w:val="26"/>
      <w:lang w:val="sr-Latn-CS" w:eastAsia="ja-JP"/>
    </w:rPr>
  </w:style>
  <w:style w:type="character" w:customStyle="1" w:styleId="Heading3Char">
    <w:name w:val="Heading 3 Char"/>
    <w:link w:val="Heading3"/>
    <w:uiPriority w:val="99"/>
    <w:locked/>
    <w:rsid w:val="007D57F1"/>
    <w:rPr>
      <w:rFonts w:ascii="Cambria" w:eastAsia="Times New Roman" w:hAnsi="Cambria"/>
      <w:b/>
      <w:bCs/>
      <w:sz w:val="26"/>
      <w:szCs w:val="22"/>
      <w:lang w:val="sr-Latn-CS" w:eastAsia="ja-JP"/>
    </w:rPr>
  </w:style>
  <w:style w:type="character" w:customStyle="1" w:styleId="Heading4Char">
    <w:name w:val="Heading 4 Char"/>
    <w:link w:val="Heading4"/>
    <w:uiPriority w:val="99"/>
    <w:locked/>
    <w:rsid w:val="007D57F1"/>
    <w:rPr>
      <w:rFonts w:ascii="Cambria" w:eastAsia="Times New Roman" w:hAnsi="Cambria"/>
      <w:b/>
      <w:i/>
      <w:iCs/>
      <w:sz w:val="24"/>
      <w:szCs w:val="22"/>
      <w:lang w:val="sr-Latn-CS" w:eastAsia="ja-JP"/>
    </w:rPr>
  </w:style>
  <w:style w:type="character" w:customStyle="1" w:styleId="Heading5Char">
    <w:name w:val="Heading 5 Char"/>
    <w:link w:val="Heading5"/>
    <w:uiPriority w:val="99"/>
    <w:locked/>
    <w:rsid w:val="00D72BD5"/>
    <w:rPr>
      <w:rFonts w:ascii="Cambria" w:eastAsia="Times New Roman" w:hAnsi="Cambria"/>
      <w:b/>
      <w:sz w:val="24"/>
      <w:szCs w:val="24"/>
      <w:lang w:val="sr-Latn-CS" w:eastAsia="ja-JP"/>
    </w:rPr>
  </w:style>
  <w:style w:type="character" w:customStyle="1" w:styleId="Heading6Char">
    <w:name w:val="Heading 6 Char"/>
    <w:link w:val="Heading6"/>
    <w:uiPriority w:val="99"/>
    <w:locked/>
    <w:rsid w:val="007D57F1"/>
    <w:rPr>
      <w:rFonts w:ascii="Calibri Light" w:eastAsia="Times New Roman" w:hAnsi="Calibri Light"/>
      <w:color w:val="1F4D78"/>
      <w:sz w:val="24"/>
      <w:lang w:val="sr-Latn-CS" w:eastAsia="ja-JP"/>
    </w:rPr>
  </w:style>
  <w:style w:type="paragraph" w:styleId="ListParagraph">
    <w:name w:val="List Paragraph"/>
    <w:basedOn w:val="Normal"/>
    <w:uiPriority w:val="99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uiPriority w:val="99"/>
    <w:rsid w:val="00D72BD5"/>
    <w:rPr>
      <w:sz w:val="20"/>
      <w:szCs w:val="20"/>
      <w:lang w:eastAsia="sr-Latn-CS"/>
    </w:rPr>
  </w:style>
  <w:style w:type="table" w:styleId="TableGrid">
    <w:name w:val="Table Grid"/>
    <w:basedOn w:val="TableNormal"/>
    <w:uiPriority w:val="99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blStylePr w:type="firstRow">
      <w:pPr>
        <w:jc w:val="left"/>
      </w:pPr>
      <w:rPr>
        <w:rFonts w:ascii="Times New Roman" w:hAnsi="Times New Roman" w:cs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rPr>
        <w:rFonts w:cs="Times New Roman"/>
      </w:rPr>
      <w:tblPr/>
      <w:tcPr>
        <w:shd w:val="clear" w:color="auto" w:fill="F3F3F3"/>
      </w:tcPr>
    </w:tblStylePr>
  </w:style>
  <w:style w:type="character" w:customStyle="1" w:styleId="lang-en">
    <w:name w:val="lang-en"/>
    <w:uiPriority w:val="99"/>
    <w:rsid w:val="007D57F1"/>
    <w:rPr>
      <w:i/>
      <w:color w:val="1F4E79"/>
      <w:lang w:val="en-US"/>
    </w:rPr>
  </w:style>
  <w:style w:type="character" w:styleId="PageNumber">
    <w:name w:val="page number"/>
    <w:uiPriority w:val="99"/>
    <w:rsid w:val="00D72BD5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7D57F1"/>
    <w:rPr>
      <w:rFonts w:ascii="Consolas" w:eastAsia="Cambria" w:hAnsi="Consolas"/>
      <w:noProof/>
      <w:sz w:val="20"/>
      <w:szCs w:val="21"/>
      <w:lang w:eastAsia="ja-JP"/>
    </w:rPr>
  </w:style>
  <w:style w:type="character" w:customStyle="1" w:styleId="PlainTextChar">
    <w:name w:val="Plain Text Char"/>
    <w:link w:val="PlainText"/>
    <w:uiPriority w:val="99"/>
    <w:locked/>
    <w:rsid w:val="007D57F1"/>
    <w:rPr>
      <w:rFonts w:ascii="Consolas" w:hAnsi="Consolas" w:cs="Times New Roman"/>
      <w:noProof/>
      <w:sz w:val="21"/>
    </w:rPr>
  </w:style>
  <w:style w:type="paragraph" w:styleId="Header">
    <w:name w:val="header"/>
    <w:basedOn w:val="Normal"/>
    <w:link w:val="HeaderChar"/>
    <w:uiPriority w:val="99"/>
    <w:rsid w:val="00D72BD5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HeaderChar">
    <w:name w:val="Header Char"/>
    <w:link w:val="Header"/>
    <w:uiPriority w:val="99"/>
    <w:locked/>
    <w:rsid w:val="00D72BD5"/>
    <w:rPr>
      <w:rFonts w:ascii="Cambria" w:hAnsi="Cambria" w:cs="Times New Roman"/>
      <w:sz w:val="24"/>
    </w:rPr>
  </w:style>
  <w:style w:type="paragraph" w:styleId="Footer">
    <w:name w:val="footer"/>
    <w:basedOn w:val="Normal"/>
    <w:link w:val="FooterChar"/>
    <w:uiPriority w:val="99"/>
    <w:rsid w:val="00D72BD5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FooterChar">
    <w:name w:val="Footer Char"/>
    <w:link w:val="Footer"/>
    <w:uiPriority w:val="99"/>
    <w:locked/>
    <w:rsid w:val="00D72BD5"/>
    <w:rPr>
      <w:rFonts w:ascii="Cambria" w:hAnsi="Cambria" w:cs="Times New Roman"/>
      <w:sz w:val="24"/>
    </w:rPr>
  </w:style>
  <w:style w:type="character" w:styleId="HTMLCode">
    <w:name w:val="HTML Code"/>
    <w:uiPriority w:val="99"/>
    <w:rsid w:val="007D57F1"/>
    <w:rPr>
      <w:rFonts w:ascii="Consolas" w:hAnsi="Consolas" w:cs="Times New Roman"/>
      <w:noProof/>
      <w:sz w:val="20"/>
    </w:rPr>
  </w:style>
  <w:style w:type="paragraph" w:styleId="Title">
    <w:name w:val="Title"/>
    <w:basedOn w:val="Normal"/>
    <w:next w:val="Normal"/>
    <w:link w:val="TitleChar"/>
    <w:uiPriority w:val="99"/>
    <w:qFormat/>
    <w:rsid w:val="007D57F1"/>
    <w:pPr>
      <w:spacing w:before="240" w:after="120"/>
      <w:contextualSpacing/>
      <w:jc w:val="center"/>
    </w:pPr>
    <w:rPr>
      <w:b/>
      <w:spacing w:val="10"/>
      <w:kern w:val="28"/>
      <w:sz w:val="32"/>
      <w:szCs w:val="56"/>
      <w:lang w:eastAsia="ja-JP"/>
    </w:rPr>
  </w:style>
  <w:style w:type="character" w:customStyle="1" w:styleId="TitleChar">
    <w:name w:val="Title Char"/>
    <w:link w:val="Title"/>
    <w:uiPriority w:val="99"/>
    <w:locked/>
    <w:rsid w:val="007D57F1"/>
    <w:rPr>
      <w:rFonts w:ascii="Cambria" w:hAnsi="Cambria" w:cs="Times New Roman"/>
      <w:b/>
      <w:spacing w:val="10"/>
      <w:kern w:val="28"/>
      <w:sz w:val="56"/>
    </w:rPr>
  </w:style>
  <w:style w:type="character" w:customStyle="1" w:styleId="small">
    <w:name w:val="small"/>
    <w:uiPriority w:val="99"/>
    <w:rsid w:val="007D57F1"/>
    <w:rPr>
      <w:rFonts w:cs="Times New Roman"/>
      <w:sz w:val="18"/>
    </w:rPr>
  </w:style>
  <w:style w:type="paragraph" w:styleId="Quote">
    <w:name w:val="Quote"/>
    <w:basedOn w:val="Normal"/>
    <w:next w:val="Normal"/>
    <w:link w:val="QuoteChar"/>
    <w:uiPriority w:val="9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link w:val="Quote"/>
    <w:uiPriority w:val="99"/>
    <w:locked/>
    <w:rsid w:val="007D57F1"/>
    <w:rPr>
      <w:rFonts w:ascii="Cambria" w:hAnsi="Cambria" w:cs="Times New Roman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link w:val="Subtitle"/>
    <w:uiPriority w:val="99"/>
    <w:locked/>
    <w:rsid w:val="00D72BD5"/>
    <w:rPr>
      <w:rFonts w:ascii="Cambria" w:hAnsi="Cambria" w:cs="Times New Roman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uiPriority w:val="99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link w:val="Info"/>
    <w:uiPriority w:val="99"/>
    <w:locked/>
    <w:rsid w:val="00D72BD5"/>
    <w:rPr>
      <w:rFonts w:ascii="Cambria" w:hAnsi="Cambria" w:cs="Times New Roman"/>
      <w:b/>
      <w:color w:val="0000FF"/>
      <w:sz w:val="24"/>
      <w:szCs w:val="24"/>
      <w:shd w:val="clear" w:color="auto" w:fill="B0D8FF"/>
    </w:rPr>
  </w:style>
  <w:style w:type="character" w:styleId="Hyperlink">
    <w:name w:val="Hyperlink"/>
    <w:uiPriority w:val="99"/>
    <w:rsid w:val="00D72BD5"/>
    <w:rPr>
      <w:rFonts w:cs="Times New Roman"/>
      <w:color w:val="0563C1"/>
      <w:u w:val="single"/>
    </w:rPr>
  </w:style>
  <w:style w:type="paragraph" w:customStyle="1" w:styleId="Warn">
    <w:name w:val="Warn"/>
    <w:basedOn w:val="Normal"/>
    <w:link w:val="WarnChar"/>
    <w:uiPriority w:val="99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link w:val="Warn"/>
    <w:uiPriority w:val="99"/>
    <w:locked/>
    <w:rsid w:val="008376FA"/>
    <w:rPr>
      <w:rFonts w:ascii="Cambria" w:hAnsi="Cambria" w:cs="Times New Roman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uiPriority w:val="99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link w:val="Error"/>
    <w:uiPriority w:val="99"/>
    <w:locked/>
    <w:rsid w:val="007D57F1"/>
    <w:rPr>
      <w:rFonts w:ascii="Cambria" w:hAnsi="Cambria" w:cs="Times New Roman"/>
      <w:b/>
      <w:color w:val="DC0000"/>
      <w:sz w:val="24"/>
      <w:szCs w:val="24"/>
      <w:shd w:val="clear" w:color="auto" w:fill="FFAAAA"/>
    </w:rPr>
  </w:style>
  <w:style w:type="paragraph" w:customStyle="1" w:styleId="clan">
    <w:name w:val="clan"/>
    <w:basedOn w:val="Normal"/>
    <w:uiPriority w:val="99"/>
    <w:rsid w:val="00E242A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Normal1">
    <w:name w:val="Normal1"/>
    <w:basedOn w:val="Normal"/>
    <w:uiPriority w:val="99"/>
    <w:rsid w:val="00E242A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E199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EE1997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B40C12"/>
    <w:rPr>
      <w:rFonts w:ascii="Arial" w:eastAsia="Calibri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Nikolić</dc:creator>
  <cp:keywords/>
  <dc:description/>
  <cp:lastModifiedBy>Microsoft account</cp:lastModifiedBy>
  <cp:revision>79</cp:revision>
  <cp:lastPrinted>2022-09-15T07:49:00Z</cp:lastPrinted>
  <dcterms:created xsi:type="dcterms:W3CDTF">2020-12-30T09:51:00Z</dcterms:created>
  <dcterms:modified xsi:type="dcterms:W3CDTF">2022-09-22T07:47:00Z</dcterms:modified>
</cp:coreProperties>
</file>