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595" w:rsidRDefault="00E57595" w:rsidP="00E6268B">
      <w:pPr>
        <w:spacing w:after="0" w:line="240" w:lineRule="auto"/>
        <w:jc w:val="both"/>
        <w:rPr>
          <w:rFonts w:ascii="Cambria" w:hAnsi="Cambria" w:cs="Arial"/>
          <w:sz w:val="24"/>
          <w:szCs w:val="24"/>
        </w:rPr>
      </w:pPr>
    </w:p>
    <w:p w:rsidR="00EA1383" w:rsidRPr="00285935" w:rsidRDefault="00EA1383" w:rsidP="00B47B2C">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Na osnovu </w:t>
      </w:r>
      <w:r w:rsidR="00F7112F" w:rsidRPr="00285935">
        <w:rPr>
          <w:rFonts w:ascii="Cambria" w:hAnsi="Cambria" w:cs="Arial"/>
          <w:sz w:val="24"/>
          <w:szCs w:val="24"/>
        </w:rPr>
        <w:t>člana 38</w:t>
      </w:r>
      <w:r w:rsidRPr="00285935">
        <w:rPr>
          <w:rFonts w:ascii="Cambria" w:hAnsi="Cambria" w:cs="Arial"/>
          <w:sz w:val="24"/>
          <w:szCs w:val="24"/>
        </w:rPr>
        <w:t xml:space="preserve"> stav 1 tačka 1 Zakona o lokalnoj samo</w:t>
      </w:r>
      <w:r w:rsidR="00E57595">
        <w:rPr>
          <w:rFonts w:ascii="Cambria" w:hAnsi="Cambria" w:cs="Arial"/>
          <w:sz w:val="24"/>
          <w:szCs w:val="24"/>
        </w:rPr>
        <w:t>upravi („Službeni list CG</w:t>
      </w:r>
      <w:r w:rsidRPr="00285935">
        <w:rPr>
          <w:rFonts w:ascii="Cambria" w:hAnsi="Cambria" w:cs="Arial"/>
          <w:sz w:val="24"/>
          <w:szCs w:val="24"/>
        </w:rPr>
        <w:t>“</w:t>
      </w:r>
      <w:r w:rsidR="00C543DA" w:rsidRPr="00285935">
        <w:rPr>
          <w:rFonts w:ascii="Cambria" w:hAnsi="Cambria" w:cs="Arial"/>
          <w:sz w:val="24"/>
          <w:szCs w:val="24"/>
        </w:rPr>
        <w:t>,</w:t>
      </w:r>
      <w:r w:rsidR="00E14216">
        <w:rPr>
          <w:rFonts w:ascii="Cambria" w:hAnsi="Cambria" w:cs="Arial"/>
          <w:sz w:val="24"/>
          <w:szCs w:val="24"/>
        </w:rPr>
        <w:t xml:space="preserve"> broj </w:t>
      </w:r>
      <w:r w:rsidRPr="00285935">
        <w:rPr>
          <w:rFonts w:ascii="Cambria" w:hAnsi="Cambria" w:cs="Arial"/>
          <w:sz w:val="24"/>
          <w:szCs w:val="24"/>
        </w:rPr>
        <w:t>2/18)</w:t>
      </w:r>
      <w:r w:rsidR="00E14216">
        <w:rPr>
          <w:rFonts w:ascii="Cambria" w:hAnsi="Cambria" w:cs="Arial"/>
          <w:sz w:val="24"/>
          <w:szCs w:val="24"/>
        </w:rPr>
        <w:t>,</w:t>
      </w:r>
      <w:r w:rsidRPr="00285935">
        <w:rPr>
          <w:rFonts w:ascii="Cambria" w:hAnsi="Cambria" w:cs="Arial"/>
          <w:sz w:val="24"/>
          <w:szCs w:val="24"/>
        </w:rPr>
        <w:t xml:space="preserve"> Skupština opštine </w:t>
      </w:r>
      <w:r w:rsidR="0020563F" w:rsidRPr="00285935">
        <w:rPr>
          <w:rFonts w:ascii="Cambria" w:hAnsi="Cambria" w:cs="Arial"/>
          <w:sz w:val="24"/>
          <w:szCs w:val="24"/>
        </w:rPr>
        <w:t xml:space="preserve">Nikšić, </w:t>
      </w:r>
      <w:r w:rsidRPr="00285935">
        <w:rPr>
          <w:rFonts w:ascii="Cambria" w:hAnsi="Cambria" w:cs="Arial"/>
          <w:sz w:val="24"/>
          <w:szCs w:val="24"/>
        </w:rPr>
        <w:t>na sjed</w:t>
      </w:r>
      <w:r w:rsidR="00DC1166">
        <w:rPr>
          <w:rFonts w:ascii="Cambria" w:hAnsi="Cambria" w:cs="Arial"/>
          <w:sz w:val="24"/>
          <w:szCs w:val="24"/>
        </w:rPr>
        <w:t>nici održanoj 29.08.2018. godine, donijela</w:t>
      </w:r>
      <w:r w:rsidRPr="00285935">
        <w:rPr>
          <w:rFonts w:ascii="Cambria" w:hAnsi="Cambria" w:cs="Arial"/>
          <w:sz w:val="24"/>
          <w:szCs w:val="24"/>
        </w:rPr>
        <w:t xml:space="preserve"> </w:t>
      </w:r>
      <w:r w:rsidR="00A7070C">
        <w:rPr>
          <w:rFonts w:ascii="Cambria" w:hAnsi="Cambria" w:cs="Arial"/>
          <w:sz w:val="24"/>
          <w:szCs w:val="24"/>
        </w:rPr>
        <w:t xml:space="preserve"> </w:t>
      </w:r>
      <w:r w:rsidRPr="00285935">
        <w:rPr>
          <w:rFonts w:ascii="Cambria" w:hAnsi="Cambria" w:cs="Arial"/>
          <w:sz w:val="24"/>
          <w:szCs w:val="24"/>
        </w:rPr>
        <w:t>je</w:t>
      </w:r>
    </w:p>
    <w:p w:rsidR="00EA1383" w:rsidRPr="00285935" w:rsidRDefault="00EA1383" w:rsidP="00EA1383">
      <w:pPr>
        <w:keepNext/>
        <w:spacing w:after="0" w:line="240" w:lineRule="auto"/>
        <w:outlineLvl w:val="0"/>
        <w:rPr>
          <w:rFonts w:ascii="Cambria" w:hAnsi="Cambria" w:cs="Arial"/>
          <w:b/>
          <w:bCs/>
          <w:sz w:val="36"/>
          <w:szCs w:val="24"/>
        </w:rPr>
      </w:pPr>
    </w:p>
    <w:p w:rsidR="003F11C2" w:rsidRPr="001554B8" w:rsidRDefault="00EA1383" w:rsidP="00B47B2C">
      <w:pPr>
        <w:keepNext/>
        <w:spacing w:after="0" w:line="240" w:lineRule="auto"/>
        <w:jc w:val="center"/>
        <w:outlineLvl w:val="0"/>
        <w:rPr>
          <w:rFonts w:ascii="Cambria" w:hAnsi="Cambria" w:cs="Arial"/>
          <w:b/>
          <w:bCs/>
          <w:sz w:val="32"/>
          <w:szCs w:val="32"/>
        </w:rPr>
      </w:pPr>
      <w:r w:rsidRPr="00285935">
        <w:rPr>
          <w:rFonts w:ascii="Cambria" w:hAnsi="Cambria" w:cs="Arial"/>
          <w:b/>
          <w:bCs/>
          <w:sz w:val="32"/>
          <w:szCs w:val="32"/>
        </w:rPr>
        <w:t>S T A T U T</w:t>
      </w:r>
    </w:p>
    <w:p w:rsidR="00EA1383" w:rsidRPr="003F11C2" w:rsidRDefault="00EA1383" w:rsidP="003F11C2">
      <w:pPr>
        <w:keepNext/>
        <w:spacing w:after="0" w:line="240" w:lineRule="auto"/>
        <w:jc w:val="center"/>
        <w:outlineLvl w:val="1"/>
        <w:rPr>
          <w:rFonts w:ascii="Cambria" w:hAnsi="Cambria" w:cs="Arial"/>
          <w:sz w:val="32"/>
          <w:szCs w:val="24"/>
        </w:rPr>
      </w:pPr>
      <w:r w:rsidRPr="00285935">
        <w:rPr>
          <w:rFonts w:ascii="Cambria" w:hAnsi="Cambria" w:cs="Arial"/>
          <w:sz w:val="28"/>
          <w:szCs w:val="24"/>
        </w:rPr>
        <w:t>OPŠTINE</w:t>
      </w:r>
      <w:r w:rsidR="00D74AA7">
        <w:rPr>
          <w:rFonts w:ascii="Cambria" w:hAnsi="Cambria" w:cs="Arial"/>
          <w:sz w:val="28"/>
          <w:szCs w:val="24"/>
        </w:rPr>
        <w:t xml:space="preserve"> </w:t>
      </w:r>
      <w:r w:rsidR="0020563F" w:rsidRPr="00285935">
        <w:rPr>
          <w:rFonts w:ascii="Cambria" w:hAnsi="Cambria" w:cs="Arial"/>
          <w:sz w:val="28"/>
          <w:szCs w:val="28"/>
        </w:rPr>
        <w:t>NIKŠIĆ</w:t>
      </w:r>
    </w:p>
    <w:p w:rsidR="00F7112F" w:rsidRPr="00285935" w:rsidRDefault="00F7112F" w:rsidP="00EA1383">
      <w:pPr>
        <w:spacing w:after="0" w:line="240" w:lineRule="auto"/>
        <w:jc w:val="both"/>
        <w:rPr>
          <w:rFonts w:ascii="Cambria" w:hAnsi="Cambria" w:cs="Arial"/>
          <w:sz w:val="24"/>
          <w:szCs w:val="24"/>
        </w:rPr>
      </w:pPr>
    </w:p>
    <w:p w:rsidR="00EA1383" w:rsidRPr="00285935" w:rsidRDefault="00EA1383" w:rsidP="006916C2">
      <w:pPr>
        <w:keepNext/>
        <w:spacing w:after="0" w:line="240" w:lineRule="auto"/>
        <w:jc w:val="center"/>
        <w:outlineLvl w:val="4"/>
        <w:rPr>
          <w:rFonts w:ascii="Cambria" w:hAnsi="Cambria" w:cs="Arial"/>
          <w:b/>
          <w:bCs/>
          <w:sz w:val="24"/>
          <w:szCs w:val="24"/>
        </w:rPr>
      </w:pPr>
      <w:r w:rsidRPr="00285935">
        <w:rPr>
          <w:rFonts w:ascii="Cambria" w:hAnsi="Cambria" w:cs="Arial"/>
          <w:b/>
          <w:bCs/>
          <w:sz w:val="24"/>
          <w:szCs w:val="24"/>
        </w:rPr>
        <w:t>I</w:t>
      </w:r>
      <w:r w:rsidR="006916C2" w:rsidRPr="00285935">
        <w:rPr>
          <w:rFonts w:ascii="Cambria" w:hAnsi="Cambria" w:cs="Arial"/>
          <w:b/>
          <w:bCs/>
          <w:sz w:val="24"/>
          <w:szCs w:val="24"/>
        </w:rPr>
        <w:t>.</w:t>
      </w:r>
      <w:r w:rsidRPr="00285935">
        <w:rPr>
          <w:rFonts w:ascii="Cambria" w:hAnsi="Cambria" w:cs="Arial"/>
          <w:b/>
          <w:bCs/>
          <w:sz w:val="24"/>
          <w:szCs w:val="24"/>
        </w:rPr>
        <w:t xml:space="preserve"> OSNOVNE ODREDBE</w:t>
      </w:r>
    </w:p>
    <w:p w:rsidR="00EA1383" w:rsidRPr="00285935" w:rsidRDefault="00EA1383" w:rsidP="00EA1383">
      <w:pPr>
        <w:spacing w:after="0" w:line="240" w:lineRule="auto"/>
        <w:jc w:val="both"/>
        <w:rPr>
          <w:rFonts w:ascii="Cambria" w:hAnsi="Cambria" w:cs="Arial"/>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1</w:t>
      </w:r>
    </w:p>
    <w:p w:rsidR="00EA1383" w:rsidRPr="00285935" w:rsidRDefault="00EA1383" w:rsidP="00CF5071">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Statutom </w:t>
      </w:r>
      <w:r w:rsidR="00DB6613" w:rsidRPr="00285935">
        <w:rPr>
          <w:rFonts w:ascii="Cambria" w:hAnsi="Cambria" w:cs="Arial"/>
          <w:sz w:val="24"/>
          <w:szCs w:val="24"/>
        </w:rPr>
        <w:t>O</w:t>
      </w:r>
      <w:r w:rsidRPr="00285935">
        <w:rPr>
          <w:rFonts w:ascii="Cambria" w:hAnsi="Cambria" w:cs="Arial"/>
          <w:sz w:val="24"/>
          <w:szCs w:val="24"/>
        </w:rPr>
        <w:t>pštine</w:t>
      </w:r>
      <w:r w:rsidR="00E57595">
        <w:rPr>
          <w:rFonts w:ascii="Cambria" w:hAnsi="Cambria" w:cs="Arial"/>
          <w:sz w:val="24"/>
          <w:szCs w:val="24"/>
        </w:rPr>
        <w:t xml:space="preserve"> </w:t>
      </w:r>
      <w:r w:rsidRPr="00285935">
        <w:rPr>
          <w:rFonts w:ascii="Cambria" w:hAnsi="Cambria" w:cs="Arial"/>
          <w:sz w:val="24"/>
          <w:szCs w:val="24"/>
        </w:rPr>
        <w:t>(u daljem tekstu</w:t>
      </w:r>
      <w:r w:rsidR="008A2BA4" w:rsidRPr="00285935">
        <w:rPr>
          <w:rFonts w:ascii="Cambria" w:hAnsi="Cambria" w:cs="Arial"/>
          <w:sz w:val="24"/>
          <w:szCs w:val="24"/>
        </w:rPr>
        <w:t>:</w:t>
      </w:r>
      <w:r w:rsidR="00F26F19">
        <w:rPr>
          <w:rFonts w:ascii="Cambria" w:hAnsi="Cambria" w:cs="Arial"/>
          <w:sz w:val="24"/>
          <w:szCs w:val="24"/>
        </w:rPr>
        <w:t xml:space="preserve"> </w:t>
      </w:r>
      <w:r w:rsidRPr="00285935">
        <w:rPr>
          <w:rFonts w:ascii="Cambria" w:hAnsi="Cambria" w:cs="Arial"/>
          <w:sz w:val="24"/>
          <w:szCs w:val="24"/>
        </w:rPr>
        <w:t>Statut) uređuju se</w:t>
      </w:r>
      <w:r w:rsidR="0020563F" w:rsidRPr="00285935">
        <w:rPr>
          <w:rFonts w:ascii="Cambria" w:hAnsi="Cambria" w:cs="Arial"/>
          <w:sz w:val="24"/>
          <w:szCs w:val="24"/>
        </w:rPr>
        <w:t>:</w:t>
      </w:r>
      <w:r w:rsidR="00E57595">
        <w:rPr>
          <w:rFonts w:ascii="Cambria" w:hAnsi="Cambria" w:cs="Arial"/>
          <w:sz w:val="24"/>
          <w:szCs w:val="24"/>
        </w:rPr>
        <w:t xml:space="preserve"> </w:t>
      </w:r>
      <w:r w:rsidRPr="00285935">
        <w:rPr>
          <w:rFonts w:ascii="Cambria" w:hAnsi="Cambria" w:cs="Arial"/>
          <w:bCs/>
          <w:sz w:val="24"/>
          <w:szCs w:val="24"/>
        </w:rPr>
        <w:t xml:space="preserve">prava i dužnosti </w:t>
      </w:r>
      <w:r w:rsidR="002F52F1" w:rsidRPr="00285935">
        <w:rPr>
          <w:rFonts w:ascii="Cambria" w:hAnsi="Cambria" w:cs="Arial"/>
          <w:bCs/>
          <w:sz w:val="24"/>
          <w:szCs w:val="24"/>
        </w:rPr>
        <w:t>O</w:t>
      </w:r>
      <w:r w:rsidRPr="00285935">
        <w:rPr>
          <w:rFonts w:ascii="Cambria" w:hAnsi="Cambria" w:cs="Arial"/>
          <w:bCs/>
          <w:sz w:val="24"/>
          <w:szCs w:val="24"/>
        </w:rPr>
        <w:t>pštine i način njihovog ostvarivanja</w:t>
      </w:r>
      <w:r w:rsidR="007F6377">
        <w:rPr>
          <w:rFonts w:ascii="Cambria" w:hAnsi="Cambria" w:cs="Arial"/>
          <w:sz w:val="24"/>
          <w:szCs w:val="24"/>
        </w:rPr>
        <w:t>;</w:t>
      </w:r>
      <w:r w:rsidRPr="00285935">
        <w:rPr>
          <w:rFonts w:ascii="Cambria" w:hAnsi="Cambria" w:cs="Arial"/>
          <w:sz w:val="24"/>
          <w:szCs w:val="24"/>
        </w:rPr>
        <w:t xml:space="preserve"> poslovi i način o</w:t>
      </w:r>
      <w:r w:rsidR="007F6377">
        <w:rPr>
          <w:rFonts w:ascii="Cambria" w:hAnsi="Cambria" w:cs="Arial"/>
          <w:sz w:val="24"/>
          <w:szCs w:val="24"/>
        </w:rPr>
        <w:t>dlučivanja lokalnog stanovništv</w:t>
      </w:r>
      <w:r w:rsidR="00F26F19">
        <w:rPr>
          <w:rFonts w:ascii="Cambria" w:hAnsi="Cambria" w:cs="Arial"/>
          <w:sz w:val="24"/>
          <w:szCs w:val="24"/>
        </w:rPr>
        <w:t>a</w:t>
      </w:r>
      <w:r w:rsidR="007F6377">
        <w:rPr>
          <w:rFonts w:ascii="Cambria" w:hAnsi="Cambria" w:cs="Arial"/>
          <w:sz w:val="24"/>
          <w:szCs w:val="24"/>
        </w:rPr>
        <w:t>;</w:t>
      </w:r>
      <w:r w:rsidRPr="00285935">
        <w:rPr>
          <w:rFonts w:ascii="Cambria" w:hAnsi="Cambria" w:cs="Arial"/>
          <w:sz w:val="24"/>
          <w:szCs w:val="24"/>
        </w:rPr>
        <w:t xml:space="preserve"> način i us</w:t>
      </w:r>
      <w:r w:rsidR="007F6377">
        <w:rPr>
          <w:rFonts w:ascii="Cambria" w:hAnsi="Cambria" w:cs="Arial"/>
          <w:sz w:val="24"/>
          <w:szCs w:val="24"/>
        </w:rPr>
        <w:t>lovi vršenja sopstvenih poslova;</w:t>
      </w:r>
      <w:r w:rsidR="00F26F19">
        <w:rPr>
          <w:rFonts w:ascii="Cambria" w:hAnsi="Cambria" w:cs="Arial"/>
          <w:sz w:val="24"/>
          <w:szCs w:val="24"/>
        </w:rPr>
        <w:t xml:space="preserve"> </w:t>
      </w:r>
      <w:r w:rsidR="007F6377">
        <w:rPr>
          <w:rFonts w:ascii="Cambria" w:hAnsi="Cambria" w:cs="Arial"/>
          <w:sz w:val="24"/>
          <w:szCs w:val="24"/>
        </w:rPr>
        <w:t>finansiranje;</w:t>
      </w:r>
      <w:r w:rsidR="00F26F19">
        <w:rPr>
          <w:rFonts w:ascii="Cambria" w:hAnsi="Cambria" w:cs="Arial"/>
          <w:sz w:val="24"/>
          <w:szCs w:val="24"/>
        </w:rPr>
        <w:t xml:space="preserve"> </w:t>
      </w:r>
      <w:r w:rsidR="00765E9C" w:rsidRPr="00285935">
        <w:rPr>
          <w:rFonts w:ascii="Cambria" w:hAnsi="Cambria" w:cs="Arial"/>
          <w:sz w:val="24"/>
          <w:szCs w:val="24"/>
        </w:rPr>
        <w:t xml:space="preserve">način i postupak izbora i razrješenja predsjednika </w:t>
      </w:r>
      <w:r w:rsidR="002F52F1" w:rsidRPr="00285935">
        <w:rPr>
          <w:rFonts w:ascii="Cambria" w:hAnsi="Cambria" w:cs="Arial"/>
          <w:sz w:val="24"/>
          <w:szCs w:val="24"/>
        </w:rPr>
        <w:t>S</w:t>
      </w:r>
      <w:r w:rsidR="00765E9C" w:rsidRPr="00285935">
        <w:rPr>
          <w:rFonts w:ascii="Cambria" w:hAnsi="Cambria" w:cs="Arial"/>
          <w:sz w:val="24"/>
          <w:szCs w:val="24"/>
        </w:rPr>
        <w:t>kupštine</w:t>
      </w:r>
      <w:r w:rsidR="00E64EC8" w:rsidRPr="00285935">
        <w:rPr>
          <w:rFonts w:ascii="Cambria" w:hAnsi="Cambria" w:cs="Arial"/>
          <w:sz w:val="24"/>
          <w:szCs w:val="24"/>
        </w:rPr>
        <w:t xml:space="preserve"> i pre</w:t>
      </w:r>
      <w:r w:rsidR="00765E9C" w:rsidRPr="00285935">
        <w:rPr>
          <w:rFonts w:ascii="Cambria" w:hAnsi="Cambria" w:cs="Arial"/>
          <w:sz w:val="24"/>
          <w:szCs w:val="24"/>
        </w:rPr>
        <w:t xml:space="preserve">dsjednika </w:t>
      </w:r>
      <w:r w:rsidR="002F52F1" w:rsidRPr="00285935">
        <w:rPr>
          <w:rFonts w:ascii="Cambria" w:hAnsi="Cambria" w:cs="Arial"/>
          <w:sz w:val="24"/>
          <w:szCs w:val="24"/>
        </w:rPr>
        <w:t>O</w:t>
      </w:r>
      <w:r w:rsidR="007F6377">
        <w:rPr>
          <w:rFonts w:ascii="Cambria" w:hAnsi="Cambria" w:cs="Arial"/>
          <w:sz w:val="24"/>
          <w:szCs w:val="24"/>
        </w:rPr>
        <w:t>pštine;</w:t>
      </w:r>
      <w:r w:rsidR="00765E9C" w:rsidRPr="00285935">
        <w:rPr>
          <w:rFonts w:ascii="Cambria" w:hAnsi="Cambria" w:cs="Arial"/>
          <w:sz w:val="24"/>
          <w:szCs w:val="24"/>
        </w:rPr>
        <w:t xml:space="preserve"> način i postupak razrješenja sekretara </w:t>
      </w:r>
      <w:r w:rsidR="002F52F1" w:rsidRPr="00285935">
        <w:rPr>
          <w:rFonts w:ascii="Cambria" w:hAnsi="Cambria" w:cs="Arial"/>
          <w:sz w:val="24"/>
          <w:szCs w:val="24"/>
        </w:rPr>
        <w:t>S</w:t>
      </w:r>
      <w:r w:rsidR="00765E9C" w:rsidRPr="00285935">
        <w:rPr>
          <w:rFonts w:ascii="Cambria" w:hAnsi="Cambria" w:cs="Arial"/>
          <w:sz w:val="24"/>
          <w:szCs w:val="24"/>
        </w:rPr>
        <w:t>kupštine</w:t>
      </w:r>
      <w:r w:rsidR="007F6377">
        <w:rPr>
          <w:rFonts w:ascii="Cambria" w:hAnsi="Cambria" w:cs="Arial"/>
          <w:sz w:val="24"/>
          <w:szCs w:val="24"/>
        </w:rPr>
        <w:t>;</w:t>
      </w:r>
      <w:r w:rsidR="00E64EC8" w:rsidRPr="00285935">
        <w:rPr>
          <w:rFonts w:ascii="Cambria" w:hAnsi="Cambria" w:cs="Arial"/>
          <w:sz w:val="24"/>
          <w:szCs w:val="24"/>
        </w:rPr>
        <w:t xml:space="preserve"> organizac</w:t>
      </w:r>
      <w:r w:rsidR="007F6377">
        <w:rPr>
          <w:rFonts w:ascii="Cambria" w:hAnsi="Cambria" w:cs="Arial"/>
          <w:sz w:val="24"/>
          <w:szCs w:val="24"/>
        </w:rPr>
        <w:t>ija i način rada lokalne uprave;</w:t>
      </w:r>
      <w:r w:rsidR="00E64EC8" w:rsidRPr="00285935">
        <w:rPr>
          <w:rFonts w:ascii="Cambria" w:hAnsi="Cambria" w:cs="Arial"/>
          <w:sz w:val="24"/>
          <w:szCs w:val="24"/>
        </w:rPr>
        <w:t xml:space="preserve"> način i postupak razrješenja </w:t>
      </w:r>
      <w:r w:rsidR="00933616">
        <w:rPr>
          <w:rFonts w:ascii="Cambria" w:hAnsi="Cambria" w:cs="Arial"/>
          <w:sz w:val="24"/>
          <w:szCs w:val="24"/>
        </w:rPr>
        <w:t>g</w:t>
      </w:r>
      <w:r w:rsidR="007F6377">
        <w:rPr>
          <w:rFonts w:ascii="Cambria" w:hAnsi="Cambria" w:cs="Arial"/>
          <w:sz w:val="24"/>
          <w:szCs w:val="24"/>
        </w:rPr>
        <w:t>lavnog administratora,</w:t>
      </w:r>
      <w:r w:rsidR="00765E9C" w:rsidRPr="00285935">
        <w:rPr>
          <w:rFonts w:ascii="Cambria" w:hAnsi="Cambria" w:cs="Arial"/>
          <w:sz w:val="24"/>
          <w:szCs w:val="24"/>
        </w:rPr>
        <w:t xml:space="preserve"> starješine organa lokalne uprave,</w:t>
      </w:r>
      <w:r w:rsidR="00F26F19">
        <w:rPr>
          <w:rFonts w:ascii="Cambria" w:hAnsi="Cambria" w:cs="Arial"/>
          <w:sz w:val="24"/>
          <w:szCs w:val="24"/>
        </w:rPr>
        <w:t xml:space="preserve"> </w:t>
      </w:r>
      <w:r w:rsidR="00E64EC8" w:rsidRPr="00285935">
        <w:rPr>
          <w:rFonts w:ascii="Cambria" w:hAnsi="Cambria" w:cs="Arial"/>
          <w:sz w:val="24"/>
          <w:szCs w:val="24"/>
        </w:rPr>
        <w:t xml:space="preserve">pomoćnika straješine organa, </w:t>
      </w:r>
      <w:r w:rsidR="00933616">
        <w:rPr>
          <w:rFonts w:ascii="Cambria" w:hAnsi="Cambria" w:cs="Arial"/>
          <w:sz w:val="24"/>
          <w:szCs w:val="24"/>
        </w:rPr>
        <w:t>g</w:t>
      </w:r>
      <w:r w:rsidR="00765E9C" w:rsidRPr="00285935">
        <w:rPr>
          <w:rFonts w:ascii="Cambria" w:hAnsi="Cambria" w:cs="Arial"/>
          <w:sz w:val="24"/>
          <w:szCs w:val="24"/>
        </w:rPr>
        <w:t xml:space="preserve">lavnog gradskog arhitekte i menadžera </w:t>
      </w:r>
      <w:r w:rsidR="002F52F1" w:rsidRPr="00285935">
        <w:rPr>
          <w:rFonts w:ascii="Cambria" w:hAnsi="Cambria" w:cs="Arial"/>
          <w:sz w:val="24"/>
          <w:szCs w:val="24"/>
        </w:rPr>
        <w:t>O</w:t>
      </w:r>
      <w:r w:rsidR="007F6377">
        <w:rPr>
          <w:rFonts w:ascii="Cambria" w:hAnsi="Cambria" w:cs="Arial"/>
          <w:sz w:val="24"/>
          <w:szCs w:val="24"/>
        </w:rPr>
        <w:t>pštine;</w:t>
      </w:r>
      <w:r w:rsidR="00F26F19">
        <w:rPr>
          <w:rFonts w:ascii="Cambria" w:hAnsi="Cambria" w:cs="Arial"/>
          <w:sz w:val="24"/>
          <w:szCs w:val="24"/>
        </w:rPr>
        <w:t xml:space="preserve"> </w:t>
      </w:r>
      <w:r w:rsidRPr="00285935">
        <w:rPr>
          <w:rFonts w:ascii="Cambria" w:hAnsi="Cambria" w:cs="Arial"/>
          <w:sz w:val="24"/>
          <w:szCs w:val="24"/>
        </w:rPr>
        <w:t>način vršenja nadzora nad radom organa</w:t>
      </w:r>
      <w:r w:rsidR="008A2BA4" w:rsidRPr="00285935">
        <w:rPr>
          <w:rFonts w:ascii="Cambria" w:hAnsi="Cambria" w:cs="Arial"/>
          <w:sz w:val="24"/>
          <w:szCs w:val="24"/>
        </w:rPr>
        <w:t xml:space="preserve"> lokalne uprave</w:t>
      </w:r>
      <w:r w:rsidRPr="00285935">
        <w:rPr>
          <w:rFonts w:ascii="Cambria" w:hAnsi="Cambria" w:cs="Arial"/>
          <w:sz w:val="24"/>
          <w:szCs w:val="24"/>
        </w:rPr>
        <w:t>,</w:t>
      </w:r>
      <w:r w:rsidR="008A2BA4" w:rsidRPr="00285935">
        <w:rPr>
          <w:rFonts w:ascii="Cambria" w:hAnsi="Cambria" w:cs="Arial"/>
          <w:sz w:val="24"/>
          <w:szCs w:val="24"/>
        </w:rPr>
        <w:t xml:space="preserve"> stručnih</w:t>
      </w:r>
      <w:r w:rsidR="00D54B88" w:rsidRPr="00285935">
        <w:rPr>
          <w:rFonts w:ascii="Cambria" w:hAnsi="Cambria" w:cs="Arial"/>
          <w:sz w:val="24"/>
          <w:szCs w:val="24"/>
        </w:rPr>
        <w:t xml:space="preserve"> i posebnih </w:t>
      </w:r>
      <w:r w:rsidR="008A2BA4" w:rsidRPr="00285935">
        <w:rPr>
          <w:rFonts w:ascii="Cambria" w:hAnsi="Cambria" w:cs="Arial"/>
          <w:sz w:val="24"/>
          <w:szCs w:val="24"/>
        </w:rPr>
        <w:t>slu</w:t>
      </w:r>
      <w:r w:rsidRPr="00285935">
        <w:rPr>
          <w:rFonts w:ascii="Cambria" w:hAnsi="Cambria" w:cs="Arial"/>
          <w:sz w:val="24"/>
          <w:szCs w:val="24"/>
        </w:rPr>
        <w:t>žbi</w:t>
      </w:r>
      <w:r w:rsidR="00D54B88" w:rsidRPr="00285935">
        <w:rPr>
          <w:rFonts w:ascii="Cambria" w:hAnsi="Cambria" w:cs="Arial"/>
          <w:sz w:val="24"/>
          <w:szCs w:val="24"/>
        </w:rPr>
        <w:t xml:space="preserve"> (u daljem tekstu: organi lokalne uprave)</w:t>
      </w:r>
      <w:r w:rsidR="007F6377">
        <w:rPr>
          <w:rFonts w:ascii="Cambria" w:hAnsi="Cambria" w:cs="Arial"/>
          <w:sz w:val="24"/>
          <w:szCs w:val="24"/>
        </w:rPr>
        <w:t>;</w:t>
      </w:r>
      <w:r w:rsidR="00F26F19">
        <w:rPr>
          <w:rFonts w:ascii="Cambria" w:hAnsi="Cambria" w:cs="Arial"/>
          <w:sz w:val="24"/>
          <w:szCs w:val="24"/>
        </w:rPr>
        <w:t xml:space="preserve"> </w:t>
      </w:r>
      <w:r w:rsidR="007F6377">
        <w:rPr>
          <w:rFonts w:ascii="Cambria" w:hAnsi="Cambria" w:cs="Arial"/>
          <w:sz w:val="24"/>
          <w:szCs w:val="24"/>
        </w:rPr>
        <w:t>način donošenja propisa;</w:t>
      </w:r>
      <w:r w:rsidR="00F26F19">
        <w:rPr>
          <w:rFonts w:ascii="Cambria" w:hAnsi="Cambria" w:cs="Arial"/>
          <w:sz w:val="24"/>
          <w:szCs w:val="24"/>
        </w:rPr>
        <w:t xml:space="preserve"> </w:t>
      </w:r>
      <w:r w:rsidRPr="00285935">
        <w:rPr>
          <w:rFonts w:ascii="Cambria" w:hAnsi="Cambria" w:cs="Arial"/>
          <w:sz w:val="24"/>
          <w:szCs w:val="24"/>
        </w:rPr>
        <w:t>način obezbjeđenja javnosti rada i učešć</w:t>
      </w:r>
      <w:r w:rsidR="00E64EC8" w:rsidRPr="00285935">
        <w:rPr>
          <w:rFonts w:ascii="Cambria" w:hAnsi="Cambria" w:cs="Arial"/>
          <w:sz w:val="24"/>
          <w:szCs w:val="24"/>
        </w:rPr>
        <w:t xml:space="preserve">a </w:t>
      </w:r>
      <w:r w:rsidRPr="00285935">
        <w:rPr>
          <w:rFonts w:ascii="Cambria" w:hAnsi="Cambria" w:cs="Arial"/>
          <w:sz w:val="24"/>
          <w:szCs w:val="24"/>
        </w:rPr>
        <w:t xml:space="preserve">građana u </w:t>
      </w:r>
      <w:r w:rsidR="00E64EC8" w:rsidRPr="00285935">
        <w:rPr>
          <w:rFonts w:ascii="Cambria" w:hAnsi="Cambria" w:cs="Arial"/>
          <w:sz w:val="24"/>
          <w:szCs w:val="24"/>
        </w:rPr>
        <w:t xml:space="preserve">vršenju </w:t>
      </w:r>
      <w:r w:rsidRPr="00285935">
        <w:rPr>
          <w:rFonts w:ascii="Cambria" w:hAnsi="Cambria" w:cs="Arial"/>
          <w:sz w:val="24"/>
          <w:szCs w:val="24"/>
        </w:rPr>
        <w:t xml:space="preserve">poslova iz nadležnosti </w:t>
      </w:r>
      <w:r w:rsidR="002F52F1" w:rsidRPr="00285935">
        <w:rPr>
          <w:rFonts w:ascii="Cambria" w:hAnsi="Cambria" w:cs="Arial"/>
          <w:sz w:val="24"/>
          <w:szCs w:val="24"/>
        </w:rPr>
        <w:t>O</w:t>
      </w:r>
      <w:r w:rsidR="007F6377">
        <w:rPr>
          <w:rFonts w:ascii="Cambria" w:hAnsi="Cambria" w:cs="Arial"/>
          <w:sz w:val="24"/>
          <w:szCs w:val="24"/>
        </w:rPr>
        <w:t>pštine; oblik i sadržina simbola;</w:t>
      </w:r>
      <w:r w:rsidRPr="00285935">
        <w:rPr>
          <w:rFonts w:ascii="Cambria" w:hAnsi="Cambria" w:cs="Arial"/>
          <w:sz w:val="24"/>
          <w:szCs w:val="24"/>
        </w:rPr>
        <w:t xml:space="preserve"> praznik </w:t>
      </w:r>
      <w:r w:rsidR="00CF4C4F" w:rsidRPr="00285935">
        <w:rPr>
          <w:rFonts w:ascii="Cambria" w:hAnsi="Cambria" w:cs="Arial"/>
          <w:sz w:val="24"/>
          <w:szCs w:val="24"/>
        </w:rPr>
        <w:t>O</w:t>
      </w:r>
      <w:r w:rsidRPr="00285935">
        <w:rPr>
          <w:rFonts w:ascii="Cambria" w:hAnsi="Cambria" w:cs="Arial"/>
          <w:sz w:val="24"/>
          <w:szCs w:val="24"/>
        </w:rPr>
        <w:t>pštine</w:t>
      </w:r>
      <w:r w:rsidR="007F6377">
        <w:rPr>
          <w:rFonts w:ascii="Cambria" w:hAnsi="Cambria" w:cs="Arial"/>
          <w:sz w:val="24"/>
          <w:szCs w:val="24"/>
        </w:rPr>
        <w:t xml:space="preserve"> i način njegovog obilježavanja;</w:t>
      </w:r>
      <w:r w:rsidRPr="00285935">
        <w:rPr>
          <w:rFonts w:ascii="Cambria" w:hAnsi="Cambria" w:cs="Arial"/>
          <w:sz w:val="24"/>
          <w:szCs w:val="24"/>
        </w:rPr>
        <w:t xml:space="preserve"> osnivanje i rad mjesne zajednice i </w:t>
      </w:r>
      <w:r w:rsidR="007F6377">
        <w:rPr>
          <w:rFonts w:ascii="Cambria" w:hAnsi="Cambria" w:cs="Arial"/>
          <w:sz w:val="24"/>
          <w:szCs w:val="24"/>
        </w:rPr>
        <w:t>drugih oblika mjesne samouprave;</w:t>
      </w:r>
      <w:r w:rsidRPr="00285935">
        <w:rPr>
          <w:rFonts w:ascii="Cambria" w:hAnsi="Cambria" w:cs="Arial"/>
          <w:sz w:val="24"/>
          <w:szCs w:val="24"/>
        </w:rPr>
        <w:t xml:space="preserve"> učešće građana u </w:t>
      </w:r>
      <w:r w:rsidR="008A2BA4" w:rsidRPr="00285935">
        <w:rPr>
          <w:rFonts w:ascii="Cambria" w:hAnsi="Cambria" w:cs="Arial"/>
          <w:sz w:val="24"/>
          <w:szCs w:val="24"/>
        </w:rPr>
        <w:t>ostvarivanju lokalne samouprave</w:t>
      </w:r>
      <w:r w:rsidR="007F6377">
        <w:rPr>
          <w:rFonts w:ascii="Cambria" w:hAnsi="Cambria" w:cs="Arial"/>
          <w:sz w:val="24"/>
          <w:szCs w:val="24"/>
        </w:rPr>
        <w:t>;</w:t>
      </w:r>
      <w:r w:rsidRPr="00285935">
        <w:rPr>
          <w:rFonts w:ascii="Cambria" w:hAnsi="Cambria" w:cs="Arial"/>
          <w:sz w:val="24"/>
          <w:szCs w:val="24"/>
        </w:rPr>
        <w:t xml:space="preserve"> uslovi za pokretanje građanske inicijative i druga pitanja od</w:t>
      </w:r>
      <w:r w:rsidR="00CF4C4F" w:rsidRPr="00285935">
        <w:rPr>
          <w:rFonts w:ascii="Cambria" w:hAnsi="Cambria" w:cs="Arial"/>
          <w:sz w:val="24"/>
          <w:szCs w:val="24"/>
        </w:rPr>
        <w:t xml:space="preserve"> značaja za funkcionisanje</w:t>
      </w:r>
      <w:r w:rsidRPr="00285935">
        <w:rPr>
          <w:rFonts w:ascii="Cambria" w:hAnsi="Cambria" w:cs="Arial"/>
          <w:sz w:val="24"/>
          <w:szCs w:val="24"/>
        </w:rPr>
        <w:t xml:space="preserve"> lokalne samouprave. </w:t>
      </w:r>
    </w:p>
    <w:p w:rsidR="00EA1383" w:rsidRPr="00285935" w:rsidRDefault="00EA1383" w:rsidP="00EA1383">
      <w:pPr>
        <w:spacing w:after="0" w:line="240" w:lineRule="auto"/>
        <w:jc w:val="both"/>
        <w:rPr>
          <w:rFonts w:ascii="Cambria" w:hAnsi="Cambria" w:cs="Arial"/>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p>
    <w:p w:rsidR="00EB2AE0" w:rsidRPr="00285935" w:rsidRDefault="00CF4C4F" w:rsidP="00CF5071">
      <w:pPr>
        <w:keepNext/>
        <w:spacing w:after="0" w:line="240" w:lineRule="auto"/>
        <w:ind w:firstLine="720"/>
        <w:outlineLvl w:val="2"/>
        <w:rPr>
          <w:rFonts w:ascii="Cambria" w:hAnsi="Cambria" w:cs="Arial"/>
          <w:iCs/>
          <w:sz w:val="24"/>
          <w:szCs w:val="24"/>
        </w:rPr>
      </w:pPr>
      <w:r w:rsidRPr="00285935">
        <w:rPr>
          <w:rFonts w:ascii="Cambria" w:hAnsi="Cambria" w:cs="Arial"/>
          <w:iCs/>
          <w:sz w:val="24"/>
          <w:szCs w:val="24"/>
        </w:rPr>
        <w:t xml:space="preserve">Izrazi koji se u ovom </w:t>
      </w:r>
      <w:r w:rsidR="00933616">
        <w:rPr>
          <w:rFonts w:ascii="Cambria" w:hAnsi="Cambria" w:cs="Arial"/>
          <w:iCs/>
          <w:sz w:val="24"/>
          <w:szCs w:val="24"/>
        </w:rPr>
        <w:t>s</w:t>
      </w:r>
      <w:r w:rsidRPr="00285935">
        <w:rPr>
          <w:rFonts w:ascii="Cambria" w:hAnsi="Cambria" w:cs="Arial"/>
          <w:iCs/>
          <w:sz w:val="24"/>
          <w:szCs w:val="24"/>
        </w:rPr>
        <w:t>tatutu</w:t>
      </w:r>
      <w:r w:rsidR="00EB2AE0" w:rsidRPr="00285935">
        <w:rPr>
          <w:rFonts w:ascii="Cambria" w:hAnsi="Cambria" w:cs="Arial"/>
          <w:iCs/>
          <w:sz w:val="24"/>
          <w:szCs w:val="24"/>
        </w:rPr>
        <w:t xml:space="preserve"> koriste za fizička lica u muškom rodu, podrazumijevaju iste izra</w:t>
      </w:r>
      <w:r w:rsidR="00BC1B6E" w:rsidRPr="00285935">
        <w:rPr>
          <w:rFonts w:ascii="Cambria" w:hAnsi="Cambria" w:cs="Arial"/>
          <w:iCs/>
          <w:sz w:val="24"/>
          <w:szCs w:val="24"/>
        </w:rPr>
        <w:t>z</w:t>
      </w:r>
      <w:r w:rsidR="00EB2AE0" w:rsidRPr="00285935">
        <w:rPr>
          <w:rFonts w:ascii="Cambria" w:hAnsi="Cambria" w:cs="Arial"/>
          <w:iCs/>
          <w:sz w:val="24"/>
          <w:szCs w:val="24"/>
        </w:rPr>
        <w:t>e u ženskom rodu.</w:t>
      </w:r>
    </w:p>
    <w:p w:rsidR="00C543DA" w:rsidRPr="00285935" w:rsidRDefault="00C543DA" w:rsidP="00EB2AE0">
      <w:pPr>
        <w:keepNext/>
        <w:spacing w:after="0" w:line="240" w:lineRule="auto"/>
        <w:outlineLvl w:val="2"/>
        <w:rPr>
          <w:rFonts w:ascii="Cambria" w:hAnsi="Cambria" w:cs="Arial"/>
          <w:iCs/>
          <w:sz w:val="24"/>
          <w:szCs w:val="24"/>
        </w:rPr>
      </w:pPr>
    </w:p>
    <w:p w:rsidR="00EB2AE0" w:rsidRPr="00285935" w:rsidRDefault="00C543DA" w:rsidP="00C543DA">
      <w:pPr>
        <w:keepNext/>
        <w:spacing w:after="0" w:line="240" w:lineRule="auto"/>
        <w:jc w:val="center"/>
        <w:outlineLvl w:val="2"/>
        <w:rPr>
          <w:rFonts w:ascii="Cambria" w:hAnsi="Cambria" w:cs="Arial"/>
          <w:b/>
          <w:iCs/>
          <w:sz w:val="24"/>
          <w:szCs w:val="24"/>
        </w:rPr>
      </w:pPr>
      <w:r w:rsidRPr="00285935">
        <w:rPr>
          <w:rFonts w:ascii="Cambria" w:hAnsi="Cambria" w:cs="Arial"/>
          <w:b/>
          <w:iCs/>
          <w:sz w:val="24"/>
          <w:szCs w:val="24"/>
        </w:rPr>
        <w:t>II</w:t>
      </w:r>
      <w:r w:rsidR="006916C2" w:rsidRPr="00285935">
        <w:rPr>
          <w:rFonts w:ascii="Cambria" w:hAnsi="Cambria" w:cs="Arial"/>
          <w:b/>
          <w:iCs/>
          <w:sz w:val="24"/>
          <w:szCs w:val="24"/>
        </w:rPr>
        <w:t>.</w:t>
      </w:r>
      <w:r w:rsidRPr="00285935">
        <w:rPr>
          <w:rFonts w:ascii="Cambria" w:hAnsi="Cambria" w:cs="Arial"/>
          <w:b/>
          <w:iCs/>
          <w:sz w:val="24"/>
          <w:szCs w:val="24"/>
        </w:rPr>
        <w:t xml:space="preserve"> PRAVA I DUŽNOSTI OPŠTINE</w:t>
      </w:r>
    </w:p>
    <w:p w:rsidR="00C543DA" w:rsidRPr="00285935" w:rsidRDefault="00C543DA" w:rsidP="00C543DA">
      <w:pPr>
        <w:keepNext/>
        <w:spacing w:after="0" w:line="240" w:lineRule="auto"/>
        <w:jc w:val="center"/>
        <w:outlineLvl w:val="2"/>
        <w:rPr>
          <w:rFonts w:ascii="Cambria" w:hAnsi="Cambria" w:cs="Arial"/>
          <w:iCs/>
          <w:sz w:val="24"/>
          <w:szCs w:val="24"/>
        </w:rPr>
      </w:pPr>
    </w:p>
    <w:p w:rsidR="00EB2AE0" w:rsidRPr="00481818" w:rsidRDefault="00EB2AE0" w:rsidP="00EB2AE0">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p>
    <w:p w:rsidR="006C42AA" w:rsidRDefault="00EA1383" w:rsidP="00CF5071">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 </w:t>
      </w:r>
      <w:r w:rsidR="006916C2" w:rsidRPr="00285935">
        <w:rPr>
          <w:rFonts w:ascii="Cambria" w:hAnsi="Cambria" w:cs="Arial"/>
          <w:sz w:val="24"/>
          <w:szCs w:val="24"/>
        </w:rPr>
        <w:t>O</w:t>
      </w:r>
      <w:r w:rsidRPr="00285935">
        <w:rPr>
          <w:rFonts w:ascii="Cambria" w:hAnsi="Cambria" w:cs="Arial"/>
          <w:sz w:val="24"/>
          <w:szCs w:val="24"/>
        </w:rPr>
        <w:t>pštini se vrše poslovi od neposrednog i zajedničkog interesa za lokalno stanovništvo</w:t>
      </w:r>
      <w:r w:rsidR="006C42AA" w:rsidRPr="00285935">
        <w:rPr>
          <w:rFonts w:ascii="Cambria" w:hAnsi="Cambria" w:cs="Arial"/>
          <w:sz w:val="24"/>
          <w:szCs w:val="24"/>
        </w:rPr>
        <w:t>.</w:t>
      </w:r>
    </w:p>
    <w:p w:rsidR="00CC12A0" w:rsidRPr="00285935" w:rsidRDefault="00CC12A0" w:rsidP="00CF5071">
      <w:pPr>
        <w:spacing w:after="0" w:line="240" w:lineRule="auto"/>
        <w:ind w:firstLine="720"/>
        <w:jc w:val="both"/>
        <w:rPr>
          <w:rFonts w:ascii="Cambria" w:hAnsi="Cambria" w:cs="Arial"/>
          <w:sz w:val="24"/>
          <w:szCs w:val="24"/>
        </w:rPr>
      </w:pPr>
      <w:r>
        <w:rPr>
          <w:rFonts w:ascii="Cambria" w:hAnsi="Cambria" w:cs="Arial"/>
          <w:sz w:val="24"/>
          <w:szCs w:val="24"/>
        </w:rPr>
        <w:t>Opština ostvaruje svoja prava i dužnosti preko izabranih organa, organa lokalne uprave, mjesnih zajednica, javnih službi, drugih organizacija i drugih pravnih i fizičkih lica u skladu sa zakonom, ovim statutom i podzakonskim aktima.</w:t>
      </w:r>
    </w:p>
    <w:p w:rsidR="00EA1383" w:rsidRPr="00285935" w:rsidRDefault="00EA1383" w:rsidP="00CF5071">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 vršenju poslova </w:t>
      </w:r>
      <w:r w:rsidR="006916C2" w:rsidRPr="00285935">
        <w:rPr>
          <w:rFonts w:ascii="Cambria" w:hAnsi="Cambria" w:cs="Arial"/>
          <w:sz w:val="24"/>
          <w:szCs w:val="24"/>
        </w:rPr>
        <w:t>O</w:t>
      </w:r>
      <w:r w:rsidRPr="00285935">
        <w:rPr>
          <w:rFonts w:ascii="Cambria" w:hAnsi="Cambria" w:cs="Arial"/>
          <w:sz w:val="24"/>
          <w:szCs w:val="24"/>
        </w:rPr>
        <w:t>pština je samostalna a njena prava mogu biti ograničena samo u slučajevima i pod uslovima utvrđenim zakonom, u skladu sa Ustavom.</w:t>
      </w:r>
    </w:p>
    <w:p w:rsidR="00C543DA" w:rsidRPr="00285935" w:rsidRDefault="00C543DA" w:rsidP="00EA1383">
      <w:pPr>
        <w:spacing w:after="0" w:line="240" w:lineRule="auto"/>
        <w:jc w:val="both"/>
        <w:rPr>
          <w:rFonts w:ascii="Cambria" w:hAnsi="Cambria" w:cs="Arial"/>
          <w:i/>
          <w:sz w:val="24"/>
          <w:szCs w:val="24"/>
        </w:rPr>
      </w:pPr>
    </w:p>
    <w:p w:rsidR="00C543DA" w:rsidRDefault="00C543DA" w:rsidP="00C543DA">
      <w:pPr>
        <w:spacing w:after="0" w:line="240" w:lineRule="auto"/>
        <w:jc w:val="center"/>
        <w:rPr>
          <w:rFonts w:ascii="Cambria" w:hAnsi="Cambria" w:cs="Arial"/>
          <w:b/>
          <w:sz w:val="24"/>
          <w:szCs w:val="24"/>
        </w:rPr>
      </w:pPr>
      <w:r w:rsidRPr="00285935">
        <w:rPr>
          <w:rFonts w:ascii="Cambria" w:hAnsi="Cambria" w:cs="Arial"/>
          <w:b/>
          <w:sz w:val="24"/>
          <w:szCs w:val="24"/>
        </w:rPr>
        <w:t>III</w:t>
      </w:r>
      <w:r w:rsidR="006916C2" w:rsidRPr="00285935">
        <w:rPr>
          <w:rFonts w:ascii="Cambria" w:hAnsi="Cambria" w:cs="Arial"/>
          <w:b/>
          <w:sz w:val="24"/>
          <w:szCs w:val="24"/>
        </w:rPr>
        <w:t>.</w:t>
      </w:r>
      <w:r w:rsidRPr="00285935">
        <w:rPr>
          <w:rFonts w:ascii="Cambria" w:hAnsi="Cambria" w:cs="Arial"/>
          <w:b/>
          <w:sz w:val="24"/>
          <w:szCs w:val="24"/>
        </w:rPr>
        <w:t xml:space="preserve"> PRAVNI STATUS</w:t>
      </w:r>
      <w:r w:rsidR="00E57595">
        <w:rPr>
          <w:rFonts w:ascii="Cambria" w:hAnsi="Cambria" w:cs="Arial"/>
          <w:b/>
          <w:sz w:val="24"/>
          <w:szCs w:val="24"/>
        </w:rPr>
        <w:t xml:space="preserve"> OPŠTINE</w:t>
      </w:r>
    </w:p>
    <w:p w:rsidR="00CC12A0" w:rsidRPr="00285935" w:rsidRDefault="00CC12A0" w:rsidP="00C543DA">
      <w:pPr>
        <w:spacing w:after="0" w:line="240" w:lineRule="auto"/>
        <w:jc w:val="center"/>
        <w:rPr>
          <w:rFonts w:ascii="Cambria" w:hAnsi="Cambria" w:cs="Arial"/>
          <w:b/>
          <w:sz w:val="24"/>
          <w:szCs w:val="24"/>
        </w:rPr>
      </w:pPr>
    </w:p>
    <w:p w:rsidR="00CC12A0" w:rsidRPr="00CC12A0" w:rsidRDefault="00CC12A0" w:rsidP="00CC12A0">
      <w:pPr>
        <w:pStyle w:val="ListParagraph"/>
        <w:numPr>
          <w:ilvl w:val="0"/>
          <w:numId w:val="46"/>
        </w:numPr>
        <w:spacing w:after="0" w:line="240" w:lineRule="auto"/>
        <w:jc w:val="center"/>
        <w:rPr>
          <w:rFonts w:ascii="Cambria" w:hAnsi="Cambria" w:cs="Arial"/>
          <w:b/>
          <w:sz w:val="24"/>
          <w:szCs w:val="24"/>
        </w:rPr>
      </w:pPr>
      <w:r>
        <w:rPr>
          <w:rFonts w:ascii="Cambria" w:hAnsi="Cambria" w:cs="Arial"/>
          <w:b/>
          <w:sz w:val="24"/>
          <w:szCs w:val="24"/>
        </w:rPr>
        <w:t>Teritorija</w:t>
      </w:r>
    </w:p>
    <w:p w:rsidR="00C543DA" w:rsidRPr="00285935" w:rsidRDefault="00C543DA" w:rsidP="00C543DA">
      <w:pPr>
        <w:spacing w:after="0" w:line="240" w:lineRule="auto"/>
        <w:jc w:val="center"/>
        <w:rPr>
          <w:rFonts w:ascii="Cambria" w:hAnsi="Cambria" w:cs="Arial"/>
          <w:i/>
          <w:sz w:val="24"/>
          <w:szCs w:val="24"/>
        </w:rPr>
      </w:pPr>
    </w:p>
    <w:p w:rsidR="00EA1383" w:rsidRPr="00481818" w:rsidRDefault="00EA1383"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8C0267" w:rsidRPr="00481818">
        <w:rPr>
          <w:rFonts w:ascii="Cambria" w:hAnsi="Cambria" w:cs="Arial"/>
          <w:sz w:val="24"/>
          <w:szCs w:val="24"/>
        </w:rPr>
        <w:t>4</w:t>
      </w:r>
    </w:p>
    <w:p w:rsidR="00B47B2C" w:rsidRDefault="00EA1383" w:rsidP="00E6268B">
      <w:pPr>
        <w:spacing w:after="0" w:line="240" w:lineRule="auto"/>
        <w:ind w:firstLine="720"/>
        <w:rPr>
          <w:rFonts w:ascii="Cambria" w:hAnsi="Cambria" w:cs="Arial"/>
          <w:sz w:val="24"/>
          <w:szCs w:val="24"/>
        </w:rPr>
      </w:pPr>
      <w:r w:rsidRPr="00285935">
        <w:rPr>
          <w:rFonts w:ascii="Cambria" w:hAnsi="Cambria" w:cs="Arial"/>
          <w:sz w:val="24"/>
          <w:szCs w:val="24"/>
        </w:rPr>
        <w:t xml:space="preserve">Opština ima teritoriju utvrđenu </w:t>
      </w:r>
      <w:r w:rsidR="006E22F3" w:rsidRPr="00285935">
        <w:rPr>
          <w:rFonts w:ascii="Cambria" w:hAnsi="Cambria" w:cs="Arial"/>
          <w:sz w:val="24"/>
          <w:szCs w:val="24"/>
        </w:rPr>
        <w:t>z</w:t>
      </w:r>
      <w:r w:rsidRPr="00285935">
        <w:rPr>
          <w:rFonts w:ascii="Cambria" w:hAnsi="Cambria" w:cs="Arial"/>
          <w:sz w:val="24"/>
          <w:szCs w:val="24"/>
        </w:rPr>
        <w:t>akonom.</w:t>
      </w:r>
    </w:p>
    <w:p w:rsidR="00F41401" w:rsidRPr="00285935" w:rsidRDefault="00F41401" w:rsidP="00E6268B">
      <w:pPr>
        <w:spacing w:after="0" w:line="240" w:lineRule="auto"/>
        <w:ind w:firstLine="720"/>
        <w:rPr>
          <w:rFonts w:ascii="Cambria" w:hAnsi="Cambria" w:cs="Arial"/>
          <w:sz w:val="24"/>
          <w:szCs w:val="24"/>
        </w:rPr>
      </w:pPr>
    </w:p>
    <w:p w:rsidR="00C543DA" w:rsidRPr="00CC12A0" w:rsidRDefault="00C543DA" w:rsidP="00CC12A0">
      <w:pPr>
        <w:pStyle w:val="ListParagraph"/>
        <w:numPr>
          <w:ilvl w:val="0"/>
          <w:numId w:val="46"/>
        </w:numPr>
        <w:spacing w:after="0" w:line="240" w:lineRule="auto"/>
        <w:jc w:val="center"/>
        <w:rPr>
          <w:rFonts w:ascii="Cambria" w:hAnsi="Cambria" w:cs="Arial"/>
          <w:b/>
          <w:sz w:val="24"/>
          <w:szCs w:val="24"/>
        </w:rPr>
      </w:pPr>
      <w:r w:rsidRPr="00CC12A0">
        <w:rPr>
          <w:rFonts w:ascii="Cambria" w:hAnsi="Cambria" w:cs="Arial"/>
          <w:b/>
          <w:sz w:val="24"/>
          <w:szCs w:val="24"/>
        </w:rPr>
        <w:t xml:space="preserve">Sjedište </w:t>
      </w:r>
    </w:p>
    <w:p w:rsidR="00C543DA" w:rsidRPr="00285935" w:rsidRDefault="00C543DA" w:rsidP="00C543DA">
      <w:pPr>
        <w:pStyle w:val="ListParagraph"/>
        <w:spacing w:after="0" w:line="240" w:lineRule="auto"/>
        <w:rPr>
          <w:rFonts w:ascii="Cambria" w:hAnsi="Cambria" w:cs="Arial"/>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8C0267" w:rsidRPr="00481818">
        <w:rPr>
          <w:rFonts w:ascii="Cambria" w:hAnsi="Cambria" w:cs="Arial"/>
          <w:iCs/>
          <w:sz w:val="24"/>
          <w:szCs w:val="24"/>
        </w:rPr>
        <w:t>5</w:t>
      </w:r>
    </w:p>
    <w:p w:rsidR="00EA1383" w:rsidRPr="00285935" w:rsidRDefault="00BC5934" w:rsidP="00CF5071">
      <w:pPr>
        <w:spacing w:after="0" w:line="240" w:lineRule="auto"/>
        <w:ind w:firstLine="720"/>
        <w:jc w:val="both"/>
        <w:rPr>
          <w:rFonts w:ascii="Cambria" w:hAnsi="Cambria" w:cs="Arial"/>
          <w:b/>
          <w:sz w:val="24"/>
          <w:szCs w:val="24"/>
        </w:rPr>
      </w:pPr>
      <w:r w:rsidRPr="00285935">
        <w:rPr>
          <w:rFonts w:ascii="Cambria" w:hAnsi="Cambria" w:cs="Arial"/>
          <w:sz w:val="24"/>
          <w:szCs w:val="24"/>
        </w:rPr>
        <w:t>Opština</w:t>
      </w:r>
      <w:r w:rsidR="00EA1383" w:rsidRPr="00285935">
        <w:rPr>
          <w:rFonts w:ascii="Cambria" w:hAnsi="Cambria" w:cs="Arial"/>
          <w:sz w:val="24"/>
          <w:szCs w:val="24"/>
        </w:rPr>
        <w:t xml:space="preserve"> ima svojstvo pravnog lica sa pravima i obavezama utvrđenim Ustavom, zakonom i ovim </w:t>
      </w:r>
      <w:r w:rsidR="00933616">
        <w:rPr>
          <w:rFonts w:ascii="Cambria" w:hAnsi="Cambria" w:cs="Arial"/>
          <w:sz w:val="24"/>
          <w:szCs w:val="24"/>
        </w:rPr>
        <w:t>s</w:t>
      </w:r>
      <w:r w:rsidR="00EA1383" w:rsidRPr="00285935">
        <w:rPr>
          <w:rFonts w:ascii="Cambria" w:hAnsi="Cambria" w:cs="Arial"/>
          <w:sz w:val="24"/>
          <w:szCs w:val="24"/>
        </w:rPr>
        <w:t>tatutom.</w:t>
      </w:r>
    </w:p>
    <w:p w:rsidR="00EA1383" w:rsidRPr="00285935" w:rsidRDefault="00EA1383" w:rsidP="00CF5071">
      <w:pPr>
        <w:spacing w:after="0" w:line="240" w:lineRule="auto"/>
        <w:ind w:firstLine="720"/>
        <w:jc w:val="both"/>
        <w:rPr>
          <w:rFonts w:ascii="Cambria" w:hAnsi="Cambria" w:cs="Arial"/>
          <w:sz w:val="24"/>
          <w:szCs w:val="24"/>
        </w:rPr>
      </w:pPr>
      <w:r w:rsidRPr="00285935">
        <w:rPr>
          <w:rFonts w:ascii="Cambria" w:hAnsi="Cambria" w:cs="Arial"/>
          <w:sz w:val="24"/>
          <w:szCs w:val="24"/>
        </w:rPr>
        <w:t>Sjedište Opštine je u</w:t>
      </w:r>
      <w:r w:rsidR="00C543DA" w:rsidRPr="00285935">
        <w:rPr>
          <w:rFonts w:ascii="Cambria" w:hAnsi="Cambria" w:cs="Arial"/>
          <w:sz w:val="24"/>
          <w:szCs w:val="24"/>
        </w:rPr>
        <w:t xml:space="preserve"> Nikšiću, ulica Njegoševa broj 18</w:t>
      </w:r>
      <w:r w:rsidRPr="00285935">
        <w:rPr>
          <w:rFonts w:ascii="Cambria" w:hAnsi="Cambria" w:cs="Arial"/>
          <w:sz w:val="24"/>
          <w:szCs w:val="24"/>
        </w:rPr>
        <w:t>.</w:t>
      </w:r>
    </w:p>
    <w:p w:rsidR="00EA1383" w:rsidRPr="00285935" w:rsidRDefault="00EA1383" w:rsidP="00CF5071">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Opštinu predstavlja i zastupa </w:t>
      </w:r>
      <w:r w:rsidR="00BC5934" w:rsidRPr="00285935">
        <w:rPr>
          <w:rFonts w:ascii="Cambria" w:hAnsi="Cambria" w:cs="Arial"/>
          <w:sz w:val="24"/>
          <w:szCs w:val="24"/>
        </w:rPr>
        <w:t>p</w:t>
      </w:r>
      <w:r w:rsidRPr="00285935">
        <w:rPr>
          <w:rFonts w:ascii="Cambria" w:hAnsi="Cambria" w:cs="Arial"/>
          <w:sz w:val="24"/>
          <w:szCs w:val="24"/>
        </w:rPr>
        <w:t xml:space="preserve">redsjednik </w:t>
      </w:r>
      <w:r w:rsidR="00BC5934" w:rsidRPr="00285935">
        <w:rPr>
          <w:rFonts w:ascii="Cambria" w:hAnsi="Cambria" w:cs="Arial"/>
          <w:sz w:val="24"/>
          <w:szCs w:val="24"/>
        </w:rPr>
        <w:t>O</w:t>
      </w:r>
      <w:r w:rsidRPr="00285935">
        <w:rPr>
          <w:rFonts w:ascii="Cambria" w:hAnsi="Cambria" w:cs="Arial"/>
          <w:sz w:val="24"/>
          <w:szCs w:val="24"/>
        </w:rPr>
        <w:t>pštine.</w:t>
      </w:r>
    </w:p>
    <w:p w:rsidR="00C543DA" w:rsidRPr="00285935" w:rsidRDefault="00C543DA" w:rsidP="00EA1383">
      <w:pPr>
        <w:spacing w:after="0" w:line="240" w:lineRule="auto"/>
        <w:jc w:val="both"/>
        <w:rPr>
          <w:rFonts w:ascii="Cambria" w:hAnsi="Cambria" w:cs="Arial"/>
          <w:sz w:val="24"/>
          <w:szCs w:val="24"/>
        </w:rPr>
      </w:pPr>
    </w:p>
    <w:p w:rsidR="003B10A4" w:rsidRPr="00274957" w:rsidRDefault="00C543DA" w:rsidP="00CC12A0">
      <w:pPr>
        <w:pStyle w:val="ListParagraph"/>
        <w:numPr>
          <w:ilvl w:val="0"/>
          <w:numId w:val="46"/>
        </w:numPr>
        <w:spacing w:after="0" w:line="240" w:lineRule="auto"/>
        <w:jc w:val="center"/>
        <w:rPr>
          <w:rFonts w:ascii="Cambria" w:hAnsi="Cambria" w:cs="Arial"/>
          <w:b/>
          <w:sz w:val="24"/>
          <w:szCs w:val="24"/>
        </w:rPr>
      </w:pPr>
      <w:r w:rsidRPr="00274957">
        <w:rPr>
          <w:rFonts w:ascii="Cambria" w:hAnsi="Cambria" w:cs="Arial"/>
          <w:b/>
          <w:sz w:val="24"/>
          <w:szCs w:val="24"/>
        </w:rPr>
        <w:t xml:space="preserve">Simboli </w:t>
      </w:r>
    </w:p>
    <w:p w:rsidR="00C543DA" w:rsidRPr="00285935" w:rsidRDefault="00C543DA" w:rsidP="00C543DA">
      <w:pPr>
        <w:pStyle w:val="ListParagraph"/>
        <w:spacing w:after="0" w:line="240" w:lineRule="auto"/>
        <w:rPr>
          <w:rFonts w:ascii="Cambria" w:hAnsi="Cambria" w:cs="Arial"/>
          <w:i/>
          <w:sz w:val="24"/>
          <w:szCs w:val="24"/>
        </w:rPr>
      </w:pPr>
    </w:p>
    <w:p w:rsidR="008C0267" w:rsidRPr="00481818" w:rsidRDefault="00EA1383"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8C0267" w:rsidRPr="00481818">
        <w:rPr>
          <w:rFonts w:ascii="Cambria" w:hAnsi="Cambria" w:cs="Arial"/>
          <w:sz w:val="24"/>
          <w:szCs w:val="24"/>
        </w:rPr>
        <w:t>6</w:t>
      </w:r>
    </w:p>
    <w:p w:rsidR="00EA1383" w:rsidRPr="00285935" w:rsidRDefault="00C543DA" w:rsidP="00285587">
      <w:pPr>
        <w:spacing w:after="0" w:line="240" w:lineRule="auto"/>
        <w:ind w:firstLine="720"/>
        <w:jc w:val="both"/>
        <w:rPr>
          <w:rFonts w:ascii="Cambria" w:hAnsi="Cambria" w:cs="Arial"/>
          <w:sz w:val="24"/>
          <w:szCs w:val="24"/>
        </w:rPr>
      </w:pPr>
      <w:r w:rsidRPr="00285935">
        <w:rPr>
          <w:rFonts w:ascii="Cambria" w:hAnsi="Cambria" w:cs="Arial"/>
          <w:sz w:val="24"/>
          <w:szCs w:val="24"/>
        </w:rPr>
        <w:t>Opština ima grb.</w:t>
      </w:r>
    </w:p>
    <w:p w:rsidR="00EA1383" w:rsidRDefault="00EA1383" w:rsidP="0028558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Grb Opštine </w:t>
      </w:r>
      <w:r w:rsidR="00285587" w:rsidRPr="00285935">
        <w:rPr>
          <w:rFonts w:ascii="Cambria" w:hAnsi="Cambria" w:cs="Arial"/>
          <w:sz w:val="24"/>
          <w:szCs w:val="24"/>
        </w:rPr>
        <w:t>predstavlja harmoničnu cjelinu na osnovi u oblik</w:t>
      </w:r>
      <w:r w:rsidR="00255145" w:rsidRPr="00285935">
        <w:rPr>
          <w:rFonts w:ascii="Cambria" w:hAnsi="Cambria" w:cs="Arial"/>
          <w:sz w:val="24"/>
          <w:szCs w:val="24"/>
        </w:rPr>
        <w:t>u srednjovjekovnog štita u tamno plavoj boji</w:t>
      </w:r>
      <w:r w:rsidR="00F26F19">
        <w:rPr>
          <w:rFonts w:ascii="Cambria" w:hAnsi="Cambria" w:cs="Arial"/>
          <w:sz w:val="24"/>
          <w:szCs w:val="24"/>
        </w:rPr>
        <w:t xml:space="preserve"> </w:t>
      </w:r>
      <w:r w:rsidR="00255145" w:rsidRPr="00285935">
        <w:rPr>
          <w:rFonts w:ascii="Cambria" w:hAnsi="Cambria" w:cs="Arial"/>
          <w:sz w:val="24"/>
          <w:szCs w:val="24"/>
        </w:rPr>
        <w:t>sa dvostrukim obodom u boji zlata na kom je u centralnom dijelu utisnut arhitektonski prikaz Trga slobod</w:t>
      </w:r>
      <w:r w:rsidR="00396C97" w:rsidRPr="00285935">
        <w:rPr>
          <w:rFonts w:ascii="Cambria" w:hAnsi="Cambria" w:cs="Arial"/>
          <w:sz w:val="24"/>
          <w:szCs w:val="24"/>
        </w:rPr>
        <w:t>e</w:t>
      </w:r>
      <w:r w:rsidR="00255145" w:rsidRPr="00285935">
        <w:rPr>
          <w:rFonts w:ascii="Cambria" w:hAnsi="Cambria" w:cs="Arial"/>
          <w:sz w:val="24"/>
          <w:szCs w:val="24"/>
        </w:rPr>
        <w:t>, sa kulama ko</w:t>
      </w:r>
      <w:r w:rsidRPr="00285935">
        <w:rPr>
          <w:rFonts w:ascii="Cambria" w:hAnsi="Cambria" w:cs="Arial"/>
          <w:sz w:val="24"/>
          <w:szCs w:val="24"/>
        </w:rPr>
        <w:t>je</w:t>
      </w:r>
      <w:r w:rsidR="00255145" w:rsidRPr="00285935">
        <w:rPr>
          <w:rFonts w:ascii="Cambria" w:hAnsi="Cambria" w:cs="Arial"/>
          <w:sz w:val="24"/>
          <w:szCs w:val="24"/>
        </w:rPr>
        <w:t xml:space="preserve"> simbolizuju Bedem u gornjem dijelu grba. U donjem dijelu grba se nalazi most na Moštanici sa grafičkim prikazom rijeke. Na centralnom dijelu prikaza Trga slobode nalazi se zastava sa Vučjeg Dola ispod koje se nalazi lav. Kompozicioni elementi grba: arhitektonski prikaz Trga slobode sa kulama koje simbolizuju Bedem</w:t>
      </w:r>
      <w:r w:rsidR="00396C97" w:rsidRPr="00285935">
        <w:rPr>
          <w:rFonts w:ascii="Cambria" w:hAnsi="Cambria" w:cs="Arial"/>
          <w:sz w:val="24"/>
          <w:szCs w:val="24"/>
        </w:rPr>
        <w:t>, most na Moštanici i lav su u zlatnoj boji, a zastava sa Vučjeg Dola je u crvenoj i zlatnoj boji.</w:t>
      </w:r>
    </w:p>
    <w:p w:rsidR="00CC12A0" w:rsidRPr="00285935" w:rsidRDefault="00CC12A0" w:rsidP="00285587">
      <w:pPr>
        <w:spacing w:after="0" w:line="240" w:lineRule="auto"/>
        <w:ind w:firstLine="720"/>
        <w:jc w:val="both"/>
        <w:rPr>
          <w:rFonts w:ascii="Cambria" w:hAnsi="Cambria" w:cs="Arial"/>
          <w:sz w:val="24"/>
          <w:szCs w:val="24"/>
        </w:rPr>
      </w:pPr>
    </w:p>
    <w:p w:rsidR="00CC12A0" w:rsidRPr="00481818" w:rsidRDefault="00EA1383" w:rsidP="00CC12A0">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2036C4" w:rsidRPr="00481818">
        <w:rPr>
          <w:rFonts w:ascii="Cambria" w:hAnsi="Cambria" w:cs="Arial"/>
          <w:sz w:val="24"/>
          <w:szCs w:val="24"/>
        </w:rPr>
        <w:t>7</w:t>
      </w:r>
    </w:p>
    <w:p w:rsidR="00CC12A0" w:rsidRPr="00285935" w:rsidRDefault="00CC12A0" w:rsidP="00CC12A0">
      <w:pPr>
        <w:spacing w:after="0" w:line="240" w:lineRule="auto"/>
        <w:ind w:firstLine="720"/>
        <w:jc w:val="both"/>
        <w:rPr>
          <w:rFonts w:ascii="Cambria" w:hAnsi="Cambria" w:cs="Arial"/>
          <w:sz w:val="24"/>
          <w:szCs w:val="24"/>
        </w:rPr>
      </w:pPr>
      <w:r w:rsidRPr="00285935">
        <w:rPr>
          <w:rFonts w:ascii="Cambria" w:hAnsi="Cambria" w:cs="Arial"/>
          <w:sz w:val="24"/>
          <w:szCs w:val="24"/>
        </w:rPr>
        <w:t>Opština može imati zastavu.</w:t>
      </w:r>
    </w:p>
    <w:p w:rsidR="00CC12A0" w:rsidRPr="00285935" w:rsidRDefault="00CC12A0" w:rsidP="00CC12A0">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Oblik </w:t>
      </w:r>
      <w:r>
        <w:rPr>
          <w:rFonts w:ascii="Cambria" w:hAnsi="Cambria" w:cs="Arial"/>
          <w:sz w:val="24"/>
          <w:szCs w:val="24"/>
        </w:rPr>
        <w:t xml:space="preserve">i sadržina </w:t>
      </w:r>
      <w:r w:rsidRPr="00285935">
        <w:rPr>
          <w:rFonts w:ascii="Cambria" w:hAnsi="Cambria" w:cs="Arial"/>
          <w:sz w:val="24"/>
          <w:szCs w:val="24"/>
        </w:rPr>
        <w:t>zastave uređuje se posebnom odlukom</w:t>
      </w:r>
      <w:r w:rsidR="00F26F19">
        <w:rPr>
          <w:rFonts w:ascii="Cambria" w:hAnsi="Cambria" w:cs="Arial"/>
          <w:sz w:val="24"/>
          <w:szCs w:val="24"/>
        </w:rPr>
        <w:t xml:space="preserve"> </w:t>
      </w:r>
      <w:r w:rsidR="00C4141B" w:rsidRPr="00285935">
        <w:rPr>
          <w:rFonts w:ascii="Cambria" w:hAnsi="Cambria" w:cs="Arial"/>
          <w:sz w:val="24"/>
          <w:szCs w:val="24"/>
        </w:rPr>
        <w:t>Skupštine opštine</w:t>
      </w:r>
      <w:r w:rsidRPr="00285935">
        <w:rPr>
          <w:rFonts w:ascii="Cambria" w:hAnsi="Cambria" w:cs="Arial"/>
          <w:sz w:val="24"/>
          <w:szCs w:val="24"/>
        </w:rPr>
        <w:t>.</w:t>
      </w:r>
    </w:p>
    <w:p w:rsidR="00CC12A0" w:rsidRDefault="00CC12A0" w:rsidP="00596C8E">
      <w:pPr>
        <w:spacing w:after="0" w:line="240" w:lineRule="auto"/>
        <w:jc w:val="center"/>
        <w:rPr>
          <w:rFonts w:ascii="Cambria" w:hAnsi="Cambria" w:cs="Arial"/>
          <w:i/>
          <w:sz w:val="24"/>
          <w:szCs w:val="24"/>
        </w:rPr>
      </w:pPr>
    </w:p>
    <w:p w:rsidR="00CC12A0" w:rsidRPr="00481818" w:rsidRDefault="00CC12A0" w:rsidP="00CC12A0">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8</w:t>
      </w:r>
    </w:p>
    <w:p w:rsidR="00CC12A0" w:rsidRDefault="00CC12A0" w:rsidP="00CC12A0">
      <w:pPr>
        <w:spacing w:after="0" w:line="240" w:lineRule="auto"/>
        <w:ind w:firstLine="720"/>
        <w:jc w:val="both"/>
        <w:rPr>
          <w:rFonts w:ascii="Cambria" w:hAnsi="Cambria" w:cs="Arial"/>
          <w:sz w:val="24"/>
          <w:szCs w:val="24"/>
        </w:rPr>
      </w:pPr>
      <w:r w:rsidRPr="00285935">
        <w:rPr>
          <w:rFonts w:ascii="Cambria" w:hAnsi="Cambria" w:cs="Arial"/>
          <w:sz w:val="24"/>
          <w:szCs w:val="24"/>
        </w:rPr>
        <w:t>Upotreba simbola Opštine uređuje se odlukom Skupštine opštine.</w:t>
      </w:r>
    </w:p>
    <w:p w:rsidR="003F11C2" w:rsidRPr="00285935" w:rsidRDefault="003F11C2" w:rsidP="00CC12A0">
      <w:pPr>
        <w:spacing w:after="0" w:line="240" w:lineRule="auto"/>
        <w:ind w:firstLine="720"/>
        <w:jc w:val="both"/>
        <w:rPr>
          <w:rFonts w:ascii="Cambria" w:hAnsi="Cambria" w:cs="Arial"/>
          <w:sz w:val="24"/>
          <w:szCs w:val="24"/>
        </w:rPr>
      </w:pPr>
    </w:p>
    <w:p w:rsidR="003F11C2" w:rsidRPr="00274957" w:rsidRDefault="003F11C2" w:rsidP="003F11C2">
      <w:pPr>
        <w:pStyle w:val="ListParagraph"/>
        <w:numPr>
          <w:ilvl w:val="0"/>
          <w:numId w:val="46"/>
        </w:numPr>
        <w:spacing w:after="0" w:line="240" w:lineRule="auto"/>
        <w:jc w:val="center"/>
        <w:rPr>
          <w:rFonts w:ascii="Cambria" w:hAnsi="Cambria" w:cs="Arial"/>
          <w:b/>
          <w:sz w:val="24"/>
          <w:szCs w:val="24"/>
        </w:rPr>
      </w:pPr>
      <w:r>
        <w:rPr>
          <w:rFonts w:ascii="Cambria" w:hAnsi="Cambria" w:cs="Arial"/>
          <w:b/>
          <w:sz w:val="24"/>
          <w:szCs w:val="24"/>
        </w:rPr>
        <w:t>Praznik</w:t>
      </w:r>
    </w:p>
    <w:p w:rsidR="00CC12A0" w:rsidRPr="00285935" w:rsidRDefault="00CC12A0" w:rsidP="00CC12A0">
      <w:pPr>
        <w:spacing w:after="0" w:line="240" w:lineRule="auto"/>
        <w:ind w:firstLine="720"/>
        <w:jc w:val="both"/>
        <w:rPr>
          <w:rFonts w:ascii="Cambria" w:hAnsi="Cambria" w:cs="Arial"/>
          <w:sz w:val="24"/>
          <w:szCs w:val="24"/>
        </w:rPr>
      </w:pPr>
    </w:p>
    <w:p w:rsidR="00CC12A0" w:rsidRPr="00481818" w:rsidRDefault="00CC12A0"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9 </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Opština ima praznik.</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Praznik Opštine je </w:t>
      </w:r>
      <w:r w:rsidR="002036C4" w:rsidRPr="00285935">
        <w:rPr>
          <w:rFonts w:ascii="Cambria" w:hAnsi="Cambria" w:cs="Arial"/>
          <w:sz w:val="24"/>
          <w:szCs w:val="24"/>
        </w:rPr>
        <w:t xml:space="preserve">18. </w:t>
      </w:r>
      <w:r w:rsidR="008A5ACE" w:rsidRPr="00285935">
        <w:rPr>
          <w:rFonts w:ascii="Cambria" w:hAnsi="Cambria" w:cs="Arial"/>
          <w:sz w:val="24"/>
          <w:szCs w:val="24"/>
        </w:rPr>
        <w:t>s</w:t>
      </w:r>
      <w:r w:rsidR="002036C4" w:rsidRPr="00285935">
        <w:rPr>
          <w:rFonts w:ascii="Cambria" w:hAnsi="Cambria" w:cs="Arial"/>
          <w:sz w:val="24"/>
          <w:szCs w:val="24"/>
        </w:rPr>
        <w:t>eptembar.</w:t>
      </w:r>
    </w:p>
    <w:p w:rsidR="00EA1383"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Praznik </w:t>
      </w:r>
      <w:r w:rsidR="00396C97" w:rsidRPr="00285935">
        <w:rPr>
          <w:rFonts w:ascii="Cambria" w:hAnsi="Cambria" w:cs="Arial"/>
          <w:sz w:val="24"/>
          <w:szCs w:val="24"/>
        </w:rPr>
        <w:t>O</w:t>
      </w:r>
      <w:r w:rsidRPr="00285935">
        <w:rPr>
          <w:rFonts w:ascii="Cambria" w:hAnsi="Cambria" w:cs="Arial"/>
          <w:sz w:val="24"/>
          <w:szCs w:val="24"/>
        </w:rPr>
        <w:t>pštine obil</w:t>
      </w:r>
      <w:r w:rsidR="003F11C2">
        <w:rPr>
          <w:rFonts w:ascii="Cambria" w:hAnsi="Cambria" w:cs="Arial"/>
          <w:sz w:val="24"/>
          <w:szCs w:val="24"/>
        </w:rPr>
        <w:t>ježava se održavanjem svečane s</w:t>
      </w:r>
      <w:r w:rsidRPr="00285935">
        <w:rPr>
          <w:rFonts w:ascii="Cambria" w:hAnsi="Cambria" w:cs="Arial"/>
          <w:sz w:val="24"/>
          <w:szCs w:val="24"/>
        </w:rPr>
        <w:t xml:space="preserve">jednice </w:t>
      </w:r>
      <w:r w:rsidR="00396C97" w:rsidRPr="00285935">
        <w:rPr>
          <w:rFonts w:ascii="Cambria" w:hAnsi="Cambria" w:cs="Arial"/>
          <w:sz w:val="24"/>
          <w:szCs w:val="24"/>
        </w:rPr>
        <w:t>S</w:t>
      </w:r>
      <w:r w:rsidRPr="00285935">
        <w:rPr>
          <w:rFonts w:ascii="Cambria" w:hAnsi="Cambria" w:cs="Arial"/>
          <w:sz w:val="24"/>
          <w:szCs w:val="24"/>
        </w:rPr>
        <w:t>kupštine opštine i drugim programom pripremljenim povodom praznika.</w:t>
      </w:r>
    </w:p>
    <w:p w:rsidR="003F11C2" w:rsidRPr="00285935" w:rsidRDefault="003F11C2" w:rsidP="00396C97">
      <w:pPr>
        <w:spacing w:after="0" w:line="240" w:lineRule="auto"/>
        <w:ind w:firstLine="720"/>
        <w:jc w:val="both"/>
        <w:rPr>
          <w:rFonts w:ascii="Cambria" w:hAnsi="Cambria" w:cs="Arial"/>
          <w:sz w:val="24"/>
          <w:szCs w:val="24"/>
        </w:rPr>
      </w:pPr>
    </w:p>
    <w:p w:rsidR="003F11C2" w:rsidRPr="00274957" w:rsidRDefault="003F11C2" w:rsidP="003F11C2">
      <w:pPr>
        <w:pStyle w:val="ListParagraph"/>
        <w:numPr>
          <w:ilvl w:val="0"/>
          <w:numId w:val="46"/>
        </w:numPr>
        <w:spacing w:after="0" w:line="240" w:lineRule="auto"/>
        <w:jc w:val="center"/>
        <w:rPr>
          <w:rFonts w:ascii="Cambria" w:hAnsi="Cambria" w:cs="Arial"/>
          <w:b/>
          <w:sz w:val="24"/>
          <w:szCs w:val="24"/>
        </w:rPr>
      </w:pPr>
      <w:r>
        <w:rPr>
          <w:rFonts w:ascii="Cambria" w:hAnsi="Cambria" w:cs="Arial"/>
          <w:b/>
          <w:sz w:val="24"/>
          <w:szCs w:val="24"/>
        </w:rPr>
        <w:t>Pečat</w:t>
      </w:r>
    </w:p>
    <w:p w:rsidR="00CC12A0" w:rsidRDefault="00CC12A0" w:rsidP="00CC12A0">
      <w:pPr>
        <w:spacing w:after="0" w:line="240" w:lineRule="auto"/>
        <w:jc w:val="center"/>
        <w:rPr>
          <w:rFonts w:ascii="Cambria" w:hAnsi="Cambria" w:cs="Arial"/>
          <w:i/>
          <w:sz w:val="24"/>
          <w:szCs w:val="24"/>
        </w:rPr>
      </w:pPr>
    </w:p>
    <w:p w:rsidR="00EA1383" w:rsidRPr="00481818" w:rsidRDefault="00CC12A0" w:rsidP="00CC12A0">
      <w:pPr>
        <w:spacing w:after="0" w:line="240" w:lineRule="auto"/>
        <w:jc w:val="center"/>
        <w:rPr>
          <w:rFonts w:ascii="Cambria" w:hAnsi="Cambria" w:cs="Arial"/>
          <w:sz w:val="24"/>
          <w:szCs w:val="24"/>
        </w:rPr>
      </w:pPr>
      <w:r w:rsidRPr="00481818">
        <w:rPr>
          <w:rFonts w:ascii="Cambria" w:hAnsi="Cambria" w:cs="Arial"/>
          <w:sz w:val="24"/>
          <w:szCs w:val="24"/>
        </w:rPr>
        <w:t>Član 10</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Opština, njeni organi i organi lokalne uprave imaju pečat.</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Pečat </w:t>
      </w:r>
      <w:r w:rsidR="00396C97" w:rsidRPr="00285935">
        <w:rPr>
          <w:rFonts w:ascii="Cambria" w:hAnsi="Cambria" w:cs="Arial"/>
          <w:sz w:val="24"/>
          <w:szCs w:val="24"/>
        </w:rPr>
        <w:t>O</w:t>
      </w:r>
      <w:r w:rsidRPr="00285935">
        <w:rPr>
          <w:rFonts w:ascii="Cambria" w:hAnsi="Cambria" w:cs="Arial"/>
          <w:sz w:val="24"/>
          <w:szCs w:val="24"/>
        </w:rPr>
        <w:t>pštine je okruglog oblika</w:t>
      </w:r>
      <w:r w:rsidR="00933616">
        <w:rPr>
          <w:rFonts w:ascii="Cambria" w:hAnsi="Cambria" w:cs="Arial"/>
          <w:sz w:val="24"/>
          <w:szCs w:val="24"/>
        </w:rPr>
        <w:t>,</w:t>
      </w:r>
      <w:r w:rsidRPr="00285935">
        <w:rPr>
          <w:rFonts w:ascii="Cambria" w:hAnsi="Cambria" w:cs="Arial"/>
          <w:sz w:val="24"/>
          <w:szCs w:val="24"/>
        </w:rPr>
        <w:t xml:space="preserve"> prečnika </w:t>
      </w:r>
      <w:r w:rsidR="00DA7B2F" w:rsidRPr="00285935">
        <w:rPr>
          <w:rFonts w:ascii="Cambria" w:hAnsi="Cambria" w:cs="Arial"/>
          <w:sz w:val="24"/>
          <w:szCs w:val="24"/>
        </w:rPr>
        <w:t>32</w:t>
      </w:r>
      <w:r w:rsidRPr="00285935">
        <w:rPr>
          <w:rFonts w:ascii="Cambria" w:hAnsi="Cambria" w:cs="Arial"/>
          <w:sz w:val="24"/>
          <w:szCs w:val="24"/>
        </w:rPr>
        <w:t xml:space="preserve"> mm i sadrži naziv: Crn</w:t>
      </w:r>
      <w:r w:rsidR="00E57595">
        <w:rPr>
          <w:rFonts w:ascii="Cambria" w:hAnsi="Cambria" w:cs="Arial"/>
          <w:sz w:val="24"/>
          <w:szCs w:val="24"/>
        </w:rPr>
        <w:t>a</w:t>
      </w:r>
      <w:r w:rsidRPr="00285935">
        <w:rPr>
          <w:rFonts w:ascii="Cambria" w:hAnsi="Cambria" w:cs="Arial"/>
          <w:sz w:val="24"/>
          <w:szCs w:val="24"/>
        </w:rPr>
        <w:t xml:space="preserve"> Gora, </w:t>
      </w:r>
      <w:r w:rsidR="00E57595">
        <w:rPr>
          <w:rFonts w:ascii="Cambria" w:hAnsi="Cambria" w:cs="Arial"/>
          <w:sz w:val="24"/>
          <w:szCs w:val="24"/>
        </w:rPr>
        <w:t>O</w:t>
      </w:r>
      <w:r w:rsidRPr="00285935">
        <w:rPr>
          <w:rFonts w:ascii="Cambria" w:hAnsi="Cambria" w:cs="Arial"/>
          <w:sz w:val="24"/>
          <w:szCs w:val="24"/>
        </w:rPr>
        <w:t xml:space="preserve">pština </w:t>
      </w:r>
      <w:r w:rsidR="00396C97" w:rsidRPr="00285935">
        <w:rPr>
          <w:rFonts w:ascii="Cambria" w:hAnsi="Cambria" w:cs="Arial"/>
          <w:sz w:val="24"/>
          <w:szCs w:val="24"/>
        </w:rPr>
        <w:t>Nikšić, Nikšić</w:t>
      </w:r>
      <w:r w:rsidR="002036C4" w:rsidRPr="00285935">
        <w:rPr>
          <w:rFonts w:ascii="Cambria" w:hAnsi="Cambria" w:cs="Arial"/>
          <w:sz w:val="24"/>
          <w:szCs w:val="24"/>
        </w:rPr>
        <w:t>.</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 sredini pečata je grb </w:t>
      </w:r>
      <w:r w:rsidR="00396C97" w:rsidRPr="00285935">
        <w:rPr>
          <w:rFonts w:ascii="Cambria" w:hAnsi="Cambria" w:cs="Arial"/>
          <w:sz w:val="24"/>
          <w:szCs w:val="24"/>
        </w:rPr>
        <w:t>O</w:t>
      </w:r>
      <w:r w:rsidRPr="00285935">
        <w:rPr>
          <w:rFonts w:ascii="Cambria" w:hAnsi="Cambria" w:cs="Arial"/>
          <w:sz w:val="24"/>
          <w:szCs w:val="24"/>
        </w:rPr>
        <w:t>pštine.</w:t>
      </w:r>
    </w:p>
    <w:p w:rsidR="00EA1383" w:rsidRPr="00285935" w:rsidRDefault="00EA1383" w:rsidP="00396C9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Pečat organa </w:t>
      </w:r>
      <w:r w:rsidR="00396C97" w:rsidRPr="00285935">
        <w:rPr>
          <w:rFonts w:ascii="Cambria" w:hAnsi="Cambria" w:cs="Arial"/>
          <w:sz w:val="24"/>
          <w:szCs w:val="24"/>
        </w:rPr>
        <w:t>O</w:t>
      </w:r>
      <w:r w:rsidRPr="00285935">
        <w:rPr>
          <w:rFonts w:ascii="Cambria" w:hAnsi="Cambria" w:cs="Arial"/>
          <w:sz w:val="24"/>
          <w:szCs w:val="24"/>
        </w:rPr>
        <w:t>pštine i organa lokalne uprave, pored elemenata iz stava 2 ovog člana sadrži i naziv organa.</w:t>
      </w:r>
    </w:p>
    <w:p w:rsidR="00893D38" w:rsidRDefault="00EA1383" w:rsidP="00964588">
      <w:pPr>
        <w:spacing w:after="0" w:line="240" w:lineRule="auto"/>
        <w:ind w:firstLine="720"/>
        <w:jc w:val="both"/>
        <w:rPr>
          <w:rFonts w:ascii="Cambria" w:hAnsi="Cambria" w:cs="Arial"/>
          <w:sz w:val="24"/>
          <w:szCs w:val="24"/>
        </w:rPr>
      </w:pPr>
      <w:r w:rsidRPr="00285935">
        <w:rPr>
          <w:rFonts w:ascii="Cambria" w:hAnsi="Cambria" w:cs="Arial"/>
          <w:sz w:val="24"/>
          <w:szCs w:val="24"/>
        </w:rPr>
        <w:t>Skupština opštine posebnom odlukom uređuje: izradu, upotrebu, čuvanje i uništavanje pečata i druga pitanja koja se odnose na upotrebu pečata.</w:t>
      </w:r>
    </w:p>
    <w:p w:rsidR="00E57595" w:rsidRPr="00285935" w:rsidRDefault="00E57595" w:rsidP="00964588">
      <w:pPr>
        <w:spacing w:after="0" w:line="240" w:lineRule="auto"/>
        <w:ind w:firstLine="720"/>
        <w:jc w:val="both"/>
        <w:rPr>
          <w:rFonts w:ascii="Cambria" w:hAnsi="Cambria" w:cs="Arial"/>
          <w:sz w:val="24"/>
          <w:szCs w:val="24"/>
        </w:rPr>
      </w:pPr>
    </w:p>
    <w:p w:rsidR="00B91FB2" w:rsidRPr="00274957" w:rsidRDefault="00B10910" w:rsidP="00CC12A0">
      <w:pPr>
        <w:pStyle w:val="ListParagraph"/>
        <w:numPr>
          <w:ilvl w:val="0"/>
          <w:numId w:val="46"/>
        </w:numPr>
        <w:spacing w:after="0" w:line="240" w:lineRule="auto"/>
        <w:jc w:val="center"/>
        <w:rPr>
          <w:rFonts w:ascii="Cambria" w:hAnsi="Cambria" w:cs="Arial"/>
          <w:b/>
          <w:sz w:val="24"/>
          <w:szCs w:val="24"/>
        </w:rPr>
      </w:pPr>
      <w:r>
        <w:rPr>
          <w:rFonts w:ascii="Cambria" w:hAnsi="Cambria" w:cs="Arial"/>
          <w:b/>
          <w:sz w:val="24"/>
          <w:szCs w:val="24"/>
        </w:rPr>
        <w:lastRenderedPageBreak/>
        <w:t>J</w:t>
      </w:r>
      <w:r w:rsidR="00B91FB2" w:rsidRPr="00274957">
        <w:rPr>
          <w:rFonts w:ascii="Cambria" w:hAnsi="Cambria" w:cs="Arial"/>
          <w:b/>
          <w:sz w:val="24"/>
          <w:szCs w:val="24"/>
        </w:rPr>
        <w:t>avna priznanja</w:t>
      </w:r>
    </w:p>
    <w:p w:rsidR="00D46517" w:rsidRPr="00285935" w:rsidRDefault="00D46517" w:rsidP="00B91FB2">
      <w:pPr>
        <w:spacing w:after="0" w:line="240" w:lineRule="auto"/>
        <w:jc w:val="center"/>
        <w:rPr>
          <w:rFonts w:ascii="Cambria" w:hAnsi="Cambria" w:cs="Arial"/>
          <w:sz w:val="24"/>
          <w:szCs w:val="24"/>
        </w:rPr>
      </w:pPr>
    </w:p>
    <w:p w:rsidR="00EA1383" w:rsidRPr="00481818" w:rsidRDefault="00EA1383" w:rsidP="00596C8E">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10910" w:rsidRPr="00481818">
        <w:rPr>
          <w:rFonts w:ascii="Cambria" w:hAnsi="Cambria" w:cs="Arial"/>
          <w:iCs/>
          <w:sz w:val="24"/>
          <w:szCs w:val="24"/>
        </w:rPr>
        <w:t>11</w:t>
      </w:r>
    </w:p>
    <w:p w:rsidR="00EA1383" w:rsidRPr="00285935" w:rsidRDefault="00EA1383" w:rsidP="00D4651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Opština ustanovljava </w:t>
      </w:r>
      <w:r w:rsidR="008A5ACE" w:rsidRPr="00285935">
        <w:rPr>
          <w:rFonts w:ascii="Cambria" w:hAnsi="Cambria" w:cs="Arial"/>
          <w:sz w:val="24"/>
          <w:szCs w:val="24"/>
        </w:rPr>
        <w:t xml:space="preserve">nagradu </w:t>
      </w:r>
      <w:r w:rsidR="00E57595">
        <w:rPr>
          <w:rFonts w:ascii="Cambria" w:hAnsi="Cambria" w:cs="Arial"/>
          <w:sz w:val="24"/>
          <w:szCs w:val="24"/>
        </w:rPr>
        <w:t>O</w:t>
      </w:r>
      <w:r w:rsidR="00CC24FD">
        <w:rPr>
          <w:rFonts w:ascii="Cambria" w:hAnsi="Cambria" w:cs="Arial"/>
          <w:sz w:val="24"/>
          <w:szCs w:val="24"/>
        </w:rPr>
        <w:t xml:space="preserve">pštine </w:t>
      </w:r>
      <w:r w:rsidR="008A5ACE" w:rsidRPr="00285935">
        <w:rPr>
          <w:rFonts w:ascii="Cambria" w:hAnsi="Cambria" w:cs="Arial"/>
          <w:sz w:val="24"/>
          <w:szCs w:val="24"/>
        </w:rPr>
        <w:t>- Nagrada oslobođenja Nikšića.</w:t>
      </w:r>
    </w:p>
    <w:p w:rsidR="00C3223A" w:rsidRDefault="008A5ACE" w:rsidP="00D168A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Nagrada oslobođenja Nikšića </w:t>
      </w:r>
      <w:r w:rsidR="00EA1383" w:rsidRPr="00285935">
        <w:rPr>
          <w:rFonts w:ascii="Cambria" w:hAnsi="Cambria" w:cs="Arial"/>
          <w:sz w:val="24"/>
          <w:szCs w:val="24"/>
        </w:rPr>
        <w:t xml:space="preserve">dodjeljuje se pojedinicima, </w:t>
      </w:r>
      <w:r w:rsidR="00781DE7" w:rsidRPr="00285935">
        <w:rPr>
          <w:rFonts w:ascii="Cambria" w:hAnsi="Cambria" w:cs="Arial"/>
          <w:sz w:val="24"/>
          <w:szCs w:val="24"/>
        </w:rPr>
        <w:t>pravnim licima,</w:t>
      </w:r>
      <w:r w:rsidR="007B67B5">
        <w:rPr>
          <w:rFonts w:ascii="Cambria" w:hAnsi="Cambria" w:cs="Arial"/>
          <w:sz w:val="24"/>
          <w:szCs w:val="24"/>
        </w:rPr>
        <w:t xml:space="preserve"> </w:t>
      </w:r>
      <w:r w:rsidR="0016245E">
        <w:rPr>
          <w:rFonts w:ascii="Cambria" w:hAnsi="Cambria" w:cs="Arial"/>
          <w:sz w:val="24"/>
          <w:szCs w:val="24"/>
        </w:rPr>
        <w:t xml:space="preserve">organima, </w:t>
      </w:r>
      <w:r w:rsidR="00781DE7" w:rsidRPr="00285935">
        <w:rPr>
          <w:rFonts w:ascii="Cambria" w:hAnsi="Cambria" w:cs="Arial"/>
          <w:sz w:val="24"/>
          <w:szCs w:val="24"/>
        </w:rPr>
        <w:t>organizacijama</w:t>
      </w:r>
      <w:r w:rsidR="00EA1383" w:rsidRPr="00285935">
        <w:rPr>
          <w:rFonts w:ascii="Cambria" w:hAnsi="Cambria" w:cs="Arial"/>
          <w:sz w:val="24"/>
          <w:szCs w:val="24"/>
        </w:rPr>
        <w:t xml:space="preserve"> i udruženjima za najbolja ostvarenja, postignute rezultate i doprinos razvoju opštine na privrednom, naučnom, prosvjetnom, zdravstvenom, kulturnom i sportskom polju, kao i u drugim oblastima društvenog života</w:t>
      </w:r>
      <w:r w:rsidR="00781DE7" w:rsidRPr="00285935">
        <w:rPr>
          <w:rFonts w:ascii="Cambria" w:hAnsi="Cambria" w:cs="Arial"/>
          <w:sz w:val="24"/>
          <w:szCs w:val="24"/>
        </w:rPr>
        <w:t xml:space="preserve"> i stvaralaštva</w:t>
      </w:r>
      <w:r w:rsidR="00EA1383" w:rsidRPr="00285935">
        <w:rPr>
          <w:rFonts w:ascii="Cambria" w:hAnsi="Cambria" w:cs="Arial"/>
          <w:sz w:val="24"/>
          <w:szCs w:val="24"/>
        </w:rPr>
        <w:t>.</w:t>
      </w:r>
    </w:p>
    <w:p w:rsidR="00B10910" w:rsidRPr="00285935" w:rsidRDefault="00B10910" w:rsidP="00D168A6">
      <w:pPr>
        <w:spacing w:after="0" w:line="240" w:lineRule="auto"/>
        <w:ind w:firstLine="720"/>
        <w:jc w:val="both"/>
        <w:rPr>
          <w:rFonts w:ascii="Cambria" w:hAnsi="Cambria" w:cs="Arial"/>
          <w:sz w:val="24"/>
          <w:szCs w:val="24"/>
        </w:rPr>
      </w:pPr>
    </w:p>
    <w:p w:rsidR="00EA1383" w:rsidRPr="00481818" w:rsidRDefault="00EA1383"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781DE7" w:rsidRPr="00481818">
        <w:rPr>
          <w:rFonts w:ascii="Cambria" w:hAnsi="Cambria" w:cs="Arial"/>
          <w:sz w:val="24"/>
          <w:szCs w:val="24"/>
        </w:rPr>
        <w:t>1</w:t>
      </w:r>
      <w:r w:rsidR="00B10910" w:rsidRPr="00481818">
        <w:rPr>
          <w:rFonts w:ascii="Cambria" w:hAnsi="Cambria" w:cs="Arial"/>
          <w:sz w:val="24"/>
          <w:szCs w:val="24"/>
        </w:rPr>
        <w:t>2</w:t>
      </w:r>
    </w:p>
    <w:p w:rsidR="00EA1383" w:rsidRPr="00285935" w:rsidRDefault="00EA1383" w:rsidP="00D46517">
      <w:pPr>
        <w:spacing w:after="0" w:line="240" w:lineRule="auto"/>
        <w:ind w:firstLine="720"/>
        <w:jc w:val="both"/>
        <w:rPr>
          <w:rFonts w:ascii="Cambria" w:hAnsi="Cambria" w:cs="Arial"/>
          <w:sz w:val="24"/>
          <w:szCs w:val="24"/>
        </w:rPr>
      </w:pPr>
      <w:r w:rsidRPr="00285935">
        <w:rPr>
          <w:rFonts w:ascii="Cambria" w:hAnsi="Cambria" w:cs="Arial"/>
          <w:sz w:val="24"/>
          <w:szCs w:val="24"/>
        </w:rPr>
        <w:t>Opština ustanov</w:t>
      </w:r>
      <w:r w:rsidR="003F11C2">
        <w:rPr>
          <w:rFonts w:ascii="Cambria" w:hAnsi="Cambria" w:cs="Arial"/>
          <w:sz w:val="24"/>
          <w:szCs w:val="24"/>
        </w:rPr>
        <w:t xml:space="preserve">ljava javno priznanje – zvanje Počasni građanin </w:t>
      </w:r>
      <w:r w:rsidR="00E57595">
        <w:rPr>
          <w:rFonts w:ascii="Cambria" w:hAnsi="Cambria" w:cs="Arial"/>
          <w:sz w:val="24"/>
          <w:szCs w:val="24"/>
        </w:rPr>
        <w:t>O</w:t>
      </w:r>
      <w:r w:rsidR="003F11C2">
        <w:rPr>
          <w:rFonts w:ascii="Cambria" w:hAnsi="Cambria" w:cs="Arial"/>
          <w:sz w:val="24"/>
          <w:szCs w:val="24"/>
        </w:rPr>
        <w:t>pštine</w:t>
      </w:r>
      <w:r w:rsidRPr="00285935">
        <w:rPr>
          <w:rFonts w:ascii="Cambria" w:hAnsi="Cambria" w:cs="Arial"/>
          <w:sz w:val="24"/>
          <w:szCs w:val="24"/>
        </w:rPr>
        <w:t>.</w:t>
      </w:r>
    </w:p>
    <w:p w:rsidR="00EA1383" w:rsidRPr="00285935" w:rsidRDefault="00EA1383" w:rsidP="00D4651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Javno priznanje </w:t>
      </w:r>
      <w:r w:rsidR="008A5ACE" w:rsidRPr="00285935">
        <w:rPr>
          <w:rFonts w:ascii="Cambria" w:hAnsi="Cambria" w:cs="Arial"/>
          <w:sz w:val="24"/>
          <w:szCs w:val="24"/>
        </w:rPr>
        <w:t>iz stava 1</w:t>
      </w:r>
      <w:r w:rsidR="00C4141B">
        <w:rPr>
          <w:rFonts w:ascii="Cambria" w:hAnsi="Cambria" w:cs="Arial"/>
          <w:sz w:val="24"/>
          <w:szCs w:val="24"/>
        </w:rPr>
        <w:t xml:space="preserve"> ovog člana</w:t>
      </w:r>
      <w:r w:rsidR="008A5ACE" w:rsidRPr="00285935">
        <w:rPr>
          <w:rFonts w:ascii="Cambria" w:hAnsi="Cambria" w:cs="Arial"/>
          <w:sz w:val="24"/>
          <w:szCs w:val="24"/>
        </w:rPr>
        <w:t>, može se dodijeliti pojedinci</w:t>
      </w:r>
      <w:r w:rsidRPr="00285935">
        <w:rPr>
          <w:rFonts w:ascii="Cambria" w:hAnsi="Cambria" w:cs="Arial"/>
          <w:sz w:val="24"/>
          <w:szCs w:val="24"/>
        </w:rPr>
        <w:t>ma posebno zaslužnim za afirmaciju i razvoj opštine.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EA1383" w:rsidP="00596C8E">
      <w:pPr>
        <w:spacing w:after="0" w:line="240" w:lineRule="auto"/>
        <w:jc w:val="center"/>
        <w:rPr>
          <w:rFonts w:ascii="Cambria" w:hAnsi="Cambria" w:cs="Arial"/>
          <w:sz w:val="24"/>
          <w:szCs w:val="24"/>
        </w:rPr>
      </w:pPr>
      <w:r w:rsidRPr="00481818">
        <w:rPr>
          <w:rFonts w:ascii="Cambria" w:hAnsi="Cambria" w:cs="Arial"/>
          <w:sz w:val="24"/>
          <w:szCs w:val="24"/>
        </w:rPr>
        <w:t>Član 1</w:t>
      </w:r>
      <w:r w:rsidR="00B10910" w:rsidRPr="00481818">
        <w:rPr>
          <w:rFonts w:ascii="Cambria" w:hAnsi="Cambria" w:cs="Arial"/>
          <w:sz w:val="24"/>
          <w:szCs w:val="24"/>
        </w:rPr>
        <w:t>3</w:t>
      </w:r>
    </w:p>
    <w:p w:rsidR="00EA1383" w:rsidRPr="00285935" w:rsidRDefault="00EA1383" w:rsidP="00D46517">
      <w:pPr>
        <w:spacing w:after="0" w:line="240" w:lineRule="auto"/>
        <w:ind w:firstLine="720"/>
        <w:jc w:val="both"/>
        <w:rPr>
          <w:rFonts w:ascii="Cambria" w:hAnsi="Cambria" w:cs="Arial"/>
          <w:sz w:val="24"/>
          <w:szCs w:val="24"/>
        </w:rPr>
      </w:pPr>
      <w:r w:rsidRPr="00285935">
        <w:rPr>
          <w:rFonts w:ascii="Cambria" w:hAnsi="Cambria" w:cs="Arial"/>
          <w:sz w:val="24"/>
          <w:szCs w:val="24"/>
        </w:rPr>
        <w:t>Uslovi, post</w:t>
      </w:r>
      <w:r w:rsidR="008A5ACE" w:rsidRPr="00285935">
        <w:rPr>
          <w:rFonts w:ascii="Cambria" w:hAnsi="Cambria" w:cs="Arial"/>
          <w:sz w:val="24"/>
          <w:szCs w:val="24"/>
        </w:rPr>
        <w:t xml:space="preserve">upak i način dodjeljivanja Nagrade oslobođenja Nikšića </w:t>
      </w:r>
      <w:r w:rsidR="003F11C2">
        <w:rPr>
          <w:rFonts w:ascii="Cambria" w:hAnsi="Cambria" w:cs="Arial"/>
          <w:sz w:val="24"/>
          <w:szCs w:val="24"/>
        </w:rPr>
        <w:t xml:space="preserve">i zvanja Počasni građanin </w:t>
      </w:r>
      <w:r w:rsidR="00E57595">
        <w:rPr>
          <w:rFonts w:ascii="Cambria" w:hAnsi="Cambria" w:cs="Arial"/>
          <w:sz w:val="24"/>
          <w:szCs w:val="24"/>
        </w:rPr>
        <w:t>O</w:t>
      </w:r>
      <w:r w:rsidR="003F11C2">
        <w:rPr>
          <w:rFonts w:ascii="Cambria" w:hAnsi="Cambria" w:cs="Arial"/>
          <w:sz w:val="24"/>
          <w:szCs w:val="24"/>
        </w:rPr>
        <w:t>pštine</w:t>
      </w:r>
      <w:r w:rsidRPr="00285935">
        <w:rPr>
          <w:rFonts w:ascii="Cambria" w:hAnsi="Cambria" w:cs="Arial"/>
          <w:sz w:val="24"/>
          <w:szCs w:val="24"/>
        </w:rPr>
        <w:t xml:space="preserve">, uređuju se posebnom odlukom Skupštine </w:t>
      </w:r>
      <w:r w:rsidRPr="00285935">
        <w:rPr>
          <w:rFonts w:ascii="Cambria" w:hAnsi="Cambria" w:cs="Arial"/>
          <w:bCs/>
          <w:sz w:val="24"/>
          <w:szCs w:val="24"/>
        </w:rPr>
        <w:t>opštine</w:t>
      </w:r>
      <w:r w:rsidRPr="00285935">
        <w:rPr>
          <w:rFonts w:ascii="Cambria" w:hAnsi="Cambria" w:cs="Arial"/>
          <w:sz w:val="24"/>
          <w:szCs w:val="24"/>
        </w:rPr>
        <w:t>.</w:t>
      </w:r>
    </w:p>
    <w:p w:rsidR="00EA1383" w:rsidRDefault="00EA1383" w:rsidP="00B47B2C">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Opština može posebnom odlukom </w:t>
      </w:r>
      <w:r w:rsidR="00460D03" w:rsidRPr="00285935">
        <w:rPr>
          <w:rFonts w:ascii="Cambria" w:hAnsi="Cambria" w:cs="Arial"/>
          <w:sz w:val="24"/>
          <w:szCs w:val="24"/>
        </w:rPr>
        <w:t>S</w:t>
      </w:r>
      <w:r w:rsidRPr="00285935">
        <w:rPr>
          <w:rFonts w:ascii="Cambria" w:hAnsi="Cambria" w:cs="Arial"/>
          <w:sz w:val="24"/>
          <w:szCs w:val="24"/>
        </w:rPr>
        <w:t>kupštine ustanoviti druge nagrade i priznanja i propisati uslove, postupak i način njihove dodjele.</w:t>
      </w:r>
    </w:p>
    <w:p w:rsidR="00B47B2C" w:rsidRPr="00285935" w:rsidRDefault="00B47B2C" w:rsidP="00EA1383">
      <w:pPr>
        <w:spacing w:after="0" w:line="240" w:lineRule="auto"/>
        <w:jc w:val="both"/>
        <w:rPr>
          <w:rFonts w:ascii="Cambria" w:hAnsi="Cambria" w:cs="Arial"/>
          <w:sz w:val="24"/>
          <w:szCs w:val="24"/>
        </w:rPr>
      </w:pPr>
    </w:p>
    <w:p w:rsidR="00EA1383" w:rsidRPr="00285935" w:rsidRDefault="00EA1383" w:rsidP="000A3DD9">
      <w:pPr>
        <w:keepNext/>
        <w:spacing w:after="0" w:line="240" w:lineRule="auto"/>
        <w:jc w:val="center"/>
        <w:outlineLvl w:val="4"/>
        <w:rPr>
          <w:rFonts w:ascii="Cambria" w:hAnsi="Cambria" w:cs="Arial"/>
          <w:b/>
          <w:bCs/>
          <w:sz w:val="24"/>
          <w:szCs w:val="24"/>
        </w:rPr>
      </w:pPr>
      <w:r w:rsidRPr="00285935">
        <w:rPr>
          <w:rFonts w:ascii="Cambria" w:hAnsi="Cambria" w:cs="Arial"/>
          <w:b/>
          <w:bCs/>
          <w:sz w:val="24"/>
          <w:szCs w:val="24"/>
        </w:rPr>
        <w:t>I</w:t>
      </w:r>
      <w:r w:rsidR="000A3DD9" w:rsidRPr="00285935">
        <w:rPr>
          <w:rFonts w:ascii="Cambria" w:hAnsi="Cambria" w:cs="Arial"/>
          <w:b/>
          <w:bCs/>
          <w:sz w:val="24"/>
          <w:szCs w:val="24"/>
        </w:rPr>
        <w:t>V.</w:t>
      </w:r>
      <w:r w:rsidRPr="00285935">
        <w:rPr>
          <w:rFonts w:ascii="Cambria" w:hAnsi="Cambria" w:cs="Arial"/>
          <w:b/>
          <w:bCs/>
          <w:sz w:val="24"/>
          <w:szCs w:val="24"/>
        </w:rPr>
        <w:t xml:space="preserve"> POSLOVI OPŠTINE</w:t>
      </w:r>
    </w:p>
    <w:p w:rsidR="00EA1383" w:rsidRPr="00285935" w:rsidRDefault="00EA1383" w:rsidP="000A3DD9">
      <w:pPr>
        <w:spacing w:after="0" w:line="240" w:lineRule="auto"/>
        <w:jc w:val="center"/>
        <w:rPr>
          <w:rFonts w:ascii="Cambria" w:hAnsi="Cambria" w:cs="Arial"/>
          <w:color w:val="FF0000"/>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1</w:t>
      </w:r>
      <w:r w:rsidR="00B10910" w:rsidRPr="00481818">
        <w:rPr>
          <w:rFonts w:ascii="Cambria" w:hAnsi="Cambria" w:cs="Arial"/>
          <w:iCs/>
          <w:sz w:val="24"/>
          <w:szCs w:val="24"/>
        </w:rPr>
        <w:t>4</w:t>
      </w:r>
    </w:p>
    <w:p w:rsidR="00EA1383" w:rsidRPr="00285935" w:rsidRDefault="00217895" w:rsidP="00217895">
      <w:pPr>
        <w:spacing w:after="0" w:line="240" w:lineRule="auto"/>
        <w:ind w:firstLine="720"/>
        <w:jc w:val="both"/>
        <w:rPr>
          <w:rFonts w:ascii="Cambria" w:hAnsi="Cambria" w:cs="Arial"/>
          <w:sz w:val="24"/>
          <w:szCs w:val="24"/>
        </w:rPr>
      </w:pPr>
      <w:r w:rsidRPr="00285935">
        <w:rPr>
          <w:rFonts w:ascii="Cambria" w:hAnsi="Cambria" w:cs="Arial"/>
          <w:sz w:val="24"/>
          <w:szCs w:val="24"/>
        </w:rPr>
        <w:t>Opština</w:t>
      </w:r>
      <w:r w:rsidR="00EA1383" w:rsidRPr="00285935">
        <w:rPr>
          <w:rFonts w:ascii="Cambria" w:hAnsi="Cambria" w:cs="Arial"/>
          <w:sz w:val="24"/>
          <w:szCs w:val="24"/>
        </w:rPr>
        <w:t xml:space="preserve"> vrši poslove iz sop</w:t>
      </w:r>
      <w:r w:rsidRPr="00285935">
        <w:rPr>
          <w:rFonts w:ascii="Cambria" w:hAnsi="Cambria" w:cs="Arial"/>
          <w:sz w:val="24"/>
          <w:szCs w:val="24"/>
        </w:rPr>
        <w:t>stvene nadležnosti u skladu sa z</w:t>
      </w:r>
      <w:r w:rsidR="00EA1383" w:rsidRPr="00285935">
        <w:rPr>
          <w:rFonts w:ascii="Cambria" w:hAnsi="Cambria" w:cs="Arial"/>
          <w:sz w:val="24"/>
          <w:szCs w:val="24"/>
        </w:rPr>
        <w:t xml:space="preserve">akonom, </w:t>
      </w:r>
      <w:r w:rsidR="00EA1383" w:rsidRPr="00B93FAA">
        <w:rPr>
          <w:rFonts w:ascii="Cambria" w:hAnsi="Cambria" w:cs="Arial"/>
          <w:sz w:val="24"/>
          <w:szCs w:val="24"/>
        </w:rPr>
        <w:t xml:space="preserve">ovim </w:t>
      </w:r>
      <w:r w:rsidR="003F11C2">
        <w:rPr>
          <w:rFonts w:ascii="Cambria" w:hAnsi="Cambria" w:cs="Arial"/>
          <w:sz w:val="24"/>
          <w:szCs w:val="24"/>
        </w:rPr>
        <w:t>s</w:t>
      </w:r>
      <w:r w:rsidR="00EA1383" w:rsidRPr="00B93FAA">
        <w:rPr>
          <w:rFonts w:ascii="Cambria" w:hAnsi="Cambria" w:cs="Arial"/>
          <w:sz w:val="24"/>
          <w:szCs w:val="24"/>
        </w:rPr>
        <w:t>tatutom</w:t>
      </w:r>
      <w:r w:rsidR="00EA1383" w:rsidRPr="00285935">
        <w:rPr>
          <w:rFonts w:ascii="Cambria" w:hAnsi="Cambria" w:cs="Arial"/>
          <w:sz w:val="24"/>
          <w:szCs w:val="24"/>
        </w:rPr>
        <w:t xml:space="preserve"> i propisima </w:t>
      </w:r>
      <w:r w:rsidRPr="00285935">
        <w:rPr>
          <w:rFonts w:ascii="Cambria" w:hAnsi="Cambria" w:cs="Arial"/>
          <w:sz w:val="24"/>
          <w:szCs w:val="24"/>
        </w:rPr>
        <w:t>O</w:t>
      </w:r>
      <w:r w:rsidR="00EA1383" w:rsidRPr="00285935">
        <w:rPr>
          <w:rFonts w:ascii="Cambria" w:hAnsi="Cambria" w:cs="Arial"/>
          <w:sz w:val="24"/>
          <w:szCs w:val="24"/>
        </w:rPr>
        <w:t>pštine.</w:t>
      </w:r>
    </w:p>
    <w:p w:rsidR="001A7FBD" w:rsidRPr="00285935" w:rsidRDefault="001A7FBD" w:rsidP="00217895">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Pored poslova iz sopstvene nadležnosti </w:t>
      </w:r>
      <w:r w:rsidR="00B91FB2" w:rsidRPr="00285935">
        <w:rPr>
          <w:rFonts w:ascii="Cambria" w:hAnsi="Cambria" w:cs="Arial"/>
          <w:sz w:val="24"/>
          <w:szCs w:val="24"/>
        </w:rPr>
        <w:t>O</w:t>
      </w:r>
      <w:r w:rsidRPr="00285935">
        <w:rPr>
          <w:rFonts w:ascii="Cambria" w:hAnsi="Cambria" w:cs="Arial"/>
          <w:sz w:val="24"/>
          <w:szCs w:val="24"/>
        </w:rPr>
        <w:t>pština vrši i prenesene i</w:t>
      </w:r>
      <w:r w:rsidR="000C65D3" w:rsidRPr="00285935">
        <w:rPr>
          <w:rFonts w:ascii="Cambria" w:hAnsi="Cambria" w:cs="Arial"/>
          <w:sz w:val="24"/>
          <w:szCs w:val="24"/>
        </w:rPr>
        <w:t xml:space="preserve"> povjerene poslove u skladu sa z</w:t>
      </w:r>
      <w:r w:rsidRPr="00285935">
        <w:rPr>
          <w:rFonts w:ascii="Cambria" w:hAnsi="Cambria" w:cs="Arial"/>
          <w:sz w:val="24"/>
          <w:szCs w:val="24"/>
        </w:rPr>
        <w:t>akonom i aktom Vlade.</w:t>
      </w:r>
    </w:p>
    <w:p w:rsidR="001F6CD8" w:rsidRPr="00285935" w:rsidRDefault="001F6CD8"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Opština obavlja poslove u skladu sa zakonom i ovim </w:t>
      </w:r>
      <w:r w:rsidR="003F11C2">
        <w:rPr>
          <w:rFonts w:ascii="Cambria" w:hAnsi="Cambria" w:cs="Arial"/>
          <w:sz w:val="24"/>
          <w:szCs w:val="24"/>
        </w:rPr>
        <w:t>s</w:t>
      </w:r>
      <w:r w:rsidRPr="00285935">
        <w:rPr>
          <w:rFonts w:ascii="Cambria" w:hAnsi="Cambria" w:cs="Arial"/>
          <w:sz w:val="24"/>
          <w:szCs w:val="24"/>
        </w:rPr>
        <w:t>tatutom</w:t>
      </w:r>
      <w:r w:rsidR="00132514">
        <w:rPr>
          <w:rFonts w:ascii="Cambria" w:hAnsi="Cambria" w:cs="Arial"/>
          <w:sz w:val="24"/>
          <w:szCs w:val="24"/>
        </w:rPr>
        <w:t>.</w:t>
      </w:r>
    </w:p>
    <w:p w:rsidR="00F82E62" w:rsidRPr="00285935" w:rsidRDefault="00F82E62" w:rsidP="00EA1383">
      <w:pPr>
        <w:spacing w:after="0" w:line="240" w:lineRule="auto"/>
        <w:jc w:val="both"/>
        <w:rPr>
          <w:rFonts w:ascii="Cambria" w:hAnsi="Cambria" w:cs="Arial"/>
          <w:sz w:val="24"/>
          <w:szCs w:val="24"/>
        </w:rPr>
      </w:pPr>
    </w:p>
    <w:p w:rsidR="00EA1383" w:rsidRPr="00285935" w:rsidRDefault="00B91FB2" w:rsidP="00B91FB2">
      <w:pPr>
        <w:keepNext/>
        <w:spacing w:after="0" w:line="240" w:lineRule="auto"/>
        <w:jc w:val="center"/>
        <w:outlineLvl w:val="4"/>
        <w:rPr>
          <w:rFonts w:ascii="Cambria" w:hAnsi="Cambria" w:cs="Arial"/>
          <w:b/>
          <w:bCs/>
          <w:sz w:val="24"/>
          <w:szCs w:val="24"/>
        </w:rPr>
      </w:pPr>
      <w:r w:rsidRPr="00285935">
        <w:rPr>
          <w:rFonts w:ascii="Cambria" w:hAnsi="Cambria" w:cs="Arial"/>
          <w:b/>
          <w:bCs/>
          <w:sz w:val="24"/>
          <w:szCs w:val="24"/>
        </w:rPr>
        <w:t>V.</w:t>
      </w:r>
      <w:r w:rsidR="00EA1383" w:rsidRPr="00285935">
        <w:rPr>
          <w:rFonts w:ascii="Cambria" w:hAnsi="Cambria" w:cs="Arial"/>
          <w:b/>
          <w:bCs/>
          <w:sz w:val="24"/>
          <w:szCs w:val="24"/>
        </w:rPr>
        <w:t xml:space="preserve">  IMOVINA </w:t>
      </w:r>
      <w:r w:rsidR="00C0259F">
        <w:rPr>
          <w:rFonts w:ascii="Cambria" w:hAnsi="Cambria" w:cs="Arial"/>
          <w:b/>
          <w:bCs/>
          <w:sz w:val="24"/>
          <w:szCs w:val="24"/>
        </w:rPr>
        <w:t>OPŠTINE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1</w:t>
      </w:r>
      <w:r w:rsidR="00B10910" w:rsidRPr="00481818">
        <w:rPr>
          <w:rFonts w:ascii="Cambria" w:hAnsi="Cambria" w:cs="Arial"/>
          <w:iCs/>
          <w:sz w:val="24"/>
          <w:szCs w:val="24"/>
        </w:rPr>
        <w:t>5</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Opština ima imovinu i prihode.</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Imovinom i prihodima </w:t>
      </w:r>
      <w:r w:rsidR="00B91FB2" w:rsidRPr="00285935">
        <w:rPr>
          <w:rFonts w:ascii="Cambria" w:hAnsi="Cambria" w:cs="Arial"/>
          <w:sz w:val="24"/>
          <w:szCs w:val="24"/>
        </w:rPr>
        <w:t>O</w:t>
      </w:r>
      <w:r w:rsidRPr="00285935">
        <w:rPr>
          <w:rFonts w:ascii="Cambria" w:hAnsi="Cambria" w:cs="Arial"/>
          <w:sz w:val="24"/>
          <w:szCs w:val="24"/>
        </w:rPr>
        <w:t>pština samostalno raspolaže</w:t>
      </w:r>
      <w:r w:rsidR="00132514">
        <w:rPr>
          <w:rFonts w:ascii="Cambria" w:hAnsi="Cambria" w:cs="Arial"/>
          <w:sz w:val="24"/>
          <w:szCs w:val="24"/>
        </w:rPr>
        <w:t>,</w:t>
      </w:r>
      <w:r w:rsidRPr="00285935">
        <w:rPr>
          <w:rFonts w:ascii="Cambria" w:hAnsi="Cambria" w:cs="Arial"/>
          <w:sz w:val="24"/>
          <w:szCs w:val="24"/>
        </w:rPr>
        <w:t xml:space="preserve"> u skladu sa zakonom.</w:t>
      </w:r>
    </w:p>
    <w:p w:rsidR="00EA1383" w:rsidRPr="00285935" w:rsidRDefault="00EA1383" w:rsidP="00EA1383">
      <w:pPr>
        <w:spacing w:after="0" w:line="240" w:lineRule="auto"/>
        <w:jc w:val="both"/>
        <w:rPr>
          <w:rFonts w:ascii="Cambria" w:hAnsi="Cambria" w:cs="Arial"/>
          <w:sz w:val="24"/>
          <w:szCs w:val="24"/>
        </w:rPr>
      </w:pPr>
    </w:p>
    <w:p w:rsidR="00EA1383" w:rsidRPr="00481818" w:rsidRDefault="00EA1383" w:rsidP="00EA1383">
      <w:pPr>
        <w:spacing w:after="0" w:line="240" w:lineRule="auto"/>
        <w:jc w:val="center"/>
        <w:rPr>
          <w:rFonts w:ascii="Cambria" w:hAnsi="Cambria" w:cs="Arial"/>
          <w:sz w:val="24"/>
          <w:szCs w:val="24"/>
        </w:rPr>
      </w:pPr>
      <w:r w:rsidRPr="00481818">
        <w:rPr>
          <w:rFonts w:ascii="Cambria" w:hAnsi="Cambria" w:cs="Arial"/>
          <w:sz w:val="24"/>
          <w:szCs w:val="24"/>
        </w:rPr>
        <w:t>Član 1</w:t>
      </w:r>
      <w:r w:rsidR="00B10910" w:rsidRPr="00481818">
        <w:rPr>
          <w:rFonts w:ascii="Cambria" w:hAnsi="Cambria" w:cs="Arial"/>
          <w:sz w:val="24"/>
          <w:szCs w:val="24"/>
        </w:rPr>
        <w:t>6</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Imovinu </w:t>
      </w:r>
      <w:r w:rsidR="00B91FB2" w:rsidRPr="00285935">
        <w:rPr>
          <w:rFonts w:ascii="Cambria" w:hAnsi="Cambria" w:cs="Arial"/>
          <w:sz w:val="24"/>
          <w:szCs w:val="24"/>
        </w:rPr>
        <w:t>O</w:t>
      </w:r>
      <w:r w:rsidRPr="00285935">
        <w:rPr>
          <w:rFonts w:ascii="Cambria" w:hAnsi="Cambria" w:cs="Arial"/>
          <w:sz w:val="24"/>
          <w:szCs w:val="24"/>
        </w:rPr>
        <w:t>pštine čine nepokretne i pokretne stvari, novčana sredstva, hartije od vrijednosti i druga imovinska prava, u skladu sa zakonom.</w:t>
      </w:r>
    </w:p>
    <w:p w:rsidR="000E3963" w:rsidRPr="00285935" w:rsidRDefault="000E396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Imovinom </w:t>
      </w:r>
      <w:r w:rsidR="00B91FB2" w:rsidRPr="00285935">
        <w:rPr>
          <w:rFonts w:ascii="Cambria" w:hAnsi="Cambria" w:cs="Arial"/>
          <w:sz w:val="24"/>
          <w:szCs w:val="24"/>
        </w:rPr>
        <w:t>O</w:t>
      </w:r>
      <w:r w:rsidRPr="00285935">
        <w:rPr>
          <w:rFonts w:ascii="Cambria" w:hAnsi="Cambria" w:cs="Arial"/>
          <w:sz w:val="24"/>
          <w:szCs w:val="24"/>
        </w:rPr>
        <w:t>pštine raspolaže Skupština</w:t>
      </w:r>
      <w:r w:rsidR="00AD33C5">
        <w:rPr>
          <w:rFonts w:ascii="Cambria" w:hAnsi="Cambria" w:cs="Arial"/>
          <w:sz w:val="24"/>
          <w:szCs w:val="24"/>
        </w:rPr>
        <w:t xml:space="preserve"> opštine</w:t>
      </w:r>
      <w:r w:rsidRPr="00285935">
        <w:rPr>
          <w:rFonts w:ascii="Cambria" w:hAnsi="Cambria" w:cs="Arial"/>
          <w:sz w:val="24"/>
          <w:szCs w:val="24"/>
        </w:rPr>
        <w:t xml:space="preserve">, osim u slučajevima utvrđenim zakonom i ovim </w:t>
      </w:r>
      <w:r w:rsidR="00723107">
        <w:rPr>
          <w:rFonts w:ascii="Cambria" w:hAnsi="Cambria" w:cs="Arial"/>
          <w:sz w:val="24"/>
          <w:szCs w:val="24"/>
        </w:rPr>
        <w:t>s</w:t>
      </w:r>
      <w:r w:rsidRPr="00285935">
        <w:rPr>
          <w:rFonts w:ascii="Cambria" w:hAnsi="Cambria" w:cs="Arial"/>
          <w:sz w:val="24"/>
          <w:szCs w:val="24"/>
        </w:rPr>
        <w:t>tatutom.</w:t>
      </w:r>
    </w:p>
    <w:p w:rsidR="007546BE" w:rsidRPr="00285935" w:rsidRDefault="00EA1383" w:rsidP="00132514">
      <w:pPr>
        <w:spacing w:after="0" w:line="240" w:lineRule="auto"/>
        <w:ind w:firstLine="720"/>
        <w:jc w:val="both"/>
        <w:rPr>
          <w:rFonts w:ascii="Cambria" w:hAnsi="Cambria" w:cs="Arial"/>
          <w:sz w:val="24"/>
          <w:szCs w:val="24"/>
        </w:rPr>
      </w:pPr>
      <w:r w:rsidRPr="00285935">
        <w:rPr>
          <w:rFonts w:ascii="Cambria" w:hAnsi="Cambria" w:cs="Arial"/>
          <w:sz w:val="24"/>
          <w:szCs w:val="24"/>
        </w:rPr>
        <w:t>Skupština opštine može prenijeti pravo davanja imovine u zakup i pravo prodaje pokretnih stvari na organe lokalne uprave, u skladu sa posebnom odlukom.</w:t>
      </w:r>
    </w:p>
    <w:p w:rsidR="00B91FB2" w:rsidRPr="00285935" w:rsidRDefault="00EA1383" w:rsidP="00233AD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Odluku o pribavljanju imovine u okviru za to planiranih sredstava u opštinskom </w:t>
      </w:r>
      <w:r w:rsidR="003767E7">
        <w:rPr>
          <w:rFonts w:ascii="Cambria" w:hAnsi="Cambria" w:cs="Arial"/>
          <w:sz w:val="24"/>
          <w:szCs w:val="24"/>
        </w:rPr>
        <w:t>b</w:t>
      </w:r>
      <w:r w:rsidRPr="00285935">
        <w:rPr>
          <w:rFonts w:ascii="Cambria" w:hAnsi="Cambria" w:cs="Arial"/>
          <w:sz w:val="24"/>
          <w:szCs w:val="24"/>
        </w:rPr>
        <w:t xml:space="preserve">udžetu donosi predsjednik </w:t>
      </w:r>
      <w:r w:rsidR="00B91FB2" w:rsidRPr="00285935">
        <w:rPr>
          <w:rFonts w:ascii="Cambria" w:hAnsi="Cambria" w:cs="Arial"/>
          <w:sz w:val="24"/>
          <w:szCs w:val="24"/>
        </w:rPr>
        <w:t>O</w:t>
      </w:r>
      <w:r w:rsidRPr="00285935">
        <w:rPr>
          <w:rFonts w:ascii="Cambria" w:hAnsi="Cambria" w:cs="Arial"/>
          <w:sz w:val="24"/>
          <w:szCs w:val="24"/>
        </w:rPr>
        <w:t xml:space="preserve">pštine, u skladu sa zakonom. </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Prodaja ili zamjena nepokretne i pokretne imovine u svojini </w:t>
      </w:r>
      <w:r w:rsidR="00B91FB2" w:rsidRPr="00285935">
        <w:rPr>
          <w:rFonts w:ascii="Cambria" w:hAnsi="Cambria" w:cs="Arial"/>
          <w:sz w:val="24"/>
          <w:szCs w:val="24"/>
        </w:rPr>
        <w:t>O</w:t>
      </w:r>
      <w:r w:rsidRPr="00285935">
        <w:rPr>
          <w:rFonts w:ascii="Cambria" w:hAnsi="Cambria" w:cs="Arial"/>
          <w:sz w:val="24"/>
          <w:szCs w:val="24"/>
        </w:rPr>
        <w:t xml:space="preserve">pštine sprovodi se po postupku i na način uređen zakonom. </w:t>
      </w:r>
    </w:p>
    <w:p w:rsidR="00EA1383" w:rsidRDefault="00B91FB2" w:rsidP="00893D38">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Organi iz st.</w:t>
      </w:r>
      <w:r w:rsidR="00F26F19">
        <w:rPr>
          <w:rFonts w:ascii="Cambria" w:hAnsi="Cambria" w:cs="Arial"/>
          <w:sz w:val="24"/>
          <w:szCs w:val="24"/>
        </w:rPr>
        <w:t xml:space="preserve"> </w:t>
      </w:r>
      <w:r w:rsidR="000C65D3" w:rsidRPr="00285935">
        <w:rPr>
          <w:rFonts w:ascii="Cambria" w:hAnsi="Cambria" w:cs="Arial"/>
          <w:sz w:val="24"/>
          <w:szCs w:val="24"/>
        </w:rPr>
        <w:t xml:space="preserve">2, </w:t>
      </w:r>
      <w:r w:rsidR="000E3963" w:rsidRPr="00285935">
        <w:rPr>
          <w:rFonts w:ascii="Cambria" w:hAnsi="Cambria" w:cs="Arial"/>
          <w:sz w:val="24"/>
          <w:szCs w:val="24"/>
        </w:rPr>
        <w:t>3</w:t>
      </w:r>
      <w:r w:rsidR="00EA1383" w:rsidRPr="00285935">
        <w:rPr>
          <w:rFonts w:ascii="Cambria" w:hAnsi="Cambria" w:cs="Arial"/>
          <w:sz w:val="24"/>
          <w:szCs w:val="24"/>
        </w:rPr>
        <w:t xml:space="preserve"> i </w:t>
      </w:r>
      <w:r w:rsidR="000E3963" w:rsidRPr="00285935">
        <w:rPr>
          <w:rFonts w:ascii="Cambria" w:hAnsi="Cambria" w:cs="Arial"/>
          <w:sz w:val="24"/>
          <w:szCs w:val="24"/>
        </w:rPr>
        <w:t>4</w:t>
      </w:r>
      <w:r w:rsidR="00EA1383" w:rsidRPr="00285935">
        <w:rPr>
          <w:rFonts w:ascii="Cambria" w:hAnsi="Cambria" w:cs="Arial"/>
          <w:sz w:val="24"/>
          <w:szCs w:val="24"/>
        </w:rPr>
        <w:t xml:space="preserve"> dužni su da upravljaju, štite i raspolažu imovinom, </w:t>
      </w:r>
      <w:r w:rsidR="00A73FD9" w:rsidRPr="00285935">
        <w:rPr>
          <w:rFonts w:ascii="Cambria" w:hAnsi="Cambria" w:cs="Arial"/>
          <w:sz w:val="24"/>
          <w:szCs w:val="24"/>
        </w:rPr>
        <w:t>shodno nj</w:t>
      </w:r>
      <w:r w:rsidR="00EA1383" w:rsidRPr="00285935">
        <w:rPr>
          <w:rFonts w:ascii="Cambria" w:hAnsi="Cambria" w:cs="Arial"/>
          <w:sz w:val="24"/>
          <w:szCs w:val="24"/>
        </w:rPr>
        <w:t>enoj namjeni, savjesno</w:t>
      </w:r>
      <w:r w:rsidR="00A73FD9" w:rsidRPr="00285935">
        <w:rPr>
          <w:rFonts w:ascii="Cambria" w:hAnsi="Cambria" w:cs="Arial"/>
          <w:sz w:val="24"/>
          <w:szCs w:val="24"/>
        </w:rPr>
        <w:t>,</w:t>
      </w:r>
      <w:r w:rsidR="007B67B5">
        <w:rPr>
          <w:rFonts w:ascii="Cambria" w:hAnsi="Cambria" w:cs="Arial"/>
          <w:sz w:val="24"/>
          <w:szCs w:val="24"/>
        </w:rPr>
        <w:t xml:space="preserve"> </w:t>
      </w:r>
      <w:r w:rsidR="00A73FD9" w:rsidRPr="00285935">
        <w:rPr>
          <w:rFonts w:ascii="Cambria" w:hAnsi="Cambria" w:cs="Arial"/>
          <w:sz w:val="24"/>
          <w:szCs w:val="24"/>
        </w:rPr>
        <w:t>prema</w:t>
      </w:r>
      <w:r w:rsidR="00EA1383" w:rsidRPr="00285935">
        <w:rPr>
          <w:rFonts w:ascii="Cambria" w:hAnsi="Cambria" w:cs="Arial"/>
          <w:sz w:val="24"/>
          <w:szCs w:val="24"/>
        </w:rPr>
        <w:t xml:space="preserve"> načelima dobrog poslovanja, u skladu sa zakonom i ovim </w:t>
      </w:r>
      <w:r w:rsidR="00723107">
        <w:rPr>
          <w:rFonts w:ascii="Cambria" w:hAnsi="Cambria" w:cs="Arial"/>
          <w:sz w:val="24"/>
          <w:szCs w:val="24"/>
        </w:rPr>
        <w:t>s</w:t>
      </w:r>
      <w:r w:rsidR="00EA1383" w:rsidRPr="00285935">
        <w:rPr>
          <w:rFonts w:ascii="Cambria" w:hAnsi="Cambria" w:cs="Arial"/>
          <w:sz w:val="24"/>
          <w:szCs w:val="24"/>
        </w:rPr>
        <w:t>tatutom.</w:t>
      </w:r>
    </w:p>
    <w:p w:rsidR="00964588" w:rsidRPr="00285935" w:rsidRDefault="00964588" w:rsidP="00893D38">
      <w:pPr>
        <w:spacing w:after="0" w:line="240" w:lineRule="auto"/>
        <w:ind w:firstLine="720"/>
        <w:jc w:val="both"/>
        <w:rPr>
          <w:rFonts w:ascii="Cambria" w:hAnsi="Cambria" w:cs="Arial"/>
          <w:sz w:val="24"/>
          <w:szCs w:val="24"/>
        </w:rPr>
      </w:pPr>
    </w:p>
    <w:p w:rsidR="00EA1383" w:rsidRPr="00481818" w:rsidRDefault="00EA1383"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1</w:t>
      </w:r>
      <w:r w:rsidR="00B10910" w:rsidRPr="00481818">
        <w:rPr>
          <w:rFonts w:ascii="Cambria" w:hAnsi="Cambria" w:cs="Arial"/>
          <w:iCs/>
          <w:sz w:val="24"/>
          <w:szCs w:val="24"/>
        </w:rPr>
        <w:t>7</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Opština i javne službe čiji je osnivač </w:t>
      </w:r>
      <w:r w:rsidR="00B91FB2" w:rsidRPr="00285935">
        <w:rPr>
          <w:rFonts w:ascii="Cambria" w:hAnsi="Cambria" w:cs="Arial"/>
          <w:sz w:val="24"/>
          <w:szCs w:val="24"/>
        </w:rPr>
        <w:t>O</w:t>
      </w:r>
      <w:r w:rsidRPr="00285935">
        <w:rPr>
          <w:rFonts w:ascii="Cambria" w:hAnsi="Cambria" w:cs="Arial"/>
          <w:sz w:val="24"/>
          <w:szCs w:val="24"/>
        </w:rPr>
        <w:t>pština dužne su da vode evidenciju o svojoj imovini, u skladu sa zakonom.</w:t>
      </w:r>
    </w:p>
    <w:p w:rsidR="00EA1383"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Imovina </w:t>
      </w:r>
      <w:r w:rsidR="00B91FB2" w:rsidRPr="00285935">
        <w:rPr>
          <w:rFonts w:ascii="Cambria" w:hAnsi="Cambria" w:cs="Arial"/>
          <w:sz w:val="24"/>
          <w:szCs w:val="24"/>
        </w:rPr>
        <w:t>O</w:t>
      </w:r>
      <w:r w:rsidRPr="00285935">
        <w:rPr>
          <w:rFonts w:ascii="Cambria" w:hAnsi="Cambria" w:cs="Arial"/>
          <w:sz w:val="24"/>
          <w:szCs w:val="24"/>
        </w:rPr>
        <w:t>pštine iskazuje se u skladu sa zakonom.</w:t>
      </w:r>
    </w:p>
    <w:p w:rsidR="00221DDE" w:rsidRPr="00285935" w:rsidRDefault="00221DDE" w:rsidP="00B91FB2">
      <w:pPr>
        <w:spacing w:after="0" w:line="240" w:lineRule="auto"/>
        <w:ind w:firstLine="720"/>
        <w:jc w:val="both"/>
        <w:rPr>
          <w:rFonts w:ascii="Cambria" w:hAnsi="Cambria" w:cs="Arial"/>
          <w:sz w:val="24"/>
          <w:szCs w:val="24"/>
        </w:rPr>
      </w:pPr>
      <w:r>
        <w:rPr>
          <w:rFonts w:ascii="Cambria" w:hAnsi="Cambria" w:cs="Arial"/>
          <w:sz w:val="24"/>
          <w:szCs w:val="24"/>
        </w:rPr>
        <w:t xml:space="preserve">Vrijednost </w:t>
      </w:r>
      <w:r w:rsidR="0047687F">
        <w:rPr>
          <w:rFonts w:ascii="Cambria" w:hAnsi="Cambria" w:cs="Arial"/>
          <w:sz w:val="24"/>
          <w:szCs w:val="24"/>
        </w:rPr>
        <w:t>imovine</w:t>
      </w:r>
      <w:r>
        <w:rPr>
          <w:rFonts w:ascii="Cambria" w:hAnsi="Cambria" w:cs="Arial"/>
          <w:sz w:val="24"/>
          <w:szCs w:val="24"/>
        </w:rPr>
        <w:t xml:space="preserve"> Opštine procjenjuje </w:t>
      </w:r>
      <w:r w:rsidR="0047687F">
        <w:rPr>
          <w:rFonts w:ascii="Cambria" w:hAnsi="Cambria" w:cs="Arial"/>
          <w:sz w:val="24"/>
          <w:szCs w:val="24"/>
        </w:rPr>
        <w:t>organ lokalne uprave nadležan za poslove imovine.</w:t>
      </w:r>
    </w:p>
    <w:p w:rsidR="00EA1383" w:rsidRDefault="00EA1383" w:rsidP="00D11D39">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Skupština razmatra izvještaj o stanju imovine </w:t>
      </w:r>
      <w:r w:rsidR="00B91FB2" w:rsidRPr="00285935">
        <w:rPr>
          <w:rFonts w:ascii="Cambria" w:hAnsi="Cambria" w:cs="Arial"/>
          <w:sz w:val="24"/>
          <w:szCs w:val="24"/>
        </w:rPr>
        <w:t>O</w:t>
      </w:r>
      <w:r w:rsidRPr="00285935">
        <w:rPr>
          <w:rFonts w:ascii="Cambria" w:hAnsi="Cambria" w:cs="Arial"/>
          <w:sz w:val="24"/>
          <w:szCs w:val="24"/>
        </w:rPr>
        <w:t xml:space="preserve">pštine i javnih službi, najmanje jednom godišnje. </w:t>
      </w:r>
    </w:p>
    <w:p w:rsidR="003F11C2" w:rsidRDefault="003F11C2" w:rsidP="00D11D39">
      <w:pPr>
        <w:spacing w:after="0" w:line="240" w:lineRule="auto"/>
        <w:ind w:firstLine="720"/>
        <w:jc w:val="both"/>
        <w:rPr>
          <w:rFonts w:ascii="Cambria" w:hAnsi="Cambria" w:cs="Arial"/>
          <w:sz w:val="24"/>
          <w:szCs w:val="24"/>
        </w:rPr>
      </w:pPr>
    </w:p>
    <w:p w:rsidR="00D168A6" w:rsidRDefault="003F11C2" w:rsidP="003F11C2">
      <w:pPr>
        <w:spacing w:after="0" w:line="240" w:lineRule="auto"/>
        <w:jc w:val="center"/>
        <w:rPr>
          <w:rFonts w:ascii="Cambria" w:hAnsi="Cambria" w:cs="Arial"/>
          <w:b/>
          <w:bCs/>
          <w:sz w:val="24"/>
          <w:szCs w:val="24"/>
        </w:rPr>
      </w:pPr>
      <w:r>
        <w:rPr>
          <w:rFonts w:ascii="Cambria" w:hAnsi="Cambria" w:cs="Arial"/>
          <w:b/>
          <w:bCs/>
          <w:sz w:val="24"/>
          <w:szCs w:val="24"/>
        </w:rPr>
        <w:t>V</w:t>
      </w:r>
      <w:r w:rsidRPr="00285935">
        <w:rPr>
          <w:rFonts w:ascii="Cambria" w:hAnsi="Cambria" w:cs="Arial"/>
          <w:b/>
          <w:bCs/>
          <w:sz w:val="24"/>
          <w:szCs w:val="24"/>
        </w:rPr>
        <w:t>I</w:t>
      </w:r>
      <w:r>
        <w:rPr>
          <w:rFonts w:ascii="Cambria" w:hAnsi="Cambria" w:cs="Arial"/>
          <w:b/>
          <w:bCs/>
          <w:sz w:val="24"/>
          <w:szCs w:val="24"/>
        </w:rPr>
        <w:t>.</w:t>
      </w:r>
      <w:r w:rsidRPr="00285935">
        <w:rPr>
          <w:rFonts w:ascii="Cambria" w:hAnsi="Cambria" w:cs="Arial"/>
          <w:b/>
          <w:bCs/>
          <w:sz w:val="24"/>
          <w:szCs w:val="24"/>
        </w:rPr>
        <w:t xml:space="preserve"> FINANSIRANJE</w:t>
      </w:r>
      <w:r w:rsidR="00C0259F">
        <w:rPr>
          <w:rFonts w:ascii="Cambria" w:hAnsi="Cambria" w:cs="Arial"/>
          <w:b/>
          <w:bCs/>
          <w:sz w:val="24"/>
          <w:szCs w:val="24"/>
        </w:rPr>
        <w:t xml:space="preserve"> OPŠTINE</w:t>
      </w:r>
    </w:p>
    <w:p w:rsidR="003F11C2" w:rsidRPr="00D11D39" w:rsidRDefault="003F11C2" w:rsidP="003F11C2">
      <w:pPr>
        <w:spacing w:after="0" w:line="240" w:lineRule="auto"/>
        <w:jc w:val="center"/>
        <w:rPr>
          <w:rFonts w:ascii="Cambria" w:hAnsi="Cambria" w:cs="Arial"/>
          <w:sz w:val="24"/>
          <w:szCs w:val="24"/>
        </w:rPr>
      </w:pPr>
    </w:p>
    <w:p w:rsidR="00EA1383" w:rsidRPr="00481818" w:rsidRDefault="000A3DD9" w:rsidP="00EA1383">
      <w:pPr>
        <w:spacing w:after="0" w:line="240" w:lineRule="auto"/>
        <w:jc w:val="center"/>
        <w:rPr>
          <w:rFonts w:ascii="Cambria" w:hAnsi="Cambria" w:cs="Arial"/>
          <w:sz w:val="24"/>
          <w:szCs w:val="24"/>
        </w:rPr>
      </w:pPr>
      <w:r w:rsidRPr="00481818">
        <w:rPr>
          <w:rFonts w:ascii="Cambria" w:hAnsi="Cambria" w:cs="Arial"/>
          <w:bCs/>
          <w:sz w:val="24"/>
          <w:szCs w:val="24"/>
        </w:rPr>
        <w:t>Član 1</w:t>
      </w:r>
      <w:r w:rsidR="00B10910" w:rsidRPr="00481818">
        <w:rPr>
          <w:rFonts w:ascii="Cambria" w:hAnsi="Cambria" w:cs="Arial"/>
          <w:bCs/>
          <w:sz w:val="24"/>
          <w:szCs w:val="24"/>
        </w:rPr>
        <w:t>8</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finansiranje poslova iz sopstvene nadležnosti </w:t>
      </w:r>
      <w:r w:rsidR="00B91FB2" w:rsidRPr="00285935">
        <w:rPr>
          <w:rFonts w:ascii="Cambria" w:hAnsi="Cambria" w:cs="Arial"/>
          <w:sz w:val="24"/>
          <w:szCs w:val="24"/>
        </w:rPr>
        <w:t>O</w:t>
      </w:r>
      <w:r w:rsidRPr="00285935">
        <w:rPr>
          <w:rFonts w:ascii="Cambria" w:hAnsi="Cambria" w:cs="Arial"/>
          <w:sz w:val="24"/>
          <w:szCs w:val="24"/>
        </w:rPr>
        <w:t>pšt</w:t>
      </w:r>
      <w:r w:rsidR="0016245E">
        <w:rPr>
          <w:rFonts w:ascii="Cambria" w:hAnsi="Cambria" w:cs="Arial"/>
          <w:sz w:val="24"/>
          <w:szCs w:val="24"/>
        </w:rPr>
        <w:t xml:space="preserve">ini pripadaju prihodi, u skladu </w:t>
      </w:r>
      <w:r w:rsidRPr="00285935">
        <w:rPr>
          <w:rFonts w:ascii="Cambria" w:hAnsi="Cambria" w:cs="Arial"/>
          <w:sz w:val="24"/>
          <w:szCs w:val="24"/>
        </w:rPr>
        <w:t>sa zakonom.</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obavljanje prenesenih i povjerenih poslova </w:t>
      </w:r>
      <w:r w:rsidR="00B91FB2" w:rsidRPr="00285935">
        <w:rPr>
          <w:rFonts w:ascii="Cambria" w:hAnsi="Cambria" w:cs="Arial"/>
          <w:sz w:val="24"/>
          <w:szCs w:val="24"/>
        </w:rPr>
        <w:t>O</w:t>
      </w:r>
      <w:r w:rsidRPr="00285935">
        <w:rPr>
          <w:rFonts w:ascii="Cambria" w:hAnsi="Cambria" w:cs="Arial"/>
          <w:sz w:val="24"/>
          <w:szCs w:val="24"/>
        </w:rPr>
        <w:t xml:space="preserve">pštini se obezbjeđuju sredstva iz </w:t>
      </w:r>
      <w:r w:rsidR="00525BC7">
        <w:rPr>
          <w:rFonts w:ascii="Cambria" w:hAnsi="Cambria" w:cs="Arial"/>
          <w:sz w:val="24"/>
          <w:szCs w:val="24"/>
        </w:rPr>
        <w:t>b</w:t>
      </w:r>
      <w:r w:rsidRPr="00285935">
        <w:rPr>
          <w:rFonts w:ascii="Cambria" w:hAnsi="Cambria" w:cs="Arial"/>
          <w:sz w:val="24"/>
          <w:szCs w:val="24"/>
        </w:rPr>
        <w:t>udžeta Crne Gore, u skladu sa propisom o prenošenju odnosno povjeravanju poslova.</w:t>
      </w:r>
    </w:p>
    <w:p w:rsidR="00EA1383" w:rsidRPr="00285935" w:rsidRDefault="00EA1383" w:rsidP="00B91FB2">
      <w:pPr>
        <w:spacing w:after="0" w:line="240" w:lineRule="auto"/>
        <w:ind w:firstLine="720"/>
        <w:jc w:val="both"/>
        <w:rPr>
          <w:rFonts w:ascii="Cambria" w:hAnsi="Cambria" w:cs="Arial"/>
          <w:sz w:val="24"/>
          <w:szCs w:val="24"/>
        </w:rPr>
      </w:pPr>
      <w:r w:rsidRPr="00285935">
        <w:rPr>
          <w:rFonts w:ascii="Cambria" w:hAnsi="Cambria" w:cs="Arial"/>
          <w:sz w:val="24"/>
          <w:szCs w:val="24"/>
        </w:rPr>
        <w:t>Opština samostalno raspolaže sredstvima iz stava 1 ovog člana.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1</w:t>
      </w:r>
      <w:r w:rsidR="00B10910" w:rsidRPr="00481818">
        <w:rPr>
          <w:rFonts w:ascii="Cambria" w:hAnsi="Cambria" w:cs="Arial"/>
          <w:iCs/>
          <w:sz w:val="24"/>
          <w:szCs w:val="24"/>
        </w:rPr>
        <w:t>9</w:t>
      </w:r>
    </w:p>
    <w:p w:rsidR="00EA1383" w:rsidRPr="00285935" w:rsidRDefault="00EA1383" w:rsidP="009334B3">
      <w:pPr>
        <w:spacing w:after="0" w:line="240" w:lineRule="auto"/>
        <w:ind w:firstLine="720"/>
        <w:jc w:val="both"/>
        <w:rPr>
          <w:rFonts w:ascii="Cambria" w:hAnsi="Cambria" w:cs="Arial"/>
          <w:b/>
          <w:sz w:val="24"/>
          <w:szCs w:val="24"/>
        </w:rPr>
      </w:pPr>
      <w:r w:rsidRPr="00285935">
        <w:rPr>
          <w:rFonts w:ascii="Cambria" w:hAnsi="Cambria" w:cs="Arial"/>
          <w:bCs/>
          <w:sz w:val="24"/>
          <w:szCs w:val="24"/>
        </w:rPr>
        <w:t xml:space="preserve">Opština ima svoj </w:t>
      </w:r>
      <w:r w:rsidR="00723107">
        <w:rPr>
          <w:rFonts w:ascii="Cambria" w:hAnsi="Cambria" w:cs="Arial"/>
          <w:bCs/>
          <w:sz w:val="24"/>
          <w:szCs w:val="24"/>
        </w:rPr>
        <w:t>b</w:t>
      </w:r>
      <w:r w:rsidRPr="00285935">
        <w:rPr>
          <w:rFonts w:ascii="Cambria" w:hAnsi="Cambria" w:cs="Arial"/>
          <w:bCs/>
          <w:sz w:val="24"/>
          <w:szCs w:val="24"/>
        </w:rPr>
        <w:t>udžet</w:t>
      </w:r>
      <w:r w:rsidRPr="00285935">
        <w:rPr>
          <w:rFonts w:ascii="Cambria" w:hAnsi="Cambria" w:cs="Arial"/>
          <w:b/>
          <w:sz w:val="24"/>
          <w:szCs w:val="24"/>
        </w:rPr>
        <w:t>.</w:t>
      </w:r>
    </w:p>
    <w:p w:rsidR="00EA1383" w:rsidRPr="00285935" w:rsidRDefault="00EA1383" w:rsidP="00C85840">
      <w:pPr>
        <w:spacing w:after="0" w:line="240" w:lineRule="auto"/>
        <w:ind w:firstLine="720"/>
        <w:jc w:val="both"/>
        <w:rPr>
          <w:rFonts w:ascii="Cambria" w:hAnsi="Cambria" w:cs="Arial"/>
          <w:b/>
          <w:sz w:val="24"/>
          <w:szCs w:val="24"/>
        </w:rPr>
      </w:pPr>
      <w:r w:rsidRPr="00285935">
        <w:rPr>
          <w:rFonts w:ascii="Cambria" w:hAnsi="Cambria" w:cs="Arial"/>
          <w:sz w:val="24"/>
          <w:szCs w:val="24"/>
        </w:rPr>
        <w:t xml:space="preserve">Budžetom </w:t>
      </w:r>
      <w:r w:rsidR="00C4141B">
        <w:rPr>
          <w:rFonts w:ascii="Cambria" w:hAnsi="Cambria" w:cs="Arial"/>
          <w:sz w:val="24"/>
          <w:szCs w:val="24"/>
        </w:rPr>
        <w:t>O</w:t>
      </w:r>
      <w:r w:rsidRPr="00285935">
        <w:rPr>
          <w:rFonts w:ascii="Cambria" w:hAnsi="Cambria" w:cs="Arial"/>
          <w:sz w:val="24"/>
          <w:szCs w:val="24"/>
        </w:rPr>
        <w:t xml:space="preserve">pštine iskazuju se sva primanja koja pripadaju </w:t>
      </w:r>
      <w:r w:rsidR="00C85840" w:rsidRPr="00285935">
        <w:rPr>
          <w:rFonts w:ascii="Cambria" w:hAnsi="Cambria" w:cs="Arial"/>
          <w:sz w:val="24"/>
          <w:szCs w:val="24"/>
        </w:rPr>
        <w:t>Opštini i svi izdaci iz njene</w:t>
      </w:r>
      <w:r w:rsidRPr="00285935">
        <w:rPr>
          <w:rFonts w:ascii="Cambria" w:hAnsi="Cambria" w:cs="Arial"/>
          <w:sz w:val="24"/>
          <w:szCs w:val="24"/>
        </w:rPr>
        <w:t xml:space="preserve"> nadležnosti.</w:t>
      </w:r>
    </w:p>
    <w:p w:rsidR="00EA1383" w:rsidRPr="00285935" w:rsidRDefault="00EA1383" w:rsidP="00C85840">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izvršenje </w:t>
      </w:r>
      <w:r w:rsidR="00723107">
        <w:rPr>
          <w:rFonts w:ascii="Cambria" w:hAnsi="Cambria" w:cs="Arial"/>
          <w:sz w:val="24"/>
          <w:szCs w:val="24"/>
        </w:rPr>
        <w:t>b</w:t>
      </w:r>
      <w:r w:rsidRPr="00285935">
        <w:rPr>
          <w:rFonts w:ascii="Cambria" w:hAnsi="Cambria" w:cs="Arial"/>
          <w:sz w:val="24"/>
          <w:szCs w:val="24"/>
        </w:rPr>
        <w:t xml:space="preserve">udžeta </w:t>
      </w:r>
      <w:r w:rsidR="00C85840" w:rsidRPr="00285935">
        <w:rPr>
          <w:rFonts w:ascii="Cambria" w:hAnsi="Cambria" w:cs="Arial"/>
          <w:sz w:val="24"/>
          <w:szCs w:val="24"/>
        </w:rPr>
        <w:t>O</w:t>
      </w:r>
      <w:r w:rsidRPr="00285935">
        <w:rPr>
          <w:rFonts w:ascii="Cambria" w:hAnsi="Cambria" w:cs="Arial"/>
          <w:sz w:val="24"/>
          <w:szCs w:val="24"/>
        </w:rPr>
        <w:t xml:space="preserve">pštine odgovoran je </w:t>
      </w:r>
      <w:r w:rsidR="00C85840" w:rsidRPr="00285935">
        <w:rPr>
          <w:rFonts w:ascii="Cambria" w:hAnsi="Cambria" w:cs="Arial"/>
          <w:sz w:val="24"/>
          <w:szCs w:val="24"/>
        </w:rPr>
        <w:t>p</w:t>
      </w:r>
      <w:r w:rsidRPr="00285935">
        <w:rPr>
          <w:rFonts w:ascii="Cambria" w:hAnsi="Cambria" w:cs="Arial"/>
          <w:sz w:val="24"/>
          <w:szCs w:val="24"/>
        </w:rPr>
        <w:t xml:space="preserve">redsjednik </w:t>
      </w:r>
      <w:r w:rsidR="00C85840" w:rsidRPr="00285935">
        <w:rPr>
          <w:rFonts w:ascii="Cambria" w:hAnsi="Cambria" w:cs="Arial"/>
          <w:sz w:val="24"/>
          <w:szCs w:val="24"/>
        </w:rPr>
        <w:t>O</w:t>
      </w:r>
      <w:r w:rsidRPr="00285935">
        <w:rPr>
          <w:rFonts w:ascii="Cambria" w:hAnsi="Cambria" w:cs="Arial"/>
          <w:sz w:val="24"/>
          <w:szCs w:val="24"/>
        </w:rPr>
        <w:t>pštine.</w:t>
      </w:r>
    </w:p>
    <w:p w:rsidR="00EA1383" w:rsidRPr="00285935" w:rsidRDefault="00EA1383" w:rsidP="00C85840">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Sredstva </w:t>
      </w:r>
      <w:r w:rsidR="00723107">
        <w:rPr>
          <w:rFonts w:ascii="Cambria" w:hAnsi="Cambria" w:cs="Arial"/>
          <w:sz w:val="24"/>
          <w:szCs w:val="24"/>
        </w:rPr>
        <w:t>b</w:t>
      </w:r>
      <w:r w:rsidRPr="00285935">
        <w:rPr>
          <w:rFonts w:ascii="Cambria" w:hAnsi="Cambria" w:cs="Arial"/>
          <w:sz w:val="24"/>
          <w:szCs w:val="24"/>
        </w:rPr>
        <w:t>udžeta koriste se za namjene za koje su utvrđena.</w:t>
      </w:r>
    </w:p>
    <w:p w:rsidR="00EA1383" w:rsidRPr="00285935" w:rsidRDefault="00EA1383" w:rsidP="00C85840">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namjensko korišćenje budžetskih sredstava odgovoran je starješina organa lokalne uprave nadležan za poslove </w:t>
      </w:r>
      <w:r w:rsidR="00723107">
        <w:rPr>
          <w:rFonts w:ascii="Cambria" w:hAnsi="Cambria" w:cs="Arial"/>
          <w:sz w:val="24"/>
          <w:szCs w:val="24"/>
        </w:rPr>
        <w:t>budžeta.</w:t>
      </w:r>
    </w:p>
    <w:p w:rsidR="00EA1383" w:rsidRPr="00285935" w:rsidRDefault="00EA1383" w:rsidP="00EA1383">
      <w:pPr>
        <w:keepNext/>
        <w:spacing w:after="0" w:line="240" w:lineRule="auto"/>
        <w:jc w:val="both"/>
        <w:outlineLvl w:val="2"/>
        <w:rPr>
          <w:rFonts w:ascii="Cambria" w:hAnsi="Cambria" w:cs="Arial"/>
          <w:i/>
          <w:iCs/>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10910" w:rsidRPr="00481818">
        <w:rPr>
          <w:rFonts w:ascii="Cambria" w:hAnsi="Cambria" w:cs="Arial"/>
          <w:iCs/>
          <w:sz w:val="24"/>
          <w:szCs w:val="24"/>
        </w:rPr>
        <w:t>20</w:t>
      </w:r>
    </w:p>
    <w:p w:rsidR="00EA1383" w:rsidRPr="00285935" w:rsidRDefault="00EA1383" w:rsidP="00233AD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Nadzor nad izvršenjem </w:t>
      </w:r>
      <w:r w:rsidR="00723107">
        <w:rPr>
          <w:rFonts w:ascii="Cambria" w:hAnsi="Cambria" w:cs="Arial"/>
          <w:sz w:val="24"/>
          <w:szCs w:val="24"/>
        </w:rPr>
        <w:t>b</w:t>
      </w:r>
      <w:r w:rsidRPr="00285935">
        <w:rPr>
          <w:rFonts w:ascii="Cambria" w:hAnsi="Cambria" w:cs="Arial"/>
          <w:sz w:val="24"/>
          <w:szCs w:val="24"/>
        </w:rPr>
        <w:t xml:space="preserve">udžeta i namjenskim korišćenjem sredstava koja se </w:t>
      </w:r>
      <w:r w:rsidR="00723107">
        <w:rPr>
          <w:rFonts w:ascii="Cambria" w:hAnsi="Cambria" w:cs="Arial"/>
          <w:sz w:val="24"/>
          <w:szCs w:val="24"/>
        </w:rPr>
        <w:t>b</w:t>
      </w:r>
      <w:r w:rsidRPr="00285935">
        <w:rPr>
          <w:rFonts w:ascii="Cambria" w:hAnsi="Cambria" w:cs="Arial"/>
          <w:sz w:val="24"/>
          <w:szCs w:val="24"/>
        </w:rPr>
        <w:t>udžetom raspoređuju za pojedine namjene vrši Skupština opštine.</w:t>
      </w:r>
    </w:p>
    <w:p w:rsidR="00EA1383" w:rsidRPr="00285935" w:rsidRDefault="00EA1383" w:rsidP="00233AD2">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Nadzor iz stava 1 ovog člana obezbjeđuje se periodičnim razmatranjem izvještaja o izvršenju </w:t>
      </w:r>
      <w:r w:rsidR="00723107">
        <w:rPr>
          <w:rFonts w:ascii="Cambria" w:hAnsi="Cambria" w:cs="Arial"/>
          <w:sz w:val="24"/>
          <w:szCs w:val="24"/>
        </w:rPr>
        <w:t>b</w:t>
      </w:r>
      <w:r w:rsidRPr="00285935">
        <w:rPr>
          <w:rFonts w:ascii="Cambria" w:hAnsi="Cambria" w:cs="Arial"/>
          <w:sz w:val="24"/>
          <w:szCs w:val="24"/>
        </w:rPr>
        <w:t>ud</w:t>
      </w:r>
      <w:r w:rsidR="00290F06" w:rsidRPr="00285935">
        <w:rPr>
          <w:rFonts w:ascii="Cambria" w:hAnsi="Cambria" w:cs="Arial"/>
          <w:sz w:val="24"/>
          <w:szCs w:val="24"/>
        </w:rPr>
        <w:t>ž</w:t>
      </w:r>
      <w:r w:rsidRPr="00285935">
        <w:rPr>
          <w:rFonts w:ascii="Cambria" w:hAnsi="Cambria" w:cs="Arial"/>
          <w:sz w:val="24"/>
          <w:szCs w:val="24"/>
        </w:rPr>
        <w:t xml:space="preserve">eta od strane nadležnih skupštinskih tijela i </w:t>
      </w:r>
      <w:r w:rsidR="00233AD2" w:rsidRPr="00285935">
        <w:rPr>
          <w:rFonts w:ascii="Cambria" w:hAnsi="Cambria" w:cs="Arial"/>
          <w:sz w:val="24"/>
          <w:szCs w:val="24"/>
        </w:rPr>
        <w:t>S</w:t>
      </w:r>
      <w:r w:rsidRPr="00285935">
        <w:rPr>
          <w:rFonts w:ascii="Cambria" w:hAnsi="Cambria" w:cs="Arial"/>
          <w:sz w:val="24"/>
          <w:szCs w:val="24"/>
        </w:rPr>
        <w:t xml:space="preserve">kupštine opštine, kao i razmatranjem </w:t>
      </w:r>
      <w:r w:rsidR="00F641AE">
        <w:rPr>
          <w:rFonts w:ascii="Cambria" w:hAnsi="Cambria" w:cs="Arial"/>
          <w:sz w:val="24"/>
          <w:szCs w:val="24"/>
        </w:rPr>
        <w:t>o</w:t>
      </w:r>
      <w:r w:rsidRPr="00285935">
        <w:rPr>
          <w:rFonts w:ascii="Cambria" w:hAnsi="Cambria" w:cs="Arial"/>
          <w:sz w:val="24"/>
          <w:szCs w:val="24"/>
        </w:rPr>
        <w:t xml:space="preserve">dluke o </w:t>
      </w:r>
      <w:r w:rsidR="00723107">
        <w:rPr>
          <w:rFonts w:ascii="Cambria" w:hAnsi="Cambria" w:cs="Arial"/>
          <w:sz w:val="24"/>
          <w:szCs w:val="24"/>
        </w:rPr>
        <w:t>b</w:t>
      </w:r>
      <w:r w:rsidRPr="00285935">
        <w:rPr>
          <w:rFonts w:ascii="Cambria" w:hAnsi="Cambria" w:cs="Arial"/>
          <w:sz w:val="24"/>
          <w:szCs w:val="24"/>
        </w:rPr>
        <w:t xml:space="preserve">udzetu i </w:t>
      </w:r>
      <w:r w:rsidR="00F641AE">
        <w:rPr>
          <w:rFonts w:ascii="Cambria" w:hAnsi="Cambria" w:cs="Arial"/>
          <w:sz w:val="24"/>
          <w:szCs w:val="24"/>
        </w:rPr>
        <w:t>o</w:t>
      </w:r>
      <w:r w:rsidRPr="00285935">
        <w:rPr>
          <w:rFonts w:ascii="Cambria" w:hAnsi="Cambria" w:cs="Arial"/>
          <w:sz w:val="24"/>
          <w:szCs w:val="24"/>
        </w:rPr>
        <w:t xml:space="preserve">dluke o završnom računu </w:t>
      </w:r>
      <w:r w:rsidR="00723107">
        <w:rPr>
          <w:rFonts w:ascii="Cambria" w:hAnsi="Cambria" w:cs="Arial"/>
          <w:sz w:val="24"/>
          <w:szCs w:val="24"/>
        </w:rPr>
        <w:t>b</w:t>
      </w:r>
      <w:r w:rsidRPr="00285935">
        <w:rPr>
          <w:rFonts w:ascii="Cambria" w:hAnsi="Cambria" w:cs="Arial"/>
          <w:sz w:val="24"/>
          <w:szCs w:val="24"/>
        </w:rPr>
        <w:t>ud</w:t>
      </w:r>
      <w:r w:rsidR="00290F06" w:rsidRPr="00285935">
        <w:rPr>
          <w:rFonts w:ascii="Cambria" w:hAnsi="Cambria" w:cs="Arial"/>
          <w:sz w:val="24"/>
          <w:szCs w:val="24"/>
        </w:rPr>
        <w:t>ž</w:t>
      </w:r>
      <w:r w:rsidRPr="00285935">
        <w:rPr>
          <w:rFonts w:ascii="Cambria" w:hAnsi="Cambria" w:cs="Arial"/>
          <w:sz w:val="24"/>
          <w:szCs w:val="24"/>
        </w:rPr>
        <w:t xml:space="preserve">eta </w:t>
      </w:r>
      <w:r w:rsidR="00233AD2" w:rsidRPr="00285935">
        <w:rPr>
          <w:rFonts w:ascii="Cambria" w:hAnsi="Cambria" w:cs="Arial"/>
          <w:sz w:val="24"/>
          <w:szCs w:val="24"/>
        </w:rPr>
        <w:t>O</w:t>
      </w:r>
      <w:r w:rsidRPr="00285935">
        <w:rPr>
          <w:rFonts w:ascii="Cambria" w:hAnsi="Cambria" w:cs="Arial"/>
          <w:sz w:val="24"/>
          <w:szCs w:val="24"/>
        </w:rPr>
        <w:t>pštine.</w:t>
      </w:r>
    </w:p>
    <w:p w:rsidR="00233AD2" w:rsidRDefault="00EA1383" w:rsidP="00E6268B">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Uz završni račun </w:t>
      </w:r>
      <w:r w:rsidR="00723107">
        <w:rPr>
          <w:rFonts w:ascii="Cambria" w:hAnsi="Cambria" w:cs="Arial"/>
          <w:sz w:val="24"/>
          <w:szCs w:val="24"/>
        </w:rPr>
        <w:t>b</w:t>
      </w:r>
      <w:r w:rsidRPr="00285935">
        <w:rPr>
          <w:rFonts w:ascii="Cambria" w:hAnsi="Cambria" w:cs="Arial"/>
          <w:sz w:val="24"/>
          <w:szCs w:val="24"/>
        </w:rPr>
        <w:t xml:space="preserve">udžeta </w:t>
      </w:r>
      <w:r w:rsidR="00233AD2" w:rsidRPr="00285935">
        <w:rPr>
          <w:rFonts w:ascii="Cambria" w:hAnsi="Cambria" w:cs="Arial"/>
          <w:sz w:val="24"/>
          <w:szCs w:val="24"/>
        </w:rPr>
        <w:t>O</w:t>
      </w:r>
      <w:r w:rsidRPr="00285935">
        <w:rPr>
          <w:rFonts w:ascii="Cambria" w:hAnsi="Cambria" w:cs="Arial"/>
          <w:sz w:val="24"/>
          <w:szCs w:val="24"/>
        </w:rPr>
        <w:t>pštine obavezno se dostavlja izvještaj eksterne revizije.</w:t>
      </w:r>
    </w:p>
    <w:p w:rsidR="00E6268B" w:rsidRPr="00E6268B" w:rsidRDefault="00E6268B" w:rsidP="00E6268B">
      <w:pPr>
        <w:spacing w:after="0" w:line="240" w:lineRule="auto"/>
        <w:ind w:firstLine="720"/>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10910" w:rsidRPr="00481818">
        <w:rPr>
          <w:rFonts w:ascii="Cambria" w:hAnsi="Cambria" w:cs="Arial"/>
          <w:iCs/>
          <w:sz w:val="24"/>
          <w:szCs w:val="24"/>
        </w:rPr>
        <w:t>21</w:t>
      </w:r>
    </w:p>
    <w:p w:rsidR="002540AA" w:rsidRPr="00285935" w:rsidRDefault="002B0C82" w:rsidP="00132514">
      <w:pPr>
        <w:spacing w:after="0" w:line="240" w:lineRule="auto"/>
        <w:ind w:firstLine="720"/>
        <w:jc w:val="both"/>
        <w:rPr>
          <w:rFonts w:ascii="Cambria" w:hAnsi="Cambria" w:cs="Arial"/>
          <w:sz w:val="24"/>
          <w:szCs w:val="24"/>
        </w:rPr>
      </w:pPr>
      <w:r>
        <w:rPr>
          <w:rFonts w:ascii="Cambria" w:hAnsi="Cambria" w:cs="Arial"/>
          <w:sz w:val="24"/>
          <w:szCs w:val="24"/>
        </w:rPr>
        <w:t>Nadzor nad</w:t>
      </w:r>
      <w:r w:rsidR="00BC6CC5">
        <w:rPr>
          <w:rFonts w:ascii="Cambria" w:hAnsi="Cambria" w:cs="Arial"/>
          <w:sz w:val="24"/>
          <w:szCs w:val="24"/>
        </w:rPr>
        <w:t xml:space="preserve"> </w:t>
      </w:r>
      <w:r w:rsidR="00EA1383" w:rsidRPr="00285935">
        <w:rPr>
          <w:rFonts w:ascii="Cambria" w:hAnsi="Cambria" w:cs="Arial"/>
          <w:sz w:val="24"/>
          <w:szCs w:val="24"/>
        </w:rPr>
        <w:t xml:space="preserve">finansijskim, materijalnim i računovodstvenim poslovanjem korisnika </w:t>
      </w:r>
      <w:r w:rsidR="00723107">
        <w:rPr>
          <w:rFonts w:ascii="Cambria" w:hAnsi="Cambria" w:cs="Arial"/>
          <w:sz w:val="24"/>
          <w:szCs w:val="24"/>
        </w:rPr>
        <w:t>b</w:t>
      </w:r>
      <w:r w:rsidR="00EA1383" w:rsidRPr="00285935">
        <w:rPr>
          <w:rFonts w:ascii="Cambria" w:hAnsi="Cambria" w:cs="Arial"/>
          <w:sz w:val="24"/>
          <w:szCs w:val="24"/>
        </w:rPr>
        <w:t>ud</w:t>
      </w:r>
      <w:r w:rsidR="001934F8" w:rsidRPr="00285935">
        <w:rPr>
          <w:rFonts w:ascii="Cambria" w:hAnsi="Cambria" w:cs="Arial"/>
          <w:sz w:val="24"/>
          <w:szCs w:val="24"/>
        </w:rPr>
        <w:t>žeta u pogledu namjene, obima i</w:t>
      </w:r>
      <w:r w:rsidR="00EA1383" w:rsidRPr="00285935">
        <w:rPr>
          <w:rFonts w:ascii="Cambria" w:hAnsi="Cambria" w:cs="Arial"/>
          <w:sz w:val="24"/>
          <w:szCs w:val="24"/>
        </w:rPr>
        <w:t xml:space="preserve"> dinamike korišćenja sredstava vrši </w:t>
      </w:r>
      <w:r w:rsidR="00233AD2" w:rsidRPr="00285935">
        <w:rPr>
          <w:rFonts w:ascii="Cambria" w:hAnsi="Cambria" w:cs="Arial"/>
          <w:sz w:val="24"/>
          <w:szCs w:val="24"/>
        </w:rPr>
        <w:t>p</w:t>
      </w:r>
      <w:r w:rsidR="00EA1383" w:rsidRPr="00285935">
        <w:rPr>
          <w:rFonts w:ascii="Cambria" w:hAnsi="Cambria" w:cs="Arial"/>
          <w:sz w:val="24"/>
          <w:szCs w:val="24"/>
        </w:rPr>
        <w:t xml:space="preserve">redsjednik </w:t>
      </w:r>
      <w:r w:rsidR="00233AD2" w:rsidRPr="00285935">
        <w:rPr>
          <w:rFonts w:ascii="Cambria" w:hAnsi="Cambria" w:cs="Arial"/>
          <w:sz w:val="24"/>
          <w:szCs w:val="24"/>
        </w:rPr>
        <w:t>O</w:t>
      </w:r>
      <w:r w:rsidR="00EA1383" w:rsidRPr="00285935">
        <w:rPr>
          <w:rFonts w:ascii="Cambria" w:hAnsi="Cambria" w:cs="Arial"/>
          <w:sz w:val="24"/>
          <w:szCs w:val="24"/>
        </w:rPr>
        <w:t>pštine.</w:t>
      </w:r>
    </w:p>
    <w:p w:rsidR="00EA1383" w:rsidRPr="00285935" w:rsidRDefault="00233AD2" w:rsidP="00233AD2">
      <w:pPr>
        <w:spacing w:after="0" w:line="240" w:lineRule="auto"/>
        <w:ind w:firstLine="720"/>
        <w:jc w:val="both"/>
        <w:rPr>
          <w:rFonts w:ascii="Cambria" w:hAnsi="Cambria" w:cs="Arial"/>
          <w:bCs/>
          <w:sz w:val="24"/>
          <w:szCs w:val="24"/>
        </w:rPr>
      </w:pPr>
      <w:r w:rsidRPr="00285935">
        <w:rPr>
          <w:rFonts w:ascii="Cambria" w:hAnsi="Cambria" w:cs="Arial"/>
          <w:sz w:val="24"/>
          <w:szCs w:val="24"/>
        </w:rPr>
        <w:t>Nadzor iz stava 1</w:t>
      </w:r>
      <w:r w:rsidR="00EA1383" w:rsidRPr="00285935">
        <w:rPr>
          <w:rFonts w:ascii="Cambria" w:hAnsi="Cambria" w:cs="Arial"/>
          <w:sz w:val="24"/>
          <w:szCs w:val="24"/>
        </w:rPr>
        <w:t xml:space="preserve"> ovog člana vrši se </w:t>
      </w:r>
      <w:r w:rsidR="00EA1383" w:rsidRPr="00285935">
        <w:rPr>
          <w:rFonts w:ascii="Cambria" w:hAnsi="Cambria" w:cs="Arial"/>
          <w:bCs/>
          <w:sz w:val="24"/>
          <w:szCs w:val="24"/>
        </w:rPr>
        <w:t>p</w:t>
      </w:r>
      <w:r w:rsidRPr="00285935">
        <w:rPr>
          <w:rFonts w:ascii="Cambria" w:hAnsi="Cambria" w:cs="Arial"/>
          <w:bCs/>
          <w:sz w:val="24"/>
          <w:szCs w:val="24"/>
        </w:rPr>
        <w:t xml:space="preserve">odnošenjem izvještaja </w:t>
      </w:r>
      <w:r w:rsidR="00EA1383" w:rsidRPr="00285935">
        <w:rPr>
          <w:rFonts w:ascii="Cambria" w:hAnsi="Cambria" w:cs="Arial"/>
          <w:bCs/>
          <w:sz w:val="24"/>
          <w:szCs w:val="24"/>
        </w:rPr>
        <w:t>korisnika budžetskih sredstava, izvještaja Sl</w:t>
      </w:r>
      <w:r w:rsidRPr="00285935">
        <w:rPr>
          <w:rFonts w:ascii="Cambria" w:hAnsi="Cambria" w:cs="Arial"/>
          <w:bCs/>
          <w:sz w:val="24"/>
          <w:szCs w:val="24"/>
        </w:rPr>
        <w:t>užbe za unutrašnju reviziju</w:t>
      </w:r>
      <w:r w:rsidR="00FE6A8C" w:rsidRPr="00285935">
        <w:rPr>
          <w:rFonts w:ascii="Cambria" w:hAnsi="Cambria" w:cs="Arial"/>
          <w:bCs/>
          <w:sz w:val="24"/>
          <w:szCs w:val="24"/>
        </w:rPr>
        <w:t>,</w:t>
      </w:r>
      <w:r w:rsidRPr="00285935">
        <w:rPr>
          <w:rFonts w:ascii="Cambria" w:hAnsi="Cambria" w:cs="Arial"/>
          <w:bCs/>
          <w:sz w:val="24"/>
          <w:szCs w:val="24"/>
        </w:rPr>
        <w:t xml:space="preserve"> kao</w:t>
      </w:r>
      <w:r w:rsidR="00EA1383" w:rsidRPr="00285935">
        <w:rPr>
          <w:rFonts w:ascii="Cambria" w:hAnsi="Cambria" w:cs="Arial"/>
          <w:bCs/>
          <w:sz w:val="24"/>
          <w:szCs w:val="24"/>
        </w:rPr>
        <w:t xml:space="preserve"> i </w:t>
      </w:r>
      <w:r w:rsidR="000C65D3" w:rsidRPr="00285935">
        <w:rPr>
          <w:rFonts w:ascii="Cambria" w:hAnsi="Cambria" w:cs="Arial"/>
          <w:bCs/>
          <w:sz w:val="24"/>
          <w:szCs w:val="24"/>
        </w:rPr>
        <w:t xml:space="preserve">neposrednim uvidom </w:t>
      </w:r>
      <w:r w:rsidR="00723107" w:rsidRPr="00285935">
        <w:rPr>
          <w:rFonts w:ascii="Cambria" w:hAnsi="Cambria" w:cs="Arial"/>
          <w:bCs/>
          <w:sz w:val="24"/>
          <w:szCs w:val="24"/>
        </w:rPr>
        <w:t xml:space="preserve">organa nadležnog za poslove </w:t>
      </w:r>
      <w:r w:rsidR="00723107">
        <w:rPr>
          <w:rFonts w:ascii="Cambria" w:hAnsi="Cambria" w:cs="Arial"/>
          <w:bCs/>
          <w:sz w:val="24"/>
          <w:szCs w:val="24"/>
        </w:rPr>
        <w:t>b</w:t>
      </w:r>
      <w:r w:rsidR="00723107" w:rsidRPr="00285935">
        <w:rPr>
          <w:rFonts w:ascii="Cambria" w:hAnsi="Cambria" w:cs="Arial"/>
          <w:bCs/>
          <w:sz w:val="24"/>
          <w:szCs w:val="24"/>
        </w:rPr>
        <w:t xml:space="preserve">udžeta </w:t>
      </w:r>
      <w:r w:rsidR="0096312F" w:rsidRPr="00285935">
        <w:rPr>
          <w:rFonts w:ascii="Cambria" w:hAnsi="Cambria" w:cs="Arial"/>
          <w:bCs/>
          <w:sz w:val="24"/>
          <w:szCs w:val="24"/>
        </w:rPr>
        <w:t>kod korisnika budžetskih sredstava.</w:t>
      </w:r>
    </w:p>
    <w:p w:rsidR="00EA1383" w:rsidRPr="00285935" w:rsidRDefault="00EA1383" w:rsidP="00EA1383">
      <w:pPr>
        <w:keepNext/>
        <w:spacing w:after="0" w:line="240" w:lineRule="auto"/>
        <w:jc w:val="both"/>
        <w:outlineLvl w:val="2"/>
        <w:rPr>
          <w:rFonts w:ascii="Cambria" w:hAnsi="Cambria" w:cs="Arial"/>
          <w:i/>
          <w:iCs/>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2</w:t>
      </w:r>
    </w:p>
    <w:p w:rsidR="00893D38" w:rsidRDefault="00EA1383" w:rsidP="00B47B2C">
      <w:pPr>
        <w:spacing w:after="0" w:line="240" w:lineRule="auto"/>
        <w:ind w:firstLine="720"/>
        <w:jc w:val="both"/>
        <w:rPr>
          <w:rFonts w:ascii="Cambria" w:hAnsi="Cambria" w:cs="Arial"/>
          <w:sz w:val="24"/>
          <w:szCs w:val="24"/>
        </w:rPr>
      </w:pPr>
      <w:r w:rsidRPr="00285935">
        <w:rPr>
          <w:rFonts w:ascii="Cambria" w:hAnsi="Cambria" w:cs="Arial"/>
          <w:sz w:val="24"/>
          <w:szCs w:val="24"/>
        </w:rPr>
        <w:t>Opština se može zaduživati u skladu sa zakonom.</w:t>
      </w:r>
      <w:r w:rsidR="007B67B5">
        <w:rPr>
          <w:rFonts w:ascii="Cambria" w:hAnsi="Cambria" w:cs="Arial"/>
          <w:sz w:val="24"/>
          <w:szCs w:val="24"/>
        </w:rPr>
        <w:t xml:space="preserve"> </w:t>
      </w:r>
    </w:p>
    <w:p w:rsidR="00175281" w:rsidRPr="00285935" w:rsidRDefault="00175281" w:rsidP="00B47B2C">
      <w:pPr>
        <w:spacing w:after="0" w:line="240" w:lineRule="auto"/>
        <w:ind w:firstLine="720"/>
        <w:jc w:val="both"/>
        <w:rPr>
          <w:rFonts w:ascii="Cambria" w:hAnsi="Cambria" w:cs="Arial"/>
          <w:sz w:val="24"/>
          <w:szCs w:val="24"/>
        </w:rPr>
      </w:pPr>
    </w:p>
    <w:p w:rsidR="00EA1383" w:rsidRPr="00285935" w:rsidRDefault="00B1385C" w:rsidP="00B1385C">
      <w:pPr>
        <w:keepNext/>
        <w:spacing w:after="0" w:line="240" w:lineRule="auto"/>
        <w:jc w:val="center"/>
        <w:outlineLvl w:val="4"/>
        <w:rPr>
          <w:rFonts w:ascii="Cambria" w:hAnsi="Cambria" w:cs="Arial"/>
          <w:b/>
          <w:bCs/>
          <w:sz w:val="24"/>
          <w:szCs w:val="24"/>
        </w:rPr>
      </w:pPr>
      <w:r w:rsidRPr="00285935">
        <w:rPr>
          <w:rFonts w:ascii="Cambria" w:hAnsi="Cambria" w:cs="Arial"/>
          <w:b/>
          <w:bCs/>
          <w:sz w:val="24"/>
          <w:szCs w:val="24"/>
        </w:rPr>
        <w:t>VI</w:t>
      </w:r>
      <w:r w:rsidR="00723107">
        <w:rPr>
          <w:rFonts w:ascii="Cambria" w:hAnsi="Cambria" w:cs="Arial"/>
          <w:b/>
          <w:bCs/>
          <w:sz w:val="24"/>
          <w:szCs w:val="24"/>
        </w:rPr>
        <w:t>I</w:t>
      </w:r>
      <w:r w:rsidR="0016245E">
        <w:rPr>
          <w:rFonts w:ascii="Cambria" w:hAnsi="Cambria" w:cs="Arial"/>
          <w:b/>
          <w:bCs/>
          <w:sz w:val="24"/>
          <w:szCs w:val="24"/>
        </w:rPr>
        <w:t>.</w:t>
      </w:r>
      <w:r w:rsidR="00EA1383" w:rsidRPr="00285935">
        <w:rPr>
          <w:rFonts w:ascii="Cambria" w:hAnsi="Cambria" w:cs="Arial"/>
          <w:b/>
          <w:bCs/>
          <w:sz w:val="24"/>
          <w:szCs w:val="24"/>
        </w:rPr>
        <w:t xml:space="preserve"> ORGANI OPŠTINE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3</w:t>
      </w:r>
    </w:p>
    <w:p w:rsidR="00132514" w:rsidRDefault="00EA1383" w:rsidP="00B756D9">
      <w:pPr>
        <w:spacing w:after="0" w:line="240" w:lineRule="auto"/>
        <w:ind w:firstLine="720"/>
        <w:jc w:val="both"/>
        <w:rPr>
          <w:rFonts w:ascii="Cambria" w:hAnsi="Cambria" w:cs="Arial"/>
          <w:sz w:val="24"/>
          <w:szCs w:val="24"/>
        </w:rPr>
      </w:pPr>
      <w:r w:rsidRPr="00285935">
        <w:rPr>
          <w:rFonts w:ascii="Cambria" w:hAnsi="Cambria" w:cs="Arial"/>
          <w:sz w:val="24"/>
          <w:szCs w:val="24"/>
        </w:rPr>
        <w:t>Organi opštine su</w:t>
      </w:r>
      <w:r w:rsidR="001934F8" w:rsidRPr="00285935">
        <w:rPr>
          <w:rFonts w:ascii="Cambria" w:hAnsi="Cambria" w:cs="Arial"/>
          <w:sz w:val="24"/>
          <w:szCs w:val="24"/>
        </w:rPr>
        <w:t>:</w:t>
      </w:r>
      <w:r w:rsidRPr="00285935">
        <w:rPr>
          <w:rFonts w:ascii="Cambria" w:hAnsi="Cambria" w:cs="Arial"/>
          <w:sz w:val="24"/>
          <w:szCs w:val="24"/>
        </w:rPr>
        <w:t xml:space="preserve"> Skupština opštine (u daljem tekstu</w:t>
      </w:r>
      <w:r w:rsidR="00B1385C" w:rsidRPr="00285935">
        <w:rPr>
          <w:rFonts w:ascii="Cambria" w:hAnsi="Cambria" w:cs="Arial"/>
          <w:sz w:val="24"/>
          <w:szCs w:val="24"/>
        </w:rPr>
        <w:t>:</w:t>
      </w:r>
      <w:r w:rsidR="00E57595">
        <w:rPr>
          <w:rFonts w:ascii="Cambria" w:hAnsi="Cambria" w:cs="Arial"/>
          <w:sz w:val="24"/>
          <w:szCs w:val="24"/>
        </w:rPr>
        <w:t xml:space="preserve"> </w:t>
      </w:r>
      <w:r w:rsidR="00B1385C" w:rsidRPr="00285935">
        <w:rPr>
          <w:rFonts w:ascii="Cambria" w:hAnsi="Cambria" w:cs="Arial"/>
          <w:sz w:val="24"/>
          <w:szCs w:val="24"/>
        </w:rPr>
        <w:t>S</w:t>
      </w:r>
      <w:r w:rsidR="00525BC7">
        <w:rPr>
          <w:rFonts w:ascii="Cambria" w:hAnsi="Cambria" w:cs="Arial"/>
          <w:sz w:val="24"/>
          <w:szCs w:val="24"/>
        </w:rPr>
        <w:t>kupština) i</w:t>
      </w:r>
      <w:r w:rsidR="0040086A" w:rsidRPr="00285935">
        <w:rPr>
          <w:rFonts w:ascii="Cambria" w:hAnsi="Cambria" w:cs="Arial"/>
          <w:sz w:val="24"/>
          <w:szCs w:val="24"/>
        </w:rPr>
        <w:t xml:space="preserve"> p</w:t>
      </w:r>
      <w:r w:rsidRPr="00285935">
        <w:rPr>
          <w:rFonts w:ascii="Cambria" w:hAnsi="Cambria" w:cs="Arial"/>
          <w:sz w:val="24"/>
          <w:szCs w:val="24"/>
        </w:rPr>
        <w:t>redsjed</w:t>
      </w:r>
      <w:r w:rsidR="0040086A" w:rsidRPr="00285935">
        <w:rPr>
          <w:rFonts w:ascii="Cambria" w:hAnsi="Cambria" w:cs="Arial"/>
          <w:sz w:val="24"/>
          <w:szCs w:val="24"/>
        </w:rPr>
        <w:t>nik O</w:t>
      </w:r>
      <w:r w:rsidRPr="00285935">
        <w:rPr>
          <w:rFonts w:ascii="Cambria" w:hAnsi="Cambria" w:cs="Arial"/>
          <w:sz w:val="24"/>
          <w:szCs w:val="24"/>
        </w:rPr>
        <w:t>pšt</w:t>
      </w:r>
      <w:r w:rsidR="001579B3">
        <w:rPr>
          <w:rFonts w:ascii="Cambria" w:hAnsi="Cambria" w:cs="Arial"/>
          <w:sz w:val="24"/>
          <w:szCs w:val="24"/>
        </w:rPr>
        <w:t xml:space="preserve">ine.  </w:t>
      </w:r>
    </w:p>
    <w:p w:rsidR="00E6268B" w:rsidRPr="00B756D9" w:rsidRDefault="00E6268B" w:rsidP="00B756D9">
      <w:pPr>
        <w:spacing w:after="0" w:line="240" w:lineRule="auto"/>
        <w:ind w:firstLine="720"/>
        <w:jc w:val="both"/>
        <w:rPr>
          <w:rFonts w:ascii="Cambria" w:hAnsi="Cambria" w:cs="Arial"/>
          <w:sz w:val="24"/>
          <w:szCs w:val="24"/>
        </w:rPr>
      </w:pPr>
    </w:p>
    <w:p w:rsidR="00EA1383" w:rsidRPr="00274957" w:rsidRDefault="00EA1383" w:rsidP="00B1385C">
      <w:pPr>
        <w:pStyle w:val="ListParagraph"/>
        <w:numPr>
          <w:ilvl w:val="0"/>
          <w:numId w:val="32"/>
        </w:numPr>
        <w:spacing w:after="0" w:line="240" w:lineRule="auto"/>
        <w:jc w:val="center"/>
        <w:rPr>
          <w:rFonts w:ascii="Cambria" w:hAnsi="Cambria" w:cs="Arial"/>
          <w:b/>
          <w:bCs/>
          <w:sz w:val="24"/>
          <w:szCs w:val="24"/>
        </w:rPr>
      </w:pPr>
      <w:r w:rsidRPr="00274957">
        <w:rPr>
          <w:rFonts w:ascii="Cambria" w:hAnsi="Cambria" w:cs="Arial"/>
          <w:b/>
          <w:bCs/>
          <w:sz w:val="24"/>
          <w:szCs w:val="24"/>
        </w:rPr>
        <w:t>Skupština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4</w:t>
      </w:r>
    </w:p>
    <w:p w:rsidR="00EA1383" w:rsidRPr="00285935" w:rsidRDefault="00EA1383" w:rsidP="0096312F">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Skupština je predstavnički organ građana </w:t>
      </w:r>
      <w:r w:rsidR="00E57595">
        <w:rPr>
          <w:rFonts w:ascii="Cambria" w:hAnsi="Cambria" w:cs="Arial"/>
          <w:sz w:val="24"/>
          <w:szCs w:val="24"/>
        </w:rPr>
        <w:t>O</w:t>
      </w:r>
      <w:r w:rsidRPr="00285935">
        <w:rPr>
          <w:rFonts w:ascii="Cambria" w:hAnsi="Cambria" w:cs="Arial"/>
          <w:sz w:val="24"/>
          <w:szCs w:val="24"/>
        </w:rPr>
        <w:t>pštine koj</w:t>
      </w:r>
      <w:r w:rsidR="0016245E">
        <w:rPr>
          <w:rFonts w:ascii="Cambria" w:hAnsi="Cambria" w:cs="Arial"/>
          <w:sz w:val="24"/>
          <w:szCs w:val="24"/>
        </w:rPr>
        <w:t xml:space="preserve">i poslove iz svoje nadležnosti </w:t>
      </w:r>
      <w:r w:rsidRPr="00285935">
        <w:rPr>
          <w:rFonts w:ascii="Cambria" w:hAnsi="Cambria" w:cs="Arial"/>
          <w:sz w:val="24"/>
          <w:szCs w:val="24"/>
        </w:rPr>
        <w:t xml:space="preserve">vrši u skladu sa Ustavom, zakonom i ovim </w:t>
      </w:r>
      <w:r w:rsidR="00525BC7">
        <w:rPr>
          <w:rFonts w:ascii="Cambria" w:hAnsi="Cambria" w:cs="Arial"/>
          <w:sz w:val="24"/>
          <w:szCs w:val="24"/>
        </w:rPr>
        <w:t>s</w:t>
      </w:r>
      <w:r w:rsidRPr="00285935">
        <w:rPr>
          <w:rFonts w:ascii="Cambria" w:hAnsi="Cambria" w:cs="Arial"/>
          <w:sz w:val="24"/>
          <w:szCs w:val="24"/>
        </w:rPr>
        <w:t>tatutom.</w:t>
      </w:r>
    </w:p>
    <w:p w:rsidR="00CE3B86" w:rsidRPr="00285935" w:rsidRDefault="00CE3B86" w:rsidP="0096312F">
      <w:pPr>
        <w:spacing w:after="0" w:line="240" w:lineRule="auto"/>
        <w:ind w:firstLine="720"/>
        <w:jc w:val="both"/>
        <w:rPr>
          <w:rFonts w:ascii="Cambria" w:hAnsi="Cambria" w:cs="Arial"/>
          <w:sz w:val="24"/>
          <w:szCs w:val="24"/>
        </w:rPr>
      </w:pPr>
      <w:r w:rsidRPr="00285935">
        <w:rPr>
          <w:rFonts w:ascii="Cambria" w:hAnsi="Cambria" w:cs="Arial"/>
          <w:sz w:val="24"/>
          <w:szCs w:val="24"/>
        </w:rPr>
        <w:t>Mandat Skupštine traje četiri godine.</w:t>
      </w:r>
    </w:p>
    <w:p w:rsidR="00EA1383" w:rsidRPr="00285935" w:rsidRDefault="00EA1383" w:rsidP="0096312F">
      <w:pPr>
        <w:spacing w:after="0" w:line="240" w:lineRule="auto"/>
        <w:ind w:firstLine="720"/>
        <w:jc w:val="both"/>
        <w:rPr>
          <w:rFonts w:ascii="Cambria" w:hAnsi="Cambria" w:cs="Arial"/>
          <w:sz w:val="24"/>
          <w:szCs w:val="24"/>
        </w:rPr>
      </w:pPr>
      <w:r w:rsidRPr="00285935">
        <w:rPr>
          <w:rFonts w:ascii="Cambria" w:hAnsi="Cambria" w:cs="Arial"/>
          <w:sz w:val="24"/>
          <w:szCs w:val="24"/>
        </w:rPr>
        <w:t>Skupštinu čine odbornici koje biraju građani na osnovu slobodnog, opšteg, jednako</w:t>
      </w:r>
      <w:r w:rsidR="0096312F" w:rsidRPr="00285935">
        <w:rPr>
          <w:rFonts w:ascii="Cambria" w:hAnsi="Cambria" w:cs="Arial"/>
          <w:sz w:val="24"/>
          <w:szCs w:val="24"/>
        </w:rPr>
        <w:t>g i neposrednog biračkog prava,</w:t>
      </w:r>
      <w:r w:rsidRPr="00285935">
        <w:rPr>
          <w:rFonts w:ascii="Cambria" w:hAnsi="Cambria" w:cs="Arial"/>
          <w:sz w:val="24"/>
          <w:szCs w:val="24"/>
        </w:rPr>
        <w:t xml:space="preserve"> u skladu sa zakonom. </w:t>
      </w:r>
    </w:p>
    <w:p w:rsidR="00EA1383" w:rsidRPr="00285935" w:rsidRDefault="00EA1383" w:rsidP="00EA1383">
      <w:pPr>
        <w:spacing w:after="0" w:line="240" w:lineRule="auto"/>
        <w:jc w:val="both"/>
        <w:rPr>
          <w:rFonts w:ascii="Cambria" w:hAnsi="Cambria" w:cs="Arial"/>
          <w:b/>
          <w:sz w:val="24"/>
          <w:szCs w:val="24"/>
          <w:u w:val="single"/>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5</w:t>
      </w:r>
    </w:p>
    <w:p w:rsidR="00EA1383" w:rsidRPr="00285935" w:rsidRDefault="00EA1383" w:rsidP="0096312F">
      <w:pPr>
        <w:spacing w:after="0" w:line="240" w:lineRule="auto"/>
        <w:ind w:firstLine="720"/>
        <w:jc w:val="both"/>
        <w:rPr>
          <w:rFonts w:ascii="Cambria" w:hAnsi="Cambria" w:cs="Arial"/>
          <w:sz w:val="24"/>
          <w:szCs w:val="24"/>
        </w:rPr>
      </w:pPr>
      <w:r w:rsidRPr="00285935">
        <w:rPr>
          <w:rFonts w:ascii="Cambria" w:hAnsi="Cambria" w:cs="Arial"/>
          <w:bCs/>
          <w:sz w:val="24"/>
          <w:szCs w:val="24"/>
        </w:rPr>
        <w:t xml:space="preserve">Broj odbornika u </w:t>
      </w:r>
      <w:r w:rsidR="0096312F" w:rsidRPr="00285935">
        <w:rPr>
          <w:rFonts w:ascii="Cambria" w:hAnsi="Cambria" w:cs="Arial"/>
          <w:bCs/>
          <w:sz w:val="24"/>
          <w:szCs w:val="24"/>
        </w:rPr>
        <w:t>S</w:t>
      </w:r>
      <w:r w:rsidRPr="00285935">
        <w:rPr>
          <w:rFonts w:ascii="Cambria" w:hAnsi="Cambria" w:cs="Arial"/>
          <w:bCs/>
          <w:sz w:val="24"/>
          <w:szCs w:val="24"/>
        </w:rPr>
        <w:t xml:space="preserve">kupštini opštine utvrdjuje se </w:t>
      </w:r>
      <w:r w:rsidR="0016245E">
        <w:rPr>
          <w:rFonts w:ascii="Cambria" w:hAnsi="Cambria" w:cs="Arial"/>
          <w:bCs/>
          <w:sz w:val="24"/>
          <w:szCs w:val="24"/>
        </w:rPr>
        <w:t xml:space="preserve">posebnom odlukom, u skladu sa </w:t>
      </w:r>
      <w:r w:rsidRPr="00285935">
        <w:rPr>
          <w:rFonts w:ascii="Cambria" w:hAnsi="Cambria" w:cs="Arial"/>
          <w:bCs/>
          <w:sz w:val="24"/>
          <w:szCs w:val="24"/>
        </w:rPr>
        <w:t>zakonom</w:t>
      </w:r>
      <w:r w:rsidRPr="00285935">
        <w:rPr>
          <w:rFonts w:ascii="Cambria" w:hAnsi="Cambria" w:cs="Arial"/>
          <w:sz w:val="24"/>
          <w:szCs w:val="24"/>
        </w:rPr>
        <w:t xml:space="preserve">. </w:t>
      </w:r>
    </w:p>
    <w:p w:rsidR="00EA1383" w:rsidRPr="00285935" w:rsidRDefault="00EA1383" w:rsidP="0096312F">
      <w:pPr>
        <w:spacing w:after="0" w:line="240" w:lineRule="auto"/>
        <w:ind w:firstLine="720"/>
        <w:jc w:val="both"/>
        <w:rPr>
          <w:rFonts w:ascii="Cambria" w:hAnsi="Cambria" w:cs="Arial"/>
          <w:sz w:val="24"/>
          <w:szCs w:val="24"/>
        </w:rPr>
      </w:pPr>
      <w:r w:rsidRPr="00285935">
        <w:rPr>
          <w:rFonts w:ascii="Cambria" w:hAnsi="Cambria" w:cs="Arial"/>
          <w:sz w:val="24"/>
          <w:szCs w:val="24"/>
        </w:rPr>
        <w:t>Mandat odborni</w:t>
      </w:r>
      <w:r w:rsidR="006F67E7" w:rsidRPr="00285935">
        <w:rPr>
          <w:rFonts w:ascii="Cambria" w:hAnsi="Cambria" w:cs="Arial"/>
          <w:sz w:val="24"/>
          <w:szCs w:val="24"/>
        </w:rPr>
        <w:t>ka počinje da teče potvrđivanjem</w:t>
      </w:r>
      <w:r w:rsidRPr="00285935">
        <w:rPr>
          <w:rFonts w:ascii="Cambria" w:hAnsi="Cambria" w:cs="Arial"/>
          <w:sz w:val="24"/>
          <w:szCs w:val="24"/>
        </w:rPr>
        <w:t xml:space="preserve"> mandata. </w:t>
      </w:r>
    </w:p>
    <w:p w:rsidR="00EA1383" w:rsidRPr="00285935" w:rsidRDefault="0096312F" w:rsidP="0096312F">
      <w:pPr>
        <w:spacing w:after="0" w:line="240" w:lineRule="auto"/>
        <w:ind w:firstLine="720"/>
        <w:jc w:val="both"/>
        <w:rPr>
          <w:rFonts w:ascii="Cambria" w:hAnsi="Cambria" w:cs="Arial"/>
          <w:sz w:val="24"/>
          <w:szCs w:val="24"/>
        </w:rPr>
      </w:pPr>
      <w:r w:rsidRPr="00285935">
        <w:rPr>
          <w:rFonts w:ascii="Cambria" w:hAnsi="Cambria" w:cs="Arial"/>
          <w:bCs/>
          <w:sz w:val="24"/>
          <w:szCs w:val="24"/>
        </w:rPr>
        <w:t>Potvrđivanjem</w:t>
      </w:r>
      <w:r w:rsidR="00EA1383" w:rsidRPr="00285935">
        <w:rPr>
          <w:rFonts w:ascii="Cambria" w:hAnsi="Cambria" w:cs="Arial"/>
          <w:bCs/>
          <w:sz w:val="24"/>
          <w:szCs w:val="24"/>
        </w:rPr>
        <w:t xml:space="preserve"> mandata odbornika vrši se na osnovu izvještaja </w:t>
      </w:r>
      <w:r w:rsidRPr="00285935">
        <w:rPr>
          <w:rFonts w:ascii="Cambria" w:hAnsi="Cambria" w:cs="Arial"/>
          <w:bCs/>
          <w:sz w:val="24"/>
          <w:szCs w:val="24"/>
        </w:rPr>
        <w:t>O</w:t>
      </w:r>
      <w:r w:rsidR="00EA1383" w:rsidRPr="00285935">
        <w:rPr>
          <w:rFonts w:ascii="Cambria" w:hAnsi="Cambria" w:cs="Arial"/>
          <w:bCs/>
          <w:sz w:val="24"/>
          <w:szCs w:val="24"/>
        </w:rPr>
        <w:t>pštinske izborne komisije o sprovedenim izborima</w:t>
      </w:r>
      <w:r w:rsidR="00EA1383" w:rsidRPr="00285935">
        <w:rPr>
          <w:rFonts w:ascii="Cambria" w:hAnsi="Cambria" w:cs="Arial"/>
          <w:sz w:val="24"/>
          <w:szCs w:val="24"/>
        </w:rPr>
        <w:t xml:space="preserve">. </w:t>
      </w:r>
    </w:p>
    <w:p w:rsidR="00EA1383" w:rsidRPr="00285935" w:rsidRDefault="006F67E7" w:rsidP="0096312F">
      <w:pPr>
        <w:spacing w:after="0" w:line="240" w:lineRule="auto"/>
        <w:ind w:firstLine="720"/>
        <w:jc w:val="both"/>
        <w:rPr>
          <w:rFonts w:ascii="Cambria" w:hAnsi="Cambria" w:cs="Arial"/>
          <w:bCs/>
          <w:sz w:val="24"/>
          <w:szCs w:val="24"/>
        </w:rPr>
      </w:pPr>
      <w:r w:rsidRPr="00285935">
        <w:rPr>
          <w:rFonts w:ascii="Cambria" w:hAnsi="Cambria" w:cs="Arial"/>
          <w:bCs/>
          <w:sz w:val="24"/>
          <w:szCs w:val="24"/>
        </w:rPr>
        <w:t>O potvrđivanju</w:t>
      </w:r>
      <w:r w:rsidR="00EA1383" w:rsidRPr="00285935">
        <w:rPr>
          <w:rFonts w:ascii="Cambria" w:hAnsi="Cambria" w:cs="Arial"/>
          <w:bCs/>
          <w:sz w:val="24"/>
          <w:szCs w:val="24"/>
        </w:rPr>
        <w:t xml:space="preserve"> mandata Skupština ne glasa.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6</w:t>
      </w:r>
    </w:p>
    <w:p w:rsidR="00EA1383" w:rsidRPr="00285935" w:rsidRDefault="00EA1383" w:rsidP="0096312F">
      <w:pPr>
        <w:spacing w:after="0" w:line="240" w:lineRule="auto"/>
        <w:ind w:firstLine="720"/>
        <w:jc w:val="both"/>
        <w:rPr>
          <w:rFonts w:ascii="Cambria" w:hAnsi="Cambria" w:cs="Arial"/>
          <w:bCs/>
          <w:sz w:val="24"/>
          <w:szCs w:val="24"/>
        </w:rPr>
      </w:pPr>
      <w:r w:rsidRPr="00285935">
        <w:rPr>
          <w:rFonts w:ascii="Cambria" w:hAnsi="Cambria" w:cs="Arial"/>
          <w:sz w:val="24"/>
          <w:szCs w:val="24"/>
        </w:rPr>
        <w:t>Prvu sjednicu novoizabrane</w:t>
      </w:r>
      <w:r w:rsidR="00F26F19">
        <w:rPr>
          <w:rFonts w:ascii="Cambria" w:hAnsi="Cambria" w:cs="Arial"/>
          <w:sz w:val="24"/>
          <w:szCs w:val="24"/>
        </w:rPr>
        <w:t xml:space="preserve"> </w:t>
      </w:r>
      <w:r w:rsidR="000135DD" w:rsidRPr="00285935">
        <w:rPr>
          <w:rFonts w:ascii="Cambria" w:hAnsi="Cambria" w:cs="Arial"/>
          <w:sz w:val="24"/>
          <w:szCs w:val="24"/>
        </w:rPr>
        <w:t>S</w:t>
      </w:r>
      <w:r w:rsidRPr="00285935">
        <w:rPr>
          <w:rFonts w:ascii="Cambria" w:hAnsi="Cambria" w:cs="Arial"/>
          <w:sz w:val="24"/>
          <w:szCs w:val="24"/>
        </w:rPr>
        <w:t xml:space="preserve">kupštine saziva predsjednik </w:t>
      </w:r>
      <w:r w:rsidR="000135DD" w:rsidRPr="00285935">
        <w:rPr>
          <w:rFonts w:ascii="Cambria" w:hAnsi="Cambria" w:cs="Arial"/>
          <w:sz w:val="24"/>
          <w:szCs w:val="24"/>
        </w:rPr>
        <w:t>S</w:t>
      </w:r>
      <w:r w:rsidRPr="00285935">
        <w:rPr>
          <w:rFonts w:ascii="Cambria" w:hAnsi="Cambria" w:cs="Arial"/>
          <w:sz w:val="24"/>
          <w:szCs w:val="24"/>
        </w:rPr>
        <w:t xml:space="preserve">kupštine prethodnog saziva, najkasnije u roku od </w:t>
      </w:r>
      <w:r w:rsidRPr="00285935">
        <w:rPr>
          <w:rFonts w:ascii="Cambria" w:hAnsi="Cambria" w:cs="Arial"/>
          <w:bCs/>
          <w:sz w:val="24"/>
          <w:szCs w:val="24"/>
        </w:rPr>
        <w:t>15 dana od dana objavljivanja konačnih rezultata izbora.</w:t>
      </w:r>
    </w:p>
    <w:p w:rsidR="00EA1383" w:rsidRPr="00285935" w:rsidRDefault="00EA1383" w:rsidP="000135DD">
      <w:pPr>
        <w:spacing w:after="0" w:line="240" w:lineRule="auto"/>
        <w:ind w:firstLine="720"/>
        <w:jc w:val="both"/>
        <w:rPr>
          <w:rFonts w:ascii="Cambria" w:hAnsi="Cambria" w:cs="Arial"/>
          <w:bCs/>
          <w:sz w:val="24"/>
          <w:szCs w:val="24"/>
        </w:rPr>
      </w:pPr>
      <w:r w:rsidRPr="00285935">
        <w:rPr>
          <w:rFonts w:ascii="Cambria" w:hAnsi="Cambria" w:cs="Arial"/>
          <w:bCs/>
          <w:sz w:val="24"/>
          <w:szCs w:val="24"/>
        </w:rPr>
        <w:t xml:space="preserve">Sjednica </w:t>
      </w:r>
      <w:r w:rsidR="000135DD" w:rsidRPr="00285935">
        <w:rPr>
          <w:rFonts w:ascii="Cambria" w:hAnsi="Cambria" w:cs="Arial"/>
          <w:bCs/>
          <w:sz w:val="24"/>
          <w:szCs w:val="24"/>
        </w:rPr>
        <w:t>S</w:t>
      </w:r>
      <w:r w:rsidRPr="00285935">
        <w:rPr>
          <w:rFonts w:ascii="Cambria" w:hAnsi="Cambria" w:cs="Arial"/>
          <w:bCs/>
          <w:sz w:val="24"/>
          <w:szCs w:val="24"/>
        </w:rPr>
        <w:t xml:space="preserve">kupštine održava se najkasnije u roku od 15 dana od dana sazivanja. </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Prvom sjednicom novoizabrane</w:t>
      </w:r>
      <w:r w:rsidR="00F26F19">
        <w:rPr>
          <w:rFonts w:ascii="Cambria" w:hAnsi="Cambria" w:cs="Arial"/>
          <w:sz w:val="24"/>
          <w:szCs w:val="24"/>
        </w:rPr>
        <w:t xml:space="preserve"> </w:t>
      </w:r>
      <w:r w:rsidR="000135DD" w:rsidRPr="00285935">
        <w:rPr>
          <w:rFonts w:ascii="Cambria" w:hAnsi="Cambria" w:cs="Arial"/>
          <w:sz w:val="24"/>
          <w:szCs w:val="24"/>
        </w:rPr>
        <w:t>S</w:t>
      </w:r>
      <w:r w:rsidRPr="00285935">
        <w:rPr>
          <w:rFonts w:ascii="Cambria" w:hAnsi="Cambria" w:cs="Arial"/>
          <w:sz w:val="24"/>
          <w:szCs w:val="24"/>
        </w:rPr>
        <w:t xml:space="preserve">kupštine, do izbora predsjednika </w:t>
      </w:r>
      <w:r w:rsidR="000135DD" w:rsidRPr="00285935">
        <w:rPr>
          <w:rFonts w:ascii="Cambria" w:hAnsi="Cambria" w:cs="Arial"/>
          <w:sz w:val="24"/>
          <w:szCs w:val="24"/>
        </w:rPr>
        <w:t>S</w:t>
      </w:r>
      <w:r w:rsidRPr="00285935">
        <w:rPr>
          <w:rFonts w:ascii="Cambria" w:hAnsi="Cambria" w:cs="Arial"/>
          <w:sz w:val="24"/>
          <w:szCs w:val="24"/>
        </w:rPr>
        <w:t>kupštine,</w:t>
      </w:r>
      <w:r w:rsidR="00F26F19">
        <w:rPr>
          <w:rFonts w:ascii="Cambria" w:hAnsi="Cambria" w:cs="Arial"/>
          <w:sz w:val="24"/>
          <w:szCs w:val="24"/>
        </w:rPr>
        <w:t xml:space="preserve"> </w:t>
      </w:r>
      <w:r w:rsidRPr="00285935">
        <w:rPr>
          <w:rFonts w:ascii="Cambria" w:hAnsi="Cambria" w:cs="Arial"/>
          <w:sz w:val="24"/>
          <w:szCs w:val="24"/>
        </w:rPr>
        <w:t>predsjedava najstariji odbornik.</w:t>
      </w:r>
    </w:p>
    <w:p w:rsidR="002540AA" w:rsidRPr="00285935" w:rsidRDefault="002540AA" w:rsidP="00EA1383">
      <w:pPr>
        <w:spacing w:after="0" w:line="240" w:lineRule="auto"/>
        <w:jc w:val="both"/>
        <w:rPr>
          <w:rFonts w:ascii="Cambria" w:hAnsi="Cambria" w:cs="Arial"/>
          <w:sz w:val="24"/>
          <w:szCs w:val="24"/>
        </w:rPr>
      </w:pPr>
    </w:p>
    <w:p w:rsidR="00EA1383" w:rsidRPr="00481818" w:rsidRDefault="000A3DD9"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27</w:t>
      </w:r>
    </w:p>
    <w:p w:rsidR="00EA1383"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Skupština se smatra konstituisanom izborom predsjednika </w:t>
      </w:r>
      <w:r w:rsidR="000135DD" w:rsidRPr="00285935">
        <w:rPr>
          <w:rFonts w:ascii="Cambria" w:hAnsi="Cambria" w:cs="Arial"/>
          <w:sz w:val="24"/>
          <w:szCs w:val="24"/>
        </w:rPr>
        <w:t>S</w:t>
      </w:r>
      <w:r w:rsidRPr="00285935">
        <w:rPr>
          <w:rFonts w:ascii="Cambria" w:hAnsi="Cambria" w:cs="Arial"/>
          <w:sz w:val="24"/>
          <w:szCs w:val="24"/>
        </w:rPr>
        <w:t>kupštine.</w:t>
      </w:r>
    </w:p>
    <w:p w:rsidR="002540AA" w:rsidRPr="00285935" w:rsidRDefault="002540AA" w:rsidP="00EA1383">
      <w:pPr>
        <w:spacing w:after="0" w:line="240" w:lineRule="auto"/>
        <w:jc w:val="both"/>
        <w:rPr>
          <w:rFonts w:ascii="Cambria" w:hAnsi="Cambria" w:cs="Arial"/>
          <w:sz w:val="24"/>
          <w:szCs w:val="24"/>
        </w:rPr>
      </w:pPr>
    </w:p>
    <w:p w:rsidR="00EA1383" w:rsidRPr="00274957" w:rsidRDefault="00EA1383" w:rsidP="000135DD">
      <w:pPr>
        <w:pStyle w:val="ListParagraph"/>
        <w:numPr>
          <w:ilvl w:val="1"/>
          <w:numId w:val="32"/>
        </w:numPr>
        <w:spacing w:after="0" w:line="240" w:lineRule="auto"/>
        <w:jc w:val="center"/>
        <w:rPr>
          <w:rFonts w:ascii="Cambria" w:hAnsi="Cambria" w:cs="Arial"/>
          <w:b/>
          <w:i/>
          <w:sz w:val="24"/>
          <w:szCs w:val="24"/>
        </w:rPr>
      </w:pPr>
      <w:r w:rsidRPr="00274957">
        <w:rPr>
          <w:rFonts w:ascii="Cambria" w:hAnsi="Cambria" w:cs="Arial"/>
          <w:b/>
          <w:i/>
          <w:sz w:val="24"/>
          <w:szCs w:val="24"/>
        </w:rPr>
        <w:t>Prava i dužnosti odbornika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2</w:t>
      </w:r>
      <w:r w:rsidR="00B10910" w:rsidRPr="00481818">
        <w:rPr>
          <w:rFonts w:ascii="Cambria" w:hAnsi="Cambria" w:cs="Arial"/>
          <w:iCs/>
          <w:sz w:val="24"/>
          <w:szCs w:val="24"/>
        </w:rPr>
        <w:t>8</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Odbornik ima pravo i dužnost da učestvuje u radu </w:t>
      </w:r>
      <w:r w:rsidR="000135DD" w:rsidRPr="00285935">
        <w:rPr>
          <w:rFonts w:ascii="Cambria" w:hAnsi="Cambria" w:cs="Arial"/>
          <w:sz w:val="24"/>
          <w:szCs w:val="24"/>
        </w:rPr>
        <w:t>S</w:t>
      </w:r>
      <w:r w:rsidRPr="00285935">
        <w:rPr>
          <w:rFonts w:ascii="Cambria" w:hAnsi="Cambria" w:cs="Arial"/>
          <w:sz w:val="24"/>
          <w:szCs w:val="24"/>
        </w:rPr>
        <w:t xml:space="preserve">kupštine i njenih radnih tijela, izvršava povjerene zadatke, predlaže </w:t>
      </w:r>
      <w:r w:rsidR="000135DD" w:rsidRPr="00285935">
        <w:rPr>
          <w:rFonts w:ascii="Cambria" w:hAnsi="Cambria" w:cs="Arial"/>
          <w:sz w:val="24"/>
          <w:szCs w:val="24"/>
        </w:rPr>
        <w:t>S</w:t>
      </w:r>
      <w:r w:rsidRPr="00285935">
        <w:rPr>
          <w:rFonts w:ascii="Cambria" w:hAnsi="Cambria" w:cs="Arial"/>
          <w:sz w:val="24"/>
          <w:szCs w:val="24"/>
        </w:rPr>
        <w:t xml:space="preserve">kupštini </w:t>
      </w:r>
      <w:r w:rsidRPr="00285935">
        <w:rPr>
          <w:rFonts w:ascii="Cambria" w:hAnsi="Cambria" w:cs="Arial"/>
          <w:bCs/>
          <w:sz w:val="24"/>
          <w:szCs w:val="24"/>
        </w:rPr>
        <w:t>razmatranje</w:t>
      </w:r>
      <w:r w:rsidRPr="00285935">
        <w:rPr>
          <w:rFonts w:ascii="Cambria" w:hAnsi="Cambria" w:cs="Arial"/>
          <w:sz w:val="24"/>
          <w:szCs w:val="24"/>
        </w:rPr>
        <w:t xml:space="preserve"> određenih pitanja iz njene nadležnosti, podnosi predloge odluka i drugih akata, </w:t>
      </w:r>
      <w:r w:rsidRPr="00285935">
        <w:rPr>
          <w:rFonts w:ascii="Cambria" w:hAnsi="Cambria" w:cs="Arial"/>
          <w:bCs/>
          <w:sz w:val="24"/>
          <w:szCs w:val="24"/>
        </w:rPr>
        <w:t>podnosi amandmane na predloge propisa, postavlja odbornička pitanja</w:t>
      </w:r>
      <w:r w:rsidRPr="00285935">
        <w:rPr>
          <w:rFonts w:ascii="Cambria" w:hAnsi="Cambria" w:cs="Arial"/>
          <w:sz w:val="24"/>
          <w:szCs w:val="24"/>
        </w:rPr>
        <w:t xml:space="preserve">, vrši i druge poslove u skladu sa zakonom, ovim </w:t>
      </w:r>
      <w:r w:rsidR="003767E7">
        <w:rPr>
          <w:rFonts w:ascii="Cambria" w:hAnsi="Cambria" w:cs="Arial"/>
          <w:sz w:val="24"/>
          <w:szCs w:val="24"/>
        </w:rPr>
        <w:t>s</w:t>
      </w:r>
      <w:r w:rsidRPr="00285935">
        <w:rPr>
          <w:rFonts w:ascii="Cambria" w:hAnsi="Cambria" w:cs="Arial"/>
          <w:sz w:val="24"/>
          <w:szCs w:val="24"/>
        </w:rPr>
        <w:t xml:space="preserve">tatutom i </w:t>
      </w:r>
      <w:r w:rsidR="00BC6CC5">
        <w:rPr>
          <w:rFonts w:ascii="Cambria" w:hAnsi="Cambria" w:cs="Arial"/>
          <w:sz w:val="24"/>
          <w:szCs w:val="24"/>
        </w:rPr>
        <w:t>P</w:t>
      </w:r>
      <w:r w:rsidRPr="00285935">
        <w:rPr>
          <w:rFonts w:ascii="Cambria" w:hAnsi="Cambria" w:cs="Arial"/>
          <w:sz w:val="24"/>
          <w:szCs w:val="24"/>
        </w:rPr>
        <w:t>oslovnikom o radu Skupštine</w:t>
      </w:r>
      <w:r w:rsidR="009D1E97">
        <w:rPr>
          <w:rFonts w:ascii="Cambria" w:hAnsi="Cambria" w:cs="Arial"/>
          <w:sz w:val="24"/>
          <w:szCs w:val="24"/>
        </w:rPr>
        <w:t xml:space="preserve"> </w:t>
      </w:r>
      <w:r w:rsidR="00F26F19">
        <w:rPr>
          <w:rFonts w:ascii="Cambria" w:hAnsi="Cambria" w:cs="Arial"/>
          <w:sz w:val="24"/>
          <w:szCs w:val="24"/>
        </w:rPr>
        <w:t>o</w:t>
      </w:r>
      <w:r w:rsidR="009D1E97">
        <w:rPr>
          <w:rFonts w:ascii="Cambria" w:hAnsi="Cambria" w:cs="Arial"/>
          <w:sz w:val="24"/>
          <w:szCs w:val="24"/>
        </w:rPr>
        <w:t>pštine</w:t>
      </w:r>
      <w:r w:rsidRPr="00285935">
        <w:rPr>
          <w:rFonts w:ascii="Cambria" w:hAnsi="Cambria" w:cs="Arial"/>
          <w:sz w:val="24"/>
          <w:szCs w:val="24"/>
        </w:rPr>
        <w:t xml:space="preserve">. </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Pravo je odbornika da bude stalno i redovno obavještavan o pitanjima od značaja za vršenje odborničke funkcije, da od organa i stručnih službi traži podatke koji su mu potrebni za rad, kao i stručnu pomoć u pripremi predloga akata za Skupštinu.</w:t>
      </w:r>
    </w:p>
    <w:p w:rsidR="00CE63EF" w:rsidRDefault="00EA1383" w:rsidP="00964588">
      <w:pPr>
        <w:spacing w:after="0" w:line="240" w:lineRule="auto"/>
        <w:ind w:firstLine="720"/>
        <w:jc w:val="both"/>
        <w:rPr>
          <w:rFonts w:ascii="Cambria" w:hAnsi="Cambria" w:cs="Arial"/>
          <w:sz w:val="24"/>
          <w:szCs w:val="24"/>
        </w:rPr>
      </w:pPr>
      <w:r w:rsidRPr="00285935">
        <w:rPr>
          <w:rFonts w:ascii="Cambria" w:hAnsi="Cambria" w:cs="Arial"/>
          <w:sz w:val="24"/>
          <w:szCs w:val="24"/>
        </w:rPr>
        <w:t>Odbornik je dužan da čuva tajnu i druge podatke povjerljive prirode i za to je odgovoran.</w:t>
      </w:r>
    </w:p>
    <w:p w:rsidR="00B47B2C" w:rsidRPr="00736F6E" w:rsidRDefault="00B47B2C" w:rsidP="00964588">
      <w:pPr>
        <w:spacing w:after="0" w:line="240" w:lineRule="auto"/>
        <w:ind w:firstLine="720"/>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lastRenderedPageBreak/>
        <w:t>Član 2</w:t>
      </w:r>
      <w:r w:rsidR="00B10910" w:rsidRPr="00481818">
        <w:rPr>
          <w:rFonts w:ascii="Cambria" w:hAnsi="Cambria" w:cs="Arial"/>
          <w:iCs/>
          <w:sz w:val="24"/>
          <w:szCs w:val="24"/>
        </w:rPr>
        <w:t>9</w:t>
      </w:r>
    </w:p>
    <w:p w:rsidR="00FF267A" w:rsidRPr="00285935" w:rsidRDefault="008B1A2A" w:rsidP="000135DD">
      <w:pPr>
        <w:spacing w:after="0" w:line="240" w:lineRule="auto"/>
        <w:ind w:firstLine="720"/>
        <w:jc w:val="both"/>
        <w:rPr>
          <w:rFonts w:ascii="Cambria" w:hAnsi="Cambria" w:cs="Arial"/>
          <w:b/>
          <w:sz w:val="24"/>
          <w:szCs w:val="24"/>
        </w:rPr>
      </w:pPr>
      <w:r w:rsidRPr="00285935">
        <w:rPr>
          <w:rFonts w:ascii="Cambria" w:hAnsi="Cambria" w:cs="Arial"/>
          <w:bCs/>
          <w:sz w:val="24"/>
          <w:szCs w:val="24"/>
        </w:rPr>
        <w:t>Odbornik</w:t>
      </w:r>
      <w:r w:rsidR="00EA1383" w:rsidRPr="00285935">
        <w:rPr>
          <w:rFonts w:ascii="Cambria" w:hAnsi="Cambria" w:cs="Arial"/>
          <w:bCs/>
          <w:sz w:val="24"/>
          <w:szCs w:val="24"/>
        </w:rPr>
        <w:t xml:space="preserve"> ima pravo na naknadu z</w:t>
      </w:r>
      <w:r w:rsidR="00A57B74" w:rsidRPr="00285935">
        <w:rPr>
          <w:rFonts w:ascii="Cambria" w:hAnsi="Cambria" w:cs="Arial"/>
          <w:bCs/>
          <w:sz w:val="24"/>
          <w:szCs w:val="24"/>
        </w:rPr>
        <w:t xml:space="preserve">a rad </w:t>
      </w:r>
      <w:r w:rsidR="00EA1383" w:rsidRPr="00285935">
        <w:rPr>
          <w:rFonts w:ascii="Cambria" w:hAnsi="Cambria" w:cs="Arial"/>
          <w:bCs/>
          <w:sz w:val="24"/>
          <w:szCs w:val="24"/>
        </w:rPr>
        <w:t xml:space="preserve">u skladu sa odlukom </w:t>
      </w:r>
      <w:r w:rsidR="000135DD" w:rsidRPr="00285935">
        <w:rPr>
          <w:rFonts w:ascii="Cambria" w:hAnsi="Cambria" w:cs="Arial"/>
          <w:bCs/>
          <w:sz w:val="24"/>
          <w:szCs w:val="24"/>
        </w:rPr>
        <w:t>S</w:t>
      </w:r>
      <w:r w:rsidR="00EA1383" w:rsidRPr="00285935">
        <w:rPr>
          <w:rFonts w:ascii="Cambria" w:hAnsi="Cambria" w:cs="Arial"/>
          <w:bCs/>
          <w:sz w:val="24"/>
          <w:szCs w:val="24"/>
        </w:rPr>
        <w:t>kupštine</w:t>
      </w:r>
      <w:r w:rsidR="00EA1383" w:rsidRPr="00285935">
        <w:rPr>
          <w:rFonts w:ascii="Cambria" w:hAnsi="Cambria" w:cs="Arial"/>
          <w:b/>
          <w:sz w:val="24"/>
          <w:szCs w:val="24"/>
        </w:rPr>
        <w:t>.</w:t>
      </w:r>
    </w:p>
    <w:p w:rsidR="00EA1383" w:rsidRPr="00285935" w:rsidRDefault="00EA1383" w:rsidP="00EA1383">
      <w:pPr>
        <w:keepNext/>
        <w:spacing w:after="0" w:line="240" w:lineRule="auto"/>
        <w:jc w:val="both"/>
        <w:outlineLvl w:val="2"/>
        <w:rPr>
          <w:rFonts w:ascii="Cambria" w:hAnsi="Cambria" w:cs="Arial"/>
          <w:sz w:val="24"/>
          <w:szCs w:val="24"/>
        </w:rPr>
      </w:pPr>
    </w:p>
    <w:p w:rsidR="00EA1383"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10910" w:rsidRPr="00481818">
        <w:rPr>
          <w:rFonts w:ascii="Cambria" w:hAnsi="Cambria" w:cs="Arial"/>
          <w:iCs/>
          <w:sz w:val="24"/>
          <w:szCs w:val="24"/>
        </w:rPr>
        <w:t>30</w:t>
      </w:r>
    </w:p>
    <w:p w:rsidR="00FD6D58" w:rsidRDefault="00FD6D58" w:rsidP="00F50BED">
      <w:pPr>
        <w:keepNext/>
        <w:spacing w:after="0" w:line="240" w:lineRule="auto"/>
        <w:jc w:val="both"/>
        <w:outlineLvl w:val="2"/>
        <w:rPr>
          <w:rFonts w:ascii="Cambria" w:hAnsi="Cambria" w:cs="Arial"/>
          <w:iCs/>
          <w:sz w:val="24"/>
          <w:szCs w:val="24"/>
        </w:rPr>
      </w:pPr>
      <w:r>
        <w:rPr>
          <w:rFonts w:ascii="Cambria" w:hAnsi="Cambria" w:cs="Arial"/>
          <w:iCs/>
          <w:sz w:val="24"/>
          <w:szCs w:val="24"/>
        </w:rPr>
        <w:tab/>
        <w:t>Odbornik podnosi ostavku u pisanom obliku i predaje je predsjedniku Skupštine.</w:t>
      </w:r>
    </w:p>
    <w:p w:rsidR="00FD6D58" w:rsidRDefault="00FD6D58" w:rsidP="00F50BED">
      <w:pPr>
        <w:keepNext/>
        <w:spacing w:after="0" w:line="240" w:lineRule="auto"/>
        <w:jc w:val="both"/>
        <w:outlineLvl w:val="2"/>
        <w:rPr>
          <w:rFonts w:ascii="Cambria" w:hAnsi="Cambria" w:cs="Arial"/>
          <w:iCs/>
          <w:sz w:val="24"/>
          <w:szCs w:val="24"/>
        </w:rPr>
      </w:pPr>
      <w:r>
        <w:rPr>
          <w:rFonts w:ascii="Cambria" w:hAnsi="Cambria" w:cs="Arial"/>
          <w:iCs/>
          <w:sz w:val="24"/>
          <w:szCs w:val="24"/>
        </w:rPr>
        <w:tab/>
        <w:t>Predsjednik Skupštine ostavku odmah dostavlja odbornicima i Opštinskoj izbornoj komisiji.</w:t>
      </w:r>
    </w:p>
    <w:p w:rsidR="00FD6D58" w:rsidRDefault="00FD6D58" w:rsidP="00F50BED">
      <w:pPr>
        <w:keepNext/>
        <w:spacing w:after="0" w:line="240" w:lineRule="auto"/>
        <w:jc w:val="both"/>
        <w:outlineLvl w:val="2"/>
        <w:rPr>
          <w:rFonts w:ascii="Cambria" w:hAnsi="Cambria" w:cs="Arial"/>
          <w:iCs/>
          <w:sz w:val="24"/>
          <w:szCs w:val="24"/>
        </w:rPr>
      </w:pPr>
      <w:r>
        <w:rPr>
          <w:rFonts w:ascii="Cambria" w:hAnsi="Cambria" w:cs="Arial"/>
          <w:iCs/>
          <w:sz w:val="24"/>
          <w:szCs w:val="24"/>
        </w:rPr>
        <w:tab/>
        <w:t xml:space="preserve">Skupština konstatuje </w:t>
      </w:r>
      <w:r w:rsidR="000362DF">
        <w:rPr>
          <w:rFonts w:ascii="Cambria" w:hAnsi="Cambria" w:cs="Arial"/>
          <w:iCs/>
          <w:sz w:val="24"/>
          <w:szCs w:val="24"/>
        </w:rPr>
        <w:t>prestanak mandata odborniku koji je podnio ostavku na prvoj narednoj sjednici.</w:t>
      </w:r>
    </w:p>
    <w:p w:rsidR="00F50BED" w:rsidRDefault="00F50BED" w:rsidP="00FD6D58">
      <w:pPr>
        <w:keepNext/>
        <w:spacing w:after="0" w:line="240" w:lineRule="auto"/>
        <w:outlineLvl w:val="2"/>
        <w:rPr>
          <w:rFonts w:ascii="Cambria" w:hAnsi="Cambria" w:cs="Arial"/>
          <w:iCs/>
          <w:sz w:val="24"/>
          <w:szCs w:val="24"/>
        </w:rPr>
      </w:pPr>
    </w:p>
    <w:p w:rsidR="00F50BED" w:rsidRDefault="00F50BED" w:rsidP="00F50BED">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Pr>
          <w:rFonts w:ascii="Cambria" w:hAnsi="Cambria" w:cs="Arial"/>
          <w:iCs/>
          <w:sz w:val="24"/>
          <w:szCs w:val="24"/>
        </w:rPr>
        <w:t>1</w:t>
      </w:r>
    </w:p>
    <w:p w:rsidR="00E57595" w:rsidRDefault="00F50BED" w:rsidP="00F50BED">
      <w:pPr>
        <w:keepNext/>
        <w:spacing w:after="0" w:line="240" w:lineRule="auto"/>
        <w:outlineLvl w:val="2"/>
        <w:rPr>
          <w:rFonts w:ascii="Cambria" w:hAnsi="Cambria" w:cs="Arial"/>
          <w:iCs/>
          <w:sz w:val="24"/>
          <w:szCs w:val="24"/>
        </w:rPr>
      </w:pPr>
      <w:r>
        <w:rPr>
          <w:rFonts w:ascii="Cambria" w:hAnsi="Cambria" w:cs="Arial"/>
          <w:iCs/>
          <w:sz w:val="24"/>
          <w:szCs w:val="24"/>
        </w:rPr>
        <w:tab/>
        <w:t>Rad Skupštine je javan.</w:t>
      </w:r>
      <w:r w:rsidR="00E57595">
        <w:rPr>
          <w:rFonts w:ascii="Cambria" w:hAnsi="Cambria" w:cs="Arial"/>
          <w:iCs/>
          <w:sz w:val="24"/>
          <w:szCs w:val="24"/>
        </w:rPr>
        <w:t xml:space="preserve"> </w:t>
      </w:r>
    </w:p>
    <w:p w:rsidR="00F50BED" w:rsidRDefault="00F50BED" w:rsidP="00F50BED">
      <w:pPr>
        <w:keepNext/>
        <w:spacing w:after="0" w:line="240" w:lineRule="auto"/>
        <w:jc w:val="both"/>
        <w:outlineLvl w:val="2"/>
        <w:rPr>
          <w:rFonts w:ascii="Cambria" w:hAnsi="Cambria" w:cs="Arial"/>
          <w:iCs/>
          <w:sz w:val="24"/>
          <w:szCs w:val="24"/>
        </w:rPr>
      </w:pPr>
      <w:r>
        <w:rPr>
          <w:rFonts w:ascii="Cambria" w:hAnsi="Cambria" w:cs="Arial"/>
          <w:iCs/>
          <w:sz w:val="24"/>
          <w:szCs w:val="24"/>
        </w:rPr>
        <w:tab/>
        <w:t>Skupština i njena radna tijela isključiće javnost iz svog rada u slučajevima kada se razmatraju materijali</w:t>
      </w:r>
      <w:r w:rsidR="00EF4334">
        <w:rPr>
          <w:rFonts w:ascii="Cambria" w:hAnsi="Cambria" w:cs="Arial"/>
          <w:iCs/>
          <w:sz w:val="24"/>
          <w:szCs w:val="24"/>
        </w:rPr>
        <w:t xml:space="preserve"> čija je povjerljivost propisana zakonom</w:t>
      </w:r>
      <w:r>
        <w:rPr>
          <w:rFonts w:ascii="Cambria" w:hAnsi="Cambria" w:cs="Arial"/>
          <w:iCs/>
          <w:sz w:val="24"/>
          <w:szCs w:val="24"/>
        </w:rPr>
        <w:t>.</w:t>
      </w:r>
    </w:p>
    <w:p w:rsidR="00F50BED" w:rsidRDefault="00F50BED" w:rsidP="00F50BED">
      <w:pPr>
        <w:keepNext/>
        <w:spacing w:after="0" w:line="240" w:lineRule="auto"/>
        <w:jc w:val="both"/>
        <w:outlineLvl w:val="2"/>
        <w:rPr>
          <w:rFonts w:ascii="Cambria" w:hAnsi="Cambria" w:cs="Arial"/>
          <w:iCs/>
          <w:sz w:val="24"/>
          <w:szCs w:val="24"/>
        </w:rPr>
      </w:pPr>
    </w:p>
    <w:p w:rsidR="00F50BED" w:rsidRDefault="00F50BED" w:rsidP="00F50BED">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Pr>
          <w:rFonts w:ascii="Cambria" w:hAnsi="Cambria" w:cs="Arial"/>
          <w:iCs/>
          <w:sz w:val="24"/>
          <w:szCs w:val="24"/>
        </w:rPr>
        <w:t>2</w:t>
      </w:r>
    </w:p>
    <w:p w:rsidR="00F50BED" w:rsidRDefault="00F50BED" w:rsidP="00F50BED">
      <w:pPr>
        <w:keepNext/>
        <w:spacing w:after="0" w:line="240" w:lineRule="auto"/>
        <w:jc w:val="both"/>
        <w:outlineLvl w:val="2"/>
        <w:rPr>
          <w:rFonts w:ascii="Cambria" w:hAnsi="Cambria" w:cs="Arial"/>
          <w:iCs/>
          <w:sz w:val="24"/>
          <w:szCs w:val="24"/>
        </w:rPr>
      </w:pPr>
      <w:r>
        <w:rPr>
          <w:rFonts w:ascii="Cambria" w:hAnsi="Cambria" w:cs="Arial"/>
          <w:iCs/>
          <w:sz w:val="24"/>
          <w:szCs w:val="24"/>
        </w:rPr>
        <w:tab/>
        <w:t>Konferenciju za štampu u Skupštini može održati predsjednik i sekretar Skupštine, predsjednik radnog tijela, predsjednik kluba odbornika i</w:t>
      </w:r>
      <w:r w:rsidR="008651EE">
        <w:rPr>
          <w:rFonts w:ascii="Cambria" w:hAnsi="Cambria" w:cs="Arial"/>
          <w:iCs/>
          <w:sz w:val="24"/>
          <w:szCs w:val="24"/>
        </w:rPr>
        <w:t>li</w:t>
      </w:r>
      <w:r>
        <w:rPr>
          <w:rFonts w:ascii="Cambria" w:hAnsi="Cambria" w:cs="Arial"/>
          <w:iCs/>
          <w:sz w:val="24"/>
          <w:szCs w:val="24"/>
        </w:rPr>
        <w:t xml:space="preserve"> odbornik</w:t>
      </w:r>
      <w:r w:rsidR="008651EE">
        <w:rPr>
          <w:rFonts w:ascii="Cambria" w:hAnsi="Cambria" w:cs="Arial"/>
          <w:iCs/>
          <w:sz w:val="24"/>
          <w:szCs w:val="24"/>
        </w:rPr>
        <w:t xml:space="preserve"> koga on ovlasti</w:t>
      </w:r>
      <w:r>
        <w:rPr>
          <w:rFonts w:ascii="Cambria" w:hAnsi="Cambria" w:cs="Arial"/>
          <w:iCs/>
          <w:sz w:val="24"/>
          <w:szCs w:val="24"/>
        </w:rPr>
        <w:t>.</w:t>
      </w:r>
    </w:p>
    <w:p w:rsidR="00F50BED" w:rsidRDefault="00F50BED" w:rsidP="00F50BED">
      <w:pPr>
        <w:keepNext/>
        <w:spacing w:after="0" w:line="240" w:lineRule="auto"/>
        <w:jc w:val="both"/>
        <w:outlineLvl w:val="2"/>
        <w:rPr>
          <w:rFonts w:ascii="Cambria" w:hAnsi="Cambria" w:cs="Arial"/>
          <w:iCs/>
          <w:sz w:val="24"/>
          <w:szCs w:val="24"/>
        </w:rPr>
      </w:pPr>
    </w:p>
    <w:p w:rsidR="00B646A3" w:rsidRPr="00481818" w:rsidRDefault="00F50BED" w:rsidP="00F50BED">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B53776">
        <w:rPr>
          <w:rFonts w:ascii="Cambria" w:hAnsi="Cambria" w:cs="Arial"/>
          <w:iCs/>
          <w:sz w:val="24"/>
          <w:szCs w:val="24"/>
        </w:rPr>
        <w:t>3</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Odbornik se ne može pozvati na odgovornost za iznijeto mišljenje, način glasanja ili izgovorenu riječ u vršenju odborničke funkcije.</w:t>
      </w:r>
    </w:p>
    <w:p w:rsidR="00EA1383" w:rsidRPr="00285935" w:rsidRDefault="00EA1383" w:rsidP="00EA1383">
      <w:pPr>
        <w:spacing w:after="0" w:line="240" w:lineRule="auto"/>
        <w:jc w:val="both"/>
        <w:rPr>
          <w:rFonts w:ascii="Cambria" w:hAnsi="Cambria" w:cs="Arial"/>
          <w:b/>
          <w:sz w:val="24"/>
          <w:szCs w:val="24"/>
        </w:rPr>
      </w:pPr>
      <w:r w:rsidRPr="00285935">
        <w:rPr>
          <w:rFonts w:ascii="Cambria" w:hAnsi="Cambria" w:cs="Arial"/>
          <w:b/>
          <w:sz w:val="24"/>
          <w:szCs w:val="24"/>
        </w:rPr>
        <w:tab/>
      </w:r>
    </w:p>
    <w:p w:rsidR="00EA1383" w:rsidRPr="00481818" w:rsidRDefault="000A3DD9" w:rsidP="00EA1383">
      <w:pPr>
        <w:spacing w:after="0" w:line="240" w:lineRule="auto"/>
        <w:jc w:val="center"/>
        <w:rPr>
          <w:rFonts w:ascii="Cambria" w:hAnsi="Cambria" w:cs="Arial"/>
          <w:bCs/>
          <w:iCs/>
          <w:sz w:val="24"/>
          <w:szCs w:val="24"/>
        </w:rPr>
      </w:pPr>
      <w:r w:rsidRPr="00481818">
        <w:rPr>
          <w:rFonts w:ascii="Cambria" w:hAnsi="Cambria" w:cs="Arial"/>
          <w:bCs/>
          <w:iCs/>
          <w:sz w:val="24"/>
          <w:szCs w:val="24"/>
        </w:rPr>
        <w:t xml:space="preserve">Član </w:t>
      </w:r>
      <w:r w:rsidR="00B10910" w:rsidRPr="00481818">
        <w:rPr>
          <w:rFonts w:ascii="Cambria" w:hAnsi="Cambria" w:cs="Arial"/>
          <w:bCs/>
          <w:iCs/>
          <w:sz w:val="24"/>
          <w:szCs w:val="24"/>
        </w:rPr>
        <w:t>3</w:t>
      </w:r>
      <w:r w:rsidR="00F50BED">
        <w:rPr>
          <w:rFonts w:ascii="Cambria" w:hAnsi="Cambria" w:cs="Arial"/>
          <w:bCs/>
          <w:iCs/>
          <w:sz w:val="24"/>
          <w:szCs w:val="24"/>
        </w:rPr>
        <w:t>4</w:t>
      </w:r>
    </w:p>
    <w:p w:rsidR="001554B8" w:rsidRPr="001554B8" w:rsidRDefault="00EA1383" w:rsidP="001554B8">
      <w:pPr>
        <w:spacing w:after="0" w:line="240" w:lineRule="auto"/>
        <w:ind w:firstLine="720"/>
        <w:jc w:val="both"/>
        <w:rPr>
          <w:rFonts w:ascii="Cambria" w:hAnsi="Cambria" w:cs="Arial"/>
          <w:b/>
          <w:bCs/>
          <w:sz w:val="24"/>
          <w:szCs w:val="24"/>
        </w:rPr>
      </w:pPr>
      <w:r w:rsidRPr="00285935">
        <w:rPr>
          <w:rFonts w:ascii="Cambria" w:hAnsi="Cambria" w:cs="Arial"/>
          <w:bCs/>
          <w:sz w:val="24"/>
          <w:szCs w:val="24"/>
        </w:rPr>
        <w:t xml:space="preserve">Funkcija odbornika je nespojiva sa funkcijom </w:t>
      </w:r>
      <w:r w:rsidR="00596C8E" w:rsidRPr="00285935">
        <w:rPr>
          <w:rFonts w:ascii="Cambria" w:hAnsi="Cambria" w:cs="Arial"/>
          <w:bCs/>
          <w:sz w:val="24"/>
          <w:szCs w:val="24"/>
        </w:rPr>
        <w:t>p</w:t>
      </w:r>
      <w:r w:rsidRPr="00285935">
        <w:rPr>
          <w:rFonts w:ascii="Cambria" w:hAnsi="Cambria" w:cs="Arial"/>
          <w:bCs/>
          <w:sz w:val="24"/>
          <w:szCs w:val="24"/>
        </w:rPr>
        <w:t xml:space="preserve">redsjednika </w:t>
      </w:r>
      <w:r w:rsidR="000135DD" w:rsidRPr="00285935">
        <w:rPr>
          <w:rFonts w:ascii="Cambria" w:hAnsi="Cambria" w:cs="Arial"/>
          <w:bCs/>
          <w:sz w:val="24"/>
          <w:szCs w:val="24"/>
        </w:rPr>
        <w:t>O</w:t>
      </w:r>
      <w:r w:rsidRPr="00285935">
        <w:rPr>
          <w:rFonts w:ascii="Cambria" w:hAnsi="Cambria" w:cs="Arial"/>
          <w:bCs/>
          <w:sz w:val="24"/>
          <w:szCs w:val="24"/>
        </w:rPr>
        <w:t xml:space="preserve">pštine, potpredsjednika </w:t>
      </w:r>
      <w:r w:rsidR="000135DD" w:rsidRPr="00285935">
        <w:rPr>
          <w:rFonts w:ascii="Cambria" w:hAnsi="Cambria" w:cs="Arial"/>
          <w:bCs/>
          <w:sz w:val="24"/>
          <w:szCs w:val="24"/>
        </w:rPr>
        <w:t>O</w:t>
      </w:r>
      <w:r w:rsidRPr="00285935">
        <w:rPr>
          <w:rFonts w:ascii="Cambria" w:hAnsi="Cambria" w:cs="Arial"/>
          <w:bCs/>
          <w:sz w:val="24"/>
          <w:szCs w:val="24"/>
        </w:rPr>
        <w:t xml:space="preserve">pštine, </w:t>
      </w:r>
      <w:r w:rsidR="00525BC7">
        <w:rPr>
          <w:rFonts w:ascii="Cambria" w:hAnsi="Cambria" w:cs="Arial"/>
          <w:bCs/>
          <w:sz w:val="24"/>
          <w:szCs w:val="24"/>
        </w:rPr>
        <w:t>glavnog administratora</w:t>
      </w:r>
      <w:r w:rsidR="000B57F4" w:rsidRPr="00285935">
        <w:rPr>
          <w:rFonts w:ascii="Cambria" w:hAnsi="Cambria" w:cs="Arial"/>
          <w:bCs/>
          <w:sz w:val="24"/>
          <w:szCs w:val="24"/>
        </w:rPr>
        <w:t xml:space="preserve">, </w:t>
      </w:r>
      <w:r w:rsidR="00525BC7" w:rsidRPr="00285935">
        <w:rPr>
          <w:rFonts w:ascii="Cambria" w:hAnsi="Cambria" w:cs="Arial"/>
          <w:bCs/>
          <w:sz w:val="24"/>
          <w:szCs w:val="24"/>
        </w:rPr>
        <w:t>sekretara Skupštine</w:t>
      </w:r>
      <w:r w:rsidR="00525BC7">
        <w:rPr>
          <w:rFonts w:ascii="Cambria" w:hAnsi="Cambria" w:cs="Arial"/>
          <w:bCs/>
          <w:sz w:val="24"/>
          <w:szCs w:val="24"/>
        </w:rPr>
        <w:t>,</w:t>
      </w:r>
      <w:r w:rsidR="00745AA7">
        <w:rPr>
          <w:rFonts w:ascii="Cambria" w:hAnsi="Cambria" w:cs="Arial"/>
          <w:bCs/>
          <w:sz w:val="24"/>
          <w:szCs w:val="24"/>
        </w:rPr>
        <w:t xml:space="preserve"> </w:t>
      </w:r>
      <w:r w:rsidR="000B57F4" w:rsidRPr="00285935">
        <w:rPr>
          <w:rFonts w:ascii="Cambria" w:hAnsi="Cambria" w:cs="Arial"/>
          <w:bCs/>
          <w:sz w:val="24"/>
          <w:szCs w:val="24"/>
        </w:rPr>
        <w:t xml:space="preserve">menadžera </w:t>
      </w:r>
      <w:r w:rsidR="000135DD" w:rsidRPr="00285935">
        <w:rPr>
          <w:rFonts w:ascii="Cambria" w:hAnsi="Cambria" w:cs="Arial"/>
          <w:bCs/>
          <w:sz w:val="24"/>
          <w:szCs w:val="24"/>
        </w:rPr>
        <w:t>O</w:t>
      </w:r>
      <w:r w:rsidR="00525BC7">
        <w:rPr>
          <w:rFonts w:ascii="Cambria" w:hAnsi="Cambria" w:cs="Arial"/>
          <w:bCs/>
          <w:sz w:val="24"/>
          <w:szCs w:val="24"/>
        </w:rPr>
        <w:t>pštine</w:t>
      </w:r>
      <w:r w:rsidRPr="00285935">
        <w:rPr>
          <w:rFonts w:ascii="Cambria" w:hAnsi="Cambria" w:cs="Arial"/>
          <w:bCs/>
          <w:sz w:val="24"/>
          <w:szCs w:val="24"/>
        </w:rPr>
        <w:t xml:space="preserve">, </w:t>
      </w:r>
      <w:r w:rsidR="00525BC7">
        <w:rPr>
          <w:rFonts w:ascii="Cambria" w:hAnsi="Cambria" w:cs="Arial"/>
          <w:bCs/>
          <w:sz w:val="24"/>
          <w:szCs w:val="24"/>
        </w:rPr>
        <w:t>g</w:t>
      </w:r>
      <w:r w:rsidR="00525BC7" w:rsidRPr="00285935">
        <w:rPr>
          <w:rFonts w:ascii="Cambria" w:hAnsi="Cambria" w:cs="Arial"/>
          <w:bCs/>
          <w:sz w:val="24"/>
          <w:szCs w:val="24"/>
        </w:rPr>
        <w:t>lavnog gradskog arhitekte</w:t>
      </w:r>
      <w:r w:rsidR="00525BC7">
        <w:rPr>
          <w:rFonts w:ascii="Cambria" w:hAnsi="Cambria" w:cs="Arial"/>
          <w:bCs/>
          <w:sz w:val="24"/>
          <w:szCs w:val="24"/>
        </w:rPr>
        <w:t>,</w:t>
      </w:r>
      <w:r w:rsidR="00745AA7">
        <w:rPr>
          <w:rFonts w:ascii="Cambria" w:hAnsi="Cambria" w:cs="Arial"/>
          <w:bCs/>
          <w:sz w:val="24"/>
          <w:szCs w:val="24"/>
        </w:rPr>
        <w:t xml:space="preserve"> </w:t>
      </w:r>
      <w:r w:rsidRPr="00285935">
        <w:rPr>
          <w:rFonts w:ascii="Cambria" w:hAnsi="Cambria" w:cs="Arial"/>
          <w:bCs/>
          <w:sz w:val="24"/>
          <w:szCs w:val="24"/>
        </w:rPr>
        <w:t>st</w:t>
      </w:r>
      <w:r w:rsidR="00525BC7">
        <w:rPr>
          <w:rFonts w:ascii="Cambria" w:hAnsi="Cambria" w:cs="Arial"/>
          <w:bCs/>
          <w:sz w:val="24"/>
          <w:szCs w:val="24"/>
        </w:rPr>
        <w:t xml:space="preserve">arješine organa lokalne uprave </w:t>
      </w:r>
      <w:r w:rsidRPr="00285935">
        <w:rPr>
          <w:rFonts w:ascii="Cambria" w:hAnsi="Cambria" w:cs="Arial"/>
          <w:bCs/>
          <w:sz w:val="24"/>
          <w:szCs w:val="24"/>
        </w:rPr>
        <w:t xml:space="preserve">i rukovodioca javne službe čiji je osnivač </w:t>
      </w:r>
      <w:r w:rsidR="000135DD" w:rsidRPr="00285935">
        <w:rPr>
          <w:rFonts w:ascii="Cambria" w:hAnsi="Cambria" w:cs="Arial"/>
          <w:bCs/>
          <w:sz w:val="24"/>
          <w:szCs w:val="24"/>
        </w:rPr>
        <w:t>O</w:t>
      </w:r>
      <w:r w:rsidRPr="00285935">
        <w:rPr>
          <w:rFonts w:ascii="Cambria" w:hAnsi="Cambria" w:cs="Arial"/>
          <w:bCs/>
          <w:sz w:val="24"/>
          <w:szCs w:val="24"/>
        </w:rPr>
        <w:t>pština.</w:t>
      </w:r>
    </w:p>
    <w:p w:rsidR="00901855" w:rsidRPr="00285935" w:rsidRDefault="00901855" w:rsidP="00EA1383">
      <w:pPr>
        <w:spacing w:after="0" w:line="240" w:lineRule="auto"/>
        <w:jc w:val="both"/>
        <w:rPr>
          <w:rFonts w:ascii="Cambria" w:hAnsi="Cambria" w:cs="Arial"/>
          <w:b/>
          <w:sz w:val="24"/>
          <w:szCs w:val="24"/>
        </w:rPr>
      </w:pPr>
    </w:p>
    <w:p w:rsidR="00EA1383" w:rsidRPr="00274957" w:rsidRDefault="00EA1383" w:rsidP="000135DD">
      <w:pPr>
        <w:pStyle w:val="ListParagraph"/>
        <w:keepNext/>
        <w:numPr>
          <w:ilvl w:val="1"/>
          <w:numId w:val="32"/>
        </w:numPr>
        <w:spacing w:after="0" w:line="240" w:lineRule="auto"/>
        <w:jc w:val="center"/>
        <w:outlineLvl w:val="6"/>
        <w:rPr>
          <w:rFonts w:ascii="Cambria" w:hAnsi="Cambria" w:cs="Arial"/>
          <w:b/>
          <w:bCs/>
          <w:i/>
          <w:sz w:val="24"/>
          <w:szCs w:val="24"/>
        </w:rPr>
      </w:pPr>
      <w:r w:rsidRPr="00274957">
        <w:rPr>
          <w:rFonts w:ascii="Cambria" w:hAnsi="Cambria" w:cs="Arial"/>
          <w:b/>
          <w:bCs/>
          <w:i/>
          <w:sz w:val="24"/>
          <w:szCs w:val="24"/>
        </w:rPr>
        <w:t>Poslovi Skupštine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F50BED">
        <w:rPr>
          <w:rFonts w:ascii="Cambria" w:hAnsi="Cambria" w:cs="Arial"/>
          <w:iCs/>
          <w:sz w:val="24"/>
          <w:szCs w:val="24"/>
        </w:rPr>
        <w:t>5</w:t>
      </w:r>
    </w:p>
    <w:p w:rsidR="00EA1383" w:rsidRPr="00285935" w:rsidRDefault="00EA1383" w:rsidP="000135DD">
      <w:pPr>
        <w:spacing w:after="0" w:line="240" w:lineRule="auto"/>
        <w:ind w:firstLine="720"/>
        <w:rPr>
          <w:rFonts w:ascii="Cambria" w:hAnsi="Cambria" w:cs="Arial"/>
          <w:sz w:val="24"/>
          <w:szCs w:val="24"/>
        </w:rPr>
      </w:pPr>
      <w:r w:rsidRPr="00285935">
        <w:rPr>
          <w:rFonts w:ascii="Cambria" w:hAnsi="Cambria" w:cs="Arial"/>
          <w:sz w:val="24"/>
          <w:szCs w:val="24"/>
        </w:rPr>
        <w:t>Skupština:</w:t>
      </w:r>
    </w:p>
    <w:p w:rsidR="00EA1383" w:rsidRPr="00285935" w:rsidRDefault="00BC6CC5" w:rsidP="000135DD">
      <w:pPr>
        <w:spacing w:after="0" w:line="240" w:lineRule="auto"/>
        <w:ind w:firstLine="720"/>
        <w:jc w:val="both"/>
        <w:rPr>
          <w:rFonts w:ascii="Cambria" w:hAnsi="Cambria" w:cs="Arial"/>
          <w:sz w:val="24"/>
          <w:szCs w:val="24"/>
        </w:rPr>
      </w:pPr>
      <w:r>
        <w:rPr>
          <w:rFonts w:ascii="Cambria" w:hAnsi="Cambria" w:cs="Arial"/>
          <w:sz w:val="24"/>
          <w:szCs w:val="24"/>
        </w:rPr>
        <w:t xml:space="preserve">1) donosi </w:t>
      </w:r>
      <w:r w:rsidR="0065743E" w:rsidRPr="00285935">
        <w:rPr>
          <w:rFonts w:ascii="Cambria" w:hAnsi="Cambria" w:cs="Arial"/>
          <w:sz w:val="24"/>
          <w:szCs w:val="24"/>
        </w:rPr>
        <w:t>S</w:t>
      </w:r>
      <w:r w:rsidR="00EA1383" w:rsidRPr="00285935">
        <w:rPr>
          <w:rFonts w:ascii="Cambria" w:hAnsi="Cambria" w:cs="Arial"/>
          <w:sz w:val="24"/>
          <w:szCs w:val="24"/>
        </w:rPr>
        <w:t xml:space="preserve">tatut </w:t>
      </w:r>
      <w:r w:rsidR="007B67B5">
        <w:rPr>
          <w:rFonts w:ascii="Cambria" w:hAnsi="Cambria" w:cs="Arial"/>
          <w:sz w:val="24"/>
          <w:szCs w:val="24"/>
        </w:rPr>
        <w:t>O</w:t>
      </w:r>
      <w:r w:rsidR="00EA1383" w:rsidRPr="00285935">
        <w:rPr>
          <w:rFonts w:ascii="Cambria" w:hAnsi="Cambria" w:cs="Arial"/>
          <w:sz w:val="24"/>
          <w:szCs w:val="24"/>
        </w:rPr>
        <w:t>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2) donosi propise i druge opšte akte;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3) donosi strateški plan razvoja opštine;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4) donosi planove i programe razvoja za pojedine oblasti;</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5) donosi urbanističke projekte;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6) donosi program uređenja prostora, odnosno plan komunalnog opremanja;</w:t>
      </w:r>
    </w:p>
    <w:p w:rsidR="001A193E"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7) donosi </w:t>
      </w:r>
      <w:r w:rsidR="00525BC7">
        <w:rPr>
          <w:rFonts w:ascii="Cambria" w:hAnsi="Cambria" w:cs="Arial"/>
          <w:sz w:val="24"/>
          <w:szCs w:val="24"/>
        </w:rPr>
        <w:t>b</w:t>
      </w:r>
      <w:r w:rsidRPr="00285935">
        <w:rPr>
          <w:rFonts w:ascii="Cambria" w:hAnsi="Cambria" w:cs="Arial"/>
          <w:sz w:val="24"/>
          <w:szCs w:val="24"/>
        </w:rPr>
        <w:t xml:space="preserve">udžet i </w:t>
      </w:r>
      <w:r w:rsidR="003767E7">
        <w:rPr>
          <w:rFonts w:ascii="Cambria" w:hAnsi="Cambria" w:cs="Arial"/>
          <w:sz w:val="24"/>
          <w:szCs w:val="24"/>
        </w:rPr>
        <w:t>z</w:t>
      </w:r>
      <w:r w:rsidRPr="00285935">
        <w:rPr>
          <w:rFonts w:ascii="Cambria" w:hAnsi="Cambria" w:cs="Arial"/>
          <w:sz w:val="24"/>
          <w:szCs w:val="24"/>
        </w:rPr>
        <w:t xml:space="preserve">avršni račun </w:t>
      </w:r>
      <w:r w:rsidR="00525BC7">
        <w:rPr>
          <w:rFonts w:ascii="Cambria" w:hAnsi="Cambria" w:cs="Arial"/>
          <w:sz w:val="24"/>
          <w:szCs w:val="24"/>
        </w:rPr>
        <w:t>b</w:t>
      </w:r>
      <w:r w:rsidRPr="00285935">
        <w:rPr>
          <w:rFonts w:ascii="Cambria" w:hAnsi="Cambria" w:cs="Arial"/>
          <w:sz w:val="24"/>
          <w:szCs w:val="24"/>
        </w:rPr>
        <w:t>udžeta;</w:t>
      </w:r>
    </w:p>
    <w:p w:rsidR="001A193E"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8) uvodi i utvrđuje opštinske poreze, takse, naknade i druge sopstvene prihode;</w:t>
      </w:r>
    </w:p>
    <w:p w:rsidR="002540AA" w:rsidRPr="00285935" w:rsidRDefault="00EA1383" w:rsidP="00132514">
      <w:pPr>
        <w:spacing w:after="0" w:line="240" w:lineRule="auto"/>
        <w:ind w:firstLine="720"/>
        <w:jc w:val="both"/>
        <w:rPr>
          <w:rFonts w:ascii="Cambria" w:hAnsi="Cambria" w:cs="Arial"/>
          <w:sz w:val="24"/>
          <w:szCs w:val="24"/>
        </w:rPr>
      </w:pPr>
      <w:r w:rsidRPr="00285935">
        <w:rPr>
          <w:rFonts w:ascii="Cambria" w:hAnsi="Cambria" w:cs="Arial"/>
          <w:sz w:val="24"/>
          <w:szCs w:val="24"/>
        </w:rPr>
        <w:t>9) raspolaže nepokretnom imovinom, osim u slučajevima otuđenja imovinskih prava na nepokretnostima neposrednom pogodbom, utvrđenim zakonom kojim se uređuje državna imovina;</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10) utvrđuje uslove za osnivanje mjesnih zajednica i daje saglasnost na odluke o osnivanju;</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11) raspisuje referendum za teritoriju opštine ili za dio teritorije;</w:t>
      </w:r>
    </w:p>
    <w:p w:rsidR="00EA1383" w:rsidRPr="00285935" w:rsidRDefault="00BC6CC5" w:rsidP="000135DD">
      <w:pPr>
        <w:spacing w:after="0" w:line="240" w:lineRule="auto"/>
        <w:ind w:firstLine="720"/>
        <w:jc w:val="both"/>
        <w:rPr>
          <w:rFonts w:ascii="Cambria" w:hAnsi="Cambria" w:cs="Arial"/>
          <w:sz w:val="24"/>
          <w:szCs w:val="24"/>
        </w:rPr>
      </w:pPr>
      <w:r>
        <w:rPr>
          <w:rFonts w:ascii="Cambria" w:hAnsi="Cambria" w:cs="Arial"/>
          <w:sz w:val="24"/>
          <w:szCs w:val="24"/>
        </w:rPr>
        <w:t xml:space="preserve">12) </w:t>
      </w:r>
      <w:r w:rsidR="00EA1383" w:rsidRPr="00285935">
        <w:rPr>
          <w:rFonts w:ascii="Cambria" w:hAnsi="Cambria" w:cs="Arial"/>
          <w:sz w:val="24"/>
          <w:szCs w:val="24"/>
        </w:rPr>
        <w:t>odlučuje o građanskoj inicijativi;</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13) odlučuje o raspisivanju samodoprinosa za teritoriju opštine;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14) osniva javne službe;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15) odlučuje o zaduživanju i davanju garancija, u skladu sa zakonom;</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16) vrši potvrđivanje mandata i odlučuje o pravima odbornika;</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17) donosi odluku o skraćenju mandata </w:t>
      </w:r>
      <w:r w:rsidR="000135DD"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18) bira i razrješava predsjednika </w:t>
      </w:r>
      <w:r w:rsidR="000135DD" w:rsidRPr="00285935">
        <w:rPr>
          <w:rFonts w:ascii="Cambria" w:hAnsi="Cambria" w:cs="Arial"/>
          <w:sz w:val="24"/>
          <w:szCs w:val="24"/>
        </w:rPr>
        <w:t>S</w:t>
      </w:r>
      <w:r w:rsidRPr="00285935">
        <w:rPr>
          <w:rFonts w:ascii="Cambria" w:hAnsi="Cambria" w:cs="Arial"/>
          <w:sz w:val="24"/>
          <w:szCs w:val="24"/>
        </w:rPr>
        <w:t xml:space="preserve">kupštine, predsjednika </w:t>
      </w:r>
      <w:r w:rsidR="000135DD" w:rsidRPr="00285935">
        <w:rPr>
          <w:rFonts w:ascii="Cambria" w:hAnsi="Cambria" w:cs="Arial"/>
          <w:sz w:val="24"/>
          <w:szCs w:val="24"/>
        </w:rPr>
        <w:t>O</w:t>
      </w:r>
      <w:r w:rsidRPr="00285935">
        <w:rPr>
          <w:rFonts w:ascii="Cambria" w:hAnsi="Cambria" w:cs="Arial"/>
          <w:sz w:val="24"/>
          <w:szCs w:val="24"/>
        </w:rPr>
        <w:t xml:space="preserve">pštine i potpredsjednika </w:t>
      </w:r>
      <w:r w:rsidR="000135DD"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19) daje saglasnost na odluku o imenovanju i razrješenju potpredsjednika </w:t>
      </w:r>
      <w:r w:rsidR="000135DD" w:rsidRPr="00285935">
        <w:rPr>
          <w:rFonts w:ascii="Cambria" w:hAnsi="Cambria" w:cs="Arial"/>
          <w:sz w:val="24"/>
          <w:szCs w:val="24"/>
        </w:rPr>
        <w:t>O</w:t>
      </w:r>
      <w:r w:rsidRPr="00285935">
        <w:rPr>
          <w:rFonts w:ascii="Cambria" w:hAnsi="Cambria" w:cs="Arial"/>
          <w:sz w:val="24"/>
          <w:szCs w:val="24"/>
        </w:rPr>
        <w:t>pštine;</w:t>
      </w:r>
    </w:p>
    <w:p w:rsidR="00EA1383" w:rsidRPr="00285935" w:rsidRDefault="00EA1383" w:rsidP="000135D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20) imenuje sekretara </w:t>
      </w:r>
      <w:r w:rsidR="000135DD" w:rsidRPr="00285935">
        <w:rPr>
          <w:rFonts w:ascii="Cambria" w:hAnsi="Cambria" w:cs="Arial"/>
          <w:sz w:val="24"/>
          <w:szCs w:val="24"/>
        </w:rPr>
        <w:t>S</w:t>
      </w:r>
      <w:r w:rsidRPr="00285935">
        <w:rPr>
          <w:rFonts w:ascii="Cambria" w:hAnsi="Cambria" w:cs="Arial"/>
          <w:sz w:val="24"/>
          <w:szCs w:val="24"/>
        </w:rPr>
        <w:t xml:space="preserve">kupštine, na predlog predsjednika </w:t>
      </w:r>
      <w:r w:rsidR="000135DD"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21) imenuje članove radnih tijela </w:t>
      </w:r>
      <w:r w:rsidR="001A193E"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22) imenuje i razrješava članove organa upravljanja javnih službi;</w:t>
      </w:r>
    </w:p>
    <w:p w:rsidR="00EA1383" w:rsidRPr="00285935" w:rsidRDefault="00BC6CC5" w:rsidP="001A193E">
      <w:pPr>
        <w:spacing w:after="0" w:line="240" w:lineRule="auto"/>
        <w:ind w:firstLine="720"/>
        <w:jc w:val="both"/>
        <w:rPr>
          <w:rFonts w:ascii="Cambria" w:hAnsi="Cambria" w:cs="Arial"/>
          <w:sz w:val="24"/>
          <w:szCs w:val="24"/>
        </w:rPr>
      </w:pPr>
      <w:r>
        <w:rPr>
          <w:rFonts w:ascii="Cambria" w:hAnsi="Cambria" w:cs="Arial"/>
          <w:sz w:val="24"/>
          <w:szCs w:val="24"/>
        </w:rPr>
        <w:t xml:space="preserve">23) razmatra </w:t>
      </w:r>
      <w:r w:rsidR="00EA1383" w:rsidRPr="00285935">
        <w:rPr>
          <w:rFonts w:ascii="Cambria" w:hAnsi="Cambria" w:cs="Arial"/>
          <w:sz w:val="24"/>
          <w:szCs w:val="24"/>
        </w:rPr>
        <w:t xml:space="preserve">i usvaja izvještaj o radu predsjednika </w:t>
      </w:r>
      <w:r w:rsidR="001A193E" w:rsidRPr="00285935">
        <w:rPr>
          <w:rFonts w:ascii="Cambria" w:hAnsi="Cambria" w:cs="Arial"/>
          <w:sz w:val="24"/>
          <w:szCs w:val="24"/>
        </w:rPr>
        <w:t>O</w:t>
      </w:r>
      <w:r w:rsidR="00EA1383" w:rsidRPr="00285935">
        <w:rPr>
          <w:rFonts w:ascii="Cambria" w:hAnsi="Cambria" w:cs="Arial"/>
          <w:sz w:val="24"/>
          <w:szCs w:val="24"/>
        </w:rPr>
        <w:t>pštine i rad</w:t>
      </w:r>
      <w:r w:rsidR="00525BC7">
        <w:rPr>
          <w:rFonts w:ascii="Cambria" w:hAnsi="Cambria" w:cs="Arial"/>
          <w:sz w:val="24"/>
          <w:szCs w:val="24"/>
        </w:rPr>
        <w:t>a</w:t>
      </w:r>
      <w:r w:rsidR="00EA1383" w:rsidRPr="00285935">
        <w:rPr>
          <w:rFonts w:ascii="Cambria" w:hAnsi="Cambria" w:cs="Arial"/>
          <w:sz w:val="24"/>
          <w:szCs w:val="24"/>
        </w:rPr>
        <w:t xml:space="preserve"> organa </w:t>
      </w:r>
      <w:r w:rsidR="00525BC7">
        <w:rPr>
          <w:rFonts w:ascii="Cambria" w:hAnsi="Cambria" w:cs="Arial"/>
          <w:sz w:val="24"/>
          <w:szCs w:val="24"/>
        </w:rPr>
        <w:t>lokalne uprave</w:t>
      </w:r>
      <w:r w:rsidR="00EA1383" w:rsidRPr="00285935">
        <w:rPr>
          <w:rFonts w:ascii="Cambria" w:hAnsi="Cambria" w:cs="Arial"/>
          <w:sz w:val="24"/>
          <w:szCs w:val="24"/>
        </w:rPr>
        <w:t>;</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24) razmatra izvještaj o radu javnih službi čiji je osnivač </w:t>
      </w:r>
      <w:r w:rsidR="001A193E" w:rsidRPr="00285935">
        <w:rPr>
          <w:rFonts w:ascii="Cambria" w:hAnsi="Cambria" w:cs="Arial"/>
          <w:sz w:val="24"/>
          <w:szCs w:val="24"/>
        </w:rPr>
        <w:t>O</w:t>
      </w:r>
      <w:r w:rsidRPr="00285935">
        <w:rPr>
          <w:rFonts w:ascii="Cambria" w:hAnsi="Cambria" w:cs="Arial"/>
          <w:sz w:val="24"/>
          <w:szCs w:val="24"/>
        </w:rPr>
        <w:t>pština;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25) razmatra izvještaj o realizaciji preporuka Državne revizorske institucije;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26) donosi poslovnik o svom radu;</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27) donosi etički kodeks;</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28) donosi odluku o zaradama lokalnih funkcionera i lica koja imenuje Skupština;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29) donosi odluku o zaradama lokalnih službenika i namještenika;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30) vrši i </w:t>
      </w:r>
      <w:r w:rsidR="002A30AD" w:rsidRPr="00285935">
        <w:rPr>
          <w:rFonts w:ascii="Cambria" w:hAnsi="Cambria" w:cs="Arial"/>
          <w:sz w:val="24"/>
          <w:szCs w:val="24"/>
        </w:rPr>
        <w:t xml:space="preserve">druge poslove utvrđene zakonom </w:t>
      </w:r>
      <w:r w:rsidR="002B0C82">
        <w:rPr>
          <w:rFonts w:ascii="Cambria" w:hAnsi="Cambria" w:cs="Arial"/>
          <w:sz w:val="24"/>
          <w:szCs w:val="24"/>
        </w:rPr>
        <w:t xml:space="preserve">i </w:t>
      </w:r>
      <w:r w:rsidR="00B93FAA">
        <w:rPr>
          <w:rFonts w:ascii="Cambria" w:hAnsi="Cambria" w:cs="Arial"/>
          <w:sz w:val="24"/>
          <w:szCs w:val="24"/>
        </w:rPr>
        <w:t>S</w:t>
      </w:r>
      <w:r w:rsidRPr="00285935">
        <w:rPr>
          <w:rFonts w:ascii="Cambria" w:hAnsi="Cambria" w:cs="Arial"/>
          <w:sz w:val="24"/>
          <w:szCs w:val="24"/>
        </w:rPr>
        <w:t>tatutom.</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Skupština ima stručnu službu.</w:t>
      </w:r>
    </w:p>
    <w:p w:rsidR="00B756D9" w:rsidRPr="00285935" w:rsidRDefault="00B756D9" w:rsidP="00EA1383">
      <w:pPr>
        <w:spacing w:after="0" w:line="240" w:lineRule="auto"/>
        <w:jc w:val="both"/>
        <w:rPr>
          <w:rFonts w:ascii="Cambria" w:hAnsi="Cambria" w:cs="Arial"/>
          <w:sz w:val="24"/>
          <w:szCs w:val="24"/>
        </w:rPr>
      </w:pPr>
    </w:p>
    <w:p w:rsidR="00EA1383" w:rsidRPr="00274957" w:rsidRDefault="00EA1383" w:rsidP="001A193E">
      <w:pPr>
        <w:pStyle w:val="ListParagraph"/>
        <w:keepNext/>
        <w:numPr>
          <w:ilvl w:val="1"/>
          <w:numId w:val="32"/>
        </w:numPr>
        <w:spacing w:after="0" w:line="240" w:lineRule="auto"/>
        <w:jc w:val="center"/>
        <w:outlineLvl w:val="7"/>
        <w:rPr>
          <w:rFonts w:ascii="Cambria" w:hAnsi="Cambria" w:cs="Arial"/>
          <w:b/>
          <w:bCs/>
          <w:i/>
          <w:sz w:val="24"/>
          <w:szCs w:val="24"/>
        </w:rPr>
      </w:pPr>
      <w:r w:rsidRPr="00274957">
        <w:rPr>
          <w:rFonts w:ascii="Cambria" w:hAnsi="Cambria" w:cs="Arial"/>
          <w:b/>
          <w:bCs/>
          <w:i/>
          <w:sz w:val="24"/>
          <w:szCs w:val="24"/>
        </w:rPr>
        <w:t>Radna tijela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B53776">
        <w:rPr>
          <w:rFonts w:ascii="Cambria" w:hAnsi="Cambria" w:cs="Arial"/>
          <w:iCs/>
          <w:sz w:val="24"/>
          <w:szCs w:val="24"/>
        </w:rPr>
        <w:t>6</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Radi efikasnog vršenja poslova iz svoje nadležnosti, </w:t>
      </w:r>
      <w:r w:rsidR="001A193E" w:rsidRPr="00285935">
        <w:rPr>
          <w:rFonts w:ascii="Cambria" w:hAnsi="Cambria" w:cs="Arial"/>
          <w:sz w:val="24"/>
          <w:szCs w:val="24"/>
        </w:rPr>
        <w:t>S</w:t>
      </w:r>
      <w:r w:rsidRPr="00285935">
        <w:rPr>
          <w:rFonts w:ascii="Cambria" w:hAnsi="Cambria" w:cs="Arial"/>
          <w:sz w:val="24"/>
          <w:szCs w:val="24"/>
        </w:rPr>
        <w:t xml:space="preserve">kupština obrazuje odbore i savjete, kao stalna radna tijela </w:t>
      </w:r>
      <w:r w:rsidR="001A193E"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1A193E">
      <w:pPr>
        <w:spacing w:after="0" w:line="240" w:lineRule="auto"/>
        <w:ind w:firstLine="720"/>
        <w:jc w:val="both"/>
        <w:rPr>
          <w:rFonts w:ascii="Cambria" w:hAnsi="Cambria" w:cs="Arial"/>
          <w:sz w:val="24"/>
          <w:szCs w:val="24"/>
        </w:rPr>
      </w:pPr>
      <w:r w:rsidRPr="003767E7">
        <w:rPr>
          <w:rFonts w:ascii="Cambria" w:hAnsi="Cambria" w:cs="Arial"/>
          <w:sz w:val="24"/>
          <w:szCs w:val="24"/>
        </w:rPr>
        <w:t>Skupštinski odbori</w:t>
      </w:r>
      <w:r w:rsidRPr="00285935">
        <w:rPr>
          <w:rFonts w:ascii="Cambria" w:hAnsi="Cambria" w:cs="Arial"/>
          <w:sz w:val="24"/>
          <w:szCs w:val="24"/>
        </w:rPr>
        <w:t xml:space="preserve"> su:</w:t>
      </w:r>
    </w:p>
    <w:p w:rsidR="00EA1383" w:rsidRPr="00285935" w:rsidRDefault="00EA1383" w:rsidP="001A193E">
      <w:pPr>
        <w:spacing w:after="0" w:line="240" w:lineRule="auto"/>
        <w:ind w:left="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Odbor za Statut i propise;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Odbor za izbor i imenovanja;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 xml:space="preserve">Odbor za </w:t>
      </w:r>
      <w:r w:rsidR="000C65D3" w:rsidRPr="00285935">
        <w:rPr>
          <w:rFonts w:ascii="Cambria" w:hAnsi="Cambria" w:cs="Arial"/>
          <w:sz w:val="24"/>
          <w:szCs w:val="24"/>
        </w:rPr>
        <w:t>finansije, privredu i razvoj</w:t>
      </w:r>
      <w:r w:rsidRPr="00285935">
        <w:rPr>
          <w:rFonts w:ascii="Cambria" w:hAnsi="Cambria" w:cs="Arial"/>
          <w:sz w:val="24"/>
          <w:szCs w:val="24"/>
        </w:rPr>
        <w:t>;</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 xml:space="preserve">Odbor za planiranje </w:t>
      </w:r>
      <w:r w:rsidR="000C65D3" w:rsidRPr="00285935">
        <w:rPr>
          <w:rFonts w:ascii="Cambria" w:hAnsi="Cambria" w:cs="Arial"/>
          <w:sz w:val="24"/>
          <w:szCs w:val="24"/>
        </w:rPr>
        <w:t xml:space="preserve">i uređenje </w:t>
      </w:r>
      <w:r w:rsidRPr="00285935">
        <w:rPr>
          <w:rFonts w:ascii="Cambria" w:hAnsi="Cambria" w:cs="Arial"/>
          <w:sz w:val="24"/>
          <w:szCs w:val="24"/>
        </w:rPr>
        <w:t>prostora</w:t>
      </w:r>
      <w:r w:rsidR="002B0C82">
        <w:rPr>
          <w:rFonts w:ascii="Cambria" w:hAnsi="Cambria" w:cs="Arial"/>
          <w:sz w:val="24"/>
          <w:szCs w:val="24"/>
        </w:rPr>
        <w:t xml:space="preserve"> </w:t>
      </w:r>
      <w:r w:rsidRPr="00285935">
        <w:rPr>
          <w:rFonts w:ascii="Cambria" w:hAnsi="Cambria" w:cs="Arial"/>
          <w:sz w:val="24"/>
          <w:szCs w:val="24"/>
        </w:rPr>
        <w:t>i komunalno stambenu djelatnost;</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Odbor za društvene djelatnosti;</w:t>
      </w:r>
    </w:p>
    <w:p w:rsidR="001A193E"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Odbor za međuopštinsku i međunarodnu saradnju.</w:t>
      </w:r>
    </w:p>
    <w:p w:rsidR="00EA1383" w:rsidRPr="00285935" w:rsidRDefault="00EA1383" w:rsidP="001A193E">
      <w:pPr>
        <w:spacing w:after="0" w:line="240" w:lineRule="auto"/>
        <w:ind w:firstLine="720"/>
        <w:jc w:val="both"/>
        <w:rPr>
          <w:rFonts w:ascii="Cambria" w:hAnsi="Cambria" w:cs="Arial"/>
          <w:b/>
          <w:sz w:val="24"/>
          <w:szCs w:val="24"/>
        </w:rPr>
      </w:pPr>
      <w:r w:rsidRPr="003767E7">
        <w:rPr>
          <w:rFonts w:ascii="Cambria" w:hAnsi="Cambria" w:cs="Arial"/>
          <w:sz w:val="24"/>
          <w:szCs w:val="24"/>
        </w:rPr>
        <w:t>Skupštinski savjeti</w:t>
      </w:r>
      <w:r w:rsidR="002B0C82">
        <w:rPr>
          <w:rFonts w:ascii="Cambria" w:hAnsi="Cambria" w:cs="Arial"/>
          <w:sz w:val="24"/>
          <w:szCs w:val="24"/>
        </w:rPr>
        <w:t xml:space="preserve"> </w:t>
      </w:r>
      <w:r w:rsidRPr="00285935">
        <w:rPr>
          <w:rFonts w:ascii="Cambria" w:hAnsi="Cambria" w:cs="Arial"/>
          <w:sz w:val="24"/>
          <w:szCs w:val="24"/>
        </w:rPr>
        <w:t>su</w:t>
      </w:r>
      <w:r w:rsidRPr="00285935">
        <w:rPr>
          <w:rFonts w:ascii="Cambria" w:hAnsi="Cambria" w:cs="Arial"/>
          <w:b/>
          <w:sz w:val="24"/>
          <w:szCs w:val="24"/>
        </w:rPr>
        <w:t>:</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 xml:space="preserve">Savjet za davanje </w:t>
      </w:r>
      <w:r w:rsidR="00096705" w:rsidRPr="00285935">
        <w:rPr>
          <w:rFonts w:ascii="Cambria" w:hAnsi="Cambria" w:cs="Arial"/>
          <w:sz w:val="24"/>
          <w:szCs w:val="24"/>
        </w:rPr>
        <w:t xml:space="preserve">predloga </w:t>
      </w:r>
      <w:r w:rsidRPr="00285935">
        <w:rPr>
          <w:rFonts w:ascii="Cambria" w:hAnsi="Cambria" w:cs="Arial"/>
          <w:sz w:val="24"/>
          <w:szCs w:val="24"/>
        </w:rPr>
        <w:t>naziva naselja, ulica i trgova;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Savjet za zaštitu životne sredine;</w:t>
      </w:r>
    </w:p>
    <w:p w:rsidR="000C65D3" w:rsidRPr="00285935" w:rsidRDefault="002B0C82" w:rsidP="001A193E">
      <w:pPr>
        <w:spacing w:after="0" w:line="240" w:lineRule="auto"/>
        <w:ind w:firstLine="720"/>
        <w:jc w:val="both"/>
        <w:rPr>
          <w:rFonts w:ascii="Cambria" w:hAnsi="Cambria" w:cs="Arial"/>
          <w:sz w:val="24"/>
          <w:szCs w:val="24"/>
        </w:rPr>
      </w:pPr>
      <w:r>
        <w:rPr>
          <w:rFonts w:ascii="Cambria" w:hAnsi="Cambria" w:cs="Arial"/>
          <w:sz w:val="24"/>
          <w:szCs w:val="24"/>
        </w:rPr>
        <w:t>-</w:t>
      </w:r>
      <w:r w:rsidR="0016245E">
        <w:rPr>
          <w:rFonts w:ascii="Cambria" w:hAnsi="Cambria" w:cs="Arial"/>
          <w:sz w:val="24"/>
          <w:szCs w:val="24"/>
        </w:rPr>
        <w:t xml:space="preserve"> </w:t>
      </w:r>
      <w:r w:rsidR="000C65D3" w:rsidRPr="00285935">
        <w:rPr>
          <w:rFonts w:ascii="Cambria" w:hAnsi="Cambria" w:cs="Arial"/>
          <w:sz w:val="24"/>
          <w:szCs w:val="24"/>
        </w:rPr>
        <w:t>Savjet za prevenciju narkomanije;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Savjet za ravnopravnost</w:t>
      </w:r>
      <w:r w:rsidR="000C65D3" w:rsidRPr="00285935">
        <w:rPr>
          <w:rFonts w:ascii="Cambria" w:hAnsi="Cambria" w:cs="Arial"/>
          <w:sz w:val="24"/>
          <w:szCs w:val="24"/>
        </w:rPr>
        <w:t xml:space="preserve"> polova</w:t>
      </w:r>
      <w:r w:rsidRPr="00285935">
        <w:rPr>
          <w:rFonts w:ascii="Cambria" w:hAnsi="Cambria" w:cs="Arial"/>
          <w:sz w:val="24"/>
          <w:szCs w:val="24"/>
        </w:rPr>
        <w:t>;</w:t>
      </w:r>
    </w:p>
    <w:p w:rsidR="002540AA" w:rsidRPr="00285935" w:rsidRDefault="000C65D3" w:rsidP="00BF16D9">
      <w:pPr>
        <w:spacing w:after="0" w:line="240" w:lineRule="auto"/>
        <w:ind w:firstLine="720"/>
        <w:jc w:val="both"/>
        <w:rPr>
          <w:rFonts w:ascii="Cambria" w:hAnsi="Cambria" w:cs="Arial"/>
          <w:sz w:val="24"/>
          <w:szCs w:val="24"/>
        </w:rPr>
      </w:pPr>
      <w:r w:rsidRPr="00285935">
        <w:rPr>
          <w:rFonts w:ascii="Cambria" w:hAnsi="Cambria" w:cs="Arial"/>
          <w:sz w:val="24"/>
          <w:szCs w:val="24"/>
        </w:rPr>
        <w:t>-</w:t>
      </w:r>
      <w:r w:rsidR="0016245E">
        <w:rPr>
          <w:rFonts w:ascii="Cambria" w:hAnsi="Cambria" w:cs="Arial"/>
          <w:sz w:val="24"/>
          <w:szCs w:val="24"/>
        </w:rPr>
        <w:t xml:space="preserve"> </w:t>
      </w:r>
      <w:r w:rsidRPr="00285935">
        <w:rPr>
          <w:rFonts w:ascii="Cambria" w:hAnsi="Cambria" w:cs="Arial"/>
          <w:sz w:val="24"/>
          <w:szCs w:val="24"/>
        </w:rPr>
        <w:t xml:space="preserve">Savjet za predstavke </w:t>
      </w:r>
      <w:r w:rsidR="00BF16D9">
        <w:rPr>
          <w:rFonts w:ascii="Cambria" w:hAnsi="Cambria" w:cs="Arial"/>
          <w:sz w:val="24"/>
          <w:szCs w:val="24"/>
        </w:rPr>
        <w:t>i pritužbe.</w:t>
      </w:r>
    </w:p>
    <w:p w:rsidR="00EA1383" w:rsidRPr="00285935" w:rsidRDefault="00EA1383" w:rsidP="001A193E">
      <w:pPr>
        <w:spacing w:after="0" w:line="240" w:lineRule="auto"/>
        <w:ind w:firstLine="720"/>
        <w:jc w:val="both"/>
        <w:rPr>
          <w:rFonts w:ascii="Cambria" w:hAnsi="Cambria" w:cs="Arial"/>
          <w:bCs/>
          <w:sz w:val="24"/>
          <w:szCs w:val="24"/>
        </w:rPr>
      </w:pPr>
      <w:r w:rsidRPr="00285935">
        <w:rPr>
          <w:rFonts w:ascii="Cambria" w:hAnsi="Cambria" w:cs="Arial"/>
          <w:sz w:val="24"/>
          <w:szCs w:val="24"/>
        </w:rPr>
        <w:t>Skupština može, po potrebi, obrazovati komisije</w:t>
      </w:r>
      <w:r w:rsidR="007B67B5">
        <w:rPr>
          <w:rFonts w:ascii="Cambria" w:hAnsi="Cambria" w:cs="Arial"/>
          <w:sz w:val="24"/>
          <w:szCs w:val="24"/>
        </w:rPr>
        <w:t>,</w:t>
      </w:r>
      <w:r w:rsidRPr="00285935">
        <w:rPr>
          <w:rFonts w:ascii="Cambria" w:hAnsi="Cambria" w:cs="Arial"/>
          <w:sz w:val="24"/>
          <w:szCs w:val="24"/>
        </w:rPr>
        <w:t xml:space="preserve"> kao povremena radna tijela Skupštine.</w:t>
      </w:r>
    </w:p>
    <w:p w:rsidR="00EA1383" w:rsidRPr="00285935" w:rsidRDefault="00EA1383" w:rsidP="00EA1383">
      <w:pPr>
        <w:keepNext/>
        <w:spacing w:after="0" w:line="240" w:lineRule="auto"/>
        <w:jc w:val="both"/>
        <w:outlineLvl w:val="2"/>
        <w:rPr>
          <w:rFonts w:ascii="Cambria" w:hAnsi="Cambria" w:cs="Arial"/>
          <w:i/>
          <w:iCs/>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B53776">
        <w:rPr>
          <w:rFonts w:ascii="Cambria" w:hAnsi="Cambria" w:cs="Arial"/>
          <w:iCs/>
          <w:sz w:val="24"/>
          <w:szCs w:val="24"/>
        </w:rPr>
        <w:t>7</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Radno tijelo ima predsjednika i odredjeni broj članova.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Sastav stalnih radnih tijela odgovara stranačkoj zastupljenosti odbornika u </w:t>
      </w:r>
      <w:r w:rsidR="001A193E" w:rsidRPr="00285935">
        <w:rPr>
          <w:rFonts w:ascii="Cambria" w:hAnsi="Cambria" w:cs="Arial"/>
          <w:sz w:val="24"/>
          <w:szCs w:val="24"/>
        </w:rPr>
        <w:t>S</w:t>
      </w:r>
      <w:r w:rsidRPr="00285935">
        <w:rPr>
          <w:rFonts w:ascii="Cambria" w:hAnsi="Cambria" w:cs="Arial"/>
          <w:sz w:val="24"/>
          <w:szCs w:val="24"/>
        </w:rPr>
        <w:t>kupštini.</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članove odbora </w:t>
      </w:r>
      <w:r w:rsidR="001A193E" w:rsidRPr="00285935">
        <w:rPr>
          <w:rFonts w:ascii="Cambria" w:hAnsi="Cambria" w:cs="Arial"/>
          <w:sz w:val="24"/>
          <w:szCs w:val="24"/>
        </w:rPr>
        <w:t>S</w:t>
      </w:r>
      <w:r w:rsidRPr="00285935">
        <w:rPr>
          <w:rFonts w:ascii="Cambria" w:hAnsi="Cambria" w:cs="Arial"/>
          <w:sz w:val="24"/>
          <w:szCs w:val="24"/>
        </w:rPr>
        <w:t xml:space="preserve">kupština imenuje odbornike </w:t>
      </w:r>
      <w:r w:rsidR="001A193E"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 xml:space="preserve">Za članove savjeta i komisija </w:t>
      </w:r>
      <w:r w:rsidR="001A193E" w:rsidRPr="00285935">
        <w:rPr>
          <w:rFonts w:ascii="Cambria" w:hAnsi="Cambria" w:cs="Arial"/>
          <w:sz w:val="24"/>
          <w:szCs w:val="24"/>
        </w:rPr>
        <w:t>S</w:t>
      </w:r>
      <w:r w:rsidRPr="00285935">
        <w:rPr>
          <w:rFonts w:ascii="Cambria" w:hAnsi="Cambria" w:cs="Arial"/>
          <w:sz w:val="24"/>
          <w:szCs w:val="24"/>
        </w:rPr>
        <w:t>kupština pored odbornika imenu</w:t>
      </w:r>
      <w:r w:rsidR="0016245E">
        <w:rPr>
          <w:rFonts w:ascii="Cambria" w:hAnsi="Cambria" w:cs="Arial"/>
          <w:sz w:val="24"/>
          <w:szCs w:val="24"/>
        </w:rPr>
        <w:t xml:space="preserve">je i druga lica, s tim </w:t>
      </w:r>
      <w:r w:rsidRPr="00285935">
        <w:rPr>
          <w:rFonts w:ascii="Cambria" w:hAnsi="Cambria" w:cs="Arial"/>
          <w:sz w:val="24"/>
          <w:szCs w:val="24"/>
        </w:rPr>
        <w:t>da njihov broj ne može biti veći od polovine ukupnog broja članova radnog tijela.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Sastav, djelokrug, način rada i odlučivanja r</w:t>
      </w:r>
      <w:r w:rsidR="0016245E">
        <w:rPr>
          <w:rFonts w:ascii="Cambria" w:hAnsi="Cambria" w:cs="Arial"/>
          <w:sz w:val="24"/>
          <w:szCs w:val="24"/>
        </w:rPr>
        <w:t xml:space="preserve">adnih tijela i druga pitanja od </w:t>
      </w:r>
      <w:r w:rsidRPr="00285935">
        <w:rPr>
          <w:rFonts w:ascii="Cambria" w:hAnsi="Cambria" w:cs="Arial"/>
          <w:sz w:val="24"/>
          <w:szCs w:val="24"/>
        </w:rPr>
        <w:t xml:space="preserve">značaja za njihov rad </w:t>
      </w:r>
      <w:r w:rsidR="00320DBE">
        <w:rPr>
          <w:rFonts w:ascii="Cambria" w:hAnsi="Cambria" w:cs="Arial"/>
          <w:sz w:val="24"/>
          <w:szCs w:val="24"/>
        </w:rPr>
        <w:t>ure</w:t>
      </w:r>
      <w:r w:rsidR="00525BC7">
        <w:rPr>
          <w:rFonts w:ascii="Cambria" w:hAnsi="Cambria" w:cs="Arial"/>
          <w:sz w:val="24"/>
          <w:szCs w:val="24"/>
        </w:rPr>
        <w:t>đuje</w:t>
      </w:r>
      <w:r w:rsidR="00320DBE">
        <w:rPr>
          <w:rFonts w:ascii="Cambria" w:hAnsi="Cambria" w:cs="Arial"/>
          <w:sz w:val="24"/>
          <w:szCs w:val="24"/>
        </w:rPr>
        <w:t xml:space="preserve"> se </w:t>
      </w:r>
      <w:r w:rsidR="008C72B4">
        <w:rPr>
          <w:rFonts w:ascii="Cambria" w:hAnsi="Cambria" w:cs="Arial"/>
          <w:sz w:val="24"/>
          <w:szCs w:val="24"/>
        </w:rPr>
        <w:t>o</w:t>
      </w:r>
      <w:r w:rsidR="00320DBE">
        <w:rPr>
          <w:rFonts w:ascii="Cambria" w:hAnsi="Cambria" w:cs="Arial"/>
          <w:sz w:val="24"/>
          <w:szCs w:val="24"/>
        </w:rPr>
        <w:t>dlukom o</w:t>
      </w:r>
      <w:r w:rsidR="00F90072" w:rsidRPr="00285935">
        <w:rPr>
          <w:rFonts w:ascii="Cambria" w:hAnsi="Cambria" w:cs="Arial"/>
          <w:sz w:val="24"/>
          <w:szCs w:val="24"/>
        </w:rPr>
        <w:t xml:space="preserve"> radnim tijelima</w:t>
      </w:r>
      <w:r w:rsidR="00745AA7">
        <w:rPr>
          <w:rFonts w:ascii="Cambria" w:hAnsi="Cambria" w:cs="Arial"/>
          <w:sz w:val="24"/>
          <w:szCs w:val="24"/>
        </w:rPr>
        <w:t xml:space="preserve"> </w:t>
      </w:r>
      <w:r w:rsidR="00525BC7">
        <w:rPr>
          <w:rFonts w:ascii="Cambria" w:hAnsi="Cambria" w:cs="Arial"/>
          <w:sz w:val="24"/>
          <w:szCs w:val="24"/>
        </w:rPr>
        <w:t>S</w:t>
      </w:r>
      <w:r w:rsidR="001B5C06" w:rsidRPr="00285935">
        <w:rPr>
          <w:rFonts w:ascii="Cambria" w:hAnsi="Cambria" w:cs="Arial"/>
          <w:sz w:val="24"/>
          <w:szCs w:val="24"/>
        </w:rPr>
        <w:t>kupštine</w:t>
      </w:r>
      <w:r w:rsidRPr="00285935">
        <w:rPr>
          <w:rFonts w:ascii="Cambria" w:hAnsi="Cambria" w:cs="Arial"/>
          <w:sz w:val="24"/>
          <w:szCs w:val="24"/>
        </w:rPr>
        <w:t>.</w:t>
      </w:r>
    </w:p>
    <w:p w:rsidR="00EA1383" w:rsidRPr="00285935" w:rsidRDefault="00EA1383" w:rsidP="00EA1383">
      <w:pPr>
        <w:spacing w:after="0" w:line="240" w:lineRule="auto"/>
        <w:jc w:val="both"/>
        <w:rPr>
          <w:rFonts w:ascii="Cambria" w:hAnsi="Cambria" w:cs="Arial"/>
          <w:sz w:val="24"/>
          <w:szCs w:val="24"/>
        </w:rPr>
      </w:pPr>
    </w:p>
    <w:p w:rsidR="00EA1383" w:rsidRPr="00274957" w:rsidRDefault="00EA1383" w:rsidP="001A193E">
      <w:pPr>
        <w:pStyle w:val="ListParagraph"/>
        <w:keepNext/>
        <w:numPr>
          <w:ilvl w:val="1"/>
          <w:numId w:val="32"/>
        </w:numPr>
        <w:spacing w:after="0" w:line="240" w:lineRule="auto"/>
        <w:jc w:val="center"/>
        <w:outlineLvl w:val="6"/>
        <w:rPr>
          <w:rFonts w:ascii="Cambria" w:hAnsi="Cambria" w:cs="Arial"/>
          <w:b/>
          <w:bCs/>
          <w:i/>
          <w:sz w:val="24"/>
          <w:szCs w:val="24"/>
        </w:rPr>
      </w:pPr>
      <w:r w:rsidRPr="00274957">
        <w:rPr>
          <w:rFonts w:ascii="Cambria" w:hAnsi="Cambria" w:cs="Arial"/>
          <w:b/>
          <w:bCs/>
          <w:i/>
          <w:sz w:val="24"/>
          <w:szCs w:val="24"/>
        </w:rPr>
        <w:t>Akti Skupštine</w:t>
      </w:r>
    </w:p>
    <w:p w:rsidR="00EA1383" w:rsidRPr="00481818"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B53776">
        <w:rPr>
          <w:rFonts w:ascii="Cambria" w:hAnsi="Cambria" w:cs="Arial"/>
          <w:iCs/>
          <w:sz w:val="24"/>
          <w:szCs w:val="24"/>
        </w:rPr>
        <w:t>8</w:t>
      </w:r>
    </w:p>
    <w:p w:rsidR="00EA1383" w:rsidRDefault="00EA1383" w:rsidP="001A193E">
      <w:pPr>
        <w:spacing w:after="0" w:line="240" w:lineRule="auto"/>
        <w:ind w:firstLine="720"/>
        <w:jc w:val="both"/>
        <w:rPr>
          <w:rFonts w:ascii="Cambria" w:hAnsi="Cambria" w:cs="Arial"/>
          <w:b/>
          <w:sz w:val="24"/>
          <w:szCs w:val="24"/>
        </w:rPr>
      </w:pPr>
      <w:r w:rsidRPr="00285935">
        <w:rPr>
          <w:rFonts w:ascii="Cambria" w:hAnsi="Cambria" w:cs="Arial"/>
          <w:sz w:val="24"/>
          <w:szCs w:val="24"/>
        </w:rPr>
        <w:t xml:space="preserve">U vršenju poslova iz svoje nadležnosti Skupština donosi Statut </w:t>
      </w:r>
      <w:r w:rsidR="007B67B5">
        <w:rPr>
          <w:rFonts w:ascii="Cambria" w:hAnsi="Cambria" w:cs="Arial"/>
          <w:sz w:val="24"/>
          <w:szCs w:val="24"/>
        </w:rPr>
        <w:t>O</w:t>
      </w:r>
      <w:r w:rsidRPr="00285935">
        <w:rPr>
          <w:rFonts w:ascii="Cambria" w:hAnsi="Cambria" w:cs="Arial"/>
          <w:sz w:val="24"/>
          <w:szCs w:val="24"/>
        </w:rPr>
        <w:t xml:space="preserve">pštine, </w:t>
      </w:r>
      <w:r w:rsidR="00525BC7">
        <w:rPr>
          <w:rFonts w:ascii="Cambria" w:hAnsi="Cambria" w:cs="Arial"/>
          <w:sz w:val="24"/>
          <w:szCs w:val="24"/>
        </w:rPr>
        <w:t xml:space="preserve">poslovnik, </w:t>
      </w:r>
      <w:r w:rsidRPr="00285935">
        <w:rPr>
          <w:rFonts w:ascii="Cambria" w:hAnsi="Cambria" w:cs="Arial"/>
          <w:sz w:val="24"/>
          <w:szCs w:val="24"/>
        </w:rPr>
        <w:t>odluke, rješenja, zaključke, povelj</w:t>
      </w:r>
      <w:r w:rsidR="002B0C82">
        <w:rPr>
          <w:rFonts w:ascii="Cambria" w:hAnsi="Cambria" w:cs="Arial"/>
          <w:sz w:val="24"/>
          <w:szCs w:val="24"/>
        </w:rPr>
        <w:t>e, preporuke, planove, programe</w:t>
      </w:r>
      <w:r w:rsidRPr="00285935">
        <w:rPr>
          <w:rFonts w:ascii="Cambria" w:hAnsi="Cambria" w:cs="Arial"/>
          <w:sz w:val="24"/>
          <w:szCs w:val="24"/>
        </w:rPr>
        <w:t xml:space="preserve"> i druge akte</w:t>
      </w:r>
      <w:r w:rsidRPr="00285935">
        <w:rPr>
          <w:rFonts w:ascii="Cambria" w:hAnsi="Cambria" w:cs="Arial"/>
          <w:b/>
          <w:sz w:val="24"/>
          <w:szCs w:val="24"/>
        </w:rPr>
        <w:t>.</w:t>
      </w:r>
    </w:p>
    <w:p w:rsidR="00525BC7" w:rsidRDefault="00525BC7" w:rsidP="001A193E">
      <w:pPr>
        <w:spacing w:after="0" w:line="240" w:lineRule="auto"/>
        <w:ind w:firstLine="720"/>
        <w:jc w:val="both"/>
        <w:rPr>
          <w:rFonts w:ascii="Cambria" w:hAnsi="Cambria" w:cs="Arial"/>
          <w:sz w:val="24"/>
          <w:szCs w:val="24"/>
        </w:rPr>
      </w:pPr>
      <w:r>
        <w:rPr>
          <w:rFonts w:ascii="Cambria" w:hAnsi="Cambria" w:cs="Arial"/>
          <w:sz w:val="24"/>
          <w:szCs w:val="24"/>
        </w:rPr>
        <w:t>Skupština donosi program rada za kalendarsku godinu.</w:t>
      </w:r>
    </w:p>
    <w:p w:rsidR="00525BC7" w:rsidRDefault="00525BC7" w:rsidP="001A193E">
      <w:pPr>
        <w:spacing w:after="0" w:line="240" w:lineRule="auto"/>
        <w:ind w:firstLine="720"/>
        <w:jc w:val="both"/>
        <w:rPr>
          <w:rFonts w:ascii="Cambria" w:hAnsi="Cambria" w:cs="Arial"/>
          <w:sz w:val="24"/>
          <w:szCs w:val="24"/>
        </w:rPr>
      </w:pPr>
      <w:r>
        <w:rPr>
          <w:rFonts w:ascii="Cambria" w:hAnsi="Cambria" w:cs="Arial"/>
          <w:sz w:val="24"/>
          <w:szCs w:val="24"/>
        </w:rPr>
        <w:t>Programom rada definišu se aktivnosti Skupštine i njihov osnovni sadržaj, nosioci posla i rokovi za razmatranje pojedinih pitanja.</w:t>
      </w:r>
    </w:p>
    <w:p w:rsidR="00525BC7" w:rsidRDefault="00525BC7" w:rsidP="001A193E">
      <w:pPr>
        <w:spacing w:after="0" w:line="240" w:lineRule="auto"/>
        <w:ind w:firstLine="720"/>
        <w:jc w:val="both"/>
        <w:rPr>
          <w:rFonts w:ascii="Cambria" w:hAnsi="Cambria" w:cs="Arial"/>
          <w:sz w:val="24"/>
          <w:szCs w:val="24"/>
        </w:rPr>
      </w:pPr>
      <w:r>
        <w:rPr>
          <w:rFonts w:ascii="Cambria" w:hAnsi="Cambria" w:cs="Arial"/>
          <w:sz w:val="24"/>
          <w:szCs w:val="24"/>
        </w:rPr>
        <w:t>Predlog programa rada Skupštine utvrđuje predsjednik Skupštine.</w:t>
      </w:r>
    </w:p>
    <w:p w:rsidR="00EA1383" w:rsidRDefault="00525BC7" w:rsidP="00525BC7">
      <w:pPr>
        <w:spacing w:after="0" w:line="240" w:lineRule="auto"/>
        <w:ind w:firstLine="720"/>
        <w:jc w:val="both"/>
        <w:rPr>
          <w:rFonts w:ascii="Cambria" w:hAnsi="Cambria" w:cs="Arial"/>
          <w:sz w:val="24"/>
          <w:szCs w:val="24"/>
        </w:rPr>
      </w:pPr>
      <w:r>
        <w:rPr>
          <w:rFonts w:ascii="Cambria" w:hAnsi="Cambria" w:cs="Arial"/>
          <w:sz w:val="24"/>
          <w:szCs w:val="24"/>
        </w:rPr>
        <w:t>Postupak i način izrade programa rada uređuje se poslovnikom Skupštine.</w:t>
      </w:r>
    </w:p>
    <w:p w:rsidR="00C65DC2" w:rsidRPr="00285935" w:rsidRDefault="00C65DC2" w:rsidP="00525BC7">
      <w:pPr>
        <w:spacing w:after="0" w:line="240" w:lineRule="auto"/>
        <w:ind w:firstLine="720"/>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3</w:t>
      </w:r>
      <w:r w:rsidR="00B53776">
        <w:rPr>
          <w:rFonts w:ascii="Cambria" w:hAnsi="Cambria" w:cs="Arial"/>
          <w:iCs/>
          <w:sz w:val="24"/>
          <w:szCs w:val="24"/>
        </w:rPr>
        <w:t>9</w:t>
      </w:r>
    </w:p>
    <w:p w:rsidR="00C65DC2" w:rsidRPr="00C65DC2" w:rsidRDefault="00C65DC2" w:rsidP="00C65DC2">
      <w:pPr>
        <w:keepNext/>
        <w:spacing w:after="0" w:line="240" w:lineRule="auto"/>
        <w:outlineLvl w:val="2"/>
        <w:rPr>
          <w:rFonts w:ascii="Cambria" w:hAnsi="Cambria" w:cs="Arial"/>
          <w:b/>
          <w:iCs/>
          <w:sz w:val="24"/>
          <w:szCs w:val="24"/>
        </w:rPr>
      </w:pPr>
      <w:r>
        <w:rPr>
          <w:rFonts w:ascii="Cambria" w:hAnsi="Cambria" w:cs="Arial"/>
          <w:i/>
          <w:iCs/>
          <w:sz w:val="24"/>
          <w:szCs w:val="24"/>
        </w:rPr>
        <w:tab/>
      </w:r>
      <w:r w:rsidRPr="00CC24FD">
        <w:rPr>
          <w:rFonts w:ascii="Cambria" w:hAnsi="Cambria" w:cs="Arial"/>
          <w:iCs/>
          <w:sz w:val="24"/>
          <w:szCs w:val="24"/>
        </w:rPr>
        <w:t>Pravo predlaganja budžeta Opštine ima predsjednik Opštine.</w:t>
      </w:r>
    </w:p>
    <w:p w:rsidR="00EA1383" w:rsidRPr="00285935" w:rsidRDefault="00745AA7" w:rsidP="001A193E">
      <w:pPr>
        <w:spacing w:after="0" w:line="240" w:lineRule="auto"/>
        <w:ind w:firstLine="720"/>
        <w:jc w:val="both"/>
        <w:rPr>
          <w:rFonts w:ascii="Cambria" w:hAnsi="Cambria" w:cs="Arial"/>
          <w:color w:val="FF0000"/>
          <w:sz w:val="24"/>
          <w:szCs w:val="24"/>
        </w:rPr>
      </w:pPr>
      <w:r>
        <w:rPr>
          <w:rFonts w:ascii="Cambria" w:hAnsi="Cambria" w:cs="Arial"/>
          <w:sz w:val="24"/>
          <w:szCs w:val="24"/>
        </w:rPr>
        <w:t>Pravo</w:t>
      </w:r>
      <w:r w:rsidR="00EA1383" w:rsidRPr="00285935">
        <w:rPr>
          <w:rFonts w:ascii="Cambria" w:hAnsi="Cambria" w:cs="Arial"/>
          <w:sz w:val="24"/>
          <w:szCs w:val="24"/>
        </w:rPr>
        <w:t xml:space="preserve"> predlaganja </w:t>
      </w:r>
      <w:r w:rsidR="00C0259F">
        <w:rPr>
          <w:rFonts w:ascii="Cambria" w:hAnsi="Cambria" w:cs="Arial"/>
          <w:sz w:val="24"/>
          <w:szCs w:val="24"/>
        </w:rPr>
        <w:t xml:space="preserve">drugih </w:t>
      </w:r>
      <w:r w:rsidR="00EA1383" w:rsidRPr="00285935">
        <w:rPr>
          <w:rFonts w:ascii="Cambria" w:hAnsi="Cambria" w:cs="Arial"/>
          <w:sz w:val="24"/>
          <w:szCs w:val="24"/>
        </w:rPr>
        <w:t xml:space="preserve">odluka, propisa i opštih akata ima predsjednik </w:t>
      </w:r>
      <w:r w:rsidR="001A193E" w:rsidRPr="00285935">
        <w:rPr>
          <w:rFonts w:ascii="Cambria" w:hAnsi="Cambria" w:cs="Arial"/>
          <w:sz w:val="24"/>
          <w:szCs w:val="24"/>
        </w:rPr>
        <w:t>O</w:t>
      </w:r>
      <w:r w:rsidR="00EA1383" w:rsidRPr="00285935">
        <w:rPr>
          <w:rFonts w:ascii="Cambria" w:hAnsi="Cambria" w:cs="Arial"/>
          <w:sz w:val="24"/>
          <w:szCs w:val="24"/>
        </w:rPr>
        <w:t>pštine, odbornik i najmanje</w:t>
      </w:r>
      <w:r w:rsidR="00556997">
        <w:rPr>
          <w:rFonts w:ascii="Cambria" w:hAnsi="Cambria" w:cs="Arial"/>
          <w:sz w:val="24"/>
          <w:szCs w:val="24"/>
        </w:rPr>
        <w:t xml:space="preserve"> </w:t>
      </w:r>
      <w:r w:rsidR="002B0C82">
        <w:rPr>
          <w:rFonts w:ascii="Cambria" w:hAnsi="Cambria" w:cs="Arial"/>
          <w:sz w:val="24"/>
          <w:szCs w:val="24"/>
        </w:rPr>
        <w:t>2%</w:t>
      </w:r>
      <w:r w:rsidR="001D58A2" w:rsidRPr="00285935">
        <w:rPr>
          <w:rFonts w:ascii="Cambria" w:hAnsi="Cambria" w:cs="Arial"/>
          <w:sz w:val="24"/>
          <w:szCs w:val="24"/>
        </w:rPr>
        <w:t xml:space="preserve"> građana</w:t>
      </w:r>
      <w:r w:rsidR="0050688A" w:rsidRPr="00285935">
        <w:rPr>
          <w:rFonts w:ascii="Cambria" w:hAnsi="Cambria" w:cs="Arial"/>
          <w:sz w:val="24"/>
          <w:szCs w:val="24"/>
        </w:rPr>
        <w:t xml:space="preserve"> upisanih u birački spisak</w:t>
      </w:r>
      <w:r w:rsidR="002B0C82">
        <w:rPr>
          <w:rFonts w:ascii="Cambria" w:hAnsi="Cambria" w:cs="Arial"/>
          <w:sz w:val="24"/>
          <w:szCs w:val="24"/>
        </w:rPr>
        <w:t>,</w:t>
      </w:r>
      <w:r w:rsidR="00EA1383" w:rsidRPr="00285935">
        <w:rPr>
          <w:rFonts w:ascii="Cambria" w:hAnsi="Cambria" w:cs="Arial"/>
          <w:sz w:val="24"/>
          <w:szCs w:val="24"/>
        </w:rPr>
        <w:t xml:space="preserve"> sa teritorije opštine</w:t>
      </w:r>
      <w:r w:rsidR="00F40853" w:rsidRPr="00285935">
        <w:rPr>
          <w:rFonts w:ascii="Cambria" w:hAnsi="Cambria" w:cs="Arial"/>
          <w:sz w:val="24"/>
          <w:szCs w:val="24"/>
        </w:rPr>
        <w:t>.</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Postupak za donošenje odluka, drugih propisa i opštih akata </w:t>
      </w:r>
      <w:r w:rsidR="008C72B4">
        <w:rPr>
          <w:rFonts w:ascii="Cambria" w:hAnsi="Cambria" w:cs="Arial"/>
          <w:sz w:val="24"/>
          <w:szCs w:val="24"/>
        </w:rPr>
        <w:t>pokreće se podnošenjem predloga</w:t>
      </w:r>
      <w:r w:rsidR="0016245E">
        <w:rPr>
          <w:rFonts w:ascii="Cambria" w:hAnsi="Cambria" w:cs="Arial"/>
          <w:sz w:val="24"/>
          <w:szCs w:val="24"/>
        </w:rPr>
        <w:t xml:space="preserve"> akta od </w:t>
      </w:r>
      <w:r w:rsidRPr="00285935">
        <w:rPr>
          <w:rFonts w:ascii="Cambria" w:hAnsi="Cambria" w:cs="Arial"/>
          <w:sz w:val="24"/>
          <w:szCs w:val="24"/>
        </w:rPr>
        <w:t>strane ovlašćenog predlagača.</w:t>
      </w:r>
    </w:p>
    <w:p w:rsidR="00EA1383" w:rsidRPr="00285935" w:rsidRDefault="00EA1383" w:rsidP="00EA1383">
      <w:pPr>
        <w:spacing w:after="0" w:line="240" w:lineRule="auto"/>
        <w:jc w:val="both"/>
        <w:rPr>
          <w:rFonts w:ascii="Cambria" w:hAnsi="Cambria" w:cs="Arial"/>
          <w:sz w:val="24"/>
          <w:szCs w:val="24"/>
        </w:rPr>
      </w:pPr>
    </w:p>
    <w:p w:rsidR="00EA1383"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53776">
        <w:rPr>
          <w:rFonts w:ascii="Cambria" w:hAnsi="Cambria" w:cs="Arial"/>
          <w:iCs/>
          <w:sz w:val="24"/>
          <w:szCs w:val="24"/>
        </w:rPr>
        <w:t>40</w:t>
      </w:r>
    </w:p>
    <w:p w:rsidR="002B0C82" w:rsidRDefault="002B0C82" w:rsidP="002B0C82">
      <w:pPr>
        <w:keepNext/>
        <w:spacing w:after="0" w:line="240" w:lineRule="auto"/>
        <w:outlineLvl w:val="2"/>
        <w:rPr>
          <w:rFonts w:ascii="Cambria" w:hAnsi="Cambria" w:cs="Arial"/>
          <w:iCs/>
          <w:sz w:val="24"/>
          <w:szCs w:val="24"/>
        </w:rPr>
      </w:pPr>
      <w:r>
        <w:rPr>
          <w:rFonts w:ascii="Cambria" w:hAnsi="Cambria" w:cs="Arial"/>
          <w:iCs/>
          <w:sz w:val="24"/>
          <w:szCs w:val="24"/>
        </w:rPr>
        <w:tab/>
        <w:t xml:space="preserve">Odluka se može, izuzetno, donijeti po </w:t>
      </w:r>
      <w:r w:rsidR="00556997">
        <w:rPr>
          <w:rFonts w:ascii="Cambria" w:hAnsi="Cambria" w:cs="Arial"/>
          <w:iCs/>
          <w:sz w:val="24"/>
          <w:szCs w:val="24"/>
        </w:rPr>
        <w:t>hitnom postupku.</w:t>
      </w:r>
    </w:p>
    <w:p w:rsidR="00556997" w:rsidRDefault="00556997" w:rsidP="002B0C82">
      <w:pPr>
        <w:keepNext/>
        <w:spacing w:after="0" w:line="240" w:lineRule="auto"/>
        <w:outlineLvl w:val="2"/>
        <w:rPr>
          <w:rFonts w:ascii="Cambria" w:hAnsi="Cambria" w:cs="Arial"/>
          <w:iCs/>
          <w:sz w:val="24"/>
          <w:szCs w:val="24"/>
        </w:rPr>
      </w:pPr>
      <w:r>
        <w:rPr>
          <w:rFonts w:ascii="Cambria" w:hAnsi="Cambria" w:cs="Arial"/>
          <w:iCs/>
          <w:sz w:val="24"/>
          <w:szCs w:val="24"/>
        </w:rPr>
        <w:tab/>
        <w:t>Predlagač odluke dužan je da u obrazloženju predloga odluke navede razloge zbog kojih je neophodno da se odluka donese po hitnom postupku.</w:t>
      </w:r>
    </w:p>
    <w:p w:rsidR="00556997" w:rsidRDefault="00556997" w:rsidP="002B0C82">
      <w:pPr>
        <w:keepNext/>
        <w:spacing w:after="0" w:line="240" w:lineRule="auto"/>
        <w:outlineLvl w:val="2"/>
        <w:rPr>
          <w:rFonts w:ascii="Cambria" w:hAnsi="Cambria" w:cs="Arial"/>
          <w:iCs/>
          <w:sz w:val="24"/>
          <w:szCs w:val="24"/>
        </w:rPr>
      </w:pPr>
    </w:p>
    <w:p w:rsidR="00556997" w:rsidRPr="00481818" w:rsidRDefault="00556997" w:rsidP="00556997">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Pr>
          <w:rFonts w:ascii="Cambria" w:hAnsi="Cambria" w:cs="Arial"/>
          <w:iCs/>
          <w:sz w:val="24"/>
          <w:szCs w:val="24"/>
        </w:rPr>
        <w:t>41</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Skupština može da odlučuje ako</w:t>
      </w:r>
      <w:r w:rsidR="0016245E">
        <w:rPr>
          <w:rFonts w:ascii="Cambria" w:hAnsi="Cambria" w:cs="Arial"/>
          <w:sz w:val="24"/>
          <w:szCs w:val="24"/>
        </w:rPr>
        <w:t xml:space="preserve"> sjednici prisustvuje većina od </w:t>
      </w:r>
      <w:r w:rsidRPr="00285935">
        <w:rPr>
          <w:rFonts w:ascii="Cambria" w:hAnsi="Cambria" w:cs="Arial"/>
          <w:sz w:val="24"/>
          <w:szCs w:val="24"/>
        </w:rPr>
        <w:t>ukupnog broja odbornika.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Skupština donosi odluke većinom glasova prisutnih odbornika.</w:t>
      </w:r>
    </w:p>
    <w:p w:rsidR="00EA1383" w:rsidRPr="00285935" w:rsidRDefault="00EA1383" w:rsidP="001A193E">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 donošenju Statuta, odluke o izboru i razrješenju predsjednika </w:t>
      </w:r>
      <w:r w:rsidR="001A193E" w:rsidRPr="00285935">
        <w:rPr>
          <w:rFonts w:ascii="Cambria" w:hAnsi="Cambria" w:cs="Arial"/>
          <w:sz w:val="24"/>
          <w:szCs w:val="24"/>
        </w:rPr>
        <w:t>O</w:t>
      </w:r>
      <w:r w:rsidRPr="00285935">
        <w:rPr>
          <w:rFonts w:ascii="Cambria" w:hAnsi="Cambria" w:cs="Arial"/>
          <w:sz w:val="24"/>
          <w:szCs w:val="24"/>
        </w:rPr>
        <w:t xml:space="preserve">pštine, </w:t>
      </w:r>
      <w:r w:rsidR="00225AA6">
        <w:rPr>
          <w:rFonts w:ascii="Cambria" w:hAnsi="Cambria" w:cs="Arial"/>
          <w:sz w:val="24"/>
          <w:szCs w:val="24"/>
        </w:rPr>
        <w:t>o</w:t>
      </w:r>
      <w:r w:rsidRPr="00285935">
        <w:rPr>
          <w:rFonts w:ascii="Cambria" w:hAnsi="Cambria" w:cs="Arial"/>
          <w:sz w:val="24"/>
          <w:szCs w:val="24"/>
        </w:rPr>
        <w:t xml:space="preserve">dluke o izboru i razrješenju predsjednika </w:t>
      </w:r>
      <w:r w:rsidR="001A193E" w:rsidRPr="00285935">
        <w:rPr>
          <w:rFonts w:ascii="Cambria" w:hAnsi="Cambria" w:cs="Arial"/>
          <w:sz w:val="24"/>
          <w:szCs w:val="24"/>
        </w:rPr>
        <w:t>S</w:t>
      </w:r>
      <w:r w:rsidRPr="00285935">
        <w:rPr>
          <w:rFonts w:ascii="Cambria" w:hAnsi="Cambria" w:cs="Arial"/>
          <w:sz w:val="24"/>
          <w:szCs w:val="24"/>
        </w:rPr>
        <w:t xml:space="preserve">kupštine, </w:t>
      </w:r>
      <w:r w:rsidR="00225AA6">
        <w:rPr>
          <w:rFonts w:ascii="Cambria" w:hAnsi="Cambria" w:cs="Arial"/>
          <w:sz w:val="24"/>
          <w:szCs w:val="24"/>
        </w:rPr>
        <w:t>o</w:t>
      </w:r>
      <w:r w:rsidRPr="00285935">
        <w:rPr>
          <w:rFonts w:ascii="Cambria" w:hAnsi="Cambria" w:cs="Arial"/>
          <w:sz w:val="24"/>
          <w:szCs w:val="24"/>
        </w:rPr>
        <w:t xml:space="preserve">dluke o skraćenju mandata </w:t>
      </w:r>
      <w:r w:rsidR="00596C8E" w:rsidRPr="00285935">
        <w:rPr>
          <w:rFonts w:ascii="Cambria" w:hAnsi="Cambria" w:cs="Arial"/>
          <w:sz w:val="24"/>
          <w:szCs w:val="24"/>
        </w:rPr>
        <w:t>S</w:t>
      </w:r>
      <w:r w:rsidRPr="00285935">
        <w:rPr>
          <w:rFonts w:ascii="Cambria" w:hAnsi="Cambria" w:cs="Arial"/>
          <w:sz w:val="24"/>
          <w:szCs w:val="24"/>
        </w:rPr>
        <w:t xml:space="preserve">kupštine, </w:t>
      </w:r>
      <w:r w:rsidR="00225AA6">
        <w:rPr>
          <w:rFonts w:ascii="Cambria" w:hAnsi="Cambria" w:cs="Arial"/>
          <w:sz w:val="24"/>
          <w:szCs w:val="24"/>
        </w:rPr>
        <w:t>o</w:t>
      </w:r>
      <w:r w:rsidRPr="00285935">
        <w:rPr>
          <w:rFonts w:ascii="Cambria" w:hAnsi="Cambria" w:cs="Arial"/>
          <w:sz w:val="24"/>
          <w:szCs w:val="24"/>
        </w:rPr>
        <w:t xml:space="preserve">dluke o zaduživanju </w:t>
      </w:r>
      <w:r w:rsidR="001A193E" w:rsidRPr="00285935">
        <w:rPr>
          <w:rFonts w:ascii="Cambria" w:hAnsi="Cambria" w:cs="Arial"/>
          <w:sz w:val="24"/>
          <w:szCs w:val="24"/>
        </w:rPr>
        <w:t>O</w:t>
      </w:r>
      <w:r w:rsidRPr="00285935">
        <w:rPr>
          <w:rFonts w:ascii="Cambria" w:hAnsi="Cambria" w:cs="Arial"/>
          <w:sz w:val="24"/>
          <w:szCs w:val="24"/>
        </w:rPr>
        <w:t xml:space="preserve">pštine i </w:t>
      </w:r>
      <w:r w:rsidR="00225AA6">
        <w:rPr>
          <w:rFonts w:ascii="Cambria" w:hAnsi="Cambria" w:cs="Arial"/>
          <w:sz w:val="24"/>
          <w:szCs w:val="24"/>
        </w:rPr>
        <w:t>o</w:t>
      </w:r>
      <w:r w:rsidRPr="00285935">
        <w:rPr>
          <w:rFonts w:ascii="Cambria" w:hAnsi="Cambria" w:cs="Arial"/>
          <w:sz w:val="24"/>
          <w:szCs w:val="24"/>
        </w:rPr>
        <w:t>dluke o raspisivanju opštinskog refer</w:t>
      </w:r>
      <w:r w:rsidR="0065743E" w:rsidRPr="00285935">
        <w:rPr>
          <w:rFonts w:ascii="Cambria" w:hAnsi="Cambria" w:cs="Arial"/>
          <w:sz w:val="24"/>
          <w:szCs w:val="24"/>
        </w:rPr>
        <w:t>e</w:t>
      </w:r>
      <w:r w:rsidRPr="00285935">
        <w:rPr>
          <w:rFonts w:ascii="Cambria" w:hAnsi="Cambria" w:cs="Arial"/>
          <w:sz w:val="24"/>
          <w:szCs w:val="24"/>
        </w:rPr>
        <w:t>nduma,</w:t>
      </w:r>
      <w:r w:rsidR="00596C8E" w:rsidRPr="00285935">
        <w:rPr>
          <w:rFonts w:ascii="Cambria" w:hAnsi="Cambria" w:cs="Arial"/>
          <w:sz w:val="24"/>
          <w:szCs w:val="24"/>
        </w:rPr>
        <w:t xml:space="preserve"> S</w:t>
      </w:r>
      <w:r w:rsidRPr="00285935">
        <w:rPr>
          <w:rFonts w:ascii="Cambria" w:hAnsi="Cambria" w:cs="Arial"/>
          <w:sz w:val="24"/>
          <w:szCs w:val="24"/>
        </w:rPr>
        <w:t>kupština odlučuje većinom glasova ukupnog broja odbornika.</w:t>
      </w:r>
    </w:p>
    <w:p w:rsidR="00EA1383" w:rsidRPr="00285935" w:rsidRDefault="00EA1383" w:rsidP="00EA1383">
      <w:pPr>
        <w:keepNext/>
        <w:spacing w:after="0" w:line="240" w:lineRule="auto"/>
        <w:jc w:val="both"/>
        <w:outlineLvl w:val="2"/>
        <w:rPr>
          <w:rFonts w:ascii="Cambria" w:hAnsi="Cambria" w:cs="Arial"/>
          <w:color w:val="FF0000"/>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53776">
        <w:rPr>
          <w:rFonts w:ascii="Cambria" w:hAnsi="Cambria" w:cs="Arial"/>
          <w:iCs/>
          <w:sz w:val="24"/>
          <w:szCs w:val="24"/>
        </w:rPr>
        <w:t>4</w:t>
      </w:r>
      <w:r w:rsidR="00556997">
        <w:rPr>
          <w:rFonts w:ascii="Cambria" w:hAnsi="Cambria" w:cs="Arial"/>
          <w:iCs/>
          <w:sz w:val="24"/>
          <w:szCs w:val="24"/>
        </w:rPr>
        <w:t>2</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Odluke i drugi opšti akti stupaju na snagu osmog dana od dana objavljivanja u </w:t>
      </w:r>
      <w:r w:rsidR="007E75A3" w:rsidRPr="00285935">
        <w:rPr>
          <w:rFonts w:ascii="Cambria" w:hAnsi="Cambria" w:cs="Arial"/>
          <w:sz w:val="24"/>
          <w:szCs w:val="24"/>
        </w:rPr>
        <w:t>„</w:t>
      </w:r>
      <w:r w:rsidRPr="00285935">
        <w:rPr>
          <w:rFonts w:ascii="Cambria" w:hAnsi="Cambria" w:cs="Arial"/>
          <w:sz w:val="24"/>
          <w:szCs w:val="24"/>
        </w:rPr>
        <w:t>Službenom listu C</w:t>
      </w:r>
      <w:r w:rsidR="007B67B5">
        <w:rPr>
          <w:rFonts w:ascii="Cambria" w:hAnsi="Cambria" w:cs="Arial"/>
          <w:sz w:val="24"/>
          <w:szCs w:val="24"/>
        </w:rPr>
        <w:t>rne Gore</w:t>
      </w:r>
      <w:r w:rsidRPr="00285935">
        <w:rPr>
          <w:rFonts w:ascii="Cambria" w:hAnsi="Cambria" w:cs="Arial"/>
          <w:sz w:val="24"/>
          <w:szCs w:val="24"/>
        </w:rPr>
        <w:t xml:space="preserve"> – </w:t>
      </w:r>
      <w:r w:rsidR="002540AA" w:rsidRPr="00285935">
        <w:rPr>
          <w:rFonts w:ascii="Cambria" w:hAnsi="Cambria" w:cs="Arial"/>
          <w:sz w:val="24"/>
          <w:szCs w:val="24"/>
        </w:rPr>
        <w:t>O</w:t>
      </w:r>
      <w:r w:rsidRPr="00285935">
        <w:rPr>
          <w:rFonts w:ascii="Cambria" w:hAnsi="Cambria" w:cs="Arial"/>
          <w:sz w:val="24"/>
          <w:szCs w:val="24"/>
        </w:rPr>
        <w:t>pštinski propisi</w:t>
      </w:r>
      <w:r w:rsidR="007E75A3" w:rsidRPr="00285935">
        <w:rPr>
          <w:rFonts w:ascii="Cambria" w:hAnsi="Cambria" w:cs="Arial"/>
          <w:sz w:val="24"/>
          <w:szCs w:val="24"/>
        </w:rPr>
        <w:t>“</w:t>
      </w:r>
      <w:r w:rsidRPr="00285935">
        <w:rPr>
          <w:rFonts w:ascii="Cambria" w:hAnsi="Cambria" w:cs="Arial"/>
          <w:sz w:val="24"/>
          <w:szCs w:val="24"/>
        </w:rPr>
        <w:t xml:space="preserve">. </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Izuzetno, kada za to postoje razlozi utvrđeni u postupku donošenja, može se predvidjeti da odluka i drugi opšti akt stupi na snagu najranije danom objavljivanja.</w:t>
      </w:r>
    </w:p>
    <w:p w:rsidR="002540AA" w:rsidRPr="00285935" w:rsidRDefault="002540AA" w:rsidP="003500D6">
      <w:pPr>
        <w:keepNext/>
        <w:spacing w:after="0" w:line="240" w:lineRule="auto"/>
        <w:outlineLvl w:val="2"/>
        <w:rPr>
          <w:rFonts w:ascii="Cambria" w:hAnsi="Cambria" w:cs="Arial"/>
          <w:i/>
          <w:iCs/>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53776">
        <w:rPr>
          <w:rFonts w:ascii="Cambria" w:hAnsi="Cambria" w:cs="Arial"/>
          <w:iCs/>
          <w:sz w:val="24"/>
          <w:szCs w:val="24"/>
        </w:rPr>
        <w:t>4</w:t>
      </w:r>
      <w:r w:rsidR="00556997">
        <w:rPr>
          <w:rFonts w:ascii="Cambria" w:hAnsi="Cambria" w:cs="Arial"/>
          <w:iCs/>
          <w:sz w:val="24"/>
          <w:szCs w:val="24"/>
        </w:rPr>
        <w:t>3</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Postupak donošenja odluka i drugih akata Skupštine, način rada i odlučivanja Skupštine i njenih radnih tijela</w:t>
      </w:r>
      <w:r w:rsidR="002540AA" w:rsidRPr="00285935">
        <w:rPr>
          <w:rFonts w:ascii="Cambria" w:hAnsi="Cambria" w:cs="Arial"/>
          <w:sz w:val="24"/>
          <w:szCs w:val="24"/>
        </w:rPr>
        <w:t>, institut „Odborničko pitanje“</w:t>
      </w:r>
      <w:r w:rsidR="00F40853" w:rsidRPr="00285935">
        <w:rPr>
          <w:rFonts w:ascii="Cambria" w:hAnsi="Cambria" w:cs="Arial"/>
          <w:sz w:val="24"/>
          <w:szCs w:val="24"/>
        </w:rPr>
        <w:t>,</w:t>
      </w:r>
      <w:r w:rsidRPr="00285935">
        <w:rPr>
          <w:rFonts w:ascii="Cambria" w:hAnsi="Cambria" w:cs="Arial"/>
          <w:sz w:val="24"/>
          <w:szCs w:val="24"/>
        </w:rPr>
        <w:t xml:space="preserve"> kao i način objavljivanja akata Skupštine i druga pitanja od značaja za rad </w:t>
      </w:r>
      <w:r w:rsidR="002540AA" w:rsidRPr="00285935">
        <w:rPr>
          <w:rFonts w:ascii="Cambria" w:hAnsi="Cambria" w:cs="Arial"/>
          <w:sz w:val="24"/>
          <w:szCs w:val="24"/>
        </w:rPr>
        <w:t>Skupštine,</w:t>
      </w:r>
      <w:r w:rsidRPr="00285935">
        <w:rPr>
          <w:rFonts w:ascii="Cambria" w:hAnsi="Cambria" w:cs="Arial"/>
          <w:sz w:val="24"/>
          <w:szCs w:val="24"/>
        </w:rPr>
        <w:t xml:space="preserve"> bliže se uredjuju</w:t>
      </w:r>
      <w:r w:rsidR="00745AA7">
        <w:rPr>
          <w:rFonts w:ascii="Cambria" w:hAnsi="Cambria" w:cs="Arial"/>
          <w:sz w:val="24"/>
          <w:szCs w:val="24"/>
        </w:rPr>
        <w:t xml:space="preserve"> </w:t>
      </w:r>
      <w:r w:rsidR="005051FF">
        <w:rPr>
          <w:rFonts w:ascii="Cambria" w:hAnsi="Cambria" w:cs="Arial"/>
          <w:sz w:val="24"/>
          <w:szCs w:val="24"/>
        </w:rPr>
        <w:t>P</w:t>
      </w:r>
      <w:r w:rsidRPr="00285935">
        <w:rPr>
          <w:rFonts w:ascii="Cambria" w:hAnsi="Cambria" w:cs="Arial"/>
          <w:sz w:val="24"/>
          <w:szCs w:val="24"/>
        </w:rPr>
        <w:t>oslovnikom o radu Skupštine.</w:t>
      </w:r>
    </w:p>
    <w:p w:rsidR="00964588" w:rsidRPr="00285935" w:rsidRDefault="00964588" w:rsidP="00EA1383">
      <w:pPr>
        <w:spacing w:after="0" w:line="240" w:lineRule="auto"/>
        <w:jc w:val="both"/>
        <w:rPr>
          <w:rFonts w:ascii="Cambria" w:hAnsi="Cambria" w:cs="Arial"/>
          <w:sz w:val="24"/>
          <w:szCs w:val="24"/>
        </w:rPr>
      </w:pPr>
    </w:p>
    <w:p w:rsidR="00EA1383" w:rsidRPr="00274957" w:rsidRDefault="00EA1383" w:rsidP="002540AA">
      <w:pPr>
        <w:pStyle w:val="ListParagraph"/>
        <w:numPr>
          <w:ilvl w:val="1"/>
          <w:numId w:val="32"/>
        </w:numPr>
        <w:spacing w:after="0" w:line="240" w:lineRule="auto"/>
        <w:jc w:val="center"/>
        <w:rPr>
          <w:rFonts w:ascii="Cambria" w:hAnsi="Cambria" w:cs="Arial"/>
          <w:b/>
          <w:i/>
          <w:sz w:val="24"/>
          <w:szCs w:val="24"/>
        </w:rPr>
      </w:pPr>
      <w:r w:rsidRPr="00274957">
        <w:rPr>
          <w:rFonts w:ascii="Cambria" w:hAnsi="Cambria" w:cs="Arial"/>
          <w:b/>
          <w:i/>
          <w:sz w:val="24"/>
          <w:szCs w:val="24"/>
        </w:rPr>
        <w:t xml:space="preserve">Predsjednik </w:t>
      </w:r>
      <w:r w:rsidR="00610E60" w:rsidRPr="00274957">
        <w:rPr>
          <w:rFonts w:ascii="Cambria" w:hAnsi="Cambria" w:cs="Arial"/>
          <w:b/>
          <w:i/>
          <w:sz w:val="24"/>
          <w:szCs w:val="24"/>
        </w:rPr>
        <w:t>S</w:t>
      </w:r>
      <w:r w:rsidRPr="00274957">
        <w:rPr>
          <w:rFonts w:ascii="Cambria" w:hAnsi="Cambria" w:cs="Arial"/>
          <w:b/>
          <w:i/>
          <w:sz w:val="24"/>
          <w:szCs w:val="24"/>
        </w:rPr>
        <w:t>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10910" w:rsidRPr="00481818">
        <w:rPr>
          <w:rFonts w:ascii="Cambria" w:hAnsi="Cambria" w:cs="Arial"/>
          <w:iCs/>
          <w:sz w:val="24"/>
          <w:szCs w:val="24"/>
        </w:rPr>
        <w:t>4</w:t>
      </w:r>
      <w:r w:rsidR="00556997">
        <w:rPr>
          <w:rFonts w:ascii="Cambria" w:hAnsi="Cambria" w:cs="Arial"/>
          <w:iCs/>
          <w:sz w:val="24"/>
          <w:szCs w:val="24"/>
        </w:rPr>
        <w:t>4</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Skupština ima predsjednika. </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Predsjednika </w:t>
      </w:r>
      <w:r w:rsidR="002540AA" w:rsidRPr="00285935">
        <w:rPr>
          <w:rFonts w:ascii="Cambria" w:hAnsi="Cambria" w:cs="Arial"/>
          <w:sz w:val="24"/>
          <w:szCs w:val="24"/>
        </w:rPr>
        <w:t>S</w:t>
      </w:r>
      <w:r w:rsidR="00132514">
        <w:rPr>
          <w:rFonts w:ascii="Cambria" w:hAnsi="Cambria" w:cs="Arial"/>
          <w:sz w:val="24"/>
          <w:szCs w:val="24"/>
        </w:rPr>
        <w:t>kupštine</w:t>
      </w:r>
      <w:r w:rsidRPr="00285935">
        <w:rPr>
          <w:rFonts w:ascii="Cambria" w:hAnsi="Cambria" w:cs="Arial"/>
          <w:sz w:val="24"/>
          <w:szCs w:val="24"/>
        </w:rPr>
        <w:t xml:space="preserve"> bira </w:t>
      </w:r>
      <w:r w:rsidR="002540AA" w:rsidRPr="00285935">
        <w:rPr>
          <w:rFonts w:ascii="Cambria" w:hAnsi="Cambria" w:cs="Arial"/>
          <w:sz w:val="24"/>
          <w:szCs w:val="24"/>
        </w:rPr>
        <w:t>S</w:t>
      </w:r>
      <w:r w:rsidRPr="00285935">
        <w:rPr>
          <w:rFonts w:ascii="Cambria" w:hAnsi="Cambria" w:cs="Arial"/>
          <w:sz w:val="24"/>
          <w:szCs w:val="24"/>
        </w:rPr>
        <w:t>kupština iz reda odbornika, većinom glasova ukupnog broja odbornika.</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540AA" w:rsidRPr="00285935">
        <w:rPr>
          <w:rFonts w:ascii="Cambria" w:hAnsi="Cambria" w:cs="Arial"/>
          <w:sz w:val="24"/>
          <w:szCs w:val="24"/>
        </w:rPr>
        <w:t>S</w:t>
      </w:r>
      <w:r w:rsidRPr="00285935">
        <w:rPr>
          <w:rFonts w:ascii="Cambria" w:hAnsi="Cambria" w:cs="Arial"/>
          <w:sz w:val="24"/>
          <w:szCs w:val="24"/>
        </w:rPr>
        <w:t>kupštine funkciju obavlja profesionalno.</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Mandat predsjednika </w:t>
      </w:r>
      <w:r w:rsidR="002540AA" w:rsidRPr="00285935">
        <w:rPr>
          <w:rFonts w:ascii="Cambria" w:hAnsi="Cambria" w:cs="Arial"/>
          <w:sz w:val="24"/>
          <w:szCs w:val="24"/>
        </w:rPr>
        <w:t>S</w:t>
      </w:r>
      <w:r w:rsidRPr="00285935">
        <w:rPr>
          <w:rFonts w:ascii="Cambria" w:hAnsi="Cambria" w:cs="Arial"/>
          <w:sz w:val="24"/>
          <w:szCs w:val="24"/>
        </w:rPr>
        <w:t xml:space="preserve">kupštine traje koliko i mandat </w:t>
      </w:r>
      <w:r w:rsidR="002540AA"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4</w:t>
      </w:r>
      <w:r w:rsidR="00556997">
        <w:rPr>
          <w:rFonts w:ascii="Cambria" w:hAnsi="Cambria" w:cs="Arial"/>
          <w:sz w:val="24"/>
          <w:szCs w:val="24"/>
        </w:rPr>
        <w:t>5</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Kandidata za predsjednika Skupštine može da predloži najmanje jedna trećina odbornika.</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Odbornik može da učestvuje u predlaganju samo jednog kandidata.</w:t>
      </w:r>
    </w:p>
    <w:p w:rsidR="00D57701" w:rsidRDefault="00EA1383" w:rsidP="00893D38">
      <w:pPr>
        <w:spacing w:after="0" w:line="240" w:lineRule="auto"/>
        <w:ind w:firstLine="720"/>
        <w:jc w:val="both"/>
        <w:rPr>
          <w:rFonts w:ascii="Cambria" w:hAnsi="Cambria" w:cs="Arial"/>
          <w:sz w:val="24"/>
          <w:szCs w:val="24"/>
        </w:rPr>
      </w:pPr>
      <w:r w:rsidRPr="00285935">
        <w:rPr>
          <w:rFonts w:ascii="Cambria" w:hAnsi="Cambria" w:cs="Arial"/>
          <w:sz w:val="24"/>
          <w:szCs w:val="24"/>
        </w:rPr>
        <w:t>Predlog sadrži: ime i prezime kandidata, kratku biografiju, stranačku pripadnost, obrazloženje predloga kandidata i ime i prezime predstavnika koji će u ime predlagača u Skupštini obrazložiti predlog.</w:t>
      </w:r>
    </w:p>
    <w:p w:rsidR="00D57701" w:rsidRPr="00285935" w:rsidRDefault="00D57701" w:rsidP="00E61BB3">
      <w:pPr>
        <w:spacing w:after="0" w:line="240" w:lineRule="auto"/>
        <w:jc w:val="both"/>
        <w:rPr>
          <w:rFonts w:ascii="Cambria" w:hAnsi="Cambria" w:cs="Arial"/>
          <w:sz w:val="24"/>
          <w:szCs w:val="24"/>
        </w:rPr>
      </w:pPr>
    </w:p>
    <w:p w:rsidR="00EA1383" w:rsidRPr="00481818" w:rsidRDefault="00EA1383" w:rsidP="00596C8E">
      <w:pPr>
        <w:spacing w:after="0" w:line="240" w:lineRule="auto"/>
        <w:jc w:val="center"/>
        <w:rPr>
          <w:rFonts w:ascii="Cambria" w:hAnsi="Cambria" w:cs="Arial"/>
          <w:sz w:val="24"/>
          <w:szCs w:val="24"/>
        </w:rPr>
      </w:pPr>
      <w:r w:rsidRPr="00481818">
        <w:rPr>
          <w:rFonts w:ascii="Cambria" w:hAnsi="Cambria" w:cs="Arial"/>
          <w:sz w:val="24"/>
          <w:szCs w:val="24"/>
        </w:rPr>
        <w:t>Član 4</w:t>
      </w:r>
      <w:r w:rsidR="00556997">
        <w:rPr>
          <w:rFonts w:ascii="Cambria" w:hAnsi="Cambria" w:cs="Arial"/>
          <w:sz w:val="24"/>
          <w:szCs w:val="24"/>
        </w:rPr>
        <w:t>6</w:t>
      </w:r>
    </w:p>
    <w:p w:rsidR="00EA1383" w:rsidRPr="00285935" w:rsidRDefault="00EA1383" w:rsidP="002540AA">
      <w:pPr>
        <w:spacing w:after="0" w:line="240" w:lineRule="auto"/>
        <w:ind w:firstLine="720"/>
        <w:jc w:val="both"/>
        <w:rPr>
          <w:rFonts w:ascii="Cambria" w:hAnsi="Cambria" w:cs="Arial"/>
          <w:sz w:val="24"/>
          <w:szCs w:val="24"/>
        </w:rPr>
      </w:pPr>
      <w:r w:rsidRPr="00285935">
        <w:rPr>
          <w:rFonts w:ascii="Cambria" w:hAnsi="Cambria" w:cs="Arial"/>
          <w:sz w:val="24"/>
          <w:szCs w:val="24"/>
        </w:rPr>
        <w:t>Predlog kandidata za predsjednika Skupštine podnosi se predsjedavajućem u pisanoj formi i mora biti svojeručno potpisan od strane podnosilaca predloga.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Uz </w:t>
      </w:r>
      <w:r w:rsidR="00483FF5">
        <w:rPr>
          <w:rFonts w:ascii="Cambria" w:hAnsi="Cambria" w:cs="Arial"/>
          <w:sz w:val="24"/>
          <w:szCs w:val="24"/>
        </w:rPr>
        <w:t>predlog predlagača</w:t>
      </w:r>
      <w:r w:rsidR="00217B96" w:rsidRPr="00285935">
        <w:rPr>
          <w:rFonts w:ascii="Cambria" w:hAnsi="Cambria" w:cs="Arial"/>
          <w:sz w:val="24"/>
          <w:szCs w:val="24"/>
        </w:rPr>
        <w:t xml:space="preserve"> podnosi se </w:t>
      </w:r>
      <w:r w:rsidRPr="00285935">
        <w:rPr>
          <w:rFonts w:ascii="Cambria" w:hAnsi="Cambria" w:cs="Arial"/>
          <w:sz w:val="24"/>
          <w:szCs w:val="24"/>
        </w:rPr>
        <w:t>pisana saglasnost kandidata o prihvatanju kandidature.</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Predsjedavajući dostavlja odbornicima primljene predloge kandidata za predsjednika Skupštine.</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Ako ima više predloga predsjedavajući utvrđuje listu kandidata po azbučnom redu prezimena kandidata.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spacing w:after="0" w:line="240" w:lineRule="auto"/>
        <w:jc w:val="center"/>
        <w:rPr>
          <w:rFonts w:ascii="Cambria" w:hAnsi="Cambria" w:cs="Arial"/>
          <w:sz w:val="24"/>
          <w:szCs w:val="24"/>
        </w:rPr>
      </w:pPr>
      <w:r w:rsidRPr="00481818">
        <w:rPr>
          <w:rFonts w:ascii="Cambria" w:hAnsi="Cambria" w:cs="Arial"/>
          <w:sz w:val="24"/>
          <w:szCs w:val="24"/>
        </w:rPr>
        <w:t>Član 4</w:t>
      </w:r>
      <w:r w:rsidR="00556997">
        <w:rPr>
          <w:rFonts w:ascii="Cambria" w:hAnsi="Cambria" w:cs="Arial"/>
          <w:sz w:val="24"/>
          <w:szCs w:val="24"/>
        </w:rPr>
        <w:t>7</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O predlogu kandidata otvara se rasprava.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Predstavnik predlagača ima pravo da usmeno obrazloži predlog</w:t>
      </w:r>
      <w:r w:rsidR="00483FF5" w:rsidRPr="00F641AE">
        <w:rPr>
          <w:rFonts w:ascii="Cambria" w:hAnsi="Cambria" w:cs="Arial"/>
          <w:sz w:val="24"/>
          <w:szCs w:val="24"/>
        </w:rPr>
        <w:t>,</w:t>
      </w:r>
      <w:r w:rsidRPr="00285935">
        <w:rPr>
          <w:rFonts w:ascii="Cambria" w:hAnsi="Cambria" w:cs="Arial"/>
          <w:sz w:val="24"/>
          <w:szCs w:val="24"/>
        </w:rPr>
        <w:t xml:space="preserve"> u trajanju do deset minuta.</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spacing w:after="0" w:line="240" w:lineRule="auto"/>
        <w:jc w:val="center"/>
        <w:rPr>
          <w:rFonts w:ascii="Cambria" w:hAnsi="Cambria" w:cs="Arial"/>
          <w:sz w:val="24"/>
          <w:szCs w:val="24"/>
        </w:rPr>
      </w:pPr>
      <w:r w:rsidRPr="00481818">
        <w:rPr>
          <w:rFonts w:ascii="Cambria" w:hAnsi="Cambria" w:cs="Arial"/>
          <w:sz w:val="24"/>
          <w:szCs w:val="24"/>
        </w:rPr>
        <w:t>Član 4</w:t>
      </w:r>
      <w:r w:rsidR="00556997">
        <w:rPr>
          <w:rFonts w:ascii="Cambria" w:hAnsi="Cambria" w:cs="Arial"/>
          <w:sz w:val="24"/>
          <w:szCs w:val="24"/>
        </w:rPr>
        <w:t>8</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17B96" w:rsidRPr="00285935">
        <w:rPr>
          <w:rFonts w:ascii="Cambria" w:hAnsi="Cambria" w:cs="Arial"/>
          <w:sz w:val="24"/>
          <w:szCs w:val="24"/>
        </w:rPr>
        <w:t>S</w:t>
      </w:r>
      <w:r w:rsidRPr="00285935">
        <w:rPr>
          <w:rFonts w:ascii="Cambria" w:hAnsi="Cambria" w:cs="Arial"/>
          <w:sz w:val="24"/>
          <w:szCs w:val="24"/>
        </w:rPr>
        <w:t>kupštine bira se javnim glasanjem.</w:t>
      </w:r>
    </w:p>
    <w:p w:rsidR="00217B96" w:rsidRPr="00285935" w:rsidRDefault="00EA1383" w:rsidP="00154FD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Skupština može na predlog odbornika koga podrži najmanje jedna trećina odbornika da odluči da se predsjednik </w:t>
      </w:r>
      <w:r w:rsidR="00217B96" w:rsidRPr="00285935">
        <w:rPr>
          <w:rFonts w:ascii="Cambria" w:hAnsi="Cambria" w:cs="Arial"/>
          <w:sz w:val="24"/>
          <w:szCs w:val="24"/>
        </w:rPr>
        <w:t>S</w:t>
      </w:r>
      <w:r w:rsidR="00154FD6">
        <w:rPr>
          <w:rFonts w:ascii="Cambria" w:hAnsi="Cambria" w:cs="Arial"/>
          <w:sz w:val="24"/>
          <w:szCs w:val="24"/>
        </w:rPr>
        <w:t>kupštine bira tajnim glasanjem.</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Ako je za predsjednika </w:t>
      </w:r>
      <w:r w:rsidR="00217B96" w:rsidRPr="00285935">
        <w:rPr>
          <w:rFonts w:ascii="Cambria" w:hAnsi="Cambria" w:cs="Arial"/>
          <w:sz w:val="24"/>
          <w:szCs w:val="24"/>
        </w:rPr>
        <w:t>S</w:t>
      </w:r>
      <w:r w:rsidRPr="00285935">
        <w:rPr>
          <w:rFonts w:ascii="Cambria" w:hAnsi="Cambria" w:cs="Arial"/>
          <w:sz w:val="24"/>
          <w:szCs w:val="24"/>
        </w:rPr>
        <w:t>kupštine predloženo više kandidata izbor se vrši tajnim glasanjem.</w:t>
      </w:r>
    </w:p>
    <w:p w:rsidR="00EA1383" w:rsidRPr="00285935" w:rsidRDefault="00EA1383" w:rsidP="00EA1383">
      <w:pPr>
        <w:spacing w:after="0" w:line="240" w:lineRule="auto"/>
        <w:jc w:val="center"/>
        <w:rPr>
          <w:rFonts w:ascii="Cambria" w:hAnsi="Cambria" w:cs="Arial"/>
          <w:sz w:val="24"/>
          <w:szCs w:val="24"/>
        </w:rPr>
      </w:pPr>
    </w:p>
    <w:p w:rsidR="00EA1383" w:rsidRPr="00481818" w:rsidRDefault="00B61DC4" w:rsidP="00EA1383">
      <w:pPr>
        <w:spacing w:after="0" w:line="240" w:lineRule="auto"/>
        <w:jc w:val="center"/>
        <w:rPr>
          <w:rFonts w:ascii="Cambria" w:hAnsi="Cambria" w:cs="Arial"/>
          <w:sz w:val="24"/>
          <w:szCs w:val="24"/>
        </w:rPr>
      </w:pPr>
      <w:r w:rsidRPr="00481818">
        <w:rPr>
          <w:rFonts w:ascii="Cambria" w:hAnsi="Cambria" w:cs="Arial"/>
          <w:sz w:val="24"/>
          <w:szCs w:val="24"/>
        </w:rPr>
        <w:t>Član</w:t>
      </w:r>
      <w:r w:rsidR="000A3DD9" w:rsidRPr="00481818">
        <w:rPr>
          <w:rFonts w:ascii="Cambria" w:hAnsi="Cambria" w:cs="Arial"/>
          <w:sz w:val="24"/>
          <w:szCs w:val="24"/>
        </w:rPr>
        <w:t xml:space="preserve"> 4</w:t>
      </w:r>
      <w:r w:rsidR="00556997">
        <w:rPr>
          <w:rFonts w:ascii="Cambria" w:hAnsi="Cambria" w:cs="Arial"/>
          <w:sz w:val="24"/>
          <w:szCs w:val="24"/>
        </w:rPr>
        <w:t>9</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Javno glasanje za izbor predsjednika </w:t>
      </w:r>
      <w:r w:rsidR="00217B96" w:rsidRPr="00285935">
        <w:rPr>
          <w:rFonts w:ascii="Cambria" w:hAnsi="Cambria" w:cs="Arial"/>
          <w:sz w:val="24"/>
          <w:szCs w:val="24"/>
        </w:rPr>
        <w:t>S</w:t>
      </w:r>
      <w:r w:rsidRPr="00285935">
        <w:rPr>
          <w:rFonts w:ascii="Cambria" w:hAnsi="Cambria" w:cs="Arial"/>
          <w:sz w:val="24"/>
          <w:szCs w:val="24"/>
        </w:rPr>
        <w:t>kupštine vrši se prozivkom odbornika i jasnim izgovaranjem riječi „Za“, „Protiv“ ili „Uzdržan“.</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9D6861">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556997">
        <w:rPr>
          <w:rFonts w:ascii="Cambria" w:hAnsi="Cambria" w:cs="Arial"/>
          <w:sz w:val="24"/>
          <w:szCs w:val="24"/>
        </w:rPr>
        <w:t>50</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Za sprovođenj</w:t>
      </w:r>
      <w:r w:rsidR="00BC6CC5">
        <w:rPr>
          <w:rFonts w:ascii="Cambria" w:hAnsi="Cambria" w:cs="Arial"/>
          <w:sz w:val="24"/>
          <w:szCs w:val="24"/>
        </w:rPr>
        <w:t xml:space="preserve">e tajnog glasanja, Skupština na </w:t>
      </w:r>
      <w:r w:rsidRPr="00285935">
        <w:rPr>
          <w:rFonts w:ascii="Cambria" w:hAnsi="Cambria" w:cs="Arial"/>
          <w:sz w:val="24"/>
          <w:szCs w:val="24"/>
        </w:rPr>
        <w:t>predlog predsjedavajućeg obrazuje komisiju od tri člana iz reda odbornika</w:t>
      </w:r>
      <w:r w:rsidR="00AD4C88">
        <w:rPr>
          <w:rFonts w:ascii="Cambria" w:hAnsi="Cambria" w:cs="Arial"/>
          <w:sz w:val="24"/>
          <w:szCs w:val="24"/>
        </w:rPr>
        <w:t xml:space="preserve"> (u daljem tekstu: Komisija)</w:t>
      </w:r>
      <w:r w:rsidRPr="00285935">
        <w:rPr>
          <w:rFonts w:ascii="Cambria" w:hAnsi="Cambria" w:cs="Arial"/>
          <w:sz w:val="24"/>
          <w:szCs w:val="24"/>
        </w:rPr>
        <w:t>.</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Sastav Komisije odgovara stranačkoj zastupljenosti u Skupštini.</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Član Komisije ne može biti odbornik koji je kandidat za predsjednika Skupštine.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53776">
        <w:rPr>
          <w:rFonts w:ascii="Cambria" w:hAnsi="Cambria" w:cs="Arial"/>
          <w:sz w:val="24"/>
          <w:szCs w:val="24"/>
        </w:rPr>
        <w:t>5</w:t>
      </w:r>
      <w:r w:rsidR="00556997">
        <w:rPr>
          <w:rFonts w:ascii="Cambria" w:hAnsi="Cambria" w:cs="Arial"/>
          <w:sz w:val="24"/>
          <w:szCs w:val="24"/>
        </w:rPr>
        <w:t>1</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Tajno glasanje vrši se glasačkim listićima koji se štampaju u broju koliko ima odbornika u Skupštini.</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Glasački listići su iste veličine, boje i oblika i ovjereni su pečatom </w:t>
      </w:r>
      <w:r w:rsidR="00596C8E"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Za svako ponavljanje glasanja na glasačkom listiću se upisuje oznaka tog glasanja ili se listići štampaju u drugoj boji.</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Za štampanje i pečaćenje glasačkih listića odgovoran je sekretar </w:t>
      </w:r>
      <w:r w:rsidR="00217B96"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0A3DD9"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53776">
        <w:rPr>
          <w:rFonts w:ascii="Cambria" w:hAnsi="Cambria" w:cs="Arial"/>
          <w:sz w:val="24"/>
          <w:szCs w:val="24"/>
        </w:rPr>
        <w:t>5</w:t>
      </w:r>
      <w:r w:rsidR="00556997">
        <w:rPr>
          <w:rFonts w:ascii="Cambria" w:hAnsi="Cambria" w:cs="Arial"/>
          <w:sz w:val="24"/>
          <w:szCs w:val="24"/>
        </w:rPr>
        <w:t>2</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Glasački listić sadrži prezime i ime kandidata po azbučnom redu, a ispred prezimena svakog kandidata stavlja se redni broj.</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Glasanje se vrši zaokruživanjem rednog broja ispred kandidata za koga odbornik glasa.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Ako je na glasačkom listiću samo jedan kandidat o kome se odlučuje glasački listić sadrži ime i prezime kandidata</w:t>
      </w:r>
      <w:r w:rsidR="00225AA6">
        <w:rPr>
          <w:rFonts w:ascii="Cambria" w:hAnsi="Cambria" w:cs="Arial"/>
          <w:sz w:val="24"/>
          <w:szCs w:val="24"/>
        </w:rPr>
        <w:t xml:space="preserve"> o kome se glasa,</w:t>
      </w:r>
      <w:r w:rsidRPr="00285935">
        <w:rPr>
          <w:rFonts w:ascii="Cambria" w:hAnsi="Cambria" w:cs="Arial"/>
          <w:sz w:val="24"/>
          <w:szCs w:val="24"/>
        </w:rPr>
        <w:t xml:space="preserve"> ispod imena kandidata</w:t>
      </w:r>
      <w:r w:rsidR="00225AA6">
        <w:rPr>
          <w:rFonts w:ascii="Cambria" w:hAnsi="Cambria" w:cs="Arial"/>
          <w:sz w:val="24"/>
          <w:szCs w:val="24"/>
        </w:rPr>
        <w:t xml:space="preserve"> riječ „Za“, na lijevoj strani</w:t>
      </w:r>
      <w:r w:rsidRPr="00285935">
        <w:rPr>
          <w:rFonts w:ascii="Cambria" w:hAnsi="Cambria" w:cs="Arial"/>
          <w:sz w:val="24"/>
          <w:szCs w:val="24"/>
        </w:rPr>
        <w:t xml:space="preserve"> i riječ „Protiv“na desnoj strani.</w:t>
      </w:r>
    </w:p>
    <w:p w:rsidR="00CE63EF" w:rsidRDefault="00EA1383" w:rsidP="00175281">
      <w:pPr>
        <w:spacing w:after="0" w:line="240" w:lineRule="auto"/>
        <w:ind w:firstLine="720"/>
        <w:jc w:val="both"/>
        <w:rPr>
          <w:rFonts w:ascii="Cambria" w:hAnsi="Cambria" w:cs="Arial"/>
          <w:sz w:val="24"/>
          <w:szCs w:val="24"/>
        </w:rPr>
      </w:pPr>
      <w:r w:rsidRPr="00285935">
        <w:rPr>
          <w:rFonts w:ascii="Cambria" w:hAnsi="Cambria" w:cs="Arial"/>
          <w:sz w:val="24"/>
          <w:szCs w:val="24"/>
        </w:rPr>
        <w:t>Odbornik glasa tako što zaokružuje riječ „Za“ ili riječ „Protiv“.</w:t>
      </w:r>
    </w:p>
    <w:p w:rsidR="00F41401" w:rsidRPr="00175281" w:rsidRDefault="00F41401" w:rsidP="00175281">
      <w:pPr>
        <w:spacing w:after="0" w:line="240" w:lineRule="auto"/>
        <w:ind w:firstLine="720"/>
        <w:jc w:val="both"/>
        <w:rPr>
          <w:rFonts w:ascii="Cambria" w:hAnsi="Cambria" w:cs="Arial"/>
          <w:sz w:val="24"/>
          <w:szCs w:val="24"/>
        </w:rPr>
      </w:pPr>
    </w:p>
    <w:p w:rsidR="00EA1383" w:rsidRPr="00481818" w:rsidRDefault="006C1B98"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53776">
        <w:rPr>
          <w:rFonts w:ascii="Cambria" w:hAnsi="Cambria" w:cs="Arial"/>
          <w:sz w:val="24"/>
          <w:szCs w:val="24"/>
        </w:rPr>
        <w:t>5</w:t>
      </w:r>
      <w:r w:rsidR="00556997">
        <w:rPr>
          <w:rFonts w:ascii="Cambria" w:hAnsi="Cambria" w:cs="Arial"/>
          <w:sz w:val="24"/>
          <w:szCs w:val="24"/>
        </w:rPr>
        <w:t>3</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Tajnim glasanjem rukovodi </w:t>
      </w:r>
      <w:r w:rsidR="00745AA7">
        <w:rPr>
          <w:rFonts w:ascii="Cambria" w:hAnsi="Cambria" w:cs="Arial"/>
          <w:sz w:val="24"/>
          <w:szCs w:val="24"/>
        </w:rPr>
        <w:t>Komisija</w:t>
      </w:r>
      <w:r w:rsidR="00F708F5" w:rsidRPr="00285935">
        <w:rPr>
          <w:rFonts w:ascii="Cambria" w:hAnsi="Cambria" w:cs="Arial"/>
          <w:sz w:val="24"/>
          <w:szCs w:val="24"/>
        </w:rPr>
        <w:t xml:space="preserve"> kojoj u radu pomaže</w:t>
      </w:r>
      <w:r w:rsidRPr="00285935">
        <w:rPr>
          <w:rFonts w:ascii="Cambria" w:hAnsi="Cambria" w:cs="Arial"/>
          <w:sz w:val="24"/>
          <w:szCs w:val="24"/>
        </w:rPr>
        <w:t xml:space="preserve"> sekretar </w:t>
      </w:r>
      <w:r w:rsidR="00217B96" w:rsidRPr="00285935">
        <w:rPr>
          <w:rFonts w:ascii="Cambria" w:hAnsi="Cambria" w:cs="Arial"/>
          <w:sz w:val="24"/>
          <w:szCs w:val="24"/>
        </w:rPr>
        <w:t>S</w:t>
      </w:r>
      <w:r w:rsidRPr="00285935">
        <w:rPr>
          <w:rFonts w:ascii="Cambria" w:hAnsi="Cambria" w:cs="Arial"/>
          <w:sz w:val="24"/>
          <w:szCs w:val="24"/>
        </w:rPr>
        <w:t>kupštine.</w:t>
      </w:r>
    </w:p>
    <w:p w:rsidR="00EA1383" w:rsidRDefault="00EA1383" w:rsidP="00A362D2">
      <w:pPr>
        <w:spacing w:after="0" w:line="240" w:lineRule="auto"/>
        <w:ind w:firstLine="720"/>
        <w:jc w:val="both"/>
        <w:rPr>
          <w:rFonts w:ascii="Cambria" w:hAnsi="Cambria" w:cs="Arial"/>
          <w:sz w:val="24"/>
          <w:szCs w:val="24"/>
        </w:rPr>
      </w:pPr>
      <w:r w:rsidRPr="00285935">
        <w:rPr>
          <w:rFonts w:ascii="Cambria" w:hAnsi="Cambria" w:cs="Arial"/>
          <w:sz w:val="24"/>
          <w:szCs w:val="24"/>
        </w:rPr>
        <w:t>Prije početka glasanja predsjedavajući sjednicom daje potrebna objašnjenja o načinu glasanja i određuje vrijeme pauze potrebne za utvrđivanje rezultata glasanja.</w:t>
      </w:r>
    </w:p>
    <w:p w:rsidR="00B756D9" w:rsidRPr="00285935" w:rsidRDefault="00B756D9" w:rsidP="00B53776">
      <w:pPr>
        <w:spacing w:after="0" w:line="240" w:lineRule="auto"/>
        <w:jc w:val="both"/>
        <w:rPr>
          <w:rFonts w:ascii="Cambria" w:hAnsi="Cambria" w:cs="Arial"/>
          <w:sz w:val="24"/>
          <w:szCs w:val="24"/>
        </w:rPr>
      </w:pPr>
    </w:p>
    <w:p w:rsidR="00EA1383" w:rsidRPr="00481818" w:rsidRDefault="006C1B98" w:rsidP="00EA1383">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5</w:t>
      </w:r>
      <w:r w:rsidR="00556997">
        <w:rPr>
          <w:rFonts w:ascii="Cambria" w:hAnsi="Cambria" w:cs="Arial"/>
          <w:sz w:val="24"/>
          <w:szCs w:val="24"/>
        </w:rPr>
        <w:t>4</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Sekretar </w:t>
      </w:r>
      <w:r w:rsidR="00217B96" w:rsidRPr="00285935">
        <w:rPr>
          <w:rFonts w:ascii="Cambria" w:hAnsi="Cambria" w:cs="Arial"/>
          <w:sz w:val="24"/>
          <w:szCs w:val="24"/>
        </w:rPr>
        <w:t>S</w:t>
      </w:r>
      <w:r w:rsidRPr="00285935">
        <w:rPr>
          <w:rFonts w:ascii="Cambria" w:hAnsi="Cambria" w:cs="Arial"/>
          <w:sz w:val="24"/>
          <w:szCs w:val="24"/>
        </w:rPr>
        <w:t>kupštine vrši prozivku, uručuje odborniku glasački listić i evidentira odbornike koji su primili glasački listić.</w:t>
      </w:r>
    </w:p>
    <w:p w:rsidR="00217B96"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Nakon glasanja odbornik presavijeni listić stavlja u glasačku kutiju.</w:t>
      </w:r>
    </w:p>
    <w:p w:rsidR="00217B96" w:rsidRPr="00285935" w:rsidRDefault="00217B96" w:rsidP="00154FD6">
      <w:pPr>
        <w:spacing w:after="0" w:line="240" w:lineRule="auto"/>
        <w:rPr>
          <w:rFonts w:ascii="Cambria" w:hAnsi="Cambria" w:cs="Arial"/>
          <w:i/>
          <w:sz w:val="24"/>
          <w:szCs w:val="24"/>
        </w:rPr>
      </w:pPr>
    </w:p>
    <w:p w:rsidR="00EA1383" w:rsidRPr="00481818" w:rsidRDefault="006C1B98"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5</w:t>
      </w:r>
      <w:r w:rsidR="00556997">
        <w:rPr>
          <w:rFonts w:ascii="Cambria" w:hAnsi="Cambria" w:cs="Arial"/>
          <w:sz w:val="24"/>
          <w:szCs w:val="24"/>
        </w:rPr>
        <w:t>5</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Po završenom glasanju Komisija pristupa utvrđivanju rezulata glasanja u prostoriji u kojoj je glasanje izvršeno.</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Prije otvaranja glasačke kutije utvrđuje se broj neuručenih glasačkih listića.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Komisija sačinjava izvještaj o rezultatima tajnog glasanja koji sadrži podatke: broj uručenih glasačkih listića</w:t>
      </w:r>
      <w:r w:rsidR="00225AA6">
        <w:rPr>
          <w:rFonts w:ascii="Cambria" w:hAnsi="Cambria" w:cs="Arial"/>
          <w:sz w:val="24"/>
          <w:szCs w:val="24"/>
        </w:rPr>
        <w:t>,</w:t>
      </w:r>
      <w:r w:rsidRPr="00285935">
        <w:rPr>
          <w:rFonts w:ascii="Cambria" w:hAnsi="Cambria" w:cs="Arial"/>
          <w:sz w:val="24"/>
          <w:szCs w:val="24"/>
        </w:rPr>
        <w:t xml:space="preserve"> broj glasa</w:t>
      </w:r>
      <w:r w:rsidR="00225AA6">
        <w:rPr>
          <w:rFonts w:ascii="Cambria" w:hAnsi="Cambria" w:cs="Arial"/>
          <w:sz w:val="24"/>
          <w:szCs w:val="24"/>
        </w:rPr>
        <w:t>čkih listića u glasačkoj kutiji,</w:t>
      </w:r>
      <w:r w:rsidRPr="00285935">
        <w:rPr>
          <w:rFonts w:ascii="Cambria" w:hAnsi="Cambria" w:cs="Arial"/>
          <w:sz w:val="24"/>
          <w:szCs w:val="24"/>
        </w:rPr>
        <w:t xml:space="preserve"> broj važećih i b</w:t>
      </w:r>
      <w:r w:rsidR="00225AA6">
        <w:rPr>
          <w:rFonts w:ascii="Cambria" w:hAnsi="Cambria" w:cs="Arial"/>
          <w:sz w:val="24"/>
          <w:szCs w:val="24"/>
        </w:rPr>
        <w:t>roj nevažećih glasačkih listića,</w:t>
      </w:r>
      <w:r w:rsidRPr="00285935">
        <w:rPr>
          <w:rFonts w:ascii="Cambria" w:hAnsi="Cambria" w:cs="Arial"/>
          <w:sz w:val="24"/>
          <w:szCs w:val="24"/>
        </w:rPr>
        <w:t xml:space="preserve"> broj glasova „Za“ i „Protiv“, odnosno broj glasova za pojedinog kandidata, kao i konstataciju koji je kandidat izabran.</w:t>
      </w:r>
    </w:p>
    <w:p w:rsidR="00EA1383" w:rsidRPr="00285935" w:rsidRDefault="00EA1383" w:rsidP="00EA1383">
      <w:pPr>
        <w:spacing w:after="0" w:line="240" w:lineRule="auto"/>
        <w:jc w:val="both"/>
        <w:rPr>
          <w:rFonts w:ascii="Cambria" w:hAnsi="Cambria" w:cs="Arial"/>
          <w:sz w:val="24"/>
          <w:szCs w:val="24"/>
        </w:rPr>
      </w:pPr>
    </w:p>
    <w:p w:rsidR="00EA1383" w:rsidRPr="00481818" w:rsidRDefault="006C1B98" w:rsidP="00596C8E">
      <w:pPr>
        <w:spacing w:after="0" w:line="240" w:lineRule="auto"/>
        <w:jc w:val="center"/>
        <w:rPr>
          <w:rFonts w:ascii="Cambria" w:hAnsi="Cambria" w:cs="Arial"/>
          <w:sz w:val="24"/>
          <w:szCs w:val="24"/>
        </w:rPr>
      </w:pPr>
      <w:r w:rsidRPr="00481818">
        <w:rPr>
          <w:rFonts w:ascii="Cambria" w:hAnsi="Cambria" w:cs="Arial"/>
          <w:sz w:val="24"/>
          <w:szCs w:val="24"/>
        </w:rPr>
        <w:t>Član 5</w:t>
      </w:r>
      <w:r w:rsidR="00556997">
        <w:rPr>
          <w:rFonts w:ascii="Cambria" w:hAnsi="Cambria" w:cs="Arial"/>
          <w:sz w:val="24"/>
          <w:szCs w:val="24"/>
        </w:rPr>
        <w:t>6</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Nevažećim glasačkim listićem smatra se: nepopunjeni glasački listić, glasački listić koji je popunjen tako da se ne može sa sigurnošću utvrditi kako je odbornik glasao</w:t>
      </w:r>
      <w:r w:rsidR="00F641AE">
        <w:rPr>
          <w:rFonts w:ascii="Cambria" w:hAnsi="Cambria" w:cs="Arial"/>
          <w:sz w:val="24"/>
          <w:szCs w:val="24"/>
        </w:rPr>
        <w:t>,</w:t>
      </w:r>
      <w:r w:rsidRPr="00285935">
        <w:rPr>
          <w:rFonts w:ascii="Cambria" w:hAnsi="Cambria" w:cs="Arial"/>
          <w:sz w:val="24"/>
          <w:szCs w:val="24"/>
        </w:rPr>
        <w:t xml:space="preserve"> kao i glasački listić na kome je zaokruženo više kandidata.</w:t>
      </w:r>
    </w:p>
    <w:p w:rsidR="00B47B2C" w:rsidRPr="00285935" w:rsidRDefault="00B47B2C" w:rsidP="00EA1383">
      <w:pPr>
        <w:spacing w:after="0" w:line="240" w:lineRule="auto"/>
        <w:jc w:val="both"/>
        <w:rPr>
          <w:rFonts w:ascii="Cambria" w:hAnsi="Cambria" w:cs="Arial"/>
          <w:sz w:val="24"/>
          <w:szCs w:val="24"/>
        </w:rPr>
      </w:pPr>
    </w:p>
    <w:p w:rsidR="00EA1383" w:rsidRPr="00481818" w:rsidRDefault="006C1B98" w:rsidP="00596C8E">
      <w:pPr>
        <w:spacing w:after="0" w:line="240" w:lineRule="auto"/>
        <w:jc w:val="center"/>
        <w:rPr>
          <w:rFonts w:ascii="Cambria" w:hAnsi="Cambria" w:cs="Arial"/>
          <w:sz w:val="24"/>
          <w:szCs w:val="24"/>
        </w:rPr>
      </w:pPr>
      <w:r w:rsidRPr="00481818">
        <w:rPr>
          <w:rFonts w:ascii="Cambria" w:hAnsi="Cambria" w:cs="Arial"/>
          <w:sz w:val="24"/>
          <w:szCs w:val="24"/>
        </w:rPr>
        <w:t>Član 5</w:t>
      </w:r>
      <w:r w:rsidR="00556997">
        <w:rPr>
          <w:rFonts w:ascii="Cambria" w:hAnsi="Cambria" w:cs="Arial"/>
          <w:sz w:val="24"/>
          <w:szCs w:val="24"/>
        </w:rPr>
        <w:t>7</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Ako je za predsjednika </w:t>
      </w:r>
      <w:r w:rsidR="00217B96" w:rsidRPr="00285935">
        <w:rPr>
          <w:rFonts w:ascii="Cambria" w:hAnsi="Cambria" w:cs="Arial"/>
          <w:sz w:val="24"/>
          <w:szCs w:val="24"/>
        </w:rPr>
        <w:t>S</w:t>
      </w:r>
      <w:r w:rsidRPr="00285935">
        <w:rPr>
          <w:rFonts w:ascii="Cambria" w:hAnsi="Cambria" w:cs="Arial"/>
          <w:sz w:val="24"/>
          <w:szCs w:val="24"/>
        </w:rPr>
        <w:t>kupštine predložen jedan kandidat a nije dobio potrebnu većinu glasova, postupak izbora se ponavlja sa novim kandidatom/kandidatima.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 xml:space="preserve">Ako su predložena dva kandidata a ni jedan nije dobio potrebnu većinu glasova, postupak se ponavlja sa novim kandidatima. </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Ako je predloženo više od dva kandidata, a ni jedan nije dobio većinu glasova, postupak glasanja se ponavlja između dva kandidata koji su dobili najveći broj glasova, odnosno između više kandidata koji su dobili najveći jednaki broj glasova.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Ako ni u ponovljenom glasanju nijedan od kandidata nije dobio potrebnu većinu glasova, postupak izbora se ponavlja sa novim kandidatima.</w:t>
      </w:r>
    </w:p>
    <w:p w:rsidR="00EA1383" w:rsidRPr="00285935" w:rsidRDefault="00EA1383" w:rsidP="00EA1383">
      <w:pPr>
        <w:spacing w:after="0" w:line="240" w:lineRule="auto"/>
        <w:jc w:val="both"/>
        <w:rPr>
          <w:rFonts w:ascii="Cambria" w:hAnsi="Cambria" w:cs="Arial"/>
          <w:sz w:val="24"/>
          <w:szCs w:val="24"/>
        </w:rPr>
      </w:pPr>
    </w:p>
    <w:p w:rsidR="00EA1383" w:rsidRPr="00481818" w:rsidRDefault="00734A78" w:rsidP="00596C8E">
      <w:pPr>
        <w:spacing w:after="0" w:line="240" w:lineRule="auto"/>
        <w:jc w:val="center"/>
        <w:rPr>
          <w:rFonts w:ascii="Cambria" w:hAnsi="Cambria" w:cs="Arial"/>
          <w:sz w:val="24"/>
          <w:szCs w:val="24"/>
        </w:rPr>
      </w:pPr>
      <w:r w:rsidRPr="00481818">
        <w:rPr>
          <w:rFonts w:ascii="Cambria" w:hAnsi="Cambria" w:cs="Arial"/>
          <w:sz w:val="24"/>
          <w:szCs w:val="24"/>
        </w:rPr>
        <w:t>Član 5</w:t>
      </w:r>
      <w:r w:rsidR="00556997">
        <w:rPr>
          <w:rFonts w:ascii="Cambria" w:hAnsi="Cambria" w:cs="Arial"/>
          <w:sz w:val="24"/>
          <w:szCs w:val="24"/>
        </w:rPr>
        <w:t>8</w:t>
      </w:r>
    </w:p>
    <w:p w:rsidR="00EA1383" w:rsidRPr="00285935" w:rsidRDefault="008B5384" w:rsidP="00217B96">
      <w:pPr>
        <w:spacing w:after="0" w:line="240" w:lineRule="auto"/>
        <w:ind w:firstLine="720"/>
        <w:jc w:val="both"/>
        <w:rPr>
          <w:rFonts w:ascii="Cambria" w:hAnsi="Cambria" w:cs="Arial"/>
          <w:sz w:val="24"/>
          <w:szCs w:val="24"/>
        </w:rPr>
      </w:pPr>
      <w:r w:rsidRPr="00285935">
        <w:rPr>
          <w:rFonts w:ascii="Cambria" w:hAnsi="Cambria" w:cs="Arial"/>
          <w:sz w:val="24"/>
          <w:szCs w:val="24"/>
        </w:rPr>
        <w:t>N</w:t>
      </w:r>
      <w:r w:rsidR="00EA1383" w:rsidRPr="00285935">
        <w:rPr>
          <w:rFonts w:ascii="Cambria" w:hAnsi="Cambria" w:cs="Arial"/>
          <w:sz w:val="24"/>
          <w:szCs w:val="24"/>
        </w:rPr>
        <w:t>a osnovu izvještaja Komisije o rezult</w:t>
      </w:r>
      <w:r w:rsidR="00217B96" w:rsidRPr="00285935">
        <w:rPr>
          <w:rFonts w:ascii="Cambria" w:hAnsi="Cambria" w:cs="Arial"/>
          <w:sz w:val="24"/>
          <w:szCs w:val="24"/>
        </w:rPr>
        <w:t>atima glasanja, predsjedavajući</w:t>
      </w:r>
      <w:r w:rsidR="00EA1383" w:rsidRPr="00285935">
        <w:rPr>
          <w:rFonts w:ascii="Cambria" w:hAnsi="Cambria" w:cs="Arial"/>
          <w:sz w:val="24"/>
          <w:szCs w:val="24"/>
        </w:rPr>
        <w:t xml:space="preserve"> objavljuje rezultate glasanja i ime kandidata koji je izabran za predsjednika </w:t>
      </w:r>
      <w:r w:rsidR="00217B96" w:rsidRPr="00285935">
        <w:rPr>
          <w:rFonts w:ascii="Cambria" w:hAnsi="Cambria" w:cs="Arial"/>
          <w:sz w:val="24"/>
          <w:szCs w:val="24"/>
        </w:rPr>
        <w:t>S</w:t>
      </w:r>
      <w:r w:rsidR="00EA1383" w:rsidRPr="00285935">
        <w:rPr>
          <w:rFonts w:ascii="Cambria" w:hAnsi="Cambria" w:cs="Arial"/>
          <w:sz w:val="24"/>
          <w:szCs w:val="24"/>
        </w:rPr>
        <w:t>kupštine.</w:t>
      </w:r>
    </w:p>
    <w:p w:rsidR="00FA3CE6" w:rsidRDefault="00EA1383" w:rsidP="00893D38">
      <w:pPr>
        <w:spacing w:after="0" w:line="240" w:lineRule="auto"/>
        <w:ind w:firstLine="720"/>
        <w:jc w:val="both"/>
        <w:rPr>
          <w:rFonts w:ascii="Cambria" w:hAnsi="Cambria" w:cs="Arial"/>
          <w:sz w:val="24"/>
          <w:szCs w:val="24"/>
        </w:rPr>
      </w:pPr>
      <w:r w:rsidRPr="00285935">
        <w:rPr>
          <w:rFonts w:ascii="Cambria" w:hAnsi="Cambria" w:cs="Arial"/>
          <w:sz w:val="24"/>
          <w:szCs w:val="24"/>
        </w:rPr>
        <w:t>Rezultat glasanja unosi se u zapisnik.</w:t>
      </w:r>
    </w:p>
    <w:p w:rsidR="00D57701" w:rsidRPr="00285935" w:rsidRDefault="00D57701" w:rsidP="00EA1383">
      <w:pPr>
        <w:spacing w:after="0" w:line="240" w:lineRule="auto"/>
        <w:jc w:val="both"/>
        <w:rPr>
          <w:rFonts w:ascii="Cambria" w:hAnsi="Cambria" w:cs="Arial"/>
          <w:sz w:val="24"/>
          <w:szCs w:val="24"/>
        </w:rPr>
      </w:pPr>
    </w:p>
    <w:p w:rsidR="00EA1383" w:rsidRPr="00481818" w:rsidRDefault="00734A78" w:rsidP="00596C8E">
      <w:pPr>
        <w:spacing w:after="0" w:line="240" w:lineRule="auto"/>
        <w:jc w:val="center"/>
        <w:rPr>
          <w:rFonts w:ascii="Cambria" w:hAnsi="Cambria" w:cs="Arial"/>
          <w:sz w:val="24"/>
          <w:szCs w:val="24"/>
        </w:rPr>
      </w:pPr>
      <w:r w:rsidRPr="00481818">
        <w:rPr>
          <w:rFonts w:ascii="Cambria" w:hAnsi="Cambria" w:cs="Arial"/>
          <w:sz w:val="24"/>
          <w:szCs w:val="24"/>
        </w:rPr>
        <w:t>Član 5</w:t>
      </w:r>
      <w:r w:rsidR="00556997">
        <w:rPr>
          <w:rFonts w:ascii="Cambria" w:hAnsi="Cambria" w:cs="Arial"/>
          <w:sz w:val="24"/>
          <w:szCs w:val="24"/>
        </w:rPr>
        <w:t>9</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17B96" w:rsidRPr="00285935">
        <w:rPr>
          <w:rFonts w:ascii="Cambria" w:hAnsi="Cambria" w:cs="Arial"/>
          <w:sz w:val="24"/>
          <w:szCs w:val="24"/>
        </w:rPr>
        <w:t>S</w:t>
      </w:r>
      <w:r w:rsidRPr="00285935">
        <w:rPr>
          <w:rFonts w:ascii="Cambria" w:hAnsi="Cambria" w:cs="Arial"/>
          <w:sz w:val="24"/>
          <w:szCs w:val="24"/>
        </w:rPr>
        <w:t xml:space="preserve">kupštine pred </w:t>
      </w:r>
      <w:r w:rsidR="00596C8E" w:rsidRPr="00285935">
        <w:rPr>
          <w:rFonts w:ascii="Cambria" w:hAnsi="Cambria" w:cs="Arial"/>
          <w:sz w:val="24"/>
          <w:szCs w:val="24"/>
        </w:rPr>
        <w:t>S</w:t>
      </w:r>
      <w:r w:rsidRPr="00285935">
        <w:rPr>
          <w:rFonts w:ascii="Cambria" w:hAnsi="Cambria" w:cs="Arial"/>
          <w:sz w:val="24"/>
          <w:szCs w:val="24"/>
        </w:rPr>
        <w:t>kupštinom daje svečanu izjavu, nakon čega stupa na dužnost.</w:t>
      </w:r>
    </w:p>
    <w:p w:rsidR="00EA1383" w:rsidRDefault="00EA1383" w:rsidP="00CE63EF">
      <w:pPr>
        <w:spacing w:after="0" w:line="240" w:lineRule="auto"/>
        <w:ind w:firstLine="720"/>
        <w:jc w:val="both"/>
        <w:rPr>
          <w:rFonts w:ascii="Cambria" w:hAnsi="Cambria" w:cs="Arial"/>
          <w:sz w:val="24"/>
          <w:szCs w:val="24"/>
        </w:rPr>
      </w:pPr>
      <w:r w:rsidRPr="00285935">
        <w:rPr>
          <w:rFonts w:ascii="Cambria" w:hAnsi="Cambria" w:cs="Arial"/>
          <w:sz w:val="24"/>
          <w:szCs w:val="24"/>
        </w:rPr>
        <w:t>Tekst svečane izjave glasi:</w:t>
      </w:r>
      <w:r w:rsidR="007B67B5">
        <w:rPr>
          <w:rFonts w:ascii="Cambria" w:hAnsi="Cambria" w:cs="Arial"/>
          <w:sz w:val="24"/>
          <w:szCs w:val="24"/>
        </w:rPr>
        <w:t xml:space="preserve"> </w:t>
      </w:r>
      <w:r w:rsidR="007B67B5" w:rsidRPr="00285935">
        <w:rPr>
          <w:rFonts w:ascii="Cambria" w:hAnsi="Cambria" w:cs="Arial"/>
          <w:sz w:val="24"/>
          <w:szCs w:val="24"/>
        </w:rPr>
        <w:t>„</w:t>
      </w:r>
      <w:r w:rsidRPr="00285935">
        <w:rPr>
          <w:rFonts w:ascii="Cambria" w:hAnsi="Cambria" w:cs="Arial"/>
          <w:sz w:val="24"/>
          <w:szCs w:val="24"/>
        </w:rPr>
        <w:t xml:space="preserve">Svečano se obavezujem da ću dužnosti predsjednika </w:t>
      </w:r>
      <w:r w:rsidR="00217B96" w:rsidRPr="00285935">
        <w:rPr>
          <w:rFonts w:ascii="Cambria" w:hAnsi="Cambria" w:cs="Arial"/>
          <w:sz w:val="24"/>
          <w:szCs w:val="24"/>
        </w:rPr>
        <w:t>S</w:t>
      </w:r>
      <w:r w:rsidRPr="00285935">
        <w:rPr>
          <w:rFonts w:ascii="Cambria" w:hAnsi="Cambria" w:cs="Arial"/>
          <w:sz w:val="24"/>
          <w:szCs w:val="24"/>
        </w:rPr>
        <w:t xml:space="preserve">kupštine obavljati u skladu sa Ustavom, zakonom i Statutom </w:t>
      </w:r>
      <w:r w:rsidR="007B67B5">
        <w:rPr>
          <w:rFonts w:ascii="Cambria" w:hAnsi="Cambria" w:cs="Arial"/>
          <w:sz w:val="24"/>
          <w:szCs w:val="24"/>
        </w:rPr>
        <w:t>O</w:t>
      </w:r>
      <w:r w:rsidRPr="00285935">
        <w:rPr>
          <w:rFonts w:ascii="Cambria" w:hAnsi="Cambria" w:cs="Arial"/>
          <w:sz w:val="24"/>
          <w:szCs w:val="24"/>
        </w:rPr>
        <w:t>pštine</w:t>
      </w:r>
      <w:r w:rsidR="007B67B5" w:rsidRPr="00285935">
        <w:rPr>
          <w:rFonts w:ascii="Cambria" w:hAnsi="Cambria" w:cs="Arial"/>
          <w:sz w:val="24"/>
          <w:szCs w:val="24"/>
        </w:rPr>
        <w:t>“</w:t>
      </w:r>
      <w:r w:rsidRPr="00285935">
        <w:rPr>
          <w:rFonts w:ascii="Cambria" w:hAnsi="Cambria" w:cs="Arial"/>
          <w:sz w:val="24"/>
          <w:szCs w:val="24"/>
        </w:rPr>
        <w:t>.</w:t>
      </w:r>
    </w:p>
    <w:p w:rsidR="00D57701" w:rsidRPr="00CE63EF" w:rsidRDefault="00D57701" w:rsidP="00CE63EF">
      <w:pPr>
        <w:spacing w:after="0" w:line="240" w:lineRule="auto"/>
        <w:ind w:firstLine="720"/>
        <w:jc w:val="both"/>
        <w:rPr>
          <w:rFonts w:ascii="Cambria" w:hAnsi="Cambria" w:cs="Arial"/>
          <w:sz w:val="24"/>
          <w:szCs w:val="24"/>
        </w:rPr>
      </w:pPr>
    </w:p>
    <w:p w:rsidR="00EA1383" w:rsidRPr="00481818" w:rsidRDefault="008B5384" w:rsidP="00596C8E">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556997">
        <w:rPr>
          <w:rFonts w:ascii="Cambria" w:hAnsi="Cambria" w:cs="Arial"/>
          <w:iCs/>
          <w:sz w:val="24"/>
          <w:szCs w:val="24"/>
        </w:rPr>
        <w:t>60</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17B96" w:rsidRPr="00285935">
        <w:rPr>
          <w:rFonts w:ascii="Cambria" w:hAnsi="Cambria" w:cs="Arial"/>
          <w:sz w:val="24"/>
          <w:szCs w:val="24"/>
        </w:rPr>
        <w:t>S</w:t>
      </w:r>
      <w:r w:rsidRPr="00285935">
        <w:rPr>
          <w:rFonts w:ascii="Cambria" w:hAnsi="Cambria" w:cs="Arial"/>
          <w:sz w:val="24"/>
          <w:szCs w:val="24"/>
        </w:rPr>
        <w:t xml:space="preserve">kupštine predstavlja </w:t>
      </w:r>
      <w:r w:rsidR="00217B96" w:rsidRPr="00285935">
        <w:rPr>
          <w:rFonts w:ascii="Cambria" w:hAnsi="Cambria" w:cs="Arial"/>
          <w:sz w:val="24"/>
          <w:szCs w:val="24"/>
        </w:rPr>
        <w:t>S</w:t>
      </w:r>
      <w:r w:rsidRPr="00285935">
        <w:rPr>
          <w:rFonts w:ascii="Cambria" w:hAnsi="Cambria" w:cs="Arial"/>
          <w:sz w:val="24"/>
          <w:szCs w:val="24"/>
        </w:rPr>
        <w:t xml:space="preserve">kupštinu, saziva sjednicu </w:t>
      </w:r>
      <w:r w:rsidR="00217B96" w:rsidRPr="00285935">
        <w:rPr>
          <w:rFonts w:ascii="Cambria" w:hAnsi="Cambria" w:cs="Arial"/>
          <w:sz w:val="24"/>
          <w:szCs w:val="24"/>
        </w:rPr>
        <w:t>S</w:t>
      </w:r>
      <w:r w:rsidRPr="00285935">
        <w:rPr>
          <w:rFonts w:ascii="Cambria" w:hAnsi="Cambria" w:cs="Arial"/>
          <w:sz w:val="24"/>
          <w:szCs w:val="24"/>
        </w:rPr>
        <w:t>kupštine</w:t>
      </w:r>
      <w:r w:rsidR="00BC6CC5">
        <w:rPr>
          <w:rFonts w:ascii="Cambria" w:hAnsi="Cambria" w:cs="Arial"/>
          <w:sz w:val="24"/>
          <w:szCs w:val="24"/>
        </w:rPr>
        <w:t xml:space="preserve">, predsjedava i rukovodi njenim </w:t>
      </w:r>
      <w:r w:rsidRPr="00285935">
        <w:rPr>
          <w:rFonts w:ascii="Cambria" w:hAnsi="Cambria" w:cs="Arial"/>
          <w:sz w:val="24"/>
          <w:szCs w:val="24"/>
        </w:rPr>
        <w:t>radom i stara se o realizaciji odluka i drugih a</w:t>
      </w:r>
      <w:r w:rsidR="00E72052" w:rsidRPr="00274957">
        <w:rPr>
          <w:rFonts w:ascii="Cambria" w:hAnsi="Cambria" w:cs="Arial"/>
          <w:sz w:val="24"/>
          <w:szCs w:val="24"/>
        </w:rPr>
        <w:t>k</w:t>
      </w:r>
      <w:r w:rsidRPr="00285935">
        <w:rPr>
          <w:rFonts w:ascii="Cambria" w:hAnsi="Cambria" w:cs="Arial"/>
          <w:sz w:val="24"/>
          <w:szCs w:val="24"/>
        </w:rPr>
        <w:t>ata, vrši druge poslove u skladu sa Statutom,</w:t>
      </w:r>
      <w:r w:rsidR="00A24D05">
        <w:rPr>
          <w:rFonts w:ascii="Cambria" w:hAnsi="Cambria" w:cs="Arial"/>
          <w:sz w:val="24"/>
          <w:szCs w:val="24"/>
        </w:rPr>
        <w:t xml:space="preserve"> </w:t>
      </w:r>
      <w:r w:rsidR="00BC6CC5">
        <w:rPr>
          <w:rFonts w:ascii="Cambria" w:hAnsi="Cambria" w:cs="Arial"/>
          <w:sz w:val="24"/>
          <w:szCs w:val="24"/>
        </w:rPr>
        <w:t>P</w:t>
      </w:r>
      <w:r w:rsidR="00F8694E" w:rsidRPr="00285935">
        <w:rPr>
          <w:rFonts w:ascii="Cambria" w:hAnsi="Cambria" w:cs="Arial"/>
          <w:sz w:val="24"/>
          <w:szCs w:val="24"/>
        </w:rPr>
        <w:t xml:space="preserve">oslovnikom o radu </w:t>
      </w:r>
      <w:r w:rsidR="00217B96" w:rsidRPr="00285935">
        <w:rPr>
          <w:rFonts w:ascii="Cambria" w:hAnsi="Cambria" w:cs="Arial"/>
          <w:sz w:val="24"/>
          <w:szCs w:val="24"/>
        </w:rPr>
        <w:t>S</w:t>
      </w:r>
      <w:r w:rsidR="00F641AE">
        <w:rPr>
          <w:rFonts w:ascii="Cambria" w:hAnsi="Cambria" w:cs="Arial"/>
          <w:sz w:val="24"/>
          <w:szCs w:val="24"/>
        </w:rPr>
        <w:t>kupštine,</w:t>
      </w:r>
      <w:r w:rsidR="00A24D05">
        <w:rPr>
          <w:rFonts w:ascii="Cambria" w:hAnsi="Cambria" w:cs="Arial"/>
          <w:sz w:val="24"/>
          <w:szCs w:val="24"/>
        </w:rPr>
        <w:t xml:space="preserve"> </w:t>
      </w:r>
      <w:r w:rsidR="00225AA6">
        <w:rPr>
          <w:rFonts w:ascii="Cambria" w:hAnsi="Cambria" w:cs="Arial"/>
          <w:sz w:val="24"/>
          <w:szCs w:val="24"/>
        </w:rPr>
        <w:t>o</w:t>
      </w:r>
      <w:r w:rsidRPr="00285935">
        <w:rPr>
          <w:rFonts w:ascii="Cambria" w:hAnsi="Cambria" w:cs="Arial"/>
          <w:sz w:val="24"/>
          <w:szCs w:val="24"/>
        </w:rPr>
        <w:t xml:space="preserve">dlukama i drugim aktima </w:t>
      </w:r>
      <w:r w:rsidR="00217B96" w:rsidRPr="00285935">
        <w:rPr>
          <w:rFonts w:ascii="Cambria" w:hAnsi="Cambria" w:cs="Arial"/>
          <w:sz w:val="24"/>
          <w:szCs w:val="24"/>
        </w:rPr>
        <w:t>S</w:t>
      </w:r>
      <w:r w:rsidRPr="00285935">
        <w:rPr>
          <w:rFonts w:ascii="Cambria" w:hAnsi="Cambria" w:cs="Arial"/>
          <w:sz w:val="24"/>
          <w:szCs w:val="24"/>
        </w:rPr>
        <w:t>kupštine.</w:t>
      </w:r>
    </w:p>
    <w:p w:rsidR="00217B96" w:rsidRPr="00285935" w:rsidRDefault="00EA1383" w:rsidP="00154FD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17B96" w:rsidRPr="00285935">
        <w:rPr>
          <w:rFonts w:ascii="Cambria" w:hAnsi="Cambria" w:cs="Arial"/>
          <w:sz w:val="24"/>
          <w:szCs w:val="24"/>
        </w:rPr>
        <w:t>S</w:t>
      </w:r>
      <w:r w:rsidRPr="00285935">
        <w:rPr>
          <w:rFonts w:ascii="Cambria" w:hAnsi="Cambria" w:cs="Arial"/>
          <w:sz w:val="24"/>
          <w:szCs w:val="24"/>
        </w:rPr>
        <w:t xml:space="preserve">kupštine saziva </w:t>
      </w:r>
      <w:r w:rsidR="00217B96" w:rsidRPr="00285935">
        <w:rPr>
          <w:rFonts w:ascii="Cambria" w:hAnsi="Cambria" w:cs="Arial"/>
          <w:sz w:val="24"/>
          <w:szCs w:val="24"/>
        </w:rPr>
        <w:t>S</w:t>
      </w:r>
      <w:r w:rsidRPr="00285935">
        <w:rPr>
          <w:rFonts w:ascii="Cambria" w:hAnsi="Cambria" w:cs="Arial"/>
          <w:sz w:val="24"/>
          <w:szCs w:val="24"/>
        </w:rPr>
        <w:t>kupšti</w:t>
      </w:r>
      <w:r w:rsidR="00BA2FBF" w:rsidRPr="00285935">
        <w:rPr>
          <w:rFonts w:ascii="Cambria" w:hAnsi="Cambria" w:cs="Arial"/>
          <w:sz w:val="24"/>
          <w:szCs w:val="24"/>
        </w:rPr>
        <w:t>nu po potrebi, a najmanje</w:t>
      </w:r>
      <w:r w:rsidR="00BA2FBF" w:rsidRPr="00274957">
        <w:rPr>
          <w:rFonts w:ascii="Cambria" w:hAnsi="Cambria" w:cs="Arial"/>
          <w:sz w:val="24"/>
          <w:szCs w:val="24"/>
        </w:rPr>
        <w:t xml:space="preserve"> je</w:t>
      </w:r>
      <w:r w:rsidR="00225AA6">
        <w:rPr>
          <w:rFonts w:ascii="Cambria" w:hAnsi="Cambria" w:cs="Arial"/>
          <w:sz w:val="24"/>
          <w:szCs w:val="24"/>
        </w:rPr>
        <w:t>dnom</w:t>
      </w:r>
      <w:r w:rsidR="000F079C">
        <w:rPr>
          <w:rFonts w:ascii="Cambria" w:hAnsi="Cambria" w:cs="Arial"/>
          <w:sz w:val="24"/>
          <w:szCs w:val="24"/>
        </w:rPr>
        <w:t xml:space="preserve"> </w:t>
      </w:r>
      <w:r w:rsidR="00154FD6">
        <w:rPr>
          <w:rFonts w:ascii="Cambria" w:hAnsi="Cambria" w:cs="Arial"/>
          <w:sz w:val="24"/>
          <w:szCs w:val="24"/>
        </w:rPr>
        <w:t>u tri mjeseca.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217B96" w:rsidRPr="00285935">
        <w:rPr>
          <w:rFonts w:ascii="Cambria" w:hAnsi="Cambria" w:cs="Arial"/>
          <w:sz w:val="24"/>
          <w:szCs w:val="24"/>
        </w:rPr>
        <w:t>S</w:t>
      </w:r>
      <w:r w:rsidRPr="00285935">
        <w:rPr>
          <w:rFonts w:ascii="Cambria" w:hAnsi="Cambria" w:cs="Arial"/>
          <w:sz w:val="24"/>
          <w:szCs w:val="24"/>
        </w:rPr>
        <w:t xml:space="preserve">kupštine saziva </w:t>
      </w:r>
      <w:r w:rsidR="00217B96" w:rsidRPr="00285935">
        <w:rPr>
          <w:rFonts w:ascii="Cambria" w:hAnsi="Cambria" w:cs="Arial"/>
          <w:sz w:val="24"/>
          <w:szCs w:val="24"/>
        </w:rPr>
        <w:t>S</w:t>
      </w:r>
      <w:r w:rsidRPr="00285935">
        <w:rPr>
          <w:rFonts w:ascii="Cambria" w:hAnsi="Cambria" w:cs="Arial"/>
          <w:sz w:val="24"/>
          <w:szCs w:val="24"/>
        </w:rPr>
        <w:t>kupš</w:t>
      </w:r>
      <w:r w:rsidR="00BC6CC5">
        <w:rPr>
          <w:rFonts w:ascii="Cambria" w:hAnsi="Cambria" w:cs="Arial"/>
          <w:sz w:val="24"/>
          <w:szCs w:val="24"/>
        </w:rPr>
        <w:t xml:space="preserve">tinu po sopstvenoj inicijativi, </w:t>
      </w:r>
      <w:r w:rsidRPr="00285935">
        <w:rPr>
          <w:rFonts w:ascii="Cambria" w:hAnsi="Cambria" w:cs="Arial"/>
          <w:sz w:val="24"/>
          <w:szCs w:val="24"/>
        </w:rPr>
        <w:t>na zahtjev predsjednika Opštine, na zahtjev najmanje jedne trećine odbornika i po inicijativi građana.</w:t>
      </w:r>
    </w:p>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596C8E" w:rsidRPr="00285935">
        <w:rPr>
          <w:rFonts w:ascii="Cambria" w:hAnsi="Cambria" w:cs="Arial"/>
          <w:sz w:val="24"/>
          <w:szCs w:val="24"/>
        </w:rPr>
        <w:t>S</w:t>
      </w:r>
      <w:r w:rsidRPr="00285935">
        <w:rPr>
          <w:rFonts w:ascii="Cambria" w:hAnsi="Cambria" w:cs="Arial"/>
          <w:sz w:val="24"/>
          <w:szCs w:val="24"/>
        </w:rPr>
        <w:t>kupštin</w:t>
      </w:r>
      <w:r w:rsidR="00596C8E" w:rsidRPr="00285935">
        <w:rPr>
          <w:rFonts w:ascii="Cambria" w:hAnsi="Cambria" w:cs="Arial"/>
          <w:sz w:val="24"/>
          <w:szCs w:val="24"/>
        </w:rPr>
        <w:t>u</w:t>
      </w:r>
      <w:r w:rsidRPr="00285935">
        <w:rPr>
          <w:rFonts w:ascii="Cambria" w:hAnsi="Cambria" w:cs="Arial"/>
          <w:sz w:val="24"/>
          <w:szCs w:val="24"/>
        </w:rPr>
        <w:t xml:space="preserve"> saziva u roku od 15 dana od dana podnošenja zahtjeva odnosno inicijative.</w:t>
      </w:r>
    </w:p>
    <w:p w:rsidR="00EA1383" w:rsidRPr="00285935" w:rsidRDefault="00EA1383" w:rsidP="00EA1383">
      <w:pPr>
        <w:spacing w:after="0" w:line="240" w:lineRule="auto"/>
        <w:ind w:firstLine="720"/>
        <w:jc w:val="both"/>
        <w:rPr>
          <w:rFonts w:ascii="Cambria" w:hAnsi="Cambria" w:cs="Arial"/>
          <w:color w:val="FF0000"/>
          <w:sz w:val="24"/>
          <w:szCs w:val="24"/>
        </w:rPr>
      </w:pPr>
    </w:p>
    <w:p w:rsidR="00EA1383" w:rsidRPr="00481818" w:rsidRDefault="0086372F" w:rsidP="00596C8E">
      <w:pPr>
        <w:keepNext/>
        <w:spacing w:after="0" w:line="240" w:lineRule="auto"/>
        <w:jc w:val="center"/>
        <w:outlineLvl w:val="2"/>
        <w:rPr>
          <w:rFonts w:ascii="Cambria" w:hAnsi="Cambria" w:cs="Arial"/>
          <w:iCs/>
          <w:sz w:val="24"/>
          <w:szCs w:val="24"/>
        </w:rPr>
      </w:pPr>
      <w:bookmarkStart w:id="0" w:name="_Hlk514229863"/>
      <w:r w:rsidRPr="00481818">
        <w:rPr>
          <w:rFonts w:ascii="Cambria" w:hAnsi="Cambria" w:cs="Arial"/>
          <w:iCs/>
          <w:sz w:val="24"/>
          <w:szCs w:val="24"/>
        </w:rPr>
        <w:t xml:space="preserve">Član </w:t>
      </w:r>
      <w:r w:rsidR="00B53776">
        <w:rPr>
          <w:rFonts w:ascii="Cambria" w:hAnsi="Cambria" w:cs="Arial"/>
          <w:iCs/>
          <w:sz w:val="24"/>
          <w:szCs w:val="24"/>
        </w:rPr>
        <w:t>6</w:t>
      </w:r>
      <w:r w:rsidR="00556997">
        <w:rPr>
          <w:rFonts w:ascii="Cambria" w:hAnsi="Cambria" w:cs="Arial"/>
          <w:iCs/>
          <w:sz w:val="24"/>
          <w:szCs w:val="24"/>
        </w:rPr>
        <w:t>1</w:t>
      </w:r>
    </w:p>
    <w:bookmarkEnd w:id="0"/>
    <w:p w:rsidR="00EA1383" w:rsidRPr="00285935" w:rsidRDefault="00EA1383" w:rsidP="00217B9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Inicijativu za sazivanje sjednice </w:t>
      </w:r>
      <w:r w:rsidR="00217B96" w:rsidRPr="00285935">
        <w:rPr>
          <w:rFonts w:ascii="Cambria" w:hAnsi="Cambria" w:cs="Arial"/>
          <w:sz w:val="24"/>
          <w:szCs w:val="24"/>
        </w:rPr>
        <w:t>S</w:t>
      </w:r>
      <w:r w:rsidRPr="00285935">
        <w:rPr>
          <w:rFonts w:ascii="Cambria" w:hAnsi="Cambria" w:cs="Arial"/>
          <w:sz w:val="24"/>
          <w:szCs w:val="24"/>
        </w:rPr>
        <w:t xml:space="preserve">kupštine može u pisanoj formi podnijeti najmanje </w:t>
      </w:r>
      <w:r w:rsidR="00AD7496">
        <w:rPr>
          <w:rFonts w:ascii="Cambria" w:hAnsi="Cambria" w:cs="Arial"/>
          <w:sz w:val="24"/>
          <w:szCs w:val="24"/>
        </w:rPr>
        <w:t>1%</w:t>
      </w:r>
      <w:r w:rsidRPr="00285935">
        <w:rPr>
          <w:rFonts w:ascii="Cambria" w:hAnsi="Cambria" w:cs="Arial"/>
          <w:sz w:val="24"/>
          <w:szCs w:val="24"/>
        </w:rPr>
        <w:t xml:space="preserve"> građana</w:t>
      </w:r>
      <w:r w:rsidR="00F8694E" w:rsidRPr="00285935">
        <w:rPr>
          <w:rFonts w:ascii="Cambria" w:hAnsi="Cambria" w:cs="Arial"/>
          <w:sz w:val="24"/>
          <w:szCs w:val="24"/>
        </w:rPr>
        <w:t xml:space="preserve"> upisanih u birački spisak, sa teritorije opštine. </w:t>
      </w:r>
    </w:p>
    <w:p w:rsidR="00EA1383" w:rsidRPr="00285935" w:rsidRDefault="00EA1383" w:rsidP="00EC2926">
      <w:pPr>
        <w:spacing w:after="0" w:line="240" w:lineRule="auto"/>
        <w:ind w:firstLine="720"/>
        <w:jc w:val="both"/>
        <w:rPr>
          <w:rFonts w:ascii="Cambria" w:hAnsi="Cambria" w:cs="Arial"/>
          <w:sz w:val="24"/>
          <w:szCs w:val="24"/>
        </w:rPr>
      </w:pPr>
      <w:r w:rsidRPr="00285935">
        <w:rPr>
          <w:rFonts w:ascii="Cambria" w:hAnsi="Cambria" w:cs="Arial"/>
          <w:sz w:val="24"/>
          <w:szCs w:val="24"/>
        </w:rPr>
        <w:t>Podnosilac inicijative je dužan da u inicijativi naznači razloge za sazivanje sjednice i predloži odluku, propis ili drugi akt za uređenje pitanja koja će biti predmet rasprave</w:t>
      </w:r>
      <w:r w:rsidR="00EC2926" w:rsidRPr="00285935">
        <w:rPr>
          <w:rFonts w:ascii="Cambria" w:hAnsi="Cambria" w:cs="Arial"/>
          <w:sz w:val="24"/>
          <w:szCs w:val="24"/>
        </w:rPr>
        <w:t>.</w:t>
      </w:r>
    </w:p>
    <w:p w:rsidR="00EA1383" w:rsidRDefault="00EA1383" w:rsidP="00EC2926">
      <w:pPr>
        <w:spacing w:after="0" w:line="240" w:lineRule="auto"/>
        <w:ind w:firstLine="720"/>
        <w:jc w:val="both"/>
        <w:rPr>
          <w:rFonts w:ascii="Cambria" w:hAnsi="Cambria" w:cs="Arial"/>
          <w:sz w:val="24"/>
          <w:szCs w:val="24"/>
        </w:rPr>
      </w:pPr>
      <w:r w:rsidRPr="00285935">
        <w:rPr>
          <w:rFonts w:ascii="Cambria" w:hAnsi="Cambria" w:cs="Arial"/>
          <w:sz w:val="24"/>
          <w:szCs w:val="24"/>
        </w:rPr>
        <w:t>Inicijativa za sazivanje sjednice mora biti</w:t>
      </w:r>
      <w:r w:rsidR="00A24D05">
        <w:rPr>
          <w:rFonts w:ascii="Cambria" w:hAnsi="Cambria" w:cs="Arial"/>
          <w:sz w:val="24"/>
          <w:szCs w:val="24"/>
        </w:rPr>
        <w:t xml:space="preserve"> </w:t>
      </w:r>
      <w:r w:rsidRPr="00285935">
        <w:rPr>
          <w:rFonts w:ascii="Cambria" w:hAnsi="Cambria" w:cs="Arial"/>
          <w:sz w:val="24"/>
          <w:szCs w:val="24"/>
        </w:rPr>
        <w:t>svojeručno potpisana punim imenom i prezimenom,</w:t>
      </w:r>
      <w:r w:rsidR="00EC2926" w:rsidRPr="00285935">
        <w:rPr>
          <w:rFonts w:ascii="Cambria" w:hAnsi="Cambria" w:cs="Arial"/>
          <w:sz w:val="24"/>
          <w:szCs w:val="24"/>
        </w:rPr>
        <w:t xml:space="preserve"> sa</w:t>
      </w:r>
      <w:r w:rsidRPr="00285935">
        <w:rPr>
          <w:rFonts w:ascii="Cambria" w:hAnsi="Cambria" w:cs="Arial"/>
          <w:sz w:val="24"/>
          <w:szCs w:val="24"/>
        </w:rPr>
        <w:t xml:space="preserve"> brojem lične</w:t>
      </w:r>
      <w:r w:rsidR="008C5D80" w:rsidRPr="00285935">
        <w:rPr>
          <w:rFonts w:ascii="Cambria" w:hAnsi="Cambria" w:cs="Arial"/>
          <w:sz w:val="24"/>
          <w:szCs w:val="24"/>
        </w:rPr>
        <w:t xml:space="preserve"> karte</w:t>
      </w:r>
      <w:r w:rsidR="00306728" w:rsidRPr="00285935">
        <w:rPr>
          <w:rFonts w:ascii="Cambria" w:hAnsi="Cambria" w:cs="Arial"/>
          <w:sz w:val="24"/>
          <w:szCs w:val="24"/>
        </w:rPr>
        <w:t xml:space="preserve"> ili brojem pasoša</w:t>
      </w:r>
      <w:r w:rsidR="008C5D80" w:rsidRPr="00285935">
        <w:rPr>
          <w:rFonts w:ascii="Cambria" w:hAnsi="Cambria" w:cs="Arial"/>
          <w:sz w:val="24"/>
          <w:szCs w:val="24"/>
        </w:rPr>
        <w:t xml:space="preserve"> i adresom prebivališta,</w:t>
      </w:r>
      <w:r w:rsidR="00A24D05">
        <w:rPr>
          <w:rFonts w:ascii="Cambria" w:hAnsi="Cambria" w:cs="Arial"/>
          <w:sz w:val="24"/>
          <w:szCs w:val="24"/>
        </w:rPr>
        <w:t xml:space="preserve"> </w:t>
      </w:r>
      <w:r w:rsidR="008C5D80" w:rsidRPr="00285935">
        <w:rPr>
          <w:rFonts w:ascii="Cambria" w:hAnsi="Cambria" w:cs="Arial"/>
          <w:sz w:val="24"/>
          <w:szCs w:val="24"/>
        </w:rPr>
        <w:t xml:space="preserve">pred sekretarom </w:t>
      </w:r>
      <w:r w:rsidR="00EC2926" w:rsidRPr="00285935">
        <w:rPr>
          <w:rFonts w:ascii="Cambria" w:hAnsi="Cambria" w:cs="Arial"/>
          <w:sz w:val="24"/>
          <w:szCs w:val="24"/>
        </w:rPr>
        <w:t>S</w:t>
      </w:r>
      <w:r w:rsidR="008C5D80" w:rsidRPr="00285935">
        <w:rPr>
          <w:rFonts w:ascii="Cambria" w:hAnsi="Cambria" w:cs="Arial"/>
          <w:sz w:val="24"/>
          <w:szCs w:val="24"/>
        </w:rPr>
        <w:t>kupštine.</w:t>
      </w:r>
    </w:p>
    <w:p w:rsidR="001554B8" w:rsidRPr="00285935" w:rsidRDefault="001554B8" w:rsidP="001554B8">
      <w:pPr>
        <w:spacing w:after="0" w:line="240" w:lineRule="auto"/>
        <w:jc w:val="both"/>
        <w:rPr>
          <w:rFonts w:ascii="Cambria" w:hAnsi="Cambria" w:cs="Arial"/>
          <w:sz w:val="24"/>
          <w:szCs w:val="24"/>
        </w:rPr>
      </w:pPr>
    </w:p>
    <w:p w:rsidR="00EC2926" w:rsidRPr="00274957" w:rsidRDefault="00AD7496" w:rsidP="002A432E">
      <w:pPr>
        <w:spacing w:after="0" w:line="240" w:lineRule="auto"/>
        <w:ind w:firstLine="720"/>
        <w:jc w:val="center"/>
        <w:rPr>
          <w:rFonts w:ascii="Cambria" w:hAnsi="Cambria" w:cs="Arial"/>
          <w:b/>
          <w:i/>
          <w:sz w:val="24"/>
          <w:szCs w:val="24"/>
        </w:rPr>
      </w:pPr>
      <w:r>
        <w:rPr>
          <w:rFonts w:ascii="Cambria" w:hAnsi="Cambria" w:cs="Arial"/>
          <w:b/>
          <w:i/>
          <w:sz w:val="24"/>
          <w:szCs w:val="24"/>
        </w:rPr>
        <w:t>1.5.1.</w:t>
      </w:r>
      <w:r w:rsidR="002A432E" w:rsidRPr="00274957">
        <w:rPr>
          <w:rFonts w:ascii="Cambria" w:hAnsi="Cambria" w:cs="Arial"/>
          <w:b/>
          <w:i/>
          <w:sz w:val="24"/>
          <w:szCs w:val="24"/>
        </w:rPr>
        <w:t xml:space="preserve"> Prestanak mandata</w:t>
      </w:r>
    </w:p>
    <w:p w:rsidR="002A432E" w:rsidRPr="002A432E" w:rsidRDefault="002A432E" w:rsidP="002A432E">
      <w:pPr>
        <w:spacing w:after="0" w:line="240" w:lineRule="auto"/>
        <w:ind w:firstLine="720"/>
        <w:jc w:val="center"/>
        <w:rPr>
          <w:rFonts w:ascii="Cambria" w:hAnsi="Cambria" w:cs="Arial"/>
          <w:b/>
          <w:sz w:val="24"/>
          <w:szCs w:val="24"/>
        </w:rPr>
      </w:pPr>
    </w:p>
    <w:p w:rsidR="00FF56F2" w:rsidRPr="00481818" w:rsidRDefault="00EC2926" w:rsidP="00EC2926">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53776">
        <w:rPr>
          <w:rFonts w:ascii="Cambria" w:hAnsi="Cambria" w:cs="Arial"/>
          <w:iCs/>
          <w:sz w:val="24"/>
          <w:szCs w:val="24"/>
        </w:rPr>
        <w:t>6</w:t>
      </w:r>
      <w:r w:rsidR="00AD7496">
        <w:rPr>
          <w:rFonts w:ascii="Cambria" w:hAnsi="Cambria" w:cs="Arial"/>
          <w:iCs/>
          <w:sz w:val="24"/>
          <w:szCs w:val="24"/>
        </w:rPr>
        <w:t>2</w:t>
      </w:r>
    </w:p>
    <w:p w:rsidR="00EC2926" w:rsidRPr="00285935" w:rsidRDefault="00FF56F2" w:rsidP="00EC2926">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Predsjedniku </w:t>
      </w:r>
      <w:r w:rsidR="00EC2926" w:rsidRPr="00285935">
        <w:rPr>
          <w:rFonts w:ascii="Cambria" w:hAnsi="Cambria" w:cs="Arial"/>
          <w:sz w:val="24"/>
          <w:szCs w:val="24"/>
        </w:rPr>
        <w:t>S</w:t>
      </w:r>
      <w:r w:rsidRPr="00285935">
        <w:rPr>
          <w:rFonts w:ascii="Cambria" w:hAnsi="Cambria" w:cs="Arial"/>
          <w:sz w:val="24"/>
          <w:szCs w:val="24"/>
        </w:rPr>
        <w:t>kupštine prestaje mandat po sili zakona</w:t>
      </w:r>
      <w:r w:rsidR="00EC2926" w:rsidRPr="00285935">
        <w:rPr>
          <w:rFonts w:ascii="Cambria" w:hAnsi="Cambria" w:cs="Arial"/>
          <w:sz w:val="24"/>
          <w:szCs w:val="24"/>
        </w:rPr>
        <w:t>:</w:t>
      </w:r>
    </w:p>
    <w:p w:rsidR="00FF56F2"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istekom vremena na koje je izabran;</w:t>
      </w:r>
    </w:p>
    <w:p w:rsidR="00EC2926"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gubitkom crnogorskog državljanstva;</w:t>
      </w:r>
    </w:p>
    <w:p w:rsidR="00EC2926"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promjenom prebivališta;</w:t>
      </w:r>
    </w:p>
    <w:p w:rsidR="00EC2926"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kad je pravosnažnom odlukom lišen poslovne sposobnosti;</w:t>
      </w:r>
    </w:p>
    <w:p w:rsidR="00EC2926"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 xml:space="preserve">kad je pravosnažnom presudom osuđen za djelo koje ga čini nedostojnim za </w:t>
      </w:r>
    </w:p>
    <w:p w:rsidR="00EC2926" w:rsidRPr="00285935" w:rsidRDefault="00EC2926" w:rsidP="00EC2926">
      <w:pPr>
        <w:spacing w:after="0" w:line="240" w:lineRule="auto"/>
        <w:jc w:val="both"/>
        <w:rPr>
          <w:rFonts w:ascii="Cambria" w:hAnsi="Cambria" w:cs="Arial"/>
          <w:sz w:val="24"/>
          <w:szCs w:val="24"/>
        </w:rPr>
      </w:pPr>
      <w:r w:rsidRPr="00285935">
        <w:rPr>
          <w:rFonts w:ascii="Cambria" w:hAnsi="Cambria" w:cs="Arial"/>
          <w:sz w:val="24"/>
          <w:szCs w:val="24"/>
        </w:rPr>
        <w:lastRenderedPageBreak/>
        <w:t>vršenje funkcije;</w:t>
      </w:r>
    </w:p>
    <w:p w:rsidR="00EC2926" w:rsidRPr="00285935"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kad je pravosnažnom presudom osuđen na bezuslovnu kaznu zatvora;</w:t>
      </w:r>
    </w:p>
    <w:p w:rsidR="00EC2926" w:rsidRDefault="00EC2926"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u drugim slučajevima propisanim zakonom.</w:t>
      </w:r>
    </w:p>
    <w:p w:rsidR="002A432E" w:rsidRPr="00285935" w:rsidRDefault="002A432E" w:rsidP="00370A0B">
      <w:pPr>
        <w:pStyle w:val="ListParagraph"/>
        <w:spacing w:after="0" w:line="240" w:lineRule="auto"/>
        <w:ind w:left="1080"/>
        <w:jc w:val="both"/>
        <w:rPr>
          <w:rFonts w:ascii="Cambria" w:hAnsi="Cambria" w:cs="Arial"/>
          <w:sz w:val="24"/>
          <w:szCs w:val="24"/>
        </w:rPr>
      </w:pPr>
    </w:p>
    <w:p w:rsidR="002A432E" w:rsidRPr="00274957" w:rsidRDefault="002A432E" w:rsidP="002A432E">
      <w:pPr>
        <w:pStyle w:val="ListParagraph"/>
        <w:numPr>
          <w:ilvl w:val="2"/>
          <w:numId w:val="43"/>
        </w:numPr>
        <w:spacing w:after="0" w:line="240" w:lineRule="auto"/>
        <w:jc w:val="center"/>
        <w:rPr>
          <w:rFonts w:ascii="Cambria" w:hAnsi="Cambria" w:cs="Arial"/>
          <w:b/>
          <w:i/>
          <w:sz w:val="24"/>
          <w:szCs w:val="24"/>
        </w:rPr>
      </w:pPr>
      <w:r w:rsidRPr="00274957">
        <w:rPr>
          <w:rFonts w:ascii="Cambria" w:hAnsi="Cambria" w:cs="Arial"/>
          <w:b/>
          <w:i/>
          <w:sz w:val="24"/>
          <w:szCs w:val="24"/>
        </w:rPr>
        <w:t>Razrješenje</w:t>
      </w:r>
    </w:p>
    <w:p w:rsidR="00FF56F2" w:rsidRPr="00285935" w:rsidRDefault="00FF56F2" w:rsidP="00FF56F2">
      <w:pPr>
        <w:shd w:val="clear" w:color="auto" w:fill="FFFFFF"/>
        <w:spacing w:before="48" w:after="48" w:line="240" w:lineRule="auto"/>
        <w:jc w:val="center"/>
        <w:rPr>
          <w:rFonts w:ascii="Cambria" w:hAnsi="Cambria" w:cs="Arial"/>
          <w:i/>
          <w:sz w:val="24"/>
          <w:szCs w:val="24"/>
        </w:rPr>
      </w:pPr>
    </w:p>
    <w:p w:rsidR="00EA1383" w:rsidRPr="00481818" w:rsidRDefault="00FD6883" w:rsidP="00EC2926">
      <w:pPr>
        <w:spacing w:after="0" w:line="240" w:lineRule="auto"/>
        <w:jc w:val="center"/>
        <w:rPr>
          <w:rFonts w:ascii="Cambria" w:hAnsi="Cambria" w:cs="Arial"/>
          <w:sz w:val="24"/>
          <w:szCs w:val="24"/>
        </w:rPr>
      </w:pPr>
      <w:r>
        <w:rPr>
          <w:rFonts w:ascii="Cambria" w:hAnsi="Cambria" w:cs="Arial"/>
          <w:sz w:val="24"/>
          <w:szCs w:val="24"/>
        </w:rPr>
        <w:t xml:space="preserve">  </w:t>
      </w:r>
      <w:r w:rsidR="00EC2926" w:rsidRPr="00481818">
        <w:rPr>
          <w:rFonts w:ascii="Cambria" w:hAnsi="Cambria" w:cs="Arial"/>
          <w:sz w:val="24"/>
          <w:szCs w:val="24"/>
        </w:rPr>
        <w:t xml:space="preserve">Član </w:t>
      </w:r>
      <w:r w:rsidR="00B53776">
        <w:rPr>
          <w:rFonts w:ascii="Cambria" w:hAnsi="Cambria" w:cs="Arial"/>
          <w:sz w:val="24"/>
          <w:szCs w:val="24"/>
        </w:rPr>
        <w:t>6</w:t>
      </w:r>
      <w:r>
        <w:rPr>
          <w:rFonts w:ascii="Cambria" w:hAnsi="Cambria" w:cs="Arial"/>
          <w:sz w:val="24"/>
          <w:szCs w:val="24"/>
        </w:rPr>
        <w:t>3</w:t>
      </w:r>
    </w:p>
    <w:p w:rsidR="00EA1383" w:rsidRPr="00285935" w:rsidRDefault="00EA1383" w:rsidP="0083328D">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83328D" w:rsidRPr="00285935">
        <w:rPr>
          <w:rFonts w:ascii="Cambria" w:hAnsi="Cambria" w:cs="Arial"/>
          <w:sz w:val="24"/>
          <w:szCs w:val="24"/>
        </w:rPr>
        <w:t>S</w:t>
      </w:r>
      <w:r w:rsidRPr="00285935">
        <w:rPr>
          <w:rFonts w:ascii="Cambria" w:hAnsi="Cambria" w:cs="Arial"/>
          <w:sz w:val="24"/>
          <w:szCs w:val="24"/>
        </w:rPr>
        <w:t>kupštine može biti razriješen prije isteka vremena na koje je izabran ako:</w:t>
      </w:r>
    </w:p>
    <w:p w:rsidR="00EA1383" w:rsidRPr="00285935" w:rsidRDefault="00EA1383"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 xml:space="preserve">ne izvršava poslove utvrđene </w:t>
      </w:r>
      <w:r w:rsidR="0083328D" w:rsidRPr="00285935">
        <w:rPr>
          <w:rFonts w:ascii="Cambria" w:hAnsi="Cambria" w:cs="Arial"/>
          <w:sz w:val="24"/>
          <w:szCs w:val="24"/>
        </w:rPr>
        <w:t>z</w:t>
      </w:r>
      <w:r w:rsidR="00F641AE">
        <w:rPr>
          <w:rFonts w:ascii="Cambria" w:hAnsi="Cambria" w:cs="Arial"/>
          <w:sz w:val="24"/>
          <w:szCs w:val="24"/>
        </w:rPr>
        <w:t xml:space="preserve">akonom, Statutom i </w:t>
      </w:r>
      <w:r w:rsidR="006D50C1">
        <w:rPr>
          <w:rFonts w:ascii="Cambria" w:hAnsi="Cambria" w:cs="Arial"/>
          <w:sz w:val="24"/>
          <w:szCs w:val="24"/>
        </w:rPr>
        <w:t>P</w:t>
      </w:r>
      <w:r w:rsidRPr="00285935">
        <w:rPr>
          <w:rFonts w:ascii="Cambria" w:hAnsi="Cambria" w:cs="Arial"/>
          <w:sz w:val="24"/>
          <w:szCs w:val="24"/>
        </w:rPr>
        <w:t>oslovnikom</w:t>
      </w:r>
      <w:r w:rsidR="00FA3CE6">
        <w:rPr>
          <w:rFonts w:ascii="Cambria" w:hAnsi="Cambria" w:cs="Arial"/>
          <w:sz w:val="24"/>
          <w:szCs w:val="24"/>
        </w:rPr>
        <w:t xml:space="preserve"> o radu</w:t>
      </w:r>
      <w:r w:rsidR="007B67B5">
        <w:rPr>
          <w:rFonts w:ascii="Cambria" w:hAnsi="Cambria" w:cs="Arial"/>
          <w:sz w:val="24"/>
          <w:szCs w:val="24"/>
        </w:rPr>
        <w:t xml:space="preserve"> </w:t>
      </w:r>
      <w:r w:rsidR="0083328D" w:rsidRPr="00285935">
        <w:rPr>
          <w:rFonts w:ascii="Cambria" w:hAnsi="Cambria" w:cs="Arial"/>
          <w:sz w:val="24"/>
          <w:szCs w:val="24"/>
        </w:rPr>
        <w:t>Skupštine;</w:t>
      </w:r>
    </w:p>
    <w:p w:rsidR="00EA1383" w:rsidRPr="00285935" w:rsidRDefault="0083328D"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zloupotrijebi funkciju;</w:t>
      </w:r>
    </w:p>
    <w:p w:rsidR="00EA1383" w:rsidRPr="00285935" w:rsidRDefault="00EA1383"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 xml:space="preserve">svojim ponašanjem </w:t>
      </w:r>
      <w:r w:rsidR="0083328D" w:rsidRPr="00285935">
        <w:rPr>
          <w:rFonts w:ascii="Cambria" w:hAnsi="Cambria" w:cs="Arial"/>
          <w:sz w:val="24"/>
          <w:szCs w:val="24"/>
        </w:rPr>
        <w:t>naruši ugled funkcije koju vrši;</w:t>
      </w:r>
    </w:p>
    <w:p w:rsidR="00EA1383" w:rsidRPr="00285935" w:rsidRDefault="00EA1383"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nastupi neki od slučajeva nespojivos</w:t>
      </w:r>
      <w:r w:rsidR="0083328D" w:rsidRPr="00285935">
        <w:rPr>
          <w:rFonts w:ascii="Cambria" w:hAnsi="Cambria" w:cs="Arial"/>
          <w:sz w:val="24"/>
          <w:szCs w:val="24"/>
        </w:rPr>
        <w:t xml:space="preserve">ti funkcija u skladu sa zakonom; </w:t>
      </w:r>
    </w:p>
    <w:p w:rsidR="00EA1383" w:rsidRPr="00285935" w:rsidRDefault="00EA1383" w:rsidP="002F0715">
      <w:pPr>
        <w:pStyle w:val="ListParagraph"/>
        <w:numPr>
          <w:ilvl w:val="0"/>
          <w:numId w:val="34"/>
        </w:numPr>
        <w:spacing w:after="0" w:line="240" w:lineRule="auto"/>
        <w:jc w:val="both"/>
        <w:rPr>
          <w:rFonts w:ascii="Cambria" w:hAnsi="Cambria" w:cs="Arial"/>
          <w:sz w:val="24"/>
          <w:szCs w:val="24"/>
        </w:rPr>
      </w:pPr>
      <w:r w:rsidRPr="00285935">
        <w:rPr>
          <w:rFonts w:ascii="Cambria" w:hAnsi="Cambria" w:cs="Arial"/>
          <w:sz w:val="24"/>
          <w:szCs w:val="24"/>
        </w:rPr>
        <w:t xml:space="preserve">u drugim slučajevima kada </w:t>
      </w:r>
      <w:r w:rsidR="0083328D" w:rsidRPr="00285935">
        <w:rPr>
          <w:rFonts w:ascii="Cambria" w:hAnsi="Cambria" w:cs="Arial"/>
          <w:sz w:val="24"/>
          <w:szCs w:val="24"/>
        </w:rPr>
        <w:t>S</w:t>
      </w:r>
      <w:r w:rsidRPr="00285935">
        <w:rPr>
          <w:rFonts w:ascii="Cambria" w:hAnsi="Cambria" w:cs="Arial"/>
          <w:sz w:val="24"/>
          <w:szCs w:val="24"/>
        </w:rPr>
        <w:t>kupština ocijeni da je nepodoban za obavljanje funkcije.</w:t>
      </w:r>
    </w:p>
    <w:p w:rsidR="007B67B5" w:rsidRPr="00285935" w:rsidRDefault="007B67B5" w:rsidP="00EA1383">
      <w:pPr>
        <w:spacing w:after="0" w:line="240" w:lineRule="auto"/>
        <w:jc w:val="both"/>
        <w:rPr>
          <w:rFonts w:ascii="Cambria" w:hAnsi="Cambria" w:cs="Arial"/>
          <w:sz w:val="24"/>
          <w:szCs w:val="24"/>
        </w:rPr>
      </w:pPr>
    </w:p>
    <w:p w:rsidR="00EA1383" w:rsidRPr="00481818" w:rsidRDefault="00CD3C2E"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6</w:t>
      </w:r>
      <w:r w:rsidR="00FD6883">
        <w:rPr>
          <w:rFonts w:ascii="Cambria" w:hAnsi="Cambria" w:cs="Arial"/>
          <w:sz w:val="24"/>
          <w:szCs w:val="24"/>
        </w:rPr>
        <w:t>4</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Predlog za razrješenje predsjednika </w:t>
      </w:r>
      <w:r w:rsidR="00664E08" w:rsidRPr="00285935">
        <w:rPr>
          <w:rFonts w:ascii="Cambria" w:hAnsi="Cambria" w:cs="Arial"/>
          <w:sz w:val="24"/>
          <w:szCs w:val="24"/>
        </w:rPr>
        <w:t>S</w:t>
      </w:r>
      <w:r w:rsidRPr="00285935">
        <w:rPr>
          <w:rFonts w:ascii="Cambria" w:hAnsi="Cambria" w:cs="Arial"/>
          <w:sz w:val="24"/>
          <w:szCs w:val="24"/>
        </w:rPr>
        <w:t xml:space="preserve">kupštine može podnijeti najmanje jedna trećina odbornika u </w:t>
      </w:r>
      <w:r w:rsidR="00664E08" w:rsidRPr="00285935">
        <w:rPr>
          <w:rFonts w:ascii="Cambria" w:hAnsi="Cambria" w:cs="Arial"/>
          <w:sz w:val="24"/>
          <w:szCs w:val="24"/>
        </w:rPr>
        <w:t>S</w:t>
      </w:r>
      <w:r w:rsidRPr="00285935">
        <w:rPr>
          <w:rFonts w:ascii="Cambria" w:hAnsi="Cambria" w:cs="Arial"/>
          <w:sz w:val="24"/>
          <w:szCs w:val="24"/>
        </w:rPr>
        <w:t>kupštini.</w:t>
      </w:r>
    </w:p>
    <w:p w:rsidR="00664E08" w:rsidRPr="00285935" w:rsidRDefault="00EA1383" w:rsidP="00154FD6">
      <w:pPr>
        <w:spacing w:after="0" w:line="240" w:lineRule="auto"/>
        <w:ind w:firstLine="720"/>
        <w:jc w:val="both"/>
        <w:rPr>
          <w:rFonts w:ascii="Cambria" w:hAnsi="Cambria" w:cs="Arial"/>
          <w:sz w:val="24"/>
          <w:szCs w:val="24"/>
        </w:rPr>
      </w:pPr>
      <w:r w:rsidRPr="00285935">
        <w:rPr>
          <w:rFonts w:ascii="Cambria" w:hAnsi="Cambria" w:cs="Arial"/>
          <w:sz w:val="24"/>
          <w:szCs w:val="24"/>
        </w:rPr>
        <w:t>Predlog se pod</w:t>
      </w:r>
      <w:r w:rsidR="00154FD6">
        <w:rPr>
          <w:rFonts w:ascii="Cambria" w:hAnsi="Cambria" w:cs="Arial"/>
          <w:sz w:val="24"/>
          <w:szCs w:val="24"/>
        </w:rPr>
        <w:t>nosi Skupštini u pisanoj formi.</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Predlog mora da sadrži razloge zbog kojih se predlaže razrješenje.</w:t>
      </w:r>
    </w:p>
    <w:p w:rsidR="007A72FE" w:rsidRDefault="003C45BC" w:rsidP="00A362D2">
      <w:pPr>
        <w:spacing w:after="0" w:line="240" w:lineRule="auto"/>
        <w:ind w:firstLine="720"/>
        <w:jc w:val="both"/>
        <w:rPr>
          <w:rFonts w:ascii="Cambria" w:hAnsi="Cambria" w:cs="Arial"/>
          <w:sz w:val="24"/>
          <w:szCs w:val="24"/>
        </w:rPr>
      </w:pPr>
      <w:r>
        <w:rPr>
          <w:rFonts w:ascii="Cambria" w:hAnsi="Cambria" w:cs="Arial"/>
          <w:sz w:val="24"/>
          <w:szCs w:val="24"/>
        </w:rPr>
        <w:t xml:space="preserve">Nadležno radno </w:t>
      </w:r>
      <w:r w:rsidR="006A1B2B">
        <w:rPr>
          <w:rFonts w:ascii="Cambria" w:hAnsi="Cambria" w:cs="Arial"/>
          <w:sz w:val="24"/>
          <w:szCs w:val="24"/>
        </w:rPr>
        <w:t xml:space="preserve">tijelom </w:t>
      </w:r>
      <w:r w:rsidR="00664E08" w:rsidRPr="00285935">
        <w:rPr>
          <w:rFonts w:ascii="Cambria" w:hAnsi="Cambria" w:cs="Arial"/>
          <w:sz w:val="24"/>
          <w:szCs w:val="24"/>
        </w:rPr>
        <w:t>S</w:t>
      </w:r>
      <w:r w:rsidR="00EA1383" w:rsidRPr="00285935">
        <w:rPr>
          <w:rFonts w:ascii="Cambria" w:hAnsi="Cambria" w:cs="Arial"/>
          <w:sz w:val="24"/>
          <w:szCs w:val="24"/>
        </w:rPr>
        <w:t>kupštine cijen</w:t>
      </w:r>
      <w:r>
        <w:rPr>
          <w:rFonts w:ascii="Cambria" w:hAnsi="Cambria" w:cs="Arial"/>
          <w:sz w:val="24"/>
          <w:szCs w:val="24"/>
        </w:rPr>
        <w:t>i</w:t>
      </w:r>
      <w:r w:rsidR="00EA1383" w:rsidRPr="00285935">
        <w:rPr>
          <w:rFonts w:ascii="Cambria" w:hAnsi="Cambria" w:cs="Arial"/>
          <w:sz w:val="24"/>
          <w:szCs w:val="24"/>
        </w:rPr>
        <w:t xml:space="preserve"> opravdanost razloga sadržanih u predlogu za razrješenje i o tome podnos</w:t>
      </w:r>
      <w:r>
        <w:rPr>
          <w:rFonts w:ascii="Cambria" w:hAnsi="Cambria" w:cs="Arial"/>
          <w:sz w:val="24"/>
          <w:szCs w:val="24"/>
        </w:rPr>
        <w:t>i</w:t>
      </w:r>
      <w:r w:rsidR="00EA1383" w:rsidRPr="00285935">
        <w:rPr>
          <w:rFonts w:ascii="Cambria" w:hAnsi="Cambria" w:cs="Arial"/>
          <w:sz w:val="24"/>
          <w:szCs w:val="24"/>
        </w:rPr>
        <w:t xml:space="preserve"> izvještaj Skupštini u roku od 20 dana od dana podnošenja predloga.</w:t>
      </w:r>
    </w:p>
    <w:p w:rsidR="00B756D9" w:rsidRPr="00A362D2" w:rsidRDefault="00B756D9" w:rsidP="00B53776">
      <w:pPr>
        <w:spacing w:after="0" w:line="240" w:lineRule="auto"/>
        <w:jc w:val="both"/>
        <w:rPr>
          <w:rFonts w:ascii="Cambria" w:hAnsi="Cambria" w:cs="Arial"/>
          <w:sz w:val="24"/>
          <w:szCs w:val="24"/>
        </w:rPr>
      </w:pPr>
    </w:p>
    <w:p w:rsidR="00EA1383" w:rsidRPr="00481818" w:rsidRDefault="00B04E62"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B10910" w:rsidRPr="00481818">
        <w:rPr>
          <w:rFonts w:ascii="Cambria" w:hAnsi="Cambria" w:cs="Arial"/>
          <w:sz w:val="24"/>
          <w:szCs w:val="24"/>
        </w:rPr>
        <w:t>6</w:t>
      </w:r>
      <w:r w:rsidR="00FD6883">
        <w:rPr>
          <w:rFonts w:ascii="Cambria" w:hAnsi="Cambria" w:cs="Arial"/>
          <w:sz w:val="24"/>
          <w:szCs w:val="24"/>
        </w:rPr>
        <w:t>5</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Sjednicu </w:t>
      </w:r>
      <w:r w:rsidR="00664E08" w:rsidRPr="00285935">
        <w:rPr>
          <w:rFonts w:ascii="Cambria" w:hAnsi="Cambria" w:cs="Arial"/>
          <w:sz w:val="24"/>
          <w:szCs w:val="24"/>
        </w:rPr>
        <w:t>S</w:t>
      </w:r>
      <w:r w:rsidRPr="00285935">
        <w:rPr>
          <w:rFonts w:ascii="Cambria" w:hAnsi="Cambria" w:cs="Arial"/>
          <w:sz w:val="24"/>
          <w:szCs w:val="24"/>
        </w:rPr>
        <w:t xml:space="preserve">kupštine na kojoj se odlučuje o predlogu za razrješenje predsjednika </w:t>
      </w:r>
      <w:r w:rsidR="00664E08" w:rsidRPr="00285935">
        <w:rPr>
          <w:rFonts w:ascii="Cambria" w:hAnsi="Cambria" w:cs="Arial"/>
          <w:sz w:val="24"/>
          <w:szCs w:val="24"/>
        </w:rPr>
        <w:t>S</w:t>
      </w:r>
      <w:r w:rsidRPr="00285935">
        <w:rPr>
          <w:rFonts w:ascii="Cambria" w:hAnsi="Cambria" w:cs="Arial"/>
          <w:sz w:val="24"/>
          <w:szCs w:val="24"/>
        </w:rPr>
        <w:t xml:space="preserve">kupštine, predsjednik </w:t>
      </w:r>
      <w:r w:rsidR="00664E08" w:rsidRPr="00285935">
        <w:rPr>
          <w:rFonts w:ascii="Cambria" w:hAnsi="Cambria" w:cs="Arial"/>
          <w:sz w:val="24"/>
          <w:szCs w:val="24"/>
        </w:rPr>
        <w:t>S</w:t>
      </w:r>
      <w:r w:rsidRPr="00285935">
        <w:rPr>
          <w:rFonts w:ascii="Cambria" w:hAnsi="Cambria" w:cs="Arial"/>
          <w:sz w:val="24"/>
          <w:szCs w:val="24"/>
        </w:rPr>
        <w:t>kupštine je dužan sazvati najkasnije u roku od 15 dana od dana podnošenja predloga za razrješenje.</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Uz saziv sjednice odbornicima se dostavlja i predlog za razrješenje.</w:t>
      </w:r>
    </w:p>
    <w:p w:rsidR="002A432E" w:rsidRDefault="00EA1383" w:rsidP="003C45BC">
      <w:pPr>
        <w:spacing w:after="0" w:line="240" w:lineRule="auto"/>
        <w:ind w:firstLine="720"/>
        <w:jc w:val="both"/>
        <w:rPr>
          <w:rFonts w:ascii="Cambria" w:hAnsi="Cambria" w:cs="Arial"/>
          <w:sz w:val="24"/>
          <w:szCs w:val="24"/>
        </w:rPr>
      </w:pPr>
      <w:r w:rsidRPr="00285935">
        <w:rPr>
          <w:rFonts w:ascii="Cambria" w:hAnsi="Cambria" w:cs="Arial"/>
          <w:sz w:val="24"/>
          <w:szCs w:val="24"/>
        </w:rPr>
        <w:t>Skupština donosi odluku o predlogu za razrješenje najkasnije u roku od 30 dana od dana podnošenja predloga.</w:t>
      </w:r>
    </w:p>
    <w:p w:rsidR="001554B8" w:rsidRPr="00285935" w:rsidRDefault="001554B8" w:rsidP="00EA1383">
      <w:pPr>
        <w:spacing w:after="0" w:line="240" w:lineRule="auto"/>
        <w:jc w:val="both"/>
        <w:rPr>
          <w:rFonts w:ascii="Cambria" w:hAnsi="Cambria" w:cs="Arial"/>
          <w:sz w:val="24"/>
          <w:szCs w:val="24"/>
        </w:rPr>
      </w:pPr>
    </w:p>
    <w:p w:rsidR="00EA1383" w:rsidRPr="00481818" w:rsidRDefault="00CA3A9E" w:rsidP="00596C8E">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EC2926" w:rsidRPr="00481818">
        <w:rPr>
          <w:rFonts w:ascii="Cambria" w:hAnsi="Cambria" w:cs="Arial"/>
          <w:sz w:val="24"/>
          <w:szCs w:val="24"/>
        </w:rPr>
        <w:t>6</w:t>
      </w:r>
      <w:r w:rsidR="00FD6883">
        <w:rPr>
          <w:rFonts w:ascii="Cambria" w:hAnsi="Cambria" w:cs="Arial"/>
          <w:sz w:val="24"/>
          <w:szCs w:val="24"/>
        </w:rPr>
        <w:t>6</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 slučaju da predsjednik </w:t>
      </w:r>
      <w:r w:rsidR="00664E08" w:rsidRPr="00285935">
        <w:rPr>
          <w:rFonts w:ascii="Cambria" w:hAnsi="Cambria" w:cs="Arial"/>
          <w:sz w:val="24"/>
          <w:szCs w:val="24"/>
        </w:rPr>
        <w:t>S</w:t>
      </w:r>
      <w:r w:rsidRPr="00285935">
        <w:rPr>
          <w:rFonts w:ascii="Cambria" w:hAnsi="Cambria" w:cs="Arial"/>
          <w:sz w:val="24"/>
          <w:szCs w:val="24"/>
        </w:rPr>
        <w:t xml:space="preserve">kupštine ne sazove </w:t>
      </w:r>
      <w:r w:rsidR="00664E08" w:rsidRPr="00285935">
        <w:rPr>
          <w:rFonts w:ascii="Cambria" w:hAnsi="Cambria" w:cs="Arial"/>
          <w:sz w:val="24"/>
          <w:szCs w:val="24"/>
        </w:rPr>
        <w:t>S</w:t>
      </w:r>
      <w:r w:rsidRPr="00285935">
        <w:rPr>
          <w:rFonts w:ascii="Cambria" w:hAnsi="Cambria" w:cs="Arial"/>
          <w:sz w:val="24"/>
          <w:szCs w:val="24"/>
        </w:rPr>
        <w:t xml:space="preserve">kupštinu u roku iz člana </w:t>
      </w:r>
      <w:r w:rsidR="003C45BC">
        <w:rPr>
          <w:rFonts w:ascii="Cambria" w:hAnsi="Cambria" w:cs="Arial"/>
          <w:sz w:val="24"/>
          <w:szCs w:val="24"/>
        </w:rPr>
        <w:t>6</w:t>
      </w:r>
      <w:r w:rsidR="006A1B2B">
        <w:rPr>
          <w:rFonts w:ascii="Cambria" w:hAnsi="Cambria" w:cs="Arial"/>
          <w:sz w:val="24"/>
          <w:szCs w:val="24"/>
        </w:rPr>
        <w:t>5</w:t>
      </w:r>
      <w:r w:rsidR="003C45BC">
        <w:rPr>
          <w:rFonts w:ascii="Cambria" w:hAnsi="Cambria" w:cs="Arial"/>
          <w:sz w:val="24"/>
          <w:szCs w:val="24"/>
        </w:rPr>
        <w:t xml:space="preserve"> stav 1 ovog statuta</w:t>
      </w:r>
      <w:r w:rsidR="00E72052" w:rsidRPr="003C45BC">
        <w:rPr>
          <w:rFonts w:ascii="Cambria" w:hAnsi="Cambria" w:cs="Arial"/>
          <w:sz w:val="24"/>
          <w:szCs w:val="24"/>
        </w:rPr>
        <w:t>,</w:t>
      </w:r>
      <w:r w:rsidR="007B67B5">
        <w:rPr>
          <w:rFonts w:ascii="Cambria" w:hAnsi="Cambria" w:cs="Arial"/>
          <w:sz w:val="24"/>
          <w:szCs w:val="24"/>
        </w:rPr>
        <w:t xml:space="preserve"> </w:t>
      </w:r>
      <w:r w:rsidR="00664E08" w:rsidRPr="00285935">
        <w:rPr>
          <w:rFonts w:ascii="Cambria" w:hAnsi="Cambria" w:cs="Arial"/>
          <w:sz w:val="24"/>
          <w:szCs w:val="24"/>
        </w:rPr>
        <w:t>S</w:t>
      </w:r>
      <w:r w:rsidRPr="00285935">
        <w:rPr>
          <w:rFonts w:ascii="Cambria" w:hAnsi="Cambria" w:cs="Arial"/>
          <w:sz w:val="24"/>
          <w:szCs w:val="24"/>
        </w:rPr>
        <w:t>kupštinu će sazvati podnosilac predloga za razrješenje.</w:t>
      </w:r>
    </w:p>
    <w:p w:rsidR="001554B8" w:rsidRPr="00285935" w:rsidRDefault="001554B8" w:rsidP="00EA1383">
      <w:pPr>
        <w:spacing w:after="0" w:line="240" w:lineRule="auto"/>
        <w:jc w:val="both"/>
        <w:rPr>
          <w:rFonts w:ascii="Cambria" w:hAnsi="Cambria" w:cs="Arial"/>
          <w:sz w:val="24"/>
          <w:szCs w:val="24"/>
        </w:rPr>
      </w:pPr>
    </w:p>
    <w:p w:rsidR="00EA1383" w:rsidRPr="00481818" w:rsidRDefault="00CA3A9E" w:rsidP="00596C8E">
      <w:pPr>
        <w:spacing w:after="0" w:line="240" w:lineRule="auto"/>
        <w:jc w:val="center"/>
        <w:rPr>
          <w:rFonts w:ascii="Cambria" w:hAnsi="Cambria" w:cs="Arial"/>
          <w:sz w:val="24"/>
          <w:szCs w:val="24"/>
        </w:rPr>
      </w:pPr>
      <w:r w:rsidRPr="00481818">
        <w:rPr>
          <w:rFonts w:ascii="Cambria" w:hAnsi="Cambria" w:cs="Arial"/>
          <w:sz w:val="24"/>
          <w:szCs w:val="24"/>
        </w:rPr>
        <w:t>Član 6</w:t>
      </w:r>
      <w:r w:rsidR="006A1B2B">
        <w:rPr>
          <w:rFonts w:ascii="Cambria" w:hAnsi="Cambria" w:cs="Arial"/>
          <w:sz w:val="24"/>
          <w:szCs w:val="24"/>
        </w:rPr>
        <w:t>7</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O predlogu za razrješenje otvara se rasprava.</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Prije otvaranja rasprave predstavnik predlagača ima pravo da obrazloži predlog.</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664E08" w:rsidRPr="00285935">
        <w:rPr>
          <w:rFonts w:ascii="Cambria" w:hAnsi="Cambria" w:cs="Arial"/>
          <w:sz w:val="24"/>
          <w:szCs w:val="24"/>
        </w:rPr>
        <w:t>S</w:t>
      </w:r>
      <w:r w:rsidRPr="00285935">
        <w:rPr>
          <w:rFonts w:ascii="Cambria" w:hAnsi="Cambria" w:cs="Arial"/>
          <w:sz w:val="24"/>
          <w:szCs w:val="24"/>
        </w:rPr>
        <w:t>kupštine ima pravo da se izjasni o predlogu i razlozima navedenim za njegovo razrješenje.</w:t>
      </w:r>
    </w:p>
    <w:p w:rsidR="00EA1383" w:rsidRPr="00285935" w:rsidRDefault="00664E08" w:rsidP="00664E08">
      <w:pPr>
        <w:spacing w:after="0" w:line="240" w:lineRule="auto"/>
        <w:ind w:firstLine="720"/>
        <w:jc w:val="both"/>
        <w:rPr>
          <w:rFonts w:ascii="Cambria" w:hAnsi="Cambria" w:cs="Arial"/>
          <w:sz w:val="24"/>
          <w:szCs w:val="24"/>
        </w:rPr>
      </w:pPr>
      <w:r w:rsidRPr="00285935">
        <w:rPr>
          <w:rFonts w:ascii="Cambria" w:hAnsi="Cambria" w:cs="Arial"/>
          <w:sz w:val="24"/>
          <w:szCs w:val="24"/>
        </w:rPr>
        <w:t>Skupština</w:t>
      </w:r>
      <w:r w:rsidR="00E72052" w:rsidRPr="00F641AE">
        <w:rPr>
          <w:rFonts w:ascii="Cambria" w:hAnsi="Cambria" w:cs="Arial"/>
          <w:sz w:val="24"/>
          <w:szCs w:val="24"/>
        </w:rPr>
        <w:t>,</w:t>
      </w:r>
      <w:r w:rsidR="00EA1383" w:rsidRPr="00285935">
        <w:rPr>
          <w:rFonts w:ascii="Cambria" w:hAnsi="Cambria" w:cs="Arial"/>
          <w:sz w:val="24"/>
          <w:szCs w:val="24"/>
        </w:rPr>
        <w:t xml:space="preserve"> nakon razmatranja predloga za razrješenje, izvještaja radnog tijela </w:t>
      </w:r>
      <w:r w:rsidRPr="00285935">
        <w:rPr>
          <w:rFonts w:ascii="Cambria" w:hAnsi="Cambria" w:cs="Arial"/>
          <w:sz w:val="24"/>
          <w:szCs w:val="24"/>
        </w:rPr>
        <w:t>S</w:t>
      </w:r>
      <w:r w:rsidR="00EA1383" w:rsidRPr="00285935">
        <w:rPr>
          <w:rFonts w:ascii="Cambria" w:hAnsi="Cambria" w:cs="Arial"/>
          <w:sz w:val="24"/>
          <w:szCs w:val="24"/>
        </w:rPr>
        <w:t>kupštine i rasprave</w:t>
      </w:r>
      <w:r w:rsidR="00E72052" w:rsidRPr="00B3207C">
        <w:rPr>
          <w:rFonts w:ascii="Cambria" w:hAnsi="Cambria" w:cs="Arial"/>
          <w:sz w:val="24"/>
          <w:szCs w:val="24"/>
        </w:rPr>
        <w:t>,</w:t>
      </w:r>
      <w:r w:rsidR="00EA1383" w:rsidRPr="00285935">
        <w:rPr>
          <w:rFonts w:ascii="Cambria" w:hAnsi="Cambria" w:cs="Arial"/>
          <w:sz w:val="24"/>
          <w:szCs w:val="24"/>
        </w:rPr>
        <w:t xml:space="preserve"> donosi </w:t>
      </w:r>
      <w:r w:rsidR="006F60DB">
        <w:rPr>
          <w:rFonts w:ascii="Cambria" w:hAnsi="Cambria" w:cs="Arial"/>
          <w:sz w:val="24"/>
          <w:szCs w:val="24"/>
        </w:rPr>
        <w:t>o</w:t>
      </w:r>
      <w:r w:rsidR="00EA1383" w:rsidRPr="00285935">
        <w:rPr>
          <w:rFonts w:ascii="Cambria" w:hAnsi="Cambria" w:cs="Arial"/>
          <w:sz w:val="24"/>
          <w:szCs w:val="24"/>
        </w:rPr>
        <w:t xml:space="preserve">dluku. </w:t>
      </w:r>
    </w:p>
    <w:p w:rsidR="00EA1383" w:rsidRPr="00285935" w:rsidRDefault="00EA1383" w:rsidP="00EA1383">
      <w:pPr>
        <w:spacing w:after="0" w:line="240" w:lineRule="auto"/>
        <w:jc w:val="both"/>
        <w:rPr>
          <w:rFonts w:ascii="Cambria" w:hAnsi="Cambria" w:cs="Arial"/>
          <w:sz w:val="24"/>
          <w:szCs w:val="24"/>
        </w:rPr>
      </w:pPr>
    </w:p>
    <w:p w:rsidR="00EA1383" w:rsidRPr="00481818" w:rsidRDefault="00CA3A9E" w:rsidP="00596C8E">
      <w:pPr>
        <w:spacing w:after="0" w:line="240" w:lineRule="auto"/>
        <w:jc w:val="center"/>
        <w:rPr>
          <w:rFonts w:ascii="Cambria" w:hAnsi="Cambria" w:cs="Arial"/>
          <w:sz w:val="24"/>
          <w:szCs w:val="24"/>
        </w:rPr>
      </w:pPr>
      <w:r w:rsidRPr="00481818">
        <w:rPr>
          <w:rFonts w:ascii="Cambria" w:hAnsi="Cambria" w:cs="Arial"/>
          <w:sz w:val="24"/>
          <w:szCs w:val="24"/>
        </w:rPr>
        <w:t>Član 6</w:t>
      </w:r>
      <w:r w:rsidR="006A1B2B">
        <w:rPr>
          <w:rFonts w:ascii="Cambria" w:hAnsi="Cambria" w:cs="Arial"/>
          <w:sz w:val="24"/>
          <w:szCs w:val="24"/>
        </w:rPr>
        <w:t>8</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664E08" w:rsidRPr="00285935">
        <w:rPr>
          <w:rFonts w:ascii="Cambria" w:hAnsi="Cambria" w:cs="Arial"/>
          <w:sz w:val="24"/>
          <w:szCs w:val="24"/>
        </w:rPr>
        <w:t>S</w:t>
      </w:r>
      <w:r w:rsidRPr="00285935">
        <w:rPr>
          <w:rFonts w:ascii="Cambria" w:hAnsi="Cambria" w:cs="Arial"/>
          <w:sz w:val="24"/>
          <w:szCs w:val="24"/>
        </w:rPr>
        <w:t>kupštine razrješava se javnim glasanjem.</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Javno glasanje vrši se prozivkom odbornika i jasnim izgovaranjem riječi „Za“, „Protiv“ i „Uzdržan“.</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 xml:space="preserve">Skupština može, na predlog najmanje jedne trećine odbornika, da odluči da se o predlogu za razrješenje predsjednika </w:t>
      </w:r>
      <w:r w:rsidR="00664E08" w:rsidRPr="00285935">
        <w:rPr>
          <w:rFonts w:ascii="Cambria" w:hAnsi="Cambria" w:cs="Arial"/>
          <w:sz w:val="24"/>
          <w:szCs w:val="24"/>
        </w:rPr>
        <w:t>S</w:t>
      </w:r>
      <w:r w:rsidRPr="00285935">
        <w:rPr>
          <w:rFonts w:ascii="Cambria" w:hAnsi="Cambria" w:cs="Arial"/>
          <w:sz w:val="24"/>
          <w:szCs w:val="24"/>
        </w:rPr>
        <w:t>kupštine glasa tajno.</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Tajno glasanje vrši se u skladu sa odredbama </w:t>
      </w:r>
      <w:r w:rsidRPr="00274957">
        <w:rPr>
          <w:rFonts w:ascii="Cambria" w:hAnsi="Cambria" w:cs="Arial"/>
          <w:sz w:val="24"/>
          <w:szCs w:val="24"/>
        </w:rPr>
        <w:t xml:space="preserve">ovog </w:t>
      </w:r>
      <w:r w:rsidR="003C45BC">
        <w:rPr>
          <w:rFonts w:ascii="Cambria" w:hAnsi="Cambria" w:cs="Arial"/>
          <w:sz w:val="24"/>
          <w:szCs w:val="24"/>
        </w:rPr>
        <w:t>s</w:t>
      </w:r>
      <w:r w:rsidRPr="00274957">
        <w:rPr>
          <w:rFonts w:ascii="Cambria" w:hAnsi="Cambria" w:cs="Arial"/>
          <w:sz w:val="24"/>
          <w:szCs w:val="24"/>
        </w:rPr>
        <w:t>tatuta,</w:t>
      </w:r>
      <w:r w:rsidRPr="00285935">
        <w:rPr>
          <w:rFonts w:ascii="Cambria" w:hAnsi="Cambria" w:cs="Arial"/>
          <w:sz w:val="24"/>
          <w:szCs w:val="24"/>
        </w:rPr>
        <w:t xml:space="preserve"> koje se odnose na odlučivanje tajnim glasanjem.</w:t>
      </w:r>
    </w:p>
    <w:p w:rsidR="00CE6EB4" w:rsidRPr="00285935" w:rsidRDefault="00CE6EB4" w:rsidP="00EA1383">
      <w:pPr>
        <w:spacing w:after="0" w:line="240" w:lineRule="auto"/>
        <w:jc w:val="both"/>
        <w:rPr>
          <w:rFonts w:ascii="Cambria" w:hAnsi="Cambria" w:cs="Arial"/>
          <w:sz w:val="24"/>
          <w:szCs w:val="24"/>
        </w:rPr>
      </w:pPr>
    </w:p>
    <w:p w:rsidR="00EA1383" w:rsidRPr="00481818" w:rsidRDefault="00CA3A9E" w:rsidP="00596C8E">
      <w:pPr>
        <w:spacing w:after="0" w:line="240" w:lineRule="auto"/>
        <w:jc w:val="center"/>
        <w:rPr>
          <w:rFonts w:ascii="Cambria" w:hAnsi="Cambria" w:cs="Arial"/>
          <w:sz w:val="24"/>
          <w:szCs w:val="24"/>
        </w:rPr>
      </w:pPr>
      <w:r w:rsidRPr="00481818">
        <w:rPr>
          <w:rFonts w:ascii="Cambria" w:hAnsi="Cambria" w:cs="Arial"/>
          <w:sz w:val="24"/>
          <w:szCs w:val="24"/>
        </w:rPr>
        <w:t>Član 6</w:t>
      </w:r>
      <w:r w:rsidR="006A1B2B">
        <w:rPr>
          <w:rFonts w:ascii="Cambria" w:hAnsi="Cambria" w:cs="Arial"/>
          <w:sz w:val="24"/>
          <w:szCs w:val="24"/>
        </w:rPr>
        <w:t>9</w:t>
      </w:r>
    </w:p>
    <w:p w:rsidR="00EA1383" w:rsidRPr="00285935" w:rsidRDefault="00EA1383"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Sjednicom </w:t>
      </w:r>
      <w:r w:rsidR="00664E08"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na kojoj se vodi rasprava o predlogu za razrješenje predsjednika</w:t>
      </w:r>
      <w:r w:rsidR="00175281">
        <w:rPr>
          <w:rFonts w:ascii="Cambria" w:hAnsi="Cambria" w:cs="Arial"/>
          <w:sz w:val="24"/>
          <w:szCs w:val="24"/>
        </w:rPr>
        <w:t xml:space="preserve"> </w:t>
      </w:r>
      <w:r w:rsidR="00664E08" w:rsidRPr="00285935">
        <w:rPr>
          <w:rFonts w:ascii="Cambria" w:hAnsi="Cambria" w:cs="Arial"/>
          <w:sz w:val="24"/>
          <w:szCs w:val="24"/>
        </w:rPr>
        <w:t>S</w:t>
      </w:r>
      <w:r w:rsidR="006704B0" w:rsidRPr="00285935">
        <w:rPr>
          <w:rFonts w:ascii="Cambria" w:hAnsi="Cambria" w:cs="Arial"/>
          <w:sz w:val="24"/>
          <w:szCs w:val="24"/>
        </w:rPr>
        <w:t xml:space="preserve">kupštine, predsjedava potpredsjednik </w:t>
      </w:r>
      <w:r w:rsidR="00664E08" w:rsidRPr="00285935">
        <w:rPr>
          <w:rFonts w:ascii="Cambria" w:hAnsi="Cambria" w:cs="Arial"/>
          <w:sz w:val="24"/>
          <w:szCs w:val="24"/>
        </w:rPr>
        <w:t>S</w:t>
      </w:r>
      <w:r w:rsidR="006704B0" w:rsidRPr="00285935">
        <w:rPr>
          <w:rFonts w:ascii="Cambria" w:hAnsi="Cambria" w:cs="Arial"/>
          <w:sz w:val="24"/>
          <w:szCs w:val="24"/>
        </w:rPr>
        <w:t>kupštine</w:t>
      </w:r>
      <w:r w:rsidRPr="00285935">
        <w:rPr>
          <w:rFonts w:ascii="Cambria" w:hAnsi="Cambria" w:cs="Arial"/>
          <w:sz w:val="24"/>
          <w:szCs w:val="24"/>
        </w:rPr>
        <w:t>.</w:t>
      </w:r>
    </w:p>
    <w:p w:rsidR="006704B0" w:rsidRPr="00285935" w:rsidRDefault="00EC01F9" w:rsidP="00664E08">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Ako </w:t>
      </w:r>
      <w:r w:rsidR="00664E08" w:rsidRPr="00285935">
        <w:rPr>
          <w:rFonts w:ascii="Cambria" w:hAnsi="Cambria" w:cs="Arial"/>
          <w:sz w:val="24"/>
          <w:szCs w:val="24"/>
        </w:rPr>
        <w:t>S</w:t>
      </w:r>
      <w:r w:rsidRPr="00285935">
        <w:rPr>
          <w:rFonts w:ascii="Cambria" w:hAnsi="Cambria" w:cs="Arial"/>
          <w:sz w:val="24"/>
          <w:szCs w:val="24"/>
        </w:rPr>
        <w:t xml:space="preserve">kupština nema potpredsjednika, sjednicom predsjedava odbornik koga </w:t>
      </w:r>
      <w:r w:rsidR="006704B0" w:rsidRPr="00285935">
        <w:rPr>
          <w:rFonts w:ascii="Cambria" w:hAnsi="Cambria" w:cs="Arial"/>
          <w:sz w:val="24"/>
          <w:szCs w:val="24"/>
        </w:rPr>
        <w:t xml:space="preserve">odredi </w:t>
      </w:r>
      <w:r w:rsidR="00E72052">
        <w:rPr>
          <w:rFonts w:ascii="Cambria" w:hAnsi="Cambria" w:cs="Arial"/>
          <w:sz w:val="24"/>
          <w:szCs w:val="24"/>
        </w:rPr>
        <w:t>S</w:t>
      </w:r>
      <w:r w:rsidR="00474F70">
        <w:rPr>
          <w:rFonts w:ascii="Cambria" w:hAnsi="Cambria" w:cs="Arial"/>
          <w:sz w:val="24"/>
          <w:szCs w:val="24"/>
        </w:rPr>
        <w:t>kupštin</w:t>
      </w:r>
      <w:r w:rsidR="00CC24FD">
        <w:rPr>
          <w:rFonts w:ascii="Cambria" w:hAnsi="Cambria" w:cs="Arial"/>
          <w:sz w:val="24"/>
          <w:szCs w:val="24"/>
        </w:rPr>
        <w:t>a</w:t>
      </w:r>
      <w:r w:rsidR="006704B0" w:rsidRPr="00285935">
        <w:rPr>
          <w:rFonts w:ascii="Cambria" w:hAnsi="Cambria" w:cs="Arial"/>
          <w:sz w:val="24"/>
          <w:szCs w:val="24"/>
        </w:rPr>
        <w:t>.</w:t>
      </w:r>
    </w:p>
    <w:p w:rsidR="00175281" w:rsidRDefault="00EA1383" w:rsidP="00BC6CC5">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Ukoliko </w:t>
      </w:r>
      <w:r w:rsidR="009A76C3" w:rsidRPr="00285935">
        <w:rPr>
          <w:rFonts w:ascii="Cambria" w:hAnsi="Cambria" w:cs="Arial"/>
          <w:sz w:val="24"/>
          <w:szCs w:val="24"/>
        </w:rPr>
        <w:t>S</w:t>
      </w:r>
      <w:r w:rsidRPr="00285935">
        <w:rPr>
          <w:rFonts w:ascii="Cambria" w:hAnsi="Cambria" w:cs="Arial"/>
          <w:sz w:val="24"/>
          <w:szCs w:val="24"/>
        </w:rPr>
        <w:t xml:space="preserve">kupština ne prihvati predlog za razrješenje predsjednika </w:t>
      </w:r>
      <w:r w:rsidR="009A76C3" w:rsidRPr="00285935">
        <w:rPr>
          <w:rFonts w:ascii="Cambria" w:hAnsi="Cambria" w:cs="Arial"/>
          <w:sz w:val="24"/>
          <w:szCs w:val="24"/>
        </w:rPr>
        <w:t>S</w:t>
      </w:r>
      <w:r w:rsidRPr="00285935">
        <w:rPr>
          <w:rFonts w:ascii="Cambria" w:hAnsi="Cambria" w:cs="Arial"/>
          <w:sz w:val="24"/>
          <w:szCs w:val="24"/>
        </w:rPr>
        <w:t xml:space="preserve">kupštine, isti se ne može ponoviti u roku od </w:t>
      </w:r>
      <w:r w:rsidR="00B3207C">
        <w:rPr>
          <w:rFonts w:ascii="Cambria" w:hAnsi="Cambria" w:cs="Arial"/>
          <w:sz w:val="24"/>
          <w:szCs w:val="24"/>
        </w:rPr>
        <w:t xml:space="preserve">šest </w:t>
      </w:r>
      <w:r w:rsidRPr="00285935">
        <w:rPr>
          <w:rFonts w:ascii="Cambria" w:hAnsi="Cambria" w:cs="Arial"/>
          <w:sz w:val="24"/>
          <w:szCs w:val="24"/>
        </w:rPr>
        <w:t>mjeseci o</w:t>
      </w:r>
      <w:r w:rsidR="00736F6E">
        <w:rPr>
          <w:rFonts w:ascii="Cambria" w:hAnsi="Cambria" w:cs="Arial"/>
          <w:sz w:val="24"/>
          <w:szCs w:val="24"/>
        </w:rPr>
        <w:t>d dana glasanja o razrješenju.</w:t>
      </w:r>
    </w:p>
    <w:p w:rsidR="00AD33C5" w:rsidRPr="00BC6CC5" w:rsidRDefault="00736F6E" w:rsidP="00BC6CC5">
      <w:pPr>
        <w:spacing w:after="0" w:line="240" w:lineRule="auto"/>
        <w:ind w:firstLine="720"/>
        <w:jc w:val="both"/>
        <w:rPr>
          <w:rFonts w:ascii="Cambria" w:hAnsi="Cambria" w:cs="Arial"/>
          <w:sz w:val="24"/>
          <w:szCs w:val="24"/>
        </w:rPr>
      </w:pPr>
      <w:r>
        <w:rPr>
          <w:rFonts w:ascii="Cambria" w:hAnsi="Cambria" w:cs="Arial"/>
          <w:sz w:val="24"/>
          <w:szCs w:val="24"/>
        </w:rPr>
        <w:t xml:space="preserve"> </w:t>
      </w:r>
    </w:p>
    <w:p w:rsidR="00EA1383" w:rsidRPr="00481818" w:rsidRDefault="006704B0" w:rsidP="003B5089">
      <w:pPr>
        <w:shd w:val="clear" w:color="auto" w:fill="FFFFFF"/>
        <w:spacing w:before="48" w:after="48" w:line="240" w:lineRule="auto"/>
        <w:jc w:val="center"/>
        <w:rPr>
          <w:rFonts w:ascii="Cambria" w:hAnsi="Cambria" w:cs="Arial"/>
          <w:sz w:val="24"/>
          <w:szCs w:val="24"/>
        </w:rPr>
      </w:pPr>
      <w:r w:rsidRPr="00481818">
        <w:rPr>
          <w:rFonts w:ascii="Cambria" w:hAnsi="Cambria" w:cs="Arial"/>
          <w:sz w:val="24"/>
          <w:szCs w:val="24"/>
        </w:rPr>
        <w:t xml:space="preserve">Član </w:t>
      </w:r>
      <w:r w:rsidR="00D846A0">
        <w:rPr>
          <w:rFonts w:ascii="Cambria" w:hAnsi="Cambria" w:cs="Arial"/>
          <w:sz w:val="24"/>
          <w:szCs w:val="24"/>
        </w:rPr>
        <w:t>70</w:t>
      </w:r>
    </w:p>
    <w:p w:rsidR="00EA1383" w:rsidRPr="00285935" w:rsidRDefault="009A76C3" w:rsidP="00EA1383">
      <w:p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ab/>
      </w:r>
      <w:r w:rsidR="00EA1383" w:rsidRPr="00285935">
        <w:rPr>
          <w:rFonts w:ascii="Cambria" w:hAnsi="Cambria" w:cs="Arial"/>
          <w:sz w:val="24"/>
          <w:szCs w:val="24"/>
        </w:rPr>
        <w:t xml:space="preserve">Predsjedniku </w:t>
      </w:r>
      <w:r w:rsidRPr="00285935">
        <w:rPr>
          <w:rFonts w:ascii="Cambria" w:hAnsi="Cambria" w:cs="Arial"/>
          <w:sz w:val="24"/>
          <w:szCs w:val="24"/>
        </w:rPr>
        <w:t>S</w:t>
      </w:r>
      <w:r w:rsidR="00EA1383" w:rsidRPr="00285935">
        <w:rPr>
          <w:rFonts w:ascii="Cambria" w:hAnsi="Cambria" w:cs="Arial"/>
          <w:sz w:val="24"/>
          <w:szCs w:val="24"/>
        </w:rPr>
        <w:t xml:space="preserve">kupštine mandat prestaje podnošenjem ostavke. </w:t>
      </w:r>
    </w:p>
    <w:p w:rsidR="00EA1383" w:rsidRPr="00285935" w:rsidRDefault="00EA1383"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Ostavka se podnosi u pisanom obliku. </w:t>
      </w:r>
    </w:p>
    <w:p w:rsidR="00EA1383" w:rsidRPr="00285935" w:rsidRDefault="009A76C3" w:rsidP="00EA1383">
      <w:p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ab/>
      </w:r>
      <w:r w:rsidR="00EA1383" w:rsidRPr="00285935">
        <w:rPr>
          <w:rFonts w:ascii="Cambria" w:hAnsi="Cambria" w:cs="Arial"/>
          <w:sz w:val="24"/>
          <w:szCs w:val="24"/>
        </w:rPr>
        <w:t xml:space="preserve">Ostavku konstatuje </w:t>
      </w:r>
      <w:r w:rsidRPr="00285935">
        <w:rPr>
          <w:rFonts w:ascii="Cambria" w:hAnsi="Cambria" w:cs="Arial"/>
          <w:sz w:val="24"/>
          <w:szCs w:val="24"/>
        </w:rPr>
        <w:t>S</w:t>
      </w:r>
      <w:r w:rsidR="00EA1383" w:rsidRPr="00285935">
        <w:rPr>
          <w:rFonts w:ascii="Cambria" w:hAnsi="Cambria" w:cs="Arial"/>
          <w:sz w:val="24"/>
          <w:szCs w:val="24"/>
        </w:rPr>
        <w:t>kupština na prvoj narednoj sjednici.</w:t>
      </w:r>
    </w:p>
    <w:p w:rsidR="00175281" w:rsidRPr="00285935" w:rsidRDefault="009A76C3" w:rsidP="00743845">
      <w:p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ab/>
      </w:r>
      <w:r w:rsidR="00EA1383" w:rsidRPr="00285935">
        <w:rPr>
          <w:rFonts w:ascii="Cambria" w:hAnsi="Cambria" w:cs="Arial"/>
          <w:sz w:val="24"/>
          <w:szCs w:val="24"/>
        </w:rPr>
        <w:t xml:space="preserve">Danom konstatacije ostavke predsjedniku </w:t>
      </w:r>
      <w:r w:rsidRPr="00285935">
        <w:rPr>
          <w:rFonts w:ascii="Cambria" w:hAnsi="Cambria" w:cs="Arial"/>
          <w:sz w:val="24"/>
          <w:szCs w:val="24"/>
        </w:rPr>
        <w:t>S</w:t>
      </w:r>
      <w:r w:rsidR="00EA1383" w:rsidRPr="00285935">
        <w:rPr>
          <w:rFonts w:ascii="Cambria" w:hAnsi="Cambria" w:cs="Arial"/>
          <w:sz w:val="24"/>
          <w:szCs w:val="24"/>
        </w:rPr>
        <w:t>kupštine prestaje funkcija.</w:t>
      </w:r>
      <w:bookmarkStart w:id="1" w:name="clan_48"/>
      <w:bookmarkEnd w:id="1"/>
    </w:p>
    <w:p w:rsidR="00226584" w:rsidRPr="00F41401" w:rsidRDefault="00EA1383" w:rsidP="00F41401">
      <w:pPr>
        <w:pStyle w:val="ListParagraph"/>
        <w:numPr>
          <w:ilvl w:val="1"/>
          <w:numId w:val="43"/>
        </w:numPr>
        <w:shd w:val="clear" w:color="auto" w:fill="FFFFFF"/>
        <w:spacing w:before="240" w:after="120" w:line="240" w:lineRule="auto"/>
        <w:jc w:val="center"/>
        <w:rPr>
          <w:rFonts w:ascii="Cambria" w:hAnsi="Cambria" w:cs="Arial"/>
          <w:b/>
          <w:bCs/>
          <w:i/>
          <w:sz w:val="24"/>
          <w:szCs w:val="24"/>
        </w:rPr>
      </w:pPr>
      <w:r w:rsidRPr="00274957">
        <w:rPr>
          <w:rFonts w:ascii="Cambria" w:hAnsi="Cambria" w:cs="Arial"/>
          <w:b/>
          <w:bCs/>
          <w:i/>
          <w:sz w:val="24"/>
          <w:szCs w:val="24"/>
        </w:rPr>
        <w:t xml:space="preserve">Potpredsjednik </w:t>
      </w:r>
      <w:r w:rsidR="00E72052" w:rsidRPr="00274957">
        <w:rPr>
          <w:rFonts w:ascii="Cambria" w:hAnsi="Cambria" w:cs="Arial"/>
          <w:b/>
          <w:bCs/>
          <w:i/>
          <w:sz w:val="24"/>
          <w:szCs w:val="24"/>
        </w:rPr>
        <w:t>S</w:t>
      </w:r>
      <w:r w:rsidRPr="00274957">
        <w:rPr>
          <w:rFonts w:ascii="Cambria" w:hAnsi="Cambria" w:cs="Arial"/>
          <w:b/>
          <w:bCs/>
          <w:i/>
          <w:sz w:val="24"/>
          <w:szCs w:val="24"/>
        </w:rPr>
        <w:t>kupštine</w:t>
      </w:r>
    </w:p>
    <w:p w:rsidR="00EA1383" w:rsidRPr="00481818" w:rsidRDefault="009B308C" w:rsidP="003B5089">
      <w:pPr>
        <w:shd w:val="clear" w:color="auto" w:fill="FFFFFF"/>
        <w:spacing w:before="240" w:after="120" w:line="240" w:lineRule="auto"/>
        <w:jc w:val="center"/>
        <w:rPr>
          <w:rFonts w:ascii="Cambria" w:hAnsi="Cambria" w:cs="Arial"/>
          <w:bCs/>
          <w:sz w:val="24"/>
          <w:szCs w:val="24"/>
        </w:rPr>
      </w:pPr>
      <w:r w:rsidRPr="00481818">
        <w:rPr>
          <w:rFonts w:ascii="Cambria" w:hAnsi="Cambria" w:cs="Arial"/>
          <w:bCs/>
          <w:sz w:val="24"/>
          <w:szCs w:val="24"/>
        </w:rPr>
        <w:t xml:space="preserve">Član </w:t>
      </w:r>
      <w:r w:rsidR="00B53776">
        <w:rPr>
          <w:rFonts w:ascii="Cambria" w:hAnsi="Cambria" w:cs="Arial"/>
          <w:bCs/>
          <w:sz w:val="24"/>
          <w:szCs w:val="24"/>
        </w:rPr>
        <w:t>7</w:t>
      </w:r>
      <w:r w:rsidR="00D846A0">
        <w:rPr>
          <w:rFonts w:ascii="Cambria" w:hAnsi="Cambria" w:cs="Arial"/>
          <w:bCs/>
          <w:sz w:val="24"/>
          <w:szCs w:val="24"/>
        </w:rPr>
        <w:t>1</w:t>
      </w:r>
    </w:p>
    <w:p w:rsidR="00EA1383" w:rsidRPr="00285935" w:rsidRDefault="00EA1383"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Skupština može imati potpredsjednika.</w:t>
      </w:r>
    </w:p>
    <w:p w:rsidR="00EA1383" w:rsidRPr="00285935" w:rsidRDefault="00EA1383"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Potpredsjednika </w:t>
      </w:r>
      <w:r w:rsidR="009A76C3" w:rsidRPr="00285935">
        <w:rPr>
          <w:rFonts w:ascii="Cambria" w:hAnsi="Cambria" w:cs="Arial"/>
          <w:sz w:val="24"/>
          <w:szCs w:val="24"/>
        </w:rPr>
        <w:t>S</w:t>
      </w:r>
      <w:r w:rsidRPr="00285935">
        <w:rPr>
          <w:rFonts w:ascii="Cambria" w:hAnsi="Cambria" w:cs="Arial"/>
          <w:sz w:val="24"/>
          <w:szCs w:val="24"/>
        </w:rPr>
        <w:t xml:space="preserve">kupštine, na predlog predsjednika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bira i razrješava </w:t>
      </w:r>
      <w:r w:rsidR="009A76C3" w:rsidRPr="00285935">
        <w:rPr>
          <w:rFonts w:ascii="Cambria" w:hAnsi="Cambria" w:cs="Arial"/>
          <w:sz w:val="24"/>
          <w:szCs w:val="24"/>
        </w:rPr>
        <w:t>S</w:t>
      </w:r>
      <w:r w:rsidRPr="00285935">
        <w:rPr>
          <w:rFonts w:ascii="Cambria" w:hAnsi="Cambria" w:cs="Arial"/>
          <w:sz w:val="24"/>
          <w:szCs w:val="24"/>
        </w:rPr>
        <w:t xml:space="preserve">kupština, iz reda odbornika. </w:t>
      </w:r>
    </w:p>
    <w:p w:rsidR="00EA1383" w:rsidRPr="00285935" w:rsidRDefault="00EA1383" w:rsidP="00B3207C">
      <w:pPr>
        <w:shd w:val="clear" w:color="auto" w:fill="FFFFFF"/>
        <w:spacing w:before="48" w:after="48" w:line="240" w:lineRule="auto"/>
        <w:ind w:firstLine="709"/>
        <w:jc w:val="both"/>
        <w:rPr>
          <w:rFonts w:ascii="Cambria" w:hAnsi="Cambria" w:cs="Arial"/>
          <w:sz w:val="24"/>
          <w:szCs w:val="24"/>
        </w:rPr>
      </w:pPr>
      <w:r w:rsidRPr="00285935">
        <w:rPr>
          <w:rFonts w:ascii="Cambria" w:hAnsi="Cambria" w:cs="Arial"/>
          <w:sz w:val="24"/>
          <w:szCs w:val="24"/>
        </w:rPr>
        <w:t xml:space="preserve">Mandat potpredsjednika </w:t>
      </w:r>
      <w:r w:rsidR="009A76C3" w:rsidRPr="00285935">
        <w:rPr>
          <w:rFonts w:ascii="Cambria" w:hAnsi="Cambria" w:cs="Arial"/>
          <w:sz w:val="24"/>
          <w:szCs w:val="24"/>
        </w:rPr>
        <w:t>S</w:t>
      </w:r>
      <w:r w:rsidRPr="00285935">
        <w:rPr>
          <w:rFonts w:ascii="Cambria" w:hAnsi="Cambria" w:cs="Arial"/>
          <w:sz w:val="24"/>
          <w:szCs w:val="24"/>
        </w:rPr>
        <w:t xml:space="preserve">kupštine traje koliko i mandat predsjednika </w:t>
      </w:r>
      <w:r w:rsidR="009A76C3" w:rsidRPr="00285935">
        <w:rPr>
          <w:rFonts w:ascii="Cambria" w:hAnsi="Cambria" w:cs="Arial"/>
          <w:sz w:val="24"/>
          <w:szCs w:val="24"/>
        </w:rPr>
        <w:t>S</w:t>
      </w:r>
      <w:r w:rsidRPr="00285935">
        <w:rPr>
          <w:rFonts w:ascii="Cambria" w:hAnsi="Cambria" w:cs="Arial"/>
          <w:sz w:val="24"/>
          <w:szCs w:val="24"/>
        </w:rPr>
        <w:t xml:space="preserve">kupštine. Potpredsjednik </w:t>
      </w:r>
      <w:r w:rsidR="00E72052">
        <w:rPr>
          <w:rFonts w:ascii="Cambria" w:hAnsi="Cambria" w:cs="Arial"/>
          <w:sz w:val="24"/>
          <w:szCs w:val="24"/>
        </w:rPr>
        <w:t>S</w:t>
      </w:r>
      <w:r w:rsidRPr="00285935">
        <w:rPr>
          <w:rFonts w:ascii="Cambria" w:hAnsi="Cambria" w:cs="Arial"/>
          <w:sz w:val="24"/>
          <w:szCs w:val="24"/>
        </w:rPr>
        <w:t xml:space="preserve">kupštine zamjenjuje predsjednika </w:t>
      </w:r>
      <w:r w:rsidR="00E72052">
        <w:rPr>
          <w:rFonts w:ascii="Cambria" w:hAnsi="Cambria" w:cs="Arial"/>
          <w:sz w:val="24"/>
          <w:szCs w:val="24"/>
        </w:rPr>
        <w:t>S</w:t>
      </w:r>
      <w:r w:rsidRPr="00285935">
        <w:rPr>
          <w:rFonts w:ascii="Cambria" w:hAnsi="Cambria" w:cs="Arial"/>
          <w:sz w:val="24"/>
          <w:szCs w:val="24"/>
        </w:rPr>
        <w:t>kupštine u slučaju njegove odsutnosti i spriječenosti da obavlja svoju dužnost.</w:t>
      </w:r>
    </w:p>
    <w:p w:rsidR="00A362D2" w:rsidRPr="00285935" w:rsidRDefault="00EA1383" w:rsidP="00F41401">
      <w:pPr>
        <w:shd w:val="clear" w:color="auto" w:fill="FFFFFF"/>
        <w:spacing w:before="48" w:after="48" w:line="240" w:lineRule="auto"/>
        <w:ind w:firstLine="709"/>
        <w:jc w:val="both"/>
        <w:rPr>
          <w:rFonts w:ascii="Cambria" w:hAnsi="Cambria" w:cs="Arial"/>
          <w:sz w:val="24"/>
          <w:szCs w:val="24"/>
        </w:rPr>
      </w:pPr>
      <w:r w:rsidRPr="00285935">
        <w:rPr>
          <w:rFonts w:ascii="Cambria" w:hAnsi="Cambria" w:cs="Arial"/>
          <w:sz w:val="24"/>
          <w:szCs w:val="24"/>
        </w:rPr>
        <w:t xml:space="preserve">Potpredsjednik </w:t>
      </w:r>
      <w:r w:rsidR="009A76C3" w:rsidRPr="00285935">
        <w:rPr>
          <w:rFonts w:ascii="Cambria" w:hAnsi="Cambria" w:cs="Arial"/>
          <w:sz w:val="24"/>
          <w:szCs w:val="24"/>
        </w:rPr>
        <w:t>S</w:t>
      </w:r>
      <w:r w:rsidRPr="00285935">
        <w:rPr>
          <w:rFonts w:ascii="Cambria" w:hAnsi="Cambria" w:cs="Arial"/>
          <w:sz w:val="24"/>
          <w:szCs w:val="24"/>
        </w:rPr>
        <w:t>kupštine funkciju vrši volonterski.</w:t>
      </w:r>
    </w:p>
    <w:p w:rsidR="00EA1383" w:rsidRPr="00481818" w:rsidRDefault="002D0351" w:rsidP="00AB0B9E">
      <w:pPr>
        <w:shd w:val="clear" w:color="auto" w:fill="FFFFFF"/>
        <w:spacing w:before="240" w:after="120" w:line="240" w:lineRule="auto"/>
        <w:jc w:val="center"/>
        <w:rPr>
          <w:rFonts w:ascii="Cambria" w:hAnsi="Cambria" w:cs="Arial"/>
          <w:bCs/>
          <w:sz w:val="24"/>
          <w:szCs w:val="24"/>
        </w:rPr>
      </w:pPr>
      <w:bookmarkStart w:id="2" w:name="clan_49"/>
      <w:bookmarkEnd w:id="2"/>
      <w:r w:rsidRPr="00481818">
        <w:rPr>
          <w:rFonts w:ascii="Cambria" w:hAnsi="Cambria" w:cs="Arial"/>
          <w:bCs/>
          <w:sz w:val="24"/>
          <w:szCs w:val="24"/>
        </w:rPr>
        <w:t xml:space="preserve">Član </w:t>
      </w:r>
      <w:r w:rsidR="00B53776">
        <w:rPr>
          <w:rFonts w:ascii="Cambria" w:hAnsi="Cambria" w:cs="Arial"/>
          <w:bCs/>
          <w:sz w:val="24"/>
          <w:szCs w:val="24"/>
        </w:rPr>
        <w:t>7</w:t>
      </w:r>
      <w:r w:rsidR="00D846A0">
        <w:rPr>
          <w:rFonts w:ascii="Cambria" w:hAnsi="Cambria" w:cs="Arial"/>
          <w:bCs/>
          <w:sz w:val="24"/>
          <w:szCs w:val="24"/>
        </w:rPr>
        <w:t>2</w:t>
      </w:r>
    </w:p>
    <w:p w:rsidR="00EA1383" w:rsidRPr="00285935" w:rsidRDefault="00EA1383"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Kad predsjedniku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u slučajevima propisanim zakonom</w:t>
      </w:r>
      <w:r w:rsidR="003C45BC">
        <w:rPr>
          <w:rFonts w:ascii="Cambria" w:hAnsi="Cambria" w:cs="Arial"/>
          <w:sz w:val="24"/>
          <w:szCs w:val="24"/>
        </w:rPr>
        <w:t xml:space="preserve"> i ovim statutom</w:t>
      </w:r>
      <w:r w:rsidR="00E72052">
        <w:rPr>
          <w:rFonts w:ascii="Cambria" w:hAnsi="Cambria" w:cs="Arial"/>
          <w:sz w:val="24"/>
          <w:szCs w:val="24"/>
        </w:rPr>
        <w:t>,</w:t>
      </w:r>
      <w:r w:rsidRPr="00285935">
        <w:rPr>
          <w:rFonts w:ascii="Cambria" w:hAnsi="Cambria" w:cs="Arial"/>
          <w:sz w:val="24"/>
          <w:szCs w:val="24"/>
        </w:rPr>
        <w:t xml:space="preserve"> prestane mandat, funkciju predsjednika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do izbora novog predsjednika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vrši potpredsjednik </w:t>
      </w:r>
      <w:r w:rsidR="009A76C3" w:rsidRPr="00285935">
        <w:rPr>
          <w:rFonts w:ascii="Cambria" w:hAnsi="Cambria" w:cs="Arial"/>
          <w:sz w:val="24"/>
          <w:szCs w:val="24"/>
        </w:rPr>
        <w:t>S</w:t>
      </w:r>
      <w:r w:rsidRPr="00285935">
        <w:rPr>
          <w:rFonts w:ascii="Cambria" w:hAnsi="Cambria" w:cs="Arial"/>
          <w:sz w:val="24"/>
          <w:szCs w:val="24"/>
        </w:rPr>
        <w:t>kupštine.</w:t>
      </w:r>
    </w:p>
    <w:p w:rsidR="0035504B" w:rsidRPr="00285935" w:rsidRDefault="0035504B"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U slučaju da </w:t>
      </w:r>
      <w:r w:rsidR="009A76C3" w:rsidRPr="00285935">
        <w:rPr>
          <w:rFonts w:ascii="Cambria" w:hAnsi="Cambria" w:cs="Arial"/>
          <w:sz w:val="24"/>
          <w:szCs w:val="24"/>
        </w:rPr>
        <w:t>S</w:t>
      </w:r>
      <w:r w:rsidRPr="00285935">
        <w:rPr>
          <w:rFonts w:ascii="Cambria" w:hAnsi="Cambria" w:cs="Arial"/>
          <w:sz w:val="24"/>
          <w:szCs w:val="24"/>
        </w:rPr>
        <w:t xml:space="preserve">kupština nema potpredsjednika </w:t>
      </w:r>
      <w:r w:rsidR="009A76C3" w:rsidRPr="00285935">
        <w:rPr>
          <w:rFonts w:ascii="Cambria" w:hAnsi="Cambria" w:cs="Arial"/>
          <w:sz w:val="24"/>
          <w:szCs w:val="24"/>
        </w:rPr>
        <w:t>S</w:t>
      </w:r>
      <w:r w:rsidRPr="00285935">
        <w:rPr>
          <w:rFonts w:ascii="Cambria" w:hAnsi="Cambria" w:cs="Arial"/>
          <w:sz w:val="24"/>
          <w:szCs w:val="24"/>
        </w:rPr>
        <w:t xml:space="preserve">kupštine, funkciju predsjednika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do izbora novog predsjednika </w:t>
      </w:r>
      <w:r w:rsidR="009A76C3" w:rsidRPr="00285935">
        <w:rPr>
          <w:rFonts w:ascii="Cambria" w:hAnsi="Cambria" w:cs="Arial"/>
          <w:sz w:val="24"/>
          <w:szCs w:val="24"/>
        </w:rPr>
        <w:t>S</w:t>
      </w:r>
      <w:r w:rsidRPr="00285935">
        <w:rPr>
          <w:rFonts w:ascii="Cambria" w:hAnsi="Cambria" w:cs="Arial"/>
          <w:sz w:val="24"/>
          <w:szCs w:val="24"/>
        </w:rPr>
        <w:t>kupštine</w:t>
      </w:r>
      <w:r w:rsidR="00E72052">
        <w:rPr>
          <w:rFonts w:ascii="Cambria" w:hAnsi="Cambria" w:cs="Arial"/>
          <w:sz w:val="24"/>
          <w:szCs w:val="24"/>
        </w:rPr>
        <w:t>,</w:t>
      </w:r>
      <w:r w:rsidRPr="00285935">
        <w:rPr>
          <w:rFonts w:ascii="Cambria" w:hAnsi="Cambria" w:cs="Arial"/>
          <w:sz w:val="24"/>
          <w:szCs w:val="24"/>
        </w:rPr>
        <w:t xml:space="preserve"> vrši odbornik koga odredi klub odbornika koji ima najveći broj odbornika u </w:t>
      </w:r>
      <w:r w:rsidR="00AB5269" w:rsidRPr="00285935">
        <w:rPr>
          <w:rFonts w:ascii="Cambria" w:hAnsi="Cambria" w:cs="Arial"/>
          <w:sz w:val="24"/>
          <w:szCs w:val="24"/>
        </w:rPr>
        <w:t>S</w:t>
      </w:r>
      <w:r w:rsidRPr="00285935">
        <w:rPr>
          <w:rFonts w:ascii="Cambria" w:hAnsi="Cambria" w:cs="Arial"/>
          <w:sz w:val="24"/>
          <w:szCs w:val="24"/>
        </w:rPr>
        <w:t>kupštini.</w:t>
      </w:r>
    </w:p>
    <w:p w:rsidR="00EA1383" w:rsidRPr="00285935" w:rsidRDefault="00EA1383" w:rsidP="009A76C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U slučaju prestanka mandata predsjedniku </w:t>
      </w:r>
      <w:r w:rsidR="00B37952" w:rsidRPr="00285935">
        <w:rPr>
          <w:rFonts w:ascii="Cambria" w:hAnsi="Cambria" w:cs="Arial"/>
          <w:sz w:val="24"/>
          <w:szCs w:val="24"/>
        </w:rPr>
        <w:t>S</w:t>
      </w:r>
      <w:r w:rsidRPr="00285935">
        <w:rPr>
          <w:rFonts w:ascii="Cambria" w:hAnsi="Cambria" w:cs="Arial"/>
          <w:sz w:val="24"/>
          <w:szCs w:val="24"/>
        </w:rPr>
        <w:t xml:space="preserve">kupštine, </w:t>
      </w:r>
      <w:r w:rsidR="00B37952" w:rsidRPr="00285935">
        <w:rPr>
          <w:rFonts w:ascii="Cambria" w:hAnsi="Cambria" w:cs="Arial"/>
          <w:sz w:val="24"/>
          <w:szCs w:val="24"/>
        </w:rPr>
        <w:t>S</w:t>
      </w:r>
      <w:r w:rsidRPr="00285935">
        <w:rPr>
          <w:rFonts w:ascii="Cambria" w:hAnsi="Cambria" w:cs="Arial"/>
          <w:sz w:val="24"/>
          <w:szCs w:val="24"/>
        </w:rPr>
        <w:t xml:space="preserve">kupština je dužna da izvrši izbor predsjednika </w:t>
      </w:r>
      <w:r w:rsidR="00B37952" w:rsidRPr="00285935">
        <w:rPr>
          <w:rFonts w:ascii="Cambria" w:hAnsi="Cambria" w:cs="Arial"/>
          <w:sz w:val="24"/>
          <w:szCs w:val="24"/>
        </w:rPr>
        <w:t>S</w:t>
      </w:r>
      <w:r w:rsidRPr="00285935">
        <w:rPr>
          <w:rFonts w:ascii="Cambria" w:hAnsi="Cambria" w:cs="Arial"/>
          <w:sz w:val="24"/>
          <w:szCs w:val="24"/>
        </w:rPr>
        <w:t>kupštine, najkasnije u roku od 30 dana od dana prestanka mandata.</w:t>
      </w:r>
    </w:p>
    <w:p w:rsidR="003B10A4" w:rsidRPr="00285935" w:rsidRDefault="003B10A4" w:rsidP="00EA1383">
      <w:pPr>
        <w:keepNext/>
        <w:spacing w:after="0" w:line="240" w:lineRule="auto"/>
        <w:jc w:val="both"/>
        <w:outlineLvl w:val="6"/>
        <w:rPr>
          <w:rFonts w:ascii="Cambria" w:hAnsi="Cambria" w:cs="Arial"/>
          <w:b/>
          <w:bCs/>
          <w:sz w:val="28"/>
          <w:szCs w:val="28"/>
        </w:rPr>
      </w:pPr>
    </w:p>
    <w:p w:rsidR="00EA1383" w:rsidRPr="00274957" w:rsidRDefault="00EA1383" w:rsidP="002A432E">
      <w:pPr>
        <w:pStyle w:val="ListParagraph"/>
        <w:keepNext/>
        <w:numPr>
          <w:ilvl w:val="1"/>
          <w:numId w:val="43"/>
        </w:numPr>
        <w:spacing w:after="0" w:line="240" w:lineRule="auto"/>
        <w:jc w:val="center"/>
        <w:outlineLvl w:val="6"/>
        <w:rPr>
          <w:rFonts w:ascii="Cambria" w:hAnsi="Cambria" w:cs="Arial"/>
          <w:b/>
          <w:bCs/>
          <w:i/>
          <w:sz w:val="24"/>
          <w:szCs w:val="24"/>
        </w:rPr>
      </w:pPr>
      <w:r w:rsidRPr="00274957">
        <w:rPr>
          <w:rFonts w:ascii="Cambria" w:hAnsi="Cambria" w:cs="Arial"/>
          <w:b/>
          <w:bCs/>
          <w:i/>
          <w:sz w:val="24"/>
          <w:szCs w:val="24"/>
        </w:rPr>
        <w:t>Sekretar Skupštine</w:t>
      </w:r>
    </w:p>
    <w:p w:rsidR="00EA1383" w:rsidRPr="00285935" w:rsidRDefault="00EA1383" w:rsidP="00EA1383">
      <w:pPr>
        <w:keepNext/>
        <w:spacing w:after="0" w:line="240" w:lineRule="auto"/>
        <w:jc w:val="both"/>
        <w:outlineLvl w:val="2"/>
        <w:rPr>
          <w:rFonts w:ascii="Cambria" w:hAnsi="Cambria" w:cs="Arial"/>
          <w:i/>
          <w:iCs/>
          <w:sz w:val="28"/>
          <w:szCs w:val="28"/>
        </w:rPr>
      </w:pPr>
    </w:p>
    <w:p w:rsidR="00EA1383" w:rsidRPr="00481818" w:rsidRDefault="00326860" w:rsidP="003B5089">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B53776">
        <w:rPr>
          <w:rFonts w:ascii="Cambria" w:hAnsi="Cambria" w:cs="Arial"/>
          <w:iCs/>
          <w:sz w:val="24"/>
          <w:szCs w:val="24"/>
        </w:rPr>
        <w:t>7</w:t>
      </w:r>
      <w:r w:rsidR="00D846A0">
        <w:rPr>
          <w:rFonts w:ascii="Cambria" w:hAnsi="Cambria" w:cs="Arial"/>
          <w:iCs/>
          <w:sz w:val="24"/>
          <w:szCs w:val="24"/>
        </w:rPr>
        <w:t>3</w:t>
      </w:r>
    </w:p>
    <w:p w:rsidR="00EA1383" w:rsidRPr="00285935" w:rsidRDefault="00EA1383" w:rsidP="00B37952">
      <w:pPr>
        <w:spacing w:after="0" w:line="240" w:lineRule="auto"/>
        <w:ind w:firstLine="720"/>
        <w:jc w:val="both"/>
        <w:rPr>
          <w:rFonts w:ascii="Cambria" w:hAnsi="Cambria" w:cs="Arial"/>
          <w:sz w:val="24"/>
          <w:szCs w:val="24"/>
        </w:rPr>
      </w:pPr>
      <w:r w:rsidRPr="00285935">
        <w:rPr>
          <w:rFonts w:ascii="Cambria" w:hAnsi="Cambria" w:cs="Arial"/>
          <w:sz w:val="24"/>
          <w:szCs w:val="24"/>
        </w:rPr>
        <w:t>Skupština ima sekretara.</w:t>
      </w:r>
    </w:p>
    <w:p w:rsidR="00EA1383" w:rsidRPr="00285935" w:rsidRDefault="00EA1383" w:rsidP="00B37952">
      <w:pPr>
        <w:spacing w:after="0" w:line="240" w:lineRule="auto"/>
        <w:ind w:firstLine="720"/>
        <w:jc w:val="both"/>
        <w:rPr>
          <w:rFonts w:ascii="Cambria" w:hAnsi="Cambria" w:cs="Arial"/>
          <w:sz w:val="24"/>
          <w:szCs w:val="24"/>
        </w:rPr>
      </w:pPr>
      <w:r w:rsidRPr="00285935">
        <w:rPr>
          <w:rFonts w:ascii="Cambria" w:hAnsi="Cambria" w:cs="Arial"/>
          <w:sz w:val="24"/>
          <w:szCs w:val="24"/>
        </w:rPr>
        <w:lastRenderedPageBreak/>
        <w:t xml:space="preserve">Sekretar </w:t>
      </w:r>
      <w:r w:rsidR="00B37952" w:rsidRPr="00285935">
        <w:rPr>
          <w:rFonts w:ascii="Cambria" w:hAnsi="Cambria" w:cs="Arial"/>
          <w:sz w:val="24"/>
          <w:szCs w:val="24"/>
        </w:rPr>
        <w:t>S</w:t>
      </w:r>
      <w:r w:rsidRPr="00285935">
        <w:rPr>
          <w:rFonts w:ascii="Cambria" w:hAnsi="Cambria" w:cs="Arial"/>
          <w:sz w:val="24"/>
          <w:szCs w:val="24"/>
        </w:rPr>
        <w:t>kupštine imenuje se na osnovu javnog konkursa</w:t>
      </w:r>
      <w:r w:rsidR="00283374" w:rsidRPr="00285935">
        <w:rPr>
          <w:rFonts w:ascii="Cambria" w:hAnsi="Cambria" w:cs="Arial"/>
          <w:sz w:val="24"/>
          <w:szCs w:val="24"/>
        </w:rPr>
        <w:t>,</w:t>
      </w:r>
      <w:r w:rsidRPr="00285935">
        <w:rPr>
          <w:rFonts w:ascii="Cambria" w:hAnsi="Cambria" w:cs="Arial"/>
          <w:sz w:val="24"/>
          <w:szCs w:val="24"/>
        </w:rPr>
        <w:t xml:space="preserve"> na vrijeme od </w:t>
      </w:r>
      <w:r w:rsidR="00283374" w:rsidRPr="00285935">
        <w:rPr>
          <w:rFonts w:ascii="Cambria" w:hAnsi="Cambria" w:cs="Arial"/>
          <w:sz w:val="24"/>
          <w:szCs w:val="24"/>
        </w:rPr>
        <w:t>pet</w:t>
      </w:r>
      <w:r w:rsidRPr="00285935">
        <w:rPr>
          <w:rFonts w:ascii="Cambria" w:hAnsi="Cambria" w:cs="Arial"/>
          <w:sz w:val="24"/>
          <w:szCs w:val="24"/>
        </w:rPr>
        <w:t xml:space="preserve"> godina.</w:t>
      </w:r>
    </w:p>
    <w:p w:rsidR="00BD647C" w:rsidRPr="00285935" w:rsidRDefault="00EA1383" w:rsidP="00BD647C">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Sekretara </w:t>
      </w:r>
      <w:r w:rsidR="00B37952" w:rsidRPr="00285935">
        <w:rPr>
          <w:rFonts w:ascii="Cambria" w:hAnsi="Cambria" w:cs="Arial"/>
          <w:sz w:val="24"/>
          <w:szCs w:val="24"/>
        </w:rPr>
        <w:t>S</w:t>
      </w:r>
      <w:r w:rsidRPr="00285935">
        <w:rPr>
          <w:rFonts w:ascii="Cambria" w:hAnsi="Cambria" w:cs="Arial"/>
          <w:sz w:val="24"/>
          <w:szCs w:val="24"/>
        </w:rPr>
        <w:t xml:space="preserve">kupštine imenuje </w:t>
      </w:r>
      <w:r w:rsidR="00B37952" w:rsidRPr="00285935">
        <w:rPr>
          <w:rFonts w:ascii="Cambria" w:hAnsi="Cambria" w:cs="Arial"/>
          <w:sz w:val="24"/>
          <w:szCs w:val="24"/>
        </w:rPr>
        <w:t>S</w:t>
      </w:r>
      <w:r w:rsidRPr="00285935">
        <w:rPr>
          <w:rFonts w:ascii="Cambria" w:hAnsi="Cambria" w:cs="Arial"/>
          <w:sz w:val="24"/>
          <w:szCs w:val="24"/>
        </w:rPr>
        <w:t>kupština</w:t>
      </w:r>
      <w:r w:rsidR="00E72052">
        <w:rPr>
          <w:rFonts w:ascii="Cambria" w:hAnsi="Cambria" w:cs="Arial"/>
          <w:sz w:val="24"/>
          <w:szCs w:val="24"/>
        </w:rPr>
        <w:t>,</w:t>
      </w:r>
      <w:r w:rsidRPr="00285935">
        <w:rPr>
          <w:rFonts w:ascii="Cambria" w:hAnsi="Cambria" w:cs="Arial"/>
          <w:sz w:val="24"/>
          <w:szCs w:val="24"/>
        </w:rPr>
        <w:t xml:space="preserve"> na predlog predsjednika </w:t>
      </w:r>
      <w:r w:rsidR="00B37952" w:rsidRPr="00285935">
        <w:rPr>
          <w:rFonts w:ascii="Cambria" w:hAnsi="Cambria" w:cs="Arial"/>
          <w:sz w:val="24"/>
          <w:szCs w:val="24"/>
        </w:rPr>
        <w:t>S</w:t>
      </w:r>
      <w:r w:rsidRPr="00285935">
        <w:rPr>
          <w:rFonts w:ascii="Cambria" w:hAnsi="Cambria" w:cs="Arial"/>
          <w:sz w:val="24"/>
          <w:szCs w:val="24"/>
        </w:rPr>
        <w:t xml:space="preserve">kupštine. </w:t>
      </w:r>
    </w:p>
    <w:p w:rsidR="00BD647C" w:rsidRPr="00285935" w:rsidRDefault="00BD647C" w:rsidP="00EA1383">
      <w:pPr>
        <w:spacing w:after="0" w:line="240" w:lineRule="auto"/>
        <w:jc w:val="both"/>
        <w:rPr>
          <w:rFonts w:ascii="Cambria" w:hAnsi="Cambria" w:cs="Arial"/>
          <w:sz w:val="24"/>
          <w:szCs w:val="24"/>
        </w:rPr>
      </w:pPr>
    </w:p>
    <w:p w:rsidR="00EA1383" w:rsidRPr="00481818" w:rsidRDefault="001527CE" w:rsidP="003B5089">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A00A0E" w:rsidRPr="00481818">
        <w:rPr>
          <w:rFonts w:ascii="Cambria" w:hAnsi="Cambria" w:cs="Arial"/>
          <w:sz w:val="24"/>
          <w:szCs w:val="24"/>
        </w:rPr>
        <w:t>7</w:t>
      </w:r>
      <w:r w:rsidR="00D846A0">
        <w:rPr>
          <w:rFonts w:ascii="Cambria" w:hAnsi="Cambria" w:cs="Arial"/>
          <w:sz w:val="24"/>
          <w:szCs w:val="24"/>
        </w:rPr>
        <w:t>4</w:t>
      </w:r>
    </w:p>
    <w:p w:rsidR="00BD647C" w:rsidRDefault="00EA1383" w:rsidP="00474F70">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Skupštinski odbor za izbor i imenovanja donosi odluku o raspisivanju javnog konkursa za izbor sekretara </w:t>
      </w:r>
      <w:r w:rsidR="00BD647C" w:rsidRPr="00285935">
        <w:rPr>
          <w:rFonts w:ascii="Cambria" w:hAnsi="Cambria" w:cs="Arial"/>
          <w:sz w:val="24"/>
          <w:szCs w:val="24"/>
        </w:rPr>
        <w:t>S</w:t>
      </w:r>
      <w:r w:rsidRPr="00285935">
        <w:rPr>
          <w:rFonts w:ascii="Cambria" w:hAnsi="Cambria" w:cs="Arial"/>
          <w:sz w:val="24"/>
          <w:szCs w:val="24"/>
        </w:rPr>
        <w:t>kupštine i obrazuje Komisiju z</w:t>
      </w:r>
      <w:r w:rsidR="00474F70">
        <w:rPr>
          <w:rFonts w:ascii="Cambria" w:hAnsi="Cambria" w:cs="Arial"/>
          <w:sz w:val="24"/>
          <w:szCs w:val="24"/>
        </w:rPr>
        <w:t>a provjeru stručnih sposobnosti</w:t>
      </w:r>
    </w:p>
    <w:p w:rsidR="00AD33C5" w:rsidRPr="00474F70" w:rsidRDefault="00AD33C5" w:rsidP="00474F70">
      <w:pPr>
        <w:spacing w:after="0" w:line="240" w:lineRule="auto"/>
        <w:ind w:firstLine="720"/>
        <w:jc w:val="both"/>
        <w:rPr>
          <w:rFonts w:ascii="Cambria" w:hAnsi="Cambria" w:cs="Arial"/>
          <w:sz w:val="24"/>
          <w:szCs w:val="24"/>
        </w:rPr>
      </w:pPr>
    </w:p>
    <w:p w:rsidR="00EA1383" w:rsidRPr="00481818" w:rsidRDefault="009D2E9D" w:rsidP="003B5089">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A00A0E" w:rsidRPr="00481818">
        <w:rPr>
          <w:rFonts w:ascii="Cambria" w:hAnsi="Cambria" w:cs="Arial"/>
          <w:iCs/>
          <w:sz w:val="24"/>
          <w:szCs w:val="24"/>
        </w:rPr>
        <w:t>7</w:t>
      </w:r>
      <w:r w:rsidR="00D846A0">
        <w:rPr>
          <w:rFonts w:ascii="Cambria" w:hAnsi="Cambria" w:cs="Arial"/>
          <w:iCs/>
          <w:sz w:val="24"/>
          <w:szCs w:val="24"/>
        </w:rPr>
        <w:t>5</w:t>
      </w:r>
    </w:p>
    <w:p w:rsidR="00EA1383" w:rsidRPr="00285935" w:rsidRDefault="00EA1383" w:rsidP="00BD647C">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Sekretar </w:t>
      </w:r>
      <w:r w:rsidR="00BD647C" w:rsidRPr="00285935">
        <w:rPr>
          <w:rFonts w:ascii="Cambria" w:hAnsi="Cambria" w:cs="Arial"/>
          <w:sz w:val="24"/>
          <w:szCs w:val="24"/>
        </w:rPr>
        <w:t>S</w:t>
      </w:r>
      <w:r w:rsidRPr="00285935">
        <w:rPr>
          <w:rFonts w:ascii="Cambria" w:hAnsi="Cambria" w:cs="Arial"/>
          <w:sz w:val="24"/>
          <w:szCs w:val="24"/>
        </w:rPr>
        <w:t xml:space="preserve">kupštine organizuje i stara se o obavljanju stručnih, administrativnih i drugih poslova za </w:t>
      </w:r>
      <w:r w:rsidR="00BD647C" w:rsidRPr="00285935">
        <w:rPr>
          <w:rFonts w:ascii="Cambria" w:hAnsi="Cambria" w:cs="Arial"/>
          <w:sz w:val="24"/>
          <w:szCs w:val="24"/>
        </w:rPr>
        <w:t>S</w:t>
      </w:r>
      <w:r w:rsidRPr="00285935">
        <w:rPr>
          <w:rFonts w:ascii="Cambria" w:hAnsi="Cambria" w:cs="Arial"/>
          <w:sz w:val="24"/>
          <w:szCs w:val="24"/>
        </w:rPr>
        <w:t xml:space="preserve">kupštinu i njena radna tijela i vrši druge poslove utvrđene </w:t>
      </w:r>
      <w:r w:rsidR="00BD647C" w:rsidRPr="00285935">
        <w:rPr>
          <w:rFonts w:ascii="Cambria" w:hAnsi="Cambria" w:cs="Arial"/>
          <w:sz w:val="24"/>
          <w:szCs w:val="24"/>
        </w:rPr>
        <w:t>S</w:t>
      </w:r>
      <w:r w:rsidRPr="00285935">
        <w:rPr>
          <w:rFonts w:ascii="Cambria" w:hAnsi="Cambria" w:cs="Arial"/>
          <w:sz w:val="24"/>
          <w:szCs w:val="24"/>
        </w:rPr>
        <w:t xml:space="preserve">tatutom i drugim aktima </w:t>
      </w:r>
      <w:r w:rsidR="00BD647C"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BD647C">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Sekretar </w:t>
      </w:r>
      <w:r w:rsidR="00BD647C" w:rsidRPr="00285935">
        <w:rPr>
          <w:rFonts w:ascii="Cambria" w:hAnsi="Cambria" w:cs="Arial"/>
          <w:sz w:val="24"/>
          <w:szCs w:val="24"/>
        </w:rPr>
        <w:t>S</w:t>
      </w:r>
      <w:r w:rsidRPr="00285935">
        <w:rPr>
          <w:rFonts w:ascii="Cambria" w:hAnsi="Cambria" w:cs="Arial"/>
          <w:sz w:val="24"/>
          <w:szCs w:val="24"/>
        </w:rPr>
        <w:t xml:space="preserve">kupštine rukovodi radom </w:t>
      </w:r>
      <w:r w:rsidR="00B3207C">
        <w:rPr>
          <w:rFonts w:ascii="Cambria" w:hAnsi="Cambria" w:cs="Arial"/>
          <w:sz w:val="24"/>
          <w:szCs w:val="24"/>
        </w:rPr>
        <w:t>s</w:t>
      </w:r>
      <w:r w:rsidRPr="00285935">
        <w:rPr>
          <w:rFonts w:ascii="Cambria" w:hAnsi="Cambria" w:cs="Arial"/>
          <w:sz w:val="24"/>
          <w:szCs w:val="24"/>
        </w:rPr>
        <w:t xml:space="preserve">lužbe </w:t>
      </w:r>
      <w:r w:rsidR="00BD647C" w:rsidRPr="00285935">
        <w:rPr>
          <w:rFonts w:ascii="Cambria" w:hAnsi="Cambria" w:cs="Arial"/>
          <w:sz w:val="24"/>
          <w:szCs w:val="24"/>
        </w:rPr>
        <w:t>S</w:t>
      </w:r>
      <w:r w:rsidRPr="00285935">
        <w:rPr>
          <w:rFonts w:ascii="Cambria" w:hAnsi="Cambria" w:cs="Arial"/>
          <w:sz w:val="24"/>
          <w:szCs w:val="24"/>
        </w:rPr>
        <w:t xml:space="preserve">kupštine sa svim pravima i obavezama starješine organa lokalne uprave i za svoj rad i rad službe </w:t>
      </w:r>
      <w:r w:rsidR="00BD647C" w:rsidRPr="00285935">
        <w:rPr>
          <w:rFonts w:ascii="Cambria" w:hAnsi="Cambria" w:cs="Arial"/>
          <w:sz w:val="24"/>
          <w:szCs w:val="24"/>
        </w:rPr>
        <w:t>S</w:t>
      </w:r>
      <w:r w:rsidR="00E72052">
        <w:rPr>
          <w:rFonts w:ascii="Cambria" w:hAnsi="Cambria" w:cs="Arial"/>
          <w:sz w:val="24"/>
          <w:szCs w:val="24"/>
        </w:rPr>
        <w:t xml:space="preserve">kupštine </w:t>
      </w:r>
      <w:r w:rsidRPr="00285935">
        <w:rPr>
          <w:rFonts w:ascii="Cambria" w:hAnsi="Cambria" w:cs="Arial"/>
          <w:sz w:val="24"/>
          <w:szCs w:val="24"/>
        </w:rPr>
        <w:t xml:space="preserve">odgovara predsjedniku </w:t>
      </w:r>
      <w:r w:rsidR="00BD647C" w:rsidRPr="00285935">
        <w:rPr>
          <w:rFonts w:ascii="Cambria" w:hAnsi="Cambria" w:cs="Arial"/>
          <w:sz w:val="24"/>
          <w:szCs w:val="24"/>
        </w:rPr>
        <w:t>S</w:t>
      </w:r>
      <w:r w:rsidRPr="00285935">
        <w:rPr>
          <w:rFonts w:ascii="Cambria" w:hAnsi="Cambria" w:cs="Arial"/>
          <w:sz w:val="24"/>
          <w:szCs w:val="24"/>
        </w:rPr>
        <w:t xml:space="preserve">kupštine i </w:t>
      </w:r>
      <w:r w:rsidR="00BD647C" w:rsidRPr="00285935">
        <w:rPr>
          <w:rFonts w:ascii="Cambria" w:hAnsi="Cambria" w:cs="Arial"/>
          <w:sz w:val="24"/>
          <w:szCs w:val="24"/>
        </w:rPr>
        <w:t>S</w:t>
      </w:r>
      <w:r w:rsidRPr="00285935">
        <w:rPr>
          <w:rFonts w:ascii="Cambria" w:hAnsi="Cambria" w:cs="Arial"/>
          <w:sz w:val="24"/>
          <w:szCs w:val="24"/>
        </w:rPr>
        <w:t>kupštini.</w:t>
      </w:r>
    </w:p>
    <w:p w:rsidR="002A432E" w:rsidRDefault="00EA1383" w:rsidP="0021136A">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Akt o unutrašnjoj organizaciji i sistematizaciji stručne službe </w:t>
      </w:r>
      <w:r w:rsidR="00BD647C" w:rsidRPr="00285935">
        <w:rPr>
          <w:rFonts w:ascii="Cambria" w:hAnsi="Cambria" w:cs="Arial"/>
          <w:sz w:val="24"/>
          <w:szCs w:val="24"/>
        </w:rPr>
        <w:t>S</w:t>
      </w:r>
      <w:r w:rsidR="00E72052">
        <w:rPr>
          <w:rFonts w:ascii="Cambria" w:hAnsi="Cambria" w:cs="Arial"/>
          <w:sz w:val="24"/>
          <w:szCs w:val="24"/>
        </w:rPr>
        <w:t>kupštine</w:t>
      </w:r>
      <w:r w:rsidRPr="00285935">
        <w:rPr>
          <w:rFonts w:ascii="Cambria" w:hAnsi="Cambria" w:cs="Arial"/>
          <w:sz w:val="24"/>
          <w:szCs w:val="24"/>
        </w:rPr>
        <w:t xml:space="preserve"> donosi sekretar </w:t>
      </w:r>
      <w:r w:rsidR="00BD647C" w:rsidRPr="00285935">
        <w:rPr>
          <w:rFonts w:ascii="Cambria" w:hAnsi="Cambria" w:cs="Arial"/>
          <w:sz w:val="24"/>
          <w:szCs w:val="24"/>
        </w:rPr>
        <w:t>S</w:t>
      </w:r>
      <w:r w:rsidRPr="00285935">
        <w:rPr>
          <w:rFonts w:ascii="Cambria" w:hAnsi="Cambria" w:cs="Arial"/>
          <w:sz w:val="24"/>
          <w:szCs w:val="24"/>
        </w:rPr>
        <w:t xml:space="preserve">kupštine, uz saglasnost predsjednika </w:t>
      </w:r>
      <w:r w:rsidR="00BD647C" w:rsidRPr="00285935">
        <w:rPr>
          <w:rFonts w:ascii="Cambria" w:hAnsi="Cambria" w:cs="Arial"/>
          <w:sz w:val="24"/>
          <w:szCs w:val="24"/>
        </w:rPr>
        <w:t>S</w:t>
      </w:r>
      <w:r w:rsidRPr="00285935">
        <w:rPr>
          <w:rFonts w:ascii="Cambria" w:hAnsi="Cambria" w:cs="Arial"/>
          <w:sz w:val="24"/>
          <w:szCs w:val="24"/>
        </w:rPr>
        <w:t>kupštine.</w:t>
      </w:r>
    </w:p>
    <w:p w:rsidR="00A362D2" w:rsidRPr="00285935" w:rsidRDefault="00A362D2" w:rsidP="00CE63EF">
      <w:pPr>
        <w:shd w:val="clear" w:color="auto" w:fill="FFFFFF"/>
        <w:spacing w:before="48" w:after="48" w:line="240" w:lineRule="auto"/>
        <w:jc w:val="both"/>
        <w:rPr>
          <w:rFonts w:ascii="Cambria" w:hAnsi="Cambria" w:cs="Arial"/>
          <w:sz w:val="24"/>
          <w:szCs w:val="24"/>
        </w:rPr>
      </w:pPr>
    </w:p>
    <w:p w:rsidR="00FE6A8C" w:rsidRPr="00F41401" w:rsidRDefault="002A432E" w:rsidP="00F41401">
      <w:pPr>
        <w:pStyle w:val="ListParagraph"/>
        <w:numPr>
          <w:ilvl w:val="2"/>
          <w:numId w:val="44"/>
        </w:numPr>
        <w:spacing w:after="0" w:line="240" w:lineRule="auto"/>
        <w:jc w:val="center"/>
        <w:rPr>
          <w:rFonts w:ascii="Cambria" w:hAnsi="Cambria" w:cs="Arial"/>
          <w:b/>
          <w:i/>
          <w:sz w:val="24"/>
          <w:szCs w:val="24"/>
        </w:rPr>
      </w:pPr>
      <w:r w:rsidRPr="00274957">
        <w:rPr>
          <w:rFonts w:ascii="Cambria" w:hAnsi="Cambria" w:cs="Arial"/>
          <w:b/>
          <w:i/>
          <w:sz w:val="24"/>
          <w:szCs w:val="24"/>
        </w:rPr>
        <w:t>Prestanak mandata</w:t>
      </w:r>
    </w:p>
    <w:p w:rsidR="00EA1383" w:rsidRPr="00481818" w:rsidRDefault="00FD740F" w:rsidP="003B5089">
      <w:pPr>
        <w:shd w:val="clear" w:color="auto" w:fill="FFFFFF"/>
        <w:spacing w:before="240" w:after="120" w:line="240" w:lineRule="auto"/>
        <w:jc w:val="center"/>
        <w:rPr>
          <w:rFonts w:ascii="Cambria" w:hAnsi="Cambria" w:cs="Arial"/>
          <w:bCs/>
          <w:sz w:val="24"/>
          <w:szCs w:val="24"/>
        </w:rPr>
      </w:pPr>
      <w:bookmarkStart w:id="3" w:name="clan_53"/>
      <w:bookmarkEnd w:id="3"/>
      <w:r w:rsidRPr="00481818">
        <w:rPr>
          <w:rFonts w:ascii="Cambria" w:hAnsi="Cambria" w:cs="Arial"/>
          <w:bCs/>
          <w:sz w:val="24"/>
          <w:szCs w:val="24"/>
        </w:rPr>
        <w:t xml:space="preserve">Član </w:t>
      </w:r>
      <w:r w:rsidR="00713E06" w:rsidRPr="00481818">
        <w:rPr>
          <w:rFonts w:ascii="Cambria" w:hAnsi="Cambria" w:cs="Arial"/>
          <w:bCs/>
          <w:sz w:val="24"/>
          <w:szCs w:val="24"/>
        </w:rPr>
        <w:t>7</w:t>
      </w:r>
      <w:r w:rsidR="00D846A0">
        <w:rPr>
          <w:rFonts w:ascii="Cambria" w:hAnsi="Cambria" w:cs="Arial"/>
          <w:bCs/>
          <w:sz w:val="24"/>
          <w:szCs w:val="24"/>
        </w:rPr>
        <w:t>6</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Sekretaru </w:t>
      </w:r>
      <w:r w:rsidR="002F0715" w:rsidRPr="00285935">
        <w:rPr>
          <w:rFonts w:ascii="Cambria" w:hAnsi="Cambria" w:cs="Arial"/>
          <w:sz w:val="24"/>
          <w:szCs w:val="24"/>
        </w:rPr>
        <w:t>S</w:t>
      </w:r>
      <w:r w:rsidRPr="00285935">
        <w:rPr>
          <w:rFonts w:ascii="Cambria" w:hAnsi="Cambria" w:cs="Arial"/>
          <w:sz w:val="24"/>
          <w:szCs w:val="24"/>
        </w:rPr>
        <w:t>kupštine prestaje mandat:</w:t>
      </w:r>
    </w:p>
    <w:p w:rsidR="00EA1383" w:rsidRPr="00285935" w:rsidRDefault="00EA1383" w:rsidP="002F0715">
      <w:pPr>
        <w:pStyle w:val="ListParagraph"/>
        <w:numPr>
          <w:ilvl w:val="0"/>
          <w:numId w:val="34"/>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istekom vremena na koje je imenovan;</w:t>
      </w:r>
    </w:p>
    <w:p w:rsidR="00EA1383" w:rsidRPr="00285935" w:rsidRDefault="00EA1383" w:rsidP="002F0715">
      <w:pPr>
        <w:pStyle w:val="ListParagraph"/>
        <w:numPr>
          <w:ilvl w:val="0"/>
          <w:numId w:val="34"/>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na lični zahtjev;</w:t>
      </w:r>
    </w:p>
    <w:p w:rsidR="00EA1383" w:rsidRPr="00285935" w:rsidRDefault="00EA1383" w:rsidP="002F0715">
      <w:pPr>
        <w:pStyle w:val="ListParagraph"/>
        <w:numPr>
          <w:ilvl w:val="0"/>
          <w:numId w:val="34"/>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prestankom radnog odnosa po sili zakona;</w:t>
      </w:r>
    </w:p>
    <w:p w:rsidR="001554B8" w:rsidRPr="00F41401" w:rsidRDefault="00EA1383" w:rsidP="002A432E">
      <w:pPr>
        <w:pStyle w:val="ListParagraph"/>
        <w:numPr>
          <w:ilvl w:val="0"/>
          <w:numId w:val="34"/>
        </w:numPr>
        <w:shd w:val="clear" w:color="auto" w:fill="FFFFFF"/>
        <w:spacing w:before="48" w:after="48" w:line="240" w:lineRule="auto"/>
        <w:jc w:val="both"/>
        <w:rPr>
          <w:rFonts w:ascii="Cambria" w:hAnsi="Cambria" w:cs="Arial"/>
          <w:color w:val="FF0000"/>
          <w:sz w:val="24"/>
          <w:szCs w:val="24"/>
        </w:rPr>
      </w:pPr>
      <w:r w:rsidRPr="00285935">
        <w:rPr>
          <w:rFonts w:ascii="Cambria" w:hAnsi="Cambria" w:cs="Arial"/>
          <w:sz w:val="24"/>
          <w:szCs w:val="24"/>
        </w:rPr>
        <w:t>razrješenjem</w:t>
      </w:r>
      <w:r w:rsidR="000D4B09">
        <w:rPr>
          <w:rFonts w:ascii="Cambria" w:hAnsi="Cambria" w:cs="Arial"/>
          <w:color w:val="000000" w:themeColor="text1"/>
          <w:sz w:val="24"/>
          <w:szCs w:val="24"/>
        </w:rPr>
        <w:t>.</w:t>
      </w:r>
    </w:p>
    <w:p w:rsidR="002A432E" w:rsidRPr="00F41401" w:rsidRDefault="002A432E" w:rsidP="00F41401">
      <w:pPr>
        <w:pStyle w:val="ListParagraph"/>
        <w:numPr>
          <w:ilvl w:val="2"/>
          <w:numId w:val="44"/>
        </w:numPr>
        <w:spacing w:after="0" w:line="240" w:lineRule="auto"/>
        <w:jc w:val="center"/>
        <w:rPr>
          <w:rFonts w:ascii="Cambria" w:hAnsi="Cambria" w:cs="Arial"/>
          <w:b/>
          <w:i/>
          <w:sz w:val="24"/>
          <w:szCs w:val="24"/>
        </w:rPr>
      </w:pPr>
      <w:r w:rsidRPr="00274957">
        <w:rPr>
          <w:rFonts w:ascii="Cambria" w:hAnsi="Cambria" w:cs="Arial"/>
          <w:b/>
          <w:i/>
          <w:sz w:val="24"/>
          <w:szCs w:val="24"/>
        </w:rPr>
        <w:t>Razrješenje</w:t>
      </w:r>
    </w:p>
    <w:p w:rsidR="00EA1383" w:rsidRPr="00481818" w:rsidRDefault="00E82E22" w:rsidP="003B5089">
      <w:pPr>
        <w:shd w:val="clear" w:color="auto" w:fill="FFFFFF"/>
        <w:spacing w:before="240" w:after="120" w:line="240" w:lineRule="auto"/>
        <w:jc w:val="center"/>
        <w:rPr>
          <w:rFonts w:ascii="Cambria" w:hAnsi="Cambria" w:cs="Arial"/>
          <w:bCs/>
          <w:sz w:val="24"/>
          <w:szCs w:val="24"/>
        </w:rPr>
      </w:pPr>
      <w:bookmarkStart w:id="4" w:name="clan_54"/>
      <w:bookmarkEnd w:id="4"/>
      <w:r w:rsidRPr="00481818">
        <w:rPr>
          <w:rFonts w:ascii="Cambria" w:hAnsi="Cambria" w:cs="Arial"/>
          <w:bCs/>
          <w:sz w:val="24"/>
          <w:szCs w:val="24"/>
        </w:rPr>
        <w:t>Član 7</w:t>
      </w:r>
      <w:r w:rsidR="00D846A0">
        <w:rPr>
          <w:rFonts w:ascii="Cambria" w:hAnsi="Cambria" w:cs="Arial"/>
          <w:bCs/>
          <w:sz w:val="24"/>
          <w:szCs w:val="24"/>
        </w:rPr>
        <w:t>7</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Skupština razrješava sekretara </w:t>
      </w:r>
      <w:r w:rsidR="002F0715" w:rsidRPr="00285935">
        <w:rPr>
          <w:rFonts w:ascii="Cambria" w:hAnsi="Cambria" w:cs="Arial"/>
          <w:sz w:val="24"/>
          <w:szCs w:val="24"/>
        </w:rPr>
        <w:t>S</w:t>
      </w:r>
      <w:r w:rsidRPr="00285935">
        <w:rPr>
          <w:rFonts w:ascii="Cambria" w:hAnsi="Cambria" w:cs="Arial"/>
          <w:sz w:val="24"/>
          <w:szCs w:val="24"/>
        </w:rPr>
        <w:t>kupštine iz razloga utvrđenih zakonom.</w:t>
      </w:r>
    </w:p>
    <w:p w:rsidR="00EA1383" w:rsidRDefault="00EA1383" w:rsidP="0035687E">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Predlog za razrješenje sekretara </w:t>
      </w:r>
      <w:r w:rsidR="002F0715" w:rsidRPr="00285935">
        <w:rPr>
          <w:rFonts w:ascii="Cambria" w:hAnsi="Cambria" w:cs="Arial"/>
          <w:sz w:val="24"/>
          <w:szCs w:val="24"/>
        </w:rPr>
        <w:t>S</w:t>
      </w:r>
      <w:r w:rsidRPr="00285935">
        <w:rPr>
          <w:rFonts w:ascii="Cambria" w:hAnsi="Cambria" w:cs="Arial"/>
          <w:sz w:val="24"/>
          <w:szCs w:val="24"/>
        </w:rPr>
        <w:t xml:space="preserve">kupštine mogu podnijeti predsjednik </w:t>
      </w:r>
      <w:r w:rsidR="002F0715" w:rsidRPr="00285935">
        <w:rPr>
          <w:rFonts w:ascii="Cambria" w:hAnsi="Cambria" w:cs="Arial"/>
          <w:sz w:val="24"/>
          <w:szCs w:val="24"/>
        </w:rPr>
        <w:t>S</w:t>
      </w:r>
      <w:r w:rsidRPr="00285935">
        <w:rPr>
          <w:rFonts w:ascii="Cambria" w:hAnsi="Cambria" w:cs="Arial"/>
          <w:sz w:val="24"/>
          <w:szCs w:val="24"/>
        </w:rPr>
        <w:t>kupštine ili najmanje jedna trećina odbornika.</w:t>
      </w:r>
    </w:p>
    <w:p w:rsidR="004E6C33" w:rsidRPr="00285935" w:rsidRDefault="004E6C33" w:rsidP="0035687E">
      <w:pPr>
        <w:shd w:val="clear" w:color="auto" w:fill="FFFFFF"/>
        <w:spacing w:before="48" w:after="48" w:line="240" w:lineRule="auto"/>
        <w:ind w:firstLine="720"/>
        <w:jc w:val="both"/>
        <w:rPr>
          <w:rFonts w:ascii="Cambria" w:hAnsi="Cambria" w:cs="Arial"/>
          <w:sz w:val="24"/>
          <w:szCs w:val="24"/>
        </w:rPr>
      </w:pPr>
    </w:p>
    <w:p w:rsidR="00EA1383" w:rsidRPr="00481818" w:rsidRDefault="00EA1383" w:rsidP="003B5089">
      <w:pPr>
        <w:shd w:val="clear" w:color="auto" w:fill="FFFFFF"/>
        <w:spacing w:before="48" w:after="48" w:line="240" w:lineRule="auto"/>
        <w:jc w:val="center"/>
        <w:rPr>
          <w:rFonts w:ascii="Cambria" w:hAnsi="Cambria" w:cs="Arial"/>
          <w:sz w:val="24"/>
          <w:szCs w:val="24"/>
        </w:rPr>
      </w:pPr>
      <w:r w:rsidRPr="00481818">
        <w:rPr>
          <w:rFonts w:ascii="Cambria" w:hAnsi="Cambria" w:cs="Arial"/>
          <w:sz w:val="24"/>
          <w:szCs w:val="24"/>
        </w:rPr>
        <w:t>Član 7</w:t>
      </w:r>
      <w:r w:rsidR="00D846A0">
        <w:rPr>
          <w:rFonts w:ascii="Cambria" w:hAnsi="Cambria" w:cs="Arial"/>
          <w:sz w:val="24"/>
          <w:szCs w:val="24"/>
        </w:rPr>
        <w:t>8</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Predlog za razrješenje sekretara </w:t>
      </w:r>
      <w:r w:rsidR="002F0715" w:rsidRPr="00285935">
        <w:rPr>
          <w:rFonts w:ascii="Cambria" w:hAnsi="Cambria" w:cs="Arial"/>
          <w:sz w:val="24"/>
          <w:szCs w:val="24"/>
        </w:rPr>
        <w:t>S</w:t>
      </w:r>
      <w:r w:rsidRPr="00285935">
        <w:rPr>
          <w:rFonts w:ascii="Cambria" w:hAnsi="Cambria" w:cs="Arial"/>
          <w:sz w:val="24"/>
          <w:szCs w:val="24"/>
        </w:rPr>
        <w:t xml:space="preserve">kupštine podnosi se </w:t>
      </w:r>
      <w:r w:rsidR="002F0715" w:rsidRPr="00285935">
        <w:rPr>
          <w:rFonts w:ascii="Cambria" w:hAnsi="Cambria" w:cs="Arial"/>
          <w:sz w:val="24"/>
          <w:szCs w:val="24"/>
        </w:rPr>
        <w:t>S</w:t>
      </w:r>
      <w:r w:rsidRPr="00285935">
        <w:rPr>
          <w:rFonts w:ascii="Cambria" w:hAnsi="Cambria" w:cs="Arial"/>
          <w:sz w:val="24"/>
          <w:szCs w:val="24"/>
        </w:rPr>
        <w:t>kupštini u pisanoj formi i mora biti svojeručno potpisan od strane podnosioca.</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Predlog treba da sadrži razloge zbog kojih se traži razrješenje sekretara </w:t>
      </w:r>
      <w:r w:rsidR="002F0715" w:rsidRPr="00285935">
        <w:rPr>
          <w:rFonts w:ascii="Cambria" w:hAnsi="Cambria" w:cs="Arial"/>
          <w:sz w:val="24"/>
          <w:szCs w:val="24"/>
        </w:rPr>
        <w:t>S</w:t>
      </w:r>
      <w:r w:rsidR="00016E26">
        <w:rPr>
          <w:rFonts w:ascii="Cambria" w:hAnsi="Cambria" w:cs="Arial"/>
          <w:sz w:val="24"/>
          <w:szCs w:val="24"/>
        </w:rPr>
        <w:t xml:space="preserve">kupštine, </w:t>
      </w:r>
      <w:r w:rsidRPr="00285935">
        <w:rPr>
          <w:rFonts w:ascii="Cambria" w:hAnsi="Cambria" w:cs="Arial"/>
          <w:sz w:val="24"/>
          <w:szCs w:val="24"/>
        </w:rPr>
        <w:t>sa obrazloženjem.</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O predlogu za razrješenje sekretara </w:t>
      </w:r>
      <w:r w:rsidR="002F0715" w:rsidRPr="00285935">
        <w:rPr>
          <w:rFonts w:ascii="Cambria" w:hAnsi="Cambria" w:cs="Arial"/>
          <w:sz w:val="24"/>
          <w:szCs w:val="24"/>
        </w:rPr>
        <w:t>S</w:t>
      </w:r>
      <w:r w:rsidRPr="00285935">
        <w:rPr>
          <w:rFonts w:ascii="Cambria" w:hAnsi="Cambria" w:cs="Arial"/>
          <w:sz w:val="24"/>
          <w:szCs w:val="24"/>
        </w:rPr>
        <w:t xml:space="preserve">kupštine pribavlja se mišljenje nadležnog radnog tijela </w:t>
      </w:r>
      <w:r w:rsidR="002F0715"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Prije razmatranja u </w:t>
      </w:r>
      <w:r w:rsidR="002F0715" w:rsidRPr="00285935">
        <w:rPr>
          <w:rFonts w:ascii="Cambria" w:hAnsi="Cambria" w:cs="Arial"/>
          <w:sz w:val="24"/>
          <w:szCs w:val="24"/>
        </w:rPr>
        <w:t>S</w:t>
      </w:r>
      <w:r w:rsidRPr="00285935">
        <w:rPr>
          <w:rFonts w:ascii="Cambria" w:hAnsi="Cambria" w:cs="Arial"/>
          <w:sz w:val="24"/>
          <w:szCs w:val="24"/>
        </w:rPr>
        <w:t xml:space="preserve">kupštini, predlog se dostavlja sekretaru </w:t>
      </w:r>
      <w:r w:rsidR="002F0715" w:rsidRPr="00285935">
        <w:rPr>
          <w:rFonts w:ascii="Cambria" w:hAnsi="Cambria" w:cs="Arial"/>
          <w:sz w:val="24"/>
          <w:szCs w:val="24"/>
        </w:rPr>
        <w:t>S</w:t>
      </w:r>
      <w:r w:rsidRPr="00285935">
        <w:rPr>
          <w:rFonts w:ascii="Cambria" w:hAnsi="Cambria" w:cs="Arial"/>
          <w:sz w:val="24"/>
          <w:szCs w:val="24"/>
        </w:rPr>
        <w:t>kupštine, radi upoznavanja i izjašnjenja u odnosu na razloge zbog kojih se traži razrješenje.</w:t>
      </w:r>
    </w:p>
    <w:p w:rsidR="00EA1383" w:rsidRPr="00285935" w:rsidRDefault="00EA1383" w:rsidP="002F0715">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Na sjednici </w:t>
      </w:r>
      <w:r w:rsidR="002F0715" w:rsidRPr="00285935">
        <w:rPr>
          <w:rFonts w:ascii="Cambria" w:hAnsi="Cambria" w:cs="Arial"/>
          <w:sz w:val="24"/>
          <w:szCs w:val="24"/>
        </w:rPr>
        <w:t>S</w:t>
      </w:r>
      <w:r w:rsidRPr="00285935">
        <w:rPr>
          <w:rFonts w:ascii="Cambria" w:hAnsi="Cambria" w:cs="Arial"/>
          <w:sz w:val="24"/>
          <w:szCs w:val="24"/>
        </w:rPr>
        <w:t>kupštine predlagač ima pravo da obrazloži predlog i razloge zbog kojih traži razrješenje.</w:t>
      </w:r>
    </w:p>
    <w:p w:rsidR="00EA1383" w:rsidRPr="00285935" w:rsidRDefault="00EA1383" w:rsidP="00352C77">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lastRenderedPageBreak/>
        <w:t xml:space="preserve">Sekretar </w:t>
      </w:r>
      <w:r w:rsidR="00352C77" w:rsidRPr="00285935">
        <w:rPr>
          <w:rFonts w:ascii="Cambria" w:hAnsi="Cambria" w:cs="Arial"/>
          <w:sz w:val="24"/>
          <w:szCs w:val="24"/>
        </w:rPr>
        <w:t>S</w:t>
      </w:r>
      <w:r w:rsidRPr="00285935">
        <w:rPr>
          <w:rFonts w:ascii="Cambria" w:hAnsi="Cambria" w:cs="Arial"/>
          <w:sz w:val="24"/>
          <w:szCs w:val="24"/>
        </w:rPr>
        <w:t xml:space="preserve">kupštine povodom podnešenog predloga ima pravo da se na sjednici </w:t>
      </w:r>
      <w:r w:rsidR="00352C77" w:rsidRPr="00285935">
        <w:rPr>
          <w:rFonts w:ascii="Cambria" w:hAnsi="Cambria" w:cs="Arial"/>
          <w:sz w:val="24"/>
          <w:szCs w:val="24"/>
        </w:rPr>
        <w:t>S</w:t>
      </w:r>
      <w:r w:rsidRPr="00285935">
        <w:rPr>
          <w:rFonts w:ascii="Cambria" w:hAnsi="Cambria" w:cs="Arial"/>
          <w:sz w:val="24"/>
          <w:szCs w:val="24"/>
        </w:rPr>
        <w:t>kupštine izjasni o razlozima za razrješenje.</w:t>
      </w:r>
    </w:p>
    <w:p w:rsidR="00EA1383" w:rsidRPr="00285935" w:rsidRDefault="00EA1383" w:rsidP="00352C77">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Nakon okončane rasprave predsjednik </w:t>
      </w:r>
      <w:r w:rsidR="00352C77" w:rsidRPr="00285935">
        <w:rPr>
          <w:rFonts w:ascii="Cambria" w:hAnsi="Cambria" w:cs="Arial"/>
          <w:sz w:val="24"/>
          <w:szCs w:val="24"/>
        </w:rPr>
        <w:t>S</w:t>
      </w:r>
      <w:r w:rsidRPr="00285935">
        <w:rPr>
          <w:rFonts w:ascii="Cambria" w:hAnsi="Cambria" w:cs="Arial"/>
          <w:sz w:val="24"/>
          <w:szCs w:val="24"/>
        </w:rPr>
        <w:t xml:space="preserve">kupštine daje na glasanje predlog za razrješenje sekretara </w:t>
      </w:r>
      <w:r w:rsidR="00352C77" w:rsidRPr="00285935">
        <w:rPr>
          <w:rFonts w:ascii="Cambria" w:hAnsi="Cambria" w:cs="Arial"/>
          <w:sz w:val="24"/>
          <w:szCs w:val="24"/>
        </w:rPr>
        <w:t>S</w:t>
      </w:r>
      <w:r w:rsidRPr="00285935">
        <w:rPr>
          <w:rFonts w:ascii="Cambria" w:hAnsi="Cambria" w:cs="Arial"/>
          <w:sz w:val="24"/>
          <w:szCs w:val="24"/>
        </w:rPr>
        <w:t>kupštine.</w:t>
      </w:r>
    </w:p>
    <w:p w:rsidR="006813C0" w:rsidRDefault="006813C0" w:rsidP="00352C77">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Sekretar </w:t>
      </w:r>
      <w:r w:rsidR="00352C77" w:rsidRPr="00285935">
        <w:rPr>
          <w:rFonts w:ascii="Cambria" w:hAnsi="Cambria" w:cs="Arial"/>
          <w:sz w:val="24"/>
          <w:szCs w:val="24"/>
        </w:rPr>
        <w:t>S</w:t>
      </w:r>
      <w:r w:rsidRPr="00285935">
        <w:rPr>
          <w:rFonts w:ascii="Cambria" w:hAnsi="Cambria" w:cs="Arial"/>
          <w:sz w:val="24"/>
          <w:szCs w:val="24"/>
        </w:rPr>
        <w:t>kupštine</w:t>
      </w:r>
      <w:r w:rsidR="00AB0B9E">
        <w:rPr>
          <w:rFonts w:ascii="Cambria" w:hAnsi="Cambria" w:cs="Arial"/>
          <w:sz w:val="24"/>
          <w:szCs w:val="24"/>
        </w:rPr>
        <w:t>,</w:t>
      </w:r>
      <w:r w:rsidRPr="00285935">
        <w:rPr>
          <w:rFonts w:ascii="Cambria" w:hAnsi="Cambria" w:cs="Arial"/>
          <w:sz w:val="24"/>
          <w:szCs w:val="24"/>
        </w:rPr>
        <w:t xml:space="preserve"> po prestanku funkcije</w:t>
      </w:r>
      <w:r w:rsidR="00AB0B9E">
        <w:rPr>
          <w:rFonts w:ascii="Cambria" w:hAnsi="Cambria" w:cs="Arial"/>
          <w:sz w:val="24"/>
          <w:szCs w:val="24"/>
        </w:rPr>
        <w:t>,</w:t>
      </w:r>
      <w:r w:rsidRPr="00285935">
        <w:rPr>
          <w:rFonts w:ascii="Cambria" w:hAnsi="Cambria" w:cs="Arial"/>
          <w:sz w:val="24"/>
          <w:szCs w:val="24"/>
        </w:rPr>
        <w:t xml:space="preserve"> ostvaruje prava u skladu sa zakonom.</w:t>
      </w:r>
    </w:p>
    <w:p w:rsidR="00CC24FD" w:rsidRPr="00285935" w:rsidRDefault="00CC24FD" w:rsidP="00AB0B9E">
      <w:pPr>
        <w:keepNext/>
        <w:spacing w:after="0" w:line="240" w:lineRule="auto"/>
        <w:outlineLvl w:val="4"/>
        <w:rPr>
          <w:rFonts w:ascii="Cambria" w:hAnsi="Cambria" w:cs="Arial"/>
          <w:b/>
          <w:bCs/>
          <w:sz w:val="24"/>
          <w:szCs w:val="24"/>
        </w:rPr>
      </w:pPr>
    </w:p>
    <w:p w:rsidR="00EA1383" w:rsidRPr="00274957" w:rsidRDefault="00EA1383" w:rsidP="00274957">
      <w:pPr>
        <w:pStyle w:val="ListParagraph"/>
        <w:keepNext/>
        <w:numPr>
          <w:ilvl w:val="0"/>
          <w:numId w:val="44"/>
        </w:numPr>
        <w:spacing w:after="0" w:line="240" w:lineRule="auto"/>
        <w:jc w:val="center"/>
        <w:outlineLvl w:val="4"/>
        <w:rPr>
          <w:rFonts w:ascii="Cambria" w:hAnsi="Cambria" w:cs="Arial"/>
          <w:b/>
          <w:bCs/>
          <w:sz w:val="24"/>
          <w:szCs w:val="24"/>
        </w:rPr>
      </w:pPr>
      <w:r w:rsidRPr="00274957">
        <w:rPr>
          <w:rFonts w:ascii="Cambria" w:hAnsi="Cambria" w:cs="Arial"/>
          <w:b/>
          <w:bCs/>
          <w:sz w:val="24"/>
          <w:szCs w:val="24"/>
        </w:rPr>
        <w:t xml:space="preserve">Predsjednik </w:t>
      </w:r>
      <w:r w:rsidR="00352C77" w:rsidRPr="00274957">
        <w:rPr>
          <w:rFonts w:ascii="Cambria" w:hAnsi="Cambria" w:cs="Arial"/>
          <w:b/>
          <w:bCs/>
          <w:sz w:val="24"/>
          <w:szCs w:val="24"/>
        </w:rPr>
        <w:t>O</w:t>
      </w:r>
      <w:r w:rsidRPr="00274957">
        <w:rPr>
          <w:rFonts w:ascii="Cambria" w:hAnsi="Cambria" w:cs="Arial"/>
          <w:b/>
          <w:bCs/>
          <w:sz w:val="24"/>
          <w:szCs w:val="24"/>
        </w:rPr>
        <w:t>pštine</w:t>
      </w:r>
    </w:p>
    <w:p w:rsidR="00EA1383" w:rsidRPr="00285935" w:rsidRDefault="00EA1383" w:rsidP="00EA1383">
      <w:pPr>
        <w:spacing w:after="0" w:line="240" w:lineRule="auto"/>
        <w:jc w:val="both"/>
        <w:rPr>
          <w:rFonts w:ascii="Cambria" w:hAnsi="Cambria"/>
          <w:sz w:val="24"/>
          <w:szCs w:val="24"/>
        </w:rPr>
      </w:pPr>
    </w:p>
    <w:p w:rsidR="00EA1383" w:rsidRPr="00481818" w:rsidRDefault="00E82E22" w:rsidP="003B5089">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Član 7</w:t>
      </w:r>
      <w:r w:rsidR="000F0EB2">
        <w:rPr>
          <w:rFonts w:ascii="Cambria" w:hAnsi="Cambria" w:cs="Arial"/>
          <w:iCs/>
          <w:sz w:val="24"/>
          <w:szCs w:val="24"/>
        </w:rPr>
        <w:t>9</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352C77" w:rsidRPr="00285935">
        <w:rPr>
          <w:rFonts w:ascii="Cambria" w:hAnsi="Cambria" w:cs="Arial"/>
          <w:sz w:val="24"/>
          <w:szCs w:val="24"/>
        </w:rPr>
        <w:t>O</w:t>
      </w:r>
      <w:r w:rsidRPr="00285935">
        <w:rPr>
          <w:rFonts w:ascii="Cambria" w:hAnsi="Cambria" w:cs="Arial"/>
          <w:sz w:val="24"/>
          <w:szCs w:val="24"/>
        </w:rPr>
        <w:t xml:space="preserve">pštine je izvršni organ </w:t>
      </w:r>
      <w:r w:rsidR="00352C77" w:rsidRPr="00285935">
        <w:rPr>
          <w:rFonts w:ascii="Cambria" w:hAnsi="Cambria" w:cs="Arial"/>
          <w:sz w:val="24"/>
          <w:szCs w:val="24"/>
        </w:rPr>
        <w:t>O</w:t>
      </w:r>
      <w:r w:rsidRPr="00285935">
        <w:rPr>
          <w:rFonts w:ascii="Cambria" w:hAnsi="Cambria" w:cs="Arial"/>
          <w:sz w:val="24"/>
          <w:szCs w:val="24"/>
        </w:rPr>
        <w:t xml:space="preserve">pštine. </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Funkcija predsjednika </w:t>
      </w:r>
      <w:r w:rsidR="00352C77" w:rsidRPr="00285935">
        <w:rPr>
          <w:rFonts w:ascii="Cambria" w:hAnsi="Cambria" w:cs="Arial"/>
          <w:sz w:val="24"/>
          <w:szCs w:val="24"/>
        </w:rPr>
        <w:t>O</w:t>
      </w:r>
      <w:r w:rsidRPr="00285935">
        <w:rPr>
          <w:rFonts w:ascii="Cambria" w:hAnsi="Cambria" w:cs="Arial"/>
          <w:sz w:val="24"/>
          <w:szCs w:val="24"/>
        </w:rPr>
        <w:t>pštine je profesionalna.</w:t>
      </w:r>
    </w:p>
    <w:p w:rsidR="00B3207C" w:rsidRDefault="00EA1383" w:rsidP="00CE63EF">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352C77" w:rsidRPr="00285935">
        <w:rPr>
          <w:rFonts w:ascii="Cambria" w:hAnsi="Cambria" w:cs="Arial"/>
          <w:sz w:val="24"/>
          <w:szCs w:val="24"/>
        </w:rPr>
        <w:t>O</w:t>
      </w:r>
      <w:r w:rsidRPr="00285935">
        <w:rPr>
          <w:rFonts w:ascii="Cambria" w:hAnsi="Cambria" w:cs="Arial"/>
          <w:sz w:val="24"/>
          <w:szCs w:val="24"/>
        </w:rPr>
        <w:t>pštine bira se na vrijeme od četiri godine.</w:t>
      </w:r>
    </w:p>
    <w:p w:rsidR="00D57701" w:rsidRPr="00DD5E00" w:rsidRDefault="00D57701" w:rsidP="00CE63EF">
      <w:pPr>
        <w:spacing w:after="0" w:line="240" w:lineRule="auto"/>
        <w:ind w:firstLine="720"/>
        <w:jc w:val="both"/>
        <w:rPr>
          <w:rFonts w:ascii="Cambria" w:hAnsi="Cambria" w:cs="Arial"/>
          <w:sz w:val="24"/>
          <w:szCs w:val="24"/>
        </w:rPr>
      </w:pPr>
    </w:p>
    <w:p w:rsidR="00EA1383" w:rsidRPr="00481818" w:rsidRDefault="00EA1383" w:rsidP="003B5089">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0F0EB2">
        <w:rPr>
          <w:rFonts w:ascii="Cambria" w:hAnsi="Cambria" w:cs="Arial"/>
          <w:sz w:val="24"/>
          <w:szCs w:val="24"/>
        </w:rPr>
        <w:t>80</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Kandidata za predsjednika </w:t>
      </w:r>
      <w:r w:rsidR="00352C77" w:rsidRPr="00285935">
        <w:rPr>
          <w:rFonts w:ascii="Cambria" w:hAnsi="Cambria" w:cs="Arial"/>
          <w:sz w:val="24"/>
          <w:szCs w:val="24"/>
        </w:rPr>
        <w:t>O</w:t>
      </w:r>
      <w:r w:rsidRPr="00285935">
        <w:rPr>
          <w:rFonts w:ascii="Cambria" w:hAnsi="Cambria" w:cs="Arial"/>
          <w:sz w:val="24"/>
          <w:szCs w:val="24"/>
        </w:rPr>
        <w:t xml:space="preserve">pštine ima pravo da predloži najmanje jedna trećina odbornika u </w:t>
      </w:r>
      <w:r w:rsidR="00352C77" w:rsidRPr="00285935">
        <w:rPr>
          <w:rFonts w:ascii="Cambria" w:hAnsi="Cambria" w:cs="Arial"/>
          <w:sz w:val="24"/>
          <w:szCs w:val="24"/>
        </w:rPr>
        <w:t>S</w:t>
      </w:r>
      <w:r w:rsidRPr="00285935">
        <w:rPr>
          <w:rFonts w:ascii="Cambria" w:hAnsi="Cambria" w:cs="Arial"/>
          <w:sz w:val="24"/>
          <w:szCs w:val="24"/>
        </w:rPr>
        <w:t>kupštini.</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Odbornik može da učestvuje u predlaganju samo jednog kandidata.</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Predlog za izbor predsjednika </w:t>
      </w:r>
      <w:r w:rsidR="00352C77" w:rsidRPr="00285935">
        <w:rPr>
          <w:rFonts w:ascii="Cambria" w:hAnsi="Cambria" w:cs="Arial"/>
          <w:sz w:val="24"/>
          <w:szCs w:val="24"/>
        </w:rPr>
        <w:t>O</w:t>
      </w:r>
      <w:r w:rsidRPr="00285935">
        <w:rPr>
          <w:rFonts w:ascii="Cambria" w:hAnsi="Cambria" w:cs="Arial"/>
          <w:sz w:val="24"/>
          <w:szCs w:val="24"/>
        </w:rPr>
        <w:t xml:space="preserve">pštine podnosi se predsjedniku </w:t>
      </w:r>
      <w:r w:rsidR="00352C77" w:rsidRPr="00285935">
        <w:rPr>
          <w:rFonts w:ascii="Cambria" w:hAnsi="Cambria" w:cs="Arial"/>
          <w:sz w:val="24"/>
          <w:szCs w:val="24"/>
        </w:rPr>
        <w:t>S</w:t>
      </w:r>
      <w:r w:rsidRPr="00285935">
        <w:rPr>
          <w:rFonts w:ascii="Cambria" w:hAnsi="Cambria" w:cs="Arial"/>
          <w:sz w:val="24"/>
          <w:szCs w:val="24"/>
        </w:rPr>
        <w:t>kupštine u pisanoj formi i mora biti svojeručno potpisan od strane podnosilaca.</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Predlog sadrži ime i prezime kandidata, kraću biografiju, obrazloženje predloga i ime i prezime odbornika koji će u ime podnosioca predloga obrazložiti predlog.</w:t>
      </w:r>
    </w:p>
    <w:p w:rsidR="00816A4A" w:rsidRDefault="00EA1383" w:rsidP="003C45BC">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Uz predlog se podnosi pisana saglasnost kandidata za predsjednika </w:t>
      </w:r>
      <w:r w:rsidR="00352C77" w:rsidRPr="00285935">
        <w:rPr>
          <w:rFonts w:ascii="Cambria" w:hAnsi="Cambria" w:cs="Arial"/>
          <w:sz w:val="24"/>
          <w:szCs w:val="24"/>
        </w:rPr>
        <w:t>O</w:t>
      </w:r>
      <w:r w:rsidRPr="00285935">
        <w:rPr>
          <w:rFonts w:ascii="Cambria" w:hAnsi="Cambria" w:cs="Arial"/>
          <w:sz w:val="24"/>
          <w:szCs w:val="24"/>
        </w:rPr>
        <w:t>pštine o prihvatanju kandidature.</w:t>
      </w:r>
    </w:p>
    <w:p w:rsidR="00816A4A" w:rsidRPr="00285935" w:rsidRDefault="00816A4A" w:rsidP="00EA1383">
      <w:pPr>
        <w:spacing w:after="0" w:line="240" w:lineRule="auto"/>
        <w:jc w:val="both"/>
        <w:rPr>
          <w:rFonts w:ascii="Cambria" w:hAnsi="Cambria" w:cs="Arial"/>
          <w:sz w:val="24"/>
          <w:szCs w:val="24"/>
        </w:rPr>
      </w:pPr>
    </w:p>
    <w:p w:rsidR="003B5089" w:rsidRPr="00481818" w:rsidRDefault="00E82E22" w:rsidP="003B5089">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35687E">
        <w:rPr>
          <w:rFonts w:ascii="Cambria" w:hAnsi="Cambria" w:cs="Arial"/>
          <w:sz w:val="24"/>
          <w:szCs w:val="24"/>
        </w:rPr>
        <w:t>8</w:t>
      </w:r>
      <w:r w:rsidR="000F0EB2">
        <w:rPr>
          <w:rFonts w:ascii="Cambria" w:hAnsi="Cambria" w:cs="Arial"/>
          <w:sz w:val="24"/>
          <w:szCs w:val="24"/>
        </w:rPr>
        <w:t>1</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Postupak izbora predsjednika </w:t>
      </w:r>
      <w:r w:rsidR="00352C77" w:rsidRPr="00285935">
        <w:rPr>
          <w:rFonts w:ascii="Cambria" w:hAnsi="Cambria" w:cs="Arial"/>
          <w:sz w:val="24"/>
          <w:szCs w:val="24"/>
        </w:rPr>
        <w:t>Opštine</w:t>
      </w:r>
      <w:r w:rsidRPr="00285935">
        <w:rPr>
          <w:rFonts w:ascii="Cambria" w:hAnsi="Cambria" w:cs="Arial"/>
          <w:sz w:val="24"/>
          <w:szCs w:val="24"/>
        </w:rPr>
        <w:t xml:space="preserve"> vrši se shodnom primjenom odredaba ovog </w:t>
      </w:r>
      <w:r w:rsidR="00B3207C">
        <w:rPr>
          <w:rFonts w:ascii="Cambria" w:hAnsi="Cambria" w:cs="Arial"/>
          <w:sz w:val="24"/>
          <w:szCs w:val="24"/>
        </w:rPr>
        <w:t>s</w:t>
      </w:r>
      <w:r w:rsidRPr="00285935">
        <w:rPr>
          <w:rFonts w:ascii="Cambria" w:hAnsi="Cambria" w:cs="Arial"/>
          <w:sz w:val="24"/>
          <w:szCs w:val="24"/>
        </w:rPr>
        <w:t>t</w:t>
      </w:r>
      <w:r w:rsidR="00AB0B9E">
        <w:rPr>
          <w:rFonts w:ascii="Cambria" w:hAnsi="Cambria" w:cs="Arial"/>
          <w:sz w:val="24"/>
          <w:szCs w:val="24"/>
        </w:rPr>
        <w:t>atuta kojim se uređuje postupak</w:t>
      </w:r>
      <w:r w:rsidRPr="00285935">
        <w:rPr>
          <w:rFonts w:ascii="Cambria" w:hAnsi="Cambria" w:cs="Arial"/>
          <w:sz w:val="24"/>
          <w:szCs w:val="24"/>
        </w:rPr>
        <w:t xml:space="preserve"> izbora pre</w:t>
      </w:r>
      <w:r w:rsidR="000D4B09">
        <w:rPr>
          <w:rFonts w:ascii="Cambria" w:hAnsi="Cambria" w:cs="Arial"/>
          <w:sz w:val="24"/>
          <w:szCs w:val="24"/>
        </w:rPr>
        <w:t>d</w:t>
      </w:r>
      <w:r w:rsidRPr="00285935">
        <w:rPr>
          <w:rFonts w:ascii="Cambria" w:hAnsi="Cambria" w:cs="Arial"/>
          <w:sz w:val="24"/>
          <w:szCs w:val="24"/>
        </w:rPr>
        <w:t xml:space="preserve">sjednika </w:t>
      </w:r>
      <w:r w:rsidR="00352C77" w:rsidRPr="00285935">
        <w:rPr>
          <w:rFonts w:ascii="Cambria" w:hAnsi="Cambria" w:cs="Arial"/>
          <w:sz w:val="24"/>
          <w:szCs w:val="24"/>
        </w:rPr>
        <w:t>S</w:t>
      </w:r>
      <w:r w:rsidRPr="00285935">
        <w:rPr>
          <w:rFonts w:ascii="Cambria" w:hAnsi="Cambria" w:cs="Arial"/>
          <w:sz w:val="24"/>
          <w:szCs w:val="24"/>
        </w:rPr>
        <w:t>kupštine.</w:t>
      </w:r>
    </w:p>
    <w:p w:rsidR="00EA1383" w:rsidRPr="00285935" w:rsidRDefault="00EA1383" w:rsidP="00EA1383">
      <w:pPr>
        <w:spacing w:after="0" w:line="240" w:lineRule="auto"/>
        <w:jc w:val="both"/>
        <w:rPr>
          <w:rFonts w:ascii="Cambria" w:hAnsi="Cambria" w:cs="Arial"/>
          <w:sz w:val="24"/>
          <w:szCs w:val="24"/>
        </w:rPr>
      </w:pPr>
    </w:p>
    <w:p w:rsidR="00EA1383" w:rsidRPr="00481818" w:rsidRDefault="00E82E22" w:rsidP="003B5089">
      <w:pPr>
        <w:spacing w:after="0" w:line="240" w:lineRule="auto"/>
        <w:jc w:val="center"/>
        <w:rPr>
          <w:rFonts w:ascii="Cambria" w:hAnsi="Cambria" w:cs="Arial"/>
          <w:sz w:val="24"/>
          <w:szCs w:val="24"/>
        </w:rPr>
      </w:pPr>
      <w:r w:rsidRPr="00481818">
        <w:rPr>
          <w:rFonts w:ascii="Cambria" w:hAnsi="Cambria" w:cs="Arial"/>
          <w:sz w:val="24"/>
          <w:szCs w:val="24"/>
        </w:rPr>
        <w:t xml:space="preserve">Član </w:t>
      </w:r>
      <w:r w:rsidR="0035687E">
        <w:rPr>
          <w:rFonts w:ascii="Cambria" w:hAnsi="Cambria" w:cs="Arial"/>
          <w:sz w:val="24"/>
          <w:szCs w:val="24"/>
        </w:rPr>
        <w:t>8</w:t>
      </w:r>
      <w:r w:rsidR="000F0EB2">
        <w:rPr>
          <w:rFonts w:ascii="Cambria" w:hAnsi="Cambria" w:cs="Arial"/>
          <w:sz w:val="24"/>
          <w:szCs w:val="24"/>
        </w:rPr>
        <w:t>2</w:t>
      </w:r>
    </w:p>
    <w:p w:rsidR="00EA1383" w:rsidRPr="00285935"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352C77" w:rsidRPr="00285935">
        <w:rPr>
          <w:rFonts w:ascii="Cambria" w:hAnsi="Cambria" w:cs="Arial"/>
          <w:sz w:val="24"/>
          <w:szCs w:val="24"/>
        </w:rPr>
        <w:t>O</w:t>
      </w:r>
      <w:r w:rsidRPr="00285935">
        <w:rPr>
          <w:rFonts w:ascii="Cambria" w:hAnsi="Cambria" w:cs="Arial"/>
          <w:sz w:val="24"/>
          <w:szCs w:val="24"/>
        </w:rPr>
        <w:t xml:space="preserve">pštine pred </w:t>
      </w:r>
      <w:r w:rsidR="003B5089" w:rsidRPr="00285935">
        <w:rPr>
          <w:rFonts w:ascii="Cambria" w:hAnsi="Cambria" w:cs="Arial"/>
          <w:sz w:val="24"/>
          <w:szCs w:val="24"/>
        </w:rPr>
        <w:t>S</w:t>
      </w:r>
      <w:r w:rsidRPr="00285935">
        <w:rPr>
          <w:rFonts w:ascii="Cambria" w:hAnsi="Cambria" w:cs="Arial"/>
          <w:sz w:val="24"/>
          <w:szCs w:val="24"/>
        </w:rPr>
        <w:t>kupštinom daje svečanu izjavu.</w:t>
      </w:r>
    </w:p>
    <w:p w:rsidR="00EA1383" w:rsidRDefault="00EA1383" w:rsidP="00352C77">
      <w:pPr>
        <w:spacing w:after="0" w:line="240" w:lineRule="auto"/>
        <w:ind w:firstLine="720"/>
        <w:jc w:val="both"/>
        <w:rPr>
          <w:rFonts w:ascii="Cambria" w:hAnsi="Cambria" w:cs="Arial"/>
          <w:sz w:val="24"/>
          <w:szCs w:val="24"/>
        </w:rPr>
      </w:pPr>
      <w:r w:rsidRPr="00285935">
        <w:rPr>
          <w:rFonts w:ascii="Cambria" w:hAnsi="Cambria" w:cs="Arial"/>
          <w:sz w:val="24"/>
          <w:szCs w:val="24"/>
        </w:rPr>
        <w:t>Tekst svečane izjave glasi:</w:t>
      </w:r>
      <w:r w:rsidR="00140243">
        <w:rPr>
          <w:rFonts w:ascii="Cambria" w:hAnsi="Cambria" w:cs="Arial"/>
          <w:sz w:val="24"/>
          <w:szCs w:val="24"/>
        </w:rPr>
        <w:t xml:space="preserve"> </w:t>
      </w:r>
      <w:r w:rsidR="00140243" w:rsidRPr="00285935">
        <w:rPr>
          <w:rFonts w:ascii="Cambria" w:hAnsi="Cambria" w:cs="Arial"/>
          <w:sz w:val="24"/>
          <w:szCs w:val="24"/>
        </w:rPr>
        <w:t>„</w:t>
      </w:r>
      <w:r w:rsidRPr="00285935">
        <w:rPr>
          <w:rFonts w:ascii="Cambria" w:hAnsi="Cambria" w:cs="Arial"/>
          <w:sz w:val="24"/>
          <w:szCs w:val="24"/>
        </w:rPr>
        <w:t xml:space="preserve">Svečano se obavezujem da ću dužnost predsjednika </w:t>
      </w:r>
      <w:r w:rsidR="00352C77" w:rsidRPr="00285935">
        <w:rPr>
          <w:rFonts w:ascii="Cambria" w:hAnsi="Cambria" w:cs="Arial"/>
          <w:sz w:val="24"/>
          <w:szCs w:val="24"/>
        </w:rPr>
        <w:t>O</w:t>
      </w:r>
      <w:r w:rsidRPr="00285935">
        <w:rPr>
          <w:rFonts w:ascii="Cambria" w:hAnsi="Cambria" w:cs="Arial"/>
          <w:sz w:val="24"/>
          <w:szCs w:val="24"/>
        </w:rPr>
        <w:t xml:space="preserve">pštine obavljati u skladu sa Ustavom, zakonom i Statutom </w:t>
      </w:r>
      <w:r w:rsidR="004E6C33">
        <w:rPr>
          <w:rFonts w:ascii="Cambria" w:hAnsi="Cambria" w:cs="Arial"/>
          <w:sz w:val="24"/>
          <w:szCs w:val="24"/>
        </w:rPr>
        <w:t>O</w:t>
      </w:r>
      <w:r w:rsidRPr="00285935">
        <w:rPr>
          <w:rFonts w:ascii="Cambria" w:hAnsi="Cambria" w:cs="Arial"/>
          <w:sz w:val="24"/>
          <w:szCs w:val="24"/>
        </w:rPr>
        <w:t>pštine</w:t>
      </w:r>
      <w:r w:rsidR="00140243">
        <w:rPr>
          <w:rFonts w:ascii="Cambria" w:hAnsi="Cambria" w:cs="Arial"/>
          <w:sz w:val="24"/>
          <w:szCs w:val="24"/>
        </w:rPr>
        <w:t>”</w:t>
      </w:r>
      <w:r w:rsidRPr="00285935">
        <w:rPr>
          <w:rFonts w:ascii="Cambria" w:hAnsi="Cambria" w:cs="Arial"/>
          <w:sz w:val="24"/>
          <w:szCs w:val="24"/>
        </w:rPr>
        <w:t>.</w:t>
      </w:r>
    </w:p>
    <w:p w:rsidR="002E5759" w:rsidRPr="00285935" w:rsidRDefault="002E5759" w:rsidP="00EA1383">
      <w:pPr>
        <w:spacing w:after="0" w:line="240" w:lineRule="auto"/>
        <w:jc w:val="both"/>
        <w:rPr>
          <w:rFonts w:ascii="Cambria" w:hAnsi="Cambria" w:cs="Arial"/>
          <w:b/>
          <w:bCs/>
          <w:sz w:val="24"/>
          <w:szCs w:val="24"/>
        </w:rPr>
      </w:pPr>
    </w:p>
    <w:p w:rsidR="00EA1383" w:rsidRPr="00285935" w:rsidRDefault="00352C77" w:rsidP="00352C77">
      <w:pPr>
        <w:spacing w:after="0" w:line="240" w:lineRule="auto"/>
        <w:jc w:val="center"/>
        <w:rPr>
          <w:rFonts w:ascii="Cambria" w:hAnsi="Cambria" w:cs="Arial"/>
          <w:b/>
          <w:bCs/>
          <w:sz w:val="24"/>
          <w:szCs w:val="24"/>
        </w:rPr>
      </w:pPr>
      <w:r w:rsidRPr="00285935">
        <w:rPr>
          <w:rFonts w:ascii="Cambria" w:hAnsi="Cambria" w:cs="Arial"/>
          <w:b/>
          <w:bCs/>
          <w:sz w:val="24"/>
          <w:szCs w:val="24"/>
        </w:rPr>
        <w:t>2.</w:t>
      </w:r>
      <w:r w:rsidRPr="00274957">
        <w:rPr>
          <w:rFonts w:ascii="Cambria" w:hAnsi="Cambria" w:cs="Arial"/>
          <w:b/>
          <w:bCs/>
          <w:i/>
          <w:sz w:val="24"/>
          <w:szCs w:val="24"/>
        </w:rPr>
        <w:t xml:space="preserve">1. </w:t>
      </w:r>
      <w:r w:rsidR="000F0EB2">
        <w:rPr>
          <w:rFonts w:ascii="Cambria" w:hAnsi="Cambria" w:cs="Arial"/>
          <w:b/>
          <w:bCs/>
          <w:i/>
          <w:sz w:val="24"/>
          <w:szCs w:val="24"/>
        </w:rPr>
        <w:t>Poslovi predsjednika</w:t>
      </w:r>
      <w:r w:rsidR="00EA1383" w:rsidRPr="00274957">
        <w:rPr>
          <w:rFonts w:ascii="Cambria" w:hAnsi="Cambria" w:cs="Arial"/>
          <w:b/>
          <w:bCs/>
          <w:i/>
          <w:sz w:val="24"/>
          <w:szCs w:val="24"/>
        </w:rPr>
        <w:t xml:space="preserve"> </w:t>
      </w:r>
      <w:r w:rsidRPr="00274957">
        <w:rPr>
          <w:rFonts w:ascii="Cambria" w:hAnsi="Cambria" w:cs="Arial"/>
          <w:b/>
          <w:bCs/>
          <w:i/>
          <w:sz w:val="24"/>
          <w:szCs w:val="24"/>
        </w:rPr>
        <w:t>O</w:t>
      </w:r>
      <w:r w:rsidR="00EA1383" w:rsidRPr="00274957">
        <w:rPr>
          <w:rFonts w:ascii="Cambria" w:hAnsi="Cambria" w:cs="Arial"/>
          <w:b/>
          <w:bCs/>
          <w:i/>
          <w:sz w:val="24"/>
          <w:szCs w:val="24"/>
        </w:rPr>
        <w:t>pštine</w:t>
      </w:r>
    </w:p>
    <w:p w:rsidR="00EA1383" w:rsidRPr="00285935" w:rsidRDefault="00EA1383" w:rsidP="00EA1383">
      <w:pPr>
        <w:spacing w:after="0" w:line="240" w:lineRule="auto"/>
        <w:ind w:firstLine="360"/>
        <w:jc w:val="both"/>
        <w:rPr>
          <w:rFonts w:ascii="Cambria" w:hAnsi="Cambria" w:cs="Arial"/>
          <w:b/>
          <w:bCs/>
          <w:sz w:val="24"/>
          <w:szCs w:val="24"/>
        </w:rPr>
      </w:pPr>
    </w:p>
    <w:p w:rsidR="003B5089" w:rsidRPr="00481818" w:rsidRDefault="00E82E22" w:rsidP="003B5089">
      <w:pPr>
        <w:keepNext/>
        <w:spacing w:after="0" w:line="240" w:lineRule="auto"/>
        <w:jc w:val="center"/>
        <w:outlineLvl w:val="2"/>
        <w:rPr>
          <w:rFonts w:ascii="Cambria" w:hAnsi="Cambria" w:cs="Arial"/>
          <w:iCs/>
          <w:sz w:val="24"/>
          <w:szCs w:val="24"/>
        </w:rPr>
      </w:pPr>
      <w:r w:rsidRPr="00481818">
        <w:rPr>
          <w:rFonts w:ascii="Cambria" w:hAnsi="Cambria" w:cs="Arial"/>
          <w:iCs/>
          <w:sz w:val="24"/>
          <w:szCs w:val="24"/>
        </w:rPr>
        <w:t xml:space="preserve">Član </w:t>
      </w:r>
      <w:r w:rsidR="0035687E">
        <w:rPr>
          <w:rFonts w:ascii="Cambria" w:hAnsi="Cambria" w:cs="Arial"/>
          <w:iCs/>
          <w:sz w:val="24"/>
          <w:szCs w:val="24"/>
        </w:rPr>
        <w:t>8</w:t>
      </w:r>
      <w:r w:rsidR="000F0EB2">
        <w:rPr>
          <w:rFonts w:ascii="Cambria" w:hAnsi="Cambria" w:cs="Arial"/>
          <w:iCs/>
          <w:sz w:val="24"/>
          <w:szCs w:val="24"/>
        </w:rPr>
        <w:t>3</w:t>
      </w:r>
    </w:p>
    <w:p w:rsidR="00945CB7" w:rsidRPr="00285935" w:rsidRDefault="008242A3" w:rsidP="00352C77">
      <w:pPr>
        <w:shd w:val="clear" w:color="auto" w:fill="FFFFFF"/>
        <w:spacing w:before="48" w:after="48" w:line="240" w:lineRule="auto"/>
        <w:ind w:firstLine="360"/>
        <w:jc w:val="both"/>
        <w:rPr>
          <w:rFonts w:ascii="Cambria" w:hAnsi="Cambria" w:cs="Arial"/>
          <w:sz w:val="24"/>
          <w:szCs w:val="24"/>
        </w:rPr>
      </w:pPr>
      <w:r w:rsidRPr="00285935">
        <w:rPr>
          <w:rFonts w:ascii="Cambria" w:hAnsi="Cambria" w:cs="Arial"/>
          <w:sz w:val="24"/>
          <w:szCs w:val="24"/>
        </w:rPr>
        <w:t xml:space="preserve">U vršenju izvršne funkcije </w:t>
      </w:r>
      <w:r w:rsidR="00352C77" w:rsidRPr="00285935">
        <w:rPr>
          <w:rFonts w:ascii="Cambria" w:hAnsi="Cambria" w:cs="Arial"/>
          <w:sz w:val="24"/>
          <w:szCs w:val="24"/>
        </w:rPr>
        <w:t>p</w:t>
      </w:r>
      <w:r w:rsidRPr="00285935">
        <w:rPr>
          <w:rFonts w:ascii="Cambria" w:hAnsi="Cambria" w:cs="Arial"/>
          <w:sz w:val="24"/>
          <w:szCs w:val="24"/>
        </w:rPr>
        <w:t xml:space="preserve">redsjednik </w:t>
      </w:r>
      <w:r w:rsidR="00352C77" w:rsidRPr="00285935">
        <w:rPr>
          <w:rFonts w:ascii="Cambria" w:hAnsi="Cambria" w:cs="Arial"/>
          <w:sz w:val="24"/>
          <w:szCs w:val="24"/>
        </w:rPr>
        <w:t>O</w:t>
      </w:r>
      <w:r w:rsidRPr="00285935">
        <w:rPr>
          <w:rFonts w:ascii="Cambria" w:hAnsi="Cambria" w:cs="Arial"/>
          <w:sz w:val="24"/>
          <w:szCs w:val="24"/>
        </w:rPr>
        <w:t>pštine</w:t>
      </w:r>
      <w:r w:rsidR="00F974A8" w:rsidRPr="00285935">
        <w:rPr>
          <w:rFonts w:ascii="Cambria" w:hAnsi="Cambria" w:cs="Arial"/>
          <w:sz w:val="24"/>
          <w:szCs w:val="24"/>
        </w:rPr>
        <w:t>:</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predstavlja i zastupa </w:t>
      </w:r>
      <w:r w:rsidR="00352C77" w:rsidRPr="00285935">
        <w:rPr>
          <w:rFonts w:ascii="Cambria" w:hAnsi="Cambria" w:cs="Arial"/>
          <w:sz w:val="24"/>
          <w:szCs w:val="24"/>
        </w:rPr>
        <w:t>O</w:t>
      </w:r>
      <w:r w:rsidRPr="00285935">
        <w:rPr>
          <w:rFonts w:ascii="Cambria" w:hAnsi="Cambria" w:cs="Arial"/>
          <w:sz w:val="24"/>
          <w:szCs w:val="24"/>
        </w:rPr>
        <w:t>pštinu;</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predlaže propise i druge akte koje donosi </w:t>
      </w:r>
      <w:r w:rsidR="00352C77" w:rsidRPr="00285935">
        <w:rPr>
          <w:rFonts w:ascii="Cambria" w:hAnsi="Cambria" w:cs="Arial"/>
          <w:sz w:val="24"/>
          <w:szCs w:val="24"/>
        </w:rPr>
        <w:t>S</w:t>
      </w:r>
      <w:r w:rsidRPr="00285935">
        <w:rPr>
          <w:rFonts w:ascii="Cambria" w:hAnsi="Cambria" w:cs="Arial"/>
          <w:sz w:val="24"/>
          <w:szCs w:val="24"/>
        </w:rPr>
        <w:t>kupština;</w:t>
      </w:r>
    </w:p>
    <w:p w:rsidR="00D27838" w:rsidRPr="00285935" w:rsidRDefault="00D27838" w:rsidP="00E94A93">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stara se i odgovoran je za izvršavanje zakona, drugih propisa i opštih akata, strateškog plana razvoja opštine i drugih razvojnih planova i programa, kao i za sprovođenje strateških  dokumenata od državnog značaja;</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stara se i odgovoran je za izvršavanje prenesenih i povjerenih poslova;</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podnosi izvještaj o stanju imovine </w:t>
      </w:r>
      <w:r w:rsidR="00AB6F14" w:rsidRPr="00285935">
        <w:rPr>
          <w:rFonts w:ascii="Cambria" w:hAnsi="Cambria" w:cs="Arial"/>
          <w:sz w:val="24"/>
          <w:szCs w:val="24"/>
        </w:rPr>
        <w:t>O</w:t>
      </w:r>
      <w:r w:rsidRPr="00285935">
        <w:rPr>
          <w:rFonts w:ascii="Cambria" w:hAnsi="Cambria" w:cs="Arial"/>
          <w:sz w:val="24"/>
          <w:szCs w:val="24"/>
        </w:rPr>
        <w:t>pštine;</w:t>
      </w:r>
    </w:p>
    <w:p w:rsidR="00AB6F14" w:rsidRPr="00AB0B9E" w:rsidRDefault="00D27838" w:rsidP="00AB0B9E">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lastRenderedPageBreak/>
        <w:t>odlučuje o otuđenju imovinskih prava na nepokretnostima neposrednom pogodbom, u skladu sa zakonom kojim se uređuje državna imovina;</w:t>
      </w:r>
    </w:p>
    <w:p w:rsidR="00D27838" w:rsidRPr="00285935" w:rsidRDefault="00D27838" w:rsidP="00AB6F14">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utvrđuje organizaciju i način rada lokalne uprave, po pribavljenom mišljenju </w:t>
      </w:r>
      <w:r w:rsidR="00854918">
        <w:rPr>
          <w:rFonts w:ascii="Cambria" w:hAnsi="Cambria" w:cs="Arial"/>
          <w:sz w:val="24"/>
          <w:szCs w:val="24"/>
        </w:rPr>
        <w:t>g</w:t>
      </w:r>
      <w:r w:rsidRPr="00285935">
        <w:rPr>
          <w:rFonts w:ascii="Cambria" w:hAnsi="Cambria" w:cs="Arial"/>
          <w:sz w:val="24"/>
          <w:szCs w:val="24"/>
        </w:rPr>
        <w:t>lavnog administratora;</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imenuje i razrješava potpredsjednika </w:t>
      </w:r>
      <w:r w:rsidR="00AB6F14" w:rsidRPr="00285935">
        <w:rPr>
          <w:rFonts w:ascii="Cambria" w:hAnsi="Cambria" w:cs="Arial"/>
          <w:sz w:val="24"/>
          <w:szCs w:val="24"/>
        </w:rPr>
        <w:t>O</w:t>
      </w:r>
      <w:r w:rsidRPr="00285935">
        <w:rPr>
          <w:rFonts w:ascii="Cambria" w:hAnsi="Cambria" w:cs="Arial"/>
          <w:sz w:val="24"/>
          <w:szCs w:val="24"/>
        </w:rPr>
        <w:t xml:space="preserve">pštine, uz saglasnost </w:t>
      </w:r>
      <w:r w:rsidR="00AB0B9E">
        <w:rPr>
          <w:rFonts w:ascii="Cambria" w:hAnsi="Cambria" w:cs="Arial"/>
          <w:sz w:val="24"/>
          <w:szCs w:val="24"/>
        </w:rPr>
        <w:t>S</w:t>
      </w:r>
      <w:r w:rsidRPr="00285935">
        <w:rPr>
          <w:rFonts w:ascii="Cambria" w:hAnsi="Cambria" w:cs="Arial"/>
          <w:sz w:val="24"/>
          <w:szCs w:val="24"/>
        </w:rPr>
        <w:t>kupštine;</w:t>
      </w:r>
    </w:p>
    <w:p w:rsidR="00D27838" w:rsidRPr="00285935" w:rsidRDefault="00D27838" w:rsidP="00D27838">
      <w:pPr>
        <w:pStyle w:val="ListParagraph"/>
        <w:numPr>
          <w:ilvl w:val="0"/>
          <w:numId w:val="30"/>
        </w:numPr>
        <w:shd w:val="clear" w:color="auto" w:fill="FFFFFF"/>
        <w:spacing w:before="48" w:after="48" w:line="240" w:lineRule="auto"/>
        <w:jc w:val="both"/>
        <w:rPr>
          <w:rFonts w:ascii="Cambria" w:hAnsi="Cambria" w:cs="Arial"/>
          <w:sz w:val="24"/>
          <w:szCs w:val="24"/>
        </w:rPr>
      </w:pPr>
      <w:r w:rsidRPr="00285935">
        <w:rPr>
          <w:rFonts w:ascii="Cambria" w:hAnsi="Cambria" w:cs="Arial"/>
          <w:sz w:val="24"/>
          <w:szCs w:val="24"/>
        </w:rPr>
        <w:t xml:space="preserve">imenuje i razrješava </w:t>
      </w:r>
      <w:r w:rsidR="00854918">
        <w:rPr>
          <w:rFonts w:ascii="Cambria" w:hAnsi="Cambria" w:cs="Arial"/>
          <w:sz w:val="24"/>
          <w:szCs w:val="24"/>
        </w:rPr>
        <w:t>g</w:t>
      </w:r>
      <w:r w:rsidRPr="00285935">
        <w:rPr>
          <w:rFonts w:ascii="Cambria" w:hAnsi="Cambria" w:cs="Arial"/>
          <w:sz w:val="24"/>
          <w:szCs w:val="24"/>
        </w:rPr>
        <w:t>lavnog administratora, starješine organa, odnosno posebnih službi;</w:t>
      </w:r>
    </w:p>
    <w:p w:rsidR="00D27838"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D27838" w:rsidRPr="00285935">
        <w:rPr>
          <w:rFonts w:ascii="Cambria" w:hAnsi="Cambria" w:cs="Arial"/>
          <w:sz w:val="24"/>
          <w:szCs w:val="24"/>
        </w:rPr>
        <w:t xml:space="preserve">imenuje i razrješava </w:t>
      </w:r>
      <w:r w:rsidR="00854918">
        <w:rPr>
          <w:rFonts w:ascii="Cambria" w:hAnsi="Cambria" w:cs="Arial"/>
          <w:sz w:val="24"/>
          <w:szCs w:val="24"/>
        </w:rPr>
        <w:t>g</w:t>
      </w:r>
      <w:r w:rsidR="00D27838" w:rsidRPr="00285935">
        <w:rPr>
          <w:rFonts w:ascii="Cambria" w:hAnsi="Cambria" w:cs="Arial"/>
          <w:sz w:val="24"/>
          <w:szCs w:val="24"/>
        </w:rPr>
        <w:t>lavnog gradskog arhitektu;</w:t>
      </w:r>
    </w:p>
    <w:p w:rsidR="00D27838"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D27838" w:rsidRPr="00285935">
        <w:rPr>
          <w:rFonts w:ascii="Cambria" w:hAnsi="Cambria" w:cs="Arial"/>
          <w:sz w:val="24"/>
          <w:szCs w:val="24"/>
        </w:rPr>
        <w:t xml:space="preserve">postavlja i razrješava </w:t>
      </w:r>
      <w:r w:rsidR="00854918">
        <w:rPr>
          <w:rFonts w:ascii="Cambria" w:hAnsi="Cambria" w:cs="Arial"/>
          <w:sz w:val="24"/>
          <w:szCs w:val="24"/>
        </w:rPr>
        <w:t>m</w:t>
      </w:r>
      <w:r w:rsidR="00D27838" w:rsidRPr="00285935">
        <w:rPr>
          <w:rFonts w:ascii="Cambria" w:hAnsi="Cambria" w:cs="Arial"/>
          <w:sz w:val="24"/>
          <w:szCs w:val="24"/>
        </w:rPr>
        <w:t>enadžera;</w:t>
      </w:r>
    </w:p>
    <w:p w:rsidR="00D27838"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D27838" w:rsidRPr="00285935">
        <w:rPr>
          <w:rFonts w:ascii="Cambria" w:hAnsi="Cambria" w:cs="Arial"/>
          <w:sz w:val="24"/>
          <w:szCs w:val="24"/>
        </w:rPr>
        <w:t xml:space="preserve">podnosi </w:t>
      </w:r>
      <w:r w:rsidR="00AB0B9E">
        <w:rPr>
          <w:rFonts w:ascii="Cambria" w:hAnsi="Cambria" w:cs="Arial"/>
          <w:sz w:val="24"/>
          <w:szCs w:val="24"/>
        </w:rPr>
        <w:t>S</w:t>
      </w:r>
      <w:r w:rsidR="00D27838" w:rsidRPr="00285935">
        <w:rPr>
          <w:rFonts w:ascii="Cambria" w:hAnsi="Cambria" w:cs="Arial"/>
          <w:sz w:val="24"/>
          <w:szCs w:val="24"/>
        </w:rPr>
        <w:t>kupštini godišnji izvještaj o svom radu i radu organa lokalne uprave</w:t>
      </w:r>
      <w:r w:rsidR="00854918">
        <w:rPr>
          <w:rFonts w:ascii="Cambria" w:hAnsi="Cambria" w:cs="Arial"/>
          <w:sz w:val="24"/>
          <w:szCs w:val="24"/>
        </w:rPr>
        <w:t>, do 31. marta tekuće godine za prethodnu godinu</w:t>
      </w:r>
      <w:r w:rsidR="00D27838" w:rsidRPr="00285935">
        <w:rPr>
          <w:rFonts w:ascii="Cambria" w:hAnsi="Cambria" w:cs="Arial"/>
          <w:sz w:val="24"/>
          <w:szCs w:val="24"/>
        </w:rPr>
        <w:t>;</w:t>
      </w:r>
    </w:p>
    <w:p w:rsidR="00D27838"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D27838" w:rsidRPr="00285935">
        <w:rPr>
          <w:rFonts w:ascii="Cambria" w:hAnsi="Cambria" w:cs="Arial"/>
          <w:sz w:val="24"/>
          <w:szCs w:val="24"/>
        </w:rPr>
        <w:t>usmjerava i usklađuje rad organa lokalne uprave</w:t>
      </w:r>
      <w:r w:rsidR="003866E9" w:rsidRPr="00285935">
        <w:rPr>
          <w:rFonts w:ascii="Cambria" w:hAnsi="Cambria" w:cs="Arial"/>
          <w:sz w:val="24"/>
          <w:szCs w:val="24"/>
        </w:rPr>
        <w:t xml:space="preserve"> i javnih službi</w:t>
      </w:r>
      <w:r w:rsidR="00333AA0" w:rsidRPr="00285935">
        <w:rPr>
          <w:rFonts w:ascii="Cambria" w:hAnsi="Cambria" w:cs="Arial"/>
          <w:sz w:val="24"/>
          <w:szCs w:val="24"/>
        </w:rPr>
        <w:t>, radi efikasnijeg ostvarivanja njihovih funkcija i kvalitetnijeg pružanja javnih usluga, o čemu donosi odgovarajuće akte;</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daje saglasnost na akt o unutrašnjoj organizaciji i sistematizaciji organa lokalne uprave</w:t>
      </w:r>
      <w:r w:rsidR="003866E9" w:rsidRPr="00285935">
        <w:rPr>
          <w:rFonts w:ascii="Cambria" w:hAnsi="Cambria" w:cs="Arial"/>
          <w:sz w:val="24"/>
          <w:szCs w:val="24"/>
        </w:rPr>
        <w:t xml:space="preserve"> i javnih službi</w:t>
      </w:r>
      <w:r w:rsidR="00333AA0" w:rsidRPr="00285935">
        <w:rPr>
          <w:rFonts w:ascii="Cambria" w:hAnsi="Cambria" w:cs="Arial"/>
          <w:sz w:val="24"/>
          <w:szCs w:val="24"/>
        </w:rPr>
        <w:t>;</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vrši upravni nadzor nad radom organa lokalne uprave</w:t>
      </w:r>
      <w:r w:rsidR="003866E9" w:rsidRPr="00285935">
        <w:rPr>
          <w:rFonts w:ascii="Cambria" w:hAnsi="Cambria" w:cs="Arial"/>
          <w:sz w:val="24"/>
          <w:szCs w:val="24"/>
        </w:rPr>
        <w:t xml:space="preserve"> i javnih službi</w:t>
      </w:r>
      <w:r w:rsidR="00333AA0" w:rsidRPr="00285935">
        <w:rPr>
          <w:rFonts w:ascii="Cambria" w:hAnsi="Cambria" w:cs="Arial"/>
          <w:sz w:val="24"/>
          <w:szCs w:val="24"/>
        </w:rPr>
        <w:t>;</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 xml:space="preserve">donosi akte iz svoje nadležnosti i akte u izvršavanju prenesenih i povjerenih poslova, ako posebnim propisom nije drukčije utvrđeno; </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 xml:space="preserve">odgovoran je za izvršavanje odluka i drugih akata koje donosi </w:t>
      </w:r>
      <w:r w:rsidR="00AB6F14" w:rsidRPr="00285935">
        <w:rPr>
          <w:rFonts w:ascii="Cambria" w:hAnsi="Cambria" w:cs="Arial"/>
          <w:sz w:val="24"/>
          <w:szCs w:val="24"/>
        </w:rPr>
        <w:t>S</w:t>
      </w:r>
      <w:r w:rsidR="00333AA0" w:rsidRPr="00285935">
        <w:rPr>
          <w:rFonts w:ascii="Cambria" w:hAnsi="Cambria" w:cs="Arial"/>
          <w:sz w:val="24"/>
          <w:szCs w:val="24"/>
        </w:rPr>
        <w:t xml:space="preserve">kupština i donosi akte za njihovo izvršavanje; </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 xml:space="preserve">donosi akte kojima obezbjeđuje izvršenje </w:t>
      </w:r>
      <w:r w:rsidR="00854918">
        <w:rPr>
          <w:rFonts w:ascii="Cambria" w:hAnsi="Cambria" w:cs="Arial"/>
          <w:sz w:val="24"/>
          <w:szCs w:val="24"/>
        </w:rPr>
        <w:t>b</w:t>
      </w:r>
      <w:r w:rsidR="00333AA0" w:rsidRPr="00285935">
        <w:rPr>
          <w:rFonts w:ascii="Cambria" w:hAnsi="Cambria" w:cs="Arial"/>
          <w:sz w:val="24"/>
          <w:szCs w:val="24"/>
        </w:rPr>
        <w:t xml:space="preserve">udžeta </w:t>
      </w:r>
      <w:r w:rsidR="00AB6F14" w:rsidRPr="00285935">
        <w:rPr>
          <w:rFonts w:ascii="Cambria" w:hAnsi="Cambria" w:cs="Arial"/>
          <w:sz w:val="24"/>
          <w:szCs w:val="24"/>
        </w:rPr>
        <w:t>O</w:t>
      </w:r>
      <w:r w:rsidR="00333AA0" w:rsidRPr="00285935">
        <w:rPr>
          <w:rFonts w:ascii="Cambria" w:hAnsi="Cambria" w:cs="Arial"/>
          <w:sz w:val="24"/>
          <w:szCs w:val="24"/>
        </w:rPr>
        <w:t>pštine;</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donosi kadrovski plan;</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donosi plan integriteta;</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donosi godišnji plan obuka lokalnih službenika i namještenika;</w:t>
      </w:r>
    </w:p>
    <w:p w:rsidR="00333AA0" w:rsidRPr="00285935" w:rsidRDefault="00140243" w:rsidP="00D27838">
      <w:pPr>
        <w:pStyle w:val="ListParagraph"/>
        <w:numPr>
          <w:ilvl w:val="0"/>
          <w:numId w:val="30"/>
        </w:numPr>
        <w:shd w:val="clear" w:color="auto" w:fill="FFFFFF"/>
        <w:spacing w:before="48" w:after="48" w:line="240" w:lineRule="auto"/>
        <w:jc w:val="both"/>
        <w:rPr>
          <w:rFonts w:ascii="Cambria" w:hAnsi="Cambria" w:cs="Arial"/>
          <w:sz w:val="24"/>
          <w:szCs w:val="24"/>
        </w:rPr>
      </w:pPr>
      <w:r>
        <w:rPr>
          <w:rFonts w:ascii="Cambria" w:hAnsi="Cambria" w:cs="Arial"/>
          <w:sz w:val="24"/>
          <w:szCs w:val="24"/>
        </w:rPr>
        <w:t xml:space="preserve"> </w:t>
      </w:r>
      <w:r w:rsidR="00333AA0" w:rsidRPr="00285935">
        <w:rPr>
          <w:rFonts w:ascii="Cambria" w:hAnsi="Cambria" w:cs="Arial"/>
          <w:sz w:val="24"/>
          <w:szCs w:val="24"/>
        </w:rPr>
        <w:t xml:space="preserve">vrši i druge poslove utvrđene zakonom, ovim </w:t>
      </w:r>
      <w:r w:rsidR="00854918">
        <w:rPr>
          <w:rFonts w:ascii="Cambria" w:hAnsi="Cambria" w:cs="Arial"/>
          <w:sz w:val="24"/>
          <w:szCs w:val="24"/>
        </w:rPr>
        <w:t>s</w:t>
      </w:r>
      <w:r w:rsidR="00333AA0" w:rsidRPr="00285935">
        <w:rPr>
          <w:rFonts w:ascii="Cambria" w:hAnsi="Cambria" w:cs="Arial"/>
          <w:sz w:val="24"/>
          <w:szCs w:val="24"/>
        </w:rPr>
        <w:t xml:space="preserve">tatutom i aktima </w:t>
      </w:r>
      <w:r w:rsidR="00AB6F14" w:rsidRPr="00285935">
        <w:rPr>
          <w:rFonts w:ascii="Cambria" w:hAnsi="Cambria" w:cs="Arial"/>
          <w:sz w:val="24"/>
          <w:szCs w:val="24"/>
        </w:rPr>
        <w:t>O</w:t>
      </w:r>
      <w:r w:rsidR="00333AA0" w:rsidRPr="00285935">
        <w:rPr>
          <w:rFonts w:ascii="Cambria" w:hAnsi="Cambria" w:cs="Arial"/>
          <w:sz w:val="24"/>
          <w:szCs w:val="24"/>
        </w:rPr>
        <w:t>pštine.</w:t>
      </w:r>
    </w:p>
    <w:p w:rsidR="002A432E" w:rsidRDefault="00FC2A3A" w:rsidP="002A432E">
      <w:pPr>
        <w:shd w:val="clear" w:color="auto" w:fill="FFFFFF"/>
        <w:spacing w:before="48" w:after="48" w:line="240" w:lineRule="auto"/>
        <w:ind w:firstLine="710"/>
        <w:jc w:val="both"/>
        <w:rPr>
          <w:rFonts w:ascii="Cambria" w:hAnsi="Cambria" w:cs="Arial"/>
          <w:sz w:val="24"/>
          <w:szCs w:val="24"/>
        </w:rPr>
      </w:pPr>
      <w:r w:rsidRPr="00285935">
        <w:rPr>
          <w:rFonts w:ascii="Cambria" w:hAnsi="Cambria" w:cs="Arial"/>
          <w:sz w:val="24"/>
          <w:szCs w:val="24"/>
        </w:rPr>
        <w:t xml:space="preserve">Predsjednik </w:t>
      </w:r>
      <w:r w:rsidR="00AB6F14" w:rsidRPr="00285935">
        <w:rPr>
          <w:rFonts w:ascii="Cambria" w:hAnsi="Cambria" w:cs="Arial"/>
          <w:sz w:val="24"/>
          <w:szCs w:val="24"/>
        </w:rPr>
        <w:t>O</w:t>
      </w:r>
      <w:r w:rsidRPr="00285935">
        <w:rPr>
          <w:rFonts w:ascii="Cambria" w:hAnsi="Cambria" w:cs="Arial"/>
          <w:sz w:val="24"/>
          <w:szCs w:val="24"/>
        </w:rPr>
        <w:t xml:space="preserve">pštine </w:t>
      </w:r>
      <w:r w:rsidR="00313B82" w:rsidRPr="00285935">
        <w:rPr>
          <w:rFonts w:ascii="Cambria" w:hAnsi="Cambria" w:cs="Arial"/>
          <w:sz w:val="24"/>
          <w:szCs w:val="24"/>
        </w:rPr>
        <w:t>može imati</w:t>
      </w:r>
      <w:r w:rsidR="002A432E">
        <w:rPr>
          <w:rFonts w:ascii="Cambria" w:hAnsi="Cambria" w:cs="Arial"/>
          <w:sz w:val="24"/>
          <w:szCs w:val="24"/>
        </w:rPr>
        <w:t xml:space="preserve"> stručnu službu.</w:t>
      </w:r>
    </w:p>
    <w:p w:rsidR="002A432E" w:rsidRPr="00285935" w:rsidRDefault="002A432E" w:rsidP="002A432E">
      <w:pPr>
        <w:shd w:val="clear" w:color="auto" w:fill="FFFFFF"/>
        <w:spacing w:before="48" w:after="48" w:line="240" w:lineRule="auto"/>
        <w:ind w:firstLine="710"/>
        <w:jc w:val="both"/>
        <w:rPr>
          <w:rFonts w:ascii="Cambria" w:hAnsi="Cambria" w:cs="Arial"/>
          <w:sz w:val="24"/>
          <w:szCs w:val="24"/>
        </w:rPr>
      </w:pPr>
    </w:p>
    <w:p w:rsidR="00226584" w:rsidRPr="00F41401" w:rsidRDefault="00313B82" w:rsidP="00F41401">
      <w:pPr>
        <w:jc w:val="center"/>
        <w:rPr>
          <w:rFonts w:asciiTheme="majorHAnsi" w:hAnsiTheme="majorHAnsi" w:cs="Arial"/>
          <w:b/>
          <w:bCs/>
          <w:i/>
          <w:sz w:val="24"/>
          <w:szCs w:val="24"/>
        </w:rPr>
      </w:pPr>
      <w:r w:rsidRPr="00274957">
        <w:rPr>
          <w:rFonts w:asciiTheme="majorHAnsi" w:hAnsiTheme="majorHAnsi" w:cs="Arial"/>
          <w:b/>
          <w:bCs/>
          <w:i/>
          <w:sz w:val="24"/>
          <w:szCs w:val="24"/>
        </w:rPr>
        <w:t xml:space="preserve">2.2. </w:t>
      </w:r>
      <w:r w:rsidR="00F974A8" w:rsidRPr="00274957">
        <w:rPr>
          <w:rFonts w:asciiTheme="majorHAnsi" w:hAnsiTheme="majorHAnsi" w:cs="Arial"/>
          <w:b/>
          <w:bCs/>
          <w:i/>
          <w:sz w:val="24"/>
          <w:szCs w:val="24"/>
        </w:rPr>
        <w:t xml:space="preserve">Akti predsjednika </w:t>
      </w:r>
      <w:r w:rsidRPr="00274957">
        <w:rPr>
          <w:rFonts w:asciiTheme="majorHAnsi" w:hAnsiTheme="majorHAnsi" w:cs="Arial"/>
          <w:b/>
          <w:bCs/>
          <w:i/>
          <w:sz w:val="24"/>
          <w:szCs w:val="24"/>
        </w:rPr>
        <w:t>O</w:t>
      </w:r>
      <w:r w:rsidR="00F974A8" w:rsidRPr="00274957">
        <w:rPr>
          <w:rFonts w:asciiTheme="majorHAnsi" w:hAnsiTheme="majorHAnsi" w:cs="Arial"/>
          <w:b/>
          <w:bCs/>
          <w:i/>
          <w:sz w:val="24"/>
          <w:szCs w:val="24"/>
        </w:rPr>
        <w:t>pštine</w:t>
      </w:r>
    </w:p>
    <w:p w:rsidR="00F974A8" w:rsidRPr="00481818" w:rsidRDefault="00F974A8" w:rsidP="00F974A8">
      <w:pPr>
        <w:ind w:left="3600" w:firstLine="720"/>
        <w:jc w:val="both"/>
        <w:rPr>
          <w:rFonts w:asciiTheme="majorHAnsi" w:hAnsiTheme="majorHAnsi" w:cs="Arial"/>
          <w:iCs/>
          <w:sz w:val="24"/>
          <w:szCs w:val="24"/>
        </w:rPr>
      </w:pPr>
      <w:r w:rsidRPr="00481818">
        <w:rPr>
          <w:rFonts w:asciiTheme="majorHAnsi" w:hAnsiTheme="majorHAnsi" w:cs="Arial"/>
          <w:iCs/>
          <w:sz w:val="24"/>
          <w:szCs w:val="24"/>
        </w:rPr>
        <w:t xml:space="preserve">Član </w:t>
      </w:r>
      <w:r w:rsidR="00A00A0E" w:rsidRPr="00481818">
        <w:rPr>
          <w:rFonts w:asciiTheme="majorHAnsi" w:hAnsiTheme="majorHAnsi" w:cs="Arial"/>
          <w:iCs/>
          <w:sz w:val="24"/>
          <w:szCs w:val="24"/>
        </w:rPr>
        <w:t>8</w:t>
      </w:r>
      <w:r w:rsidR="0053640C">
        <w:rPr>
          <w:rFonts w:asciiTheme="majorHAnsi" w:hAnsiTheme="majorHAnsi" w:cs="Arial"/>
          <w:iCs/>
          <w:sz w:val="24"/>
          <w:szCs w:val="24"/>
        </w:rPr>
        <w:t>4</w:t>
      </w:r>
    </w:p>
    <w:p w:rsidR="00F974A8" w:rsidRPr="00285935" w:rsidRDefault="00F974A8" w:rsidP="00313B82">
      <w:pPr>
        <w:pStyle w:val="NoSpacing"/>
        <w:ind w:firstLine="720"/>
        <w:jc w:val="both"/>
        <w:rPr>
          <w:rFonts w:asciiTheme="majorHAnsi" w:hAnsiTheme="majorHAnsi"/>
          <w:sz w:val="24"/>
          <w:szCs w:val="24"/>
        </w:rPr>
      </w:pPr>
      <w:r w:rsidRPr="00285935">
        <w:rPr>
          <w:rFonts w:asciiTheme="majorHAnsi" w:hAnsiTheme="majorHAnsi"/>
          <w:sz w:val="24"/>
          <w:szCs w:val="24"/>
        </w:rPr>
        <w:t xml:space="preserve">U vršenju poslova utvrđenih zakonom i ovim </w:t>
      </w:r>
      <w:r w:rsidR="00E94A93">
        <w:rPr>
          <w:rFonts w:asciiTheme="majorHAnsi" w:hAnsiTheme="majorHAnsi"/>
          <w:sz w:val="24"/>
          <w:szCs w:val="24"/>
        </w:rPr>
        <w:t>s</w:t>
      </w:r>
      <w:r w:rsidRPr="00285935">
        <w:rPr>
          <w:rFonts w:asciiTheme="majorHAnsi" w:hAnsiTheme="majorHAnsi"/>
          <w:sz w:val="24"/>
          <w:szCs w:val="24"/>
        </w:rPr>
        <w:t xml:space="preserve">tatutom, </w:t>
      </w:r>
      <w:r w:rsidR="00321CEC" w:rsidRPr="00285935">
        <w:rPr>
          <w:rFonts w:asciiTheme="majorHAnsi" w:hAnsiTheme="majorHAnsi"/>
          <w:sz w:val="24"/>
          <w:szCs w:val="24"/>
        </w:rPr>
        <w:t>p</w:t>
      </w:r>
      <w:r w:rsidRPr="00285935">
        <w:rPr>
          <w:rFonts w:asciiTheme="majorHAnsi" w:hAnsiTheme="majorHAnsi"/>
          <w:sz w:val="24"/>
          <w:szCs w:val="24"/>
        </w:rPr>
        <w:t xml:space="preserve">redsjednik </w:t>
      </w:r>
      <w:r w:rsidR="00313B82" w:rsidRPr="00285935">
        <w:rPr>
          <w:rFonts w:asciiTheme="majorHAnsi" w:hAnsiTheme="majorHAnsi"/>
          <w:sz w:val="24"/>
          <w:szCs w:val="24"/>
        </w:rPr>
        <w:t>O</w:t>
      </w:r>
      <w:r w:rsidRPr="00285935">
        <w:rPr>
          <w:rFonts w:asciiTheme="majorHAnsi" w:hAnsiTheme="majorHAnsi"/>
          <w:sz w:val="24"/>
          <w:szCs w:val="24"/>
        </w:rPr>
        <w:t>pštine donosi: odluke, uputstva, pravilnike</w:t>
      </w:r>
      <w:r w:rsidR="0053640C">
        <w:rPr>
          <w:rFonts w:asciiTheme="majorHAnsi" w:hAnsiTheme="majorHAnsi"/>
          <w:sz w:val="24"/>
          <w:szCs w:val="24"/>
        </w:rPr>
        <w:t>, naredbe, rješenja i zaključke</w:t>
      </w:r>
      <w:r w:rsidRPr="00285935">
        <w:rPr>
          <w:rFonts w:asciiTheme="majorHAnsi" w:hAnsiTheme="majorHAnsi"/>
          <w:sz w:val="24"/>
          <w:szCs w:val="24"/>
        </w:rPr>
        <w:t xml:space="preserve">. </w:t>
      </w:r>
    </w:p>
    <w:p w:rsidR="00F974A8" w:rsidRPr="00285935" w:rsidRDefault="00F974A8" w:rsidP="00313B82">
      <w:pPr>
        <w:pStyle w:val="NoSpacing"/>
        <w:ind w:firstLine="720"/>
        <w:jc w:val="both"/>
        <w:rPr>
          <w:rFonts w:asciiTheme="majorHAnsi" w:hAnsiTheme="majorHAnsi"/>
          <w:sz w:val="24"/>
          <w:szCs w:val="24"/>
        </w:rPr>
      </w:pPr>
      <w:r w:rsidRPr="00285935">
        <w:rPr>
          <w:rFonts w:asciiTheme="majorHAnsi" w:hAnsiTheme="majorHAnsi"/>
          <w:sz w:val="24"/>
          <w:szCs w:val="24"/>
        </w:rPr>
        <w:t xml:space="preserve">Odlukom se </w:t>
      </w:r>
      <w:r w:rsidR="00386661" w:rsidRPr="00285935">
        <w:rPr>
          <w:rFonts w:asciiTheme="majorHAnsi" w:hAnsiTheme="majorHAnsi"/>
          <w:sz w:val="24"/>
          <w:szCs w:val="24"/>
        </w:rPr>
        <w:t xml:space="preserve">utvrđuje organizacija i način rada lokalne uprave, </w:t>
      </w:r>
      <w:r w:rsidR="00972C25" w:rsidRPr="00285935">
        <w:rPr>
          <w:rFonts w:asciiTheme="majorHAnsi" w:hAnsiTheme="majorHAnsi"/>
          <w:sz w:val="24"/>
          <w:szCs w:val="24"/>
        </w:rPr>
        <w:t>odlučuje</w:t>
      </w:r>
      <w:r w:rsidR="00140243">
        <w:rPr>
          <w:rFonts w:asciiTheme="majorHAnsi" w:hAnsiTheme="majorHAnsi"/>
          <w:sz w:val="24"/>
          <w:szCs w:val="24"/>
        </w:rPr>
        <w:t xml:space="preserve"> </w:t>
      </w:r>
      <w:r w:rsidR="00972C25" w:rsidRPr="00285935">
        <w:rPr>
          <w:rFonts w:asciiTheme="majorHAnsi" w:hAnsiTheme="majorHAnsi"/>
          <w:sz w:val="24"/>
          <w:szCs w:val="24"/>
        </w:rPr>
        <w:t>o</w:t>
      </w:r>
      <w:r w:rsidR="00386661" w:rsidRPr="00285935">
        <w:rPr>
          <w:rFonts w:asciiTheme="majorHAnsi" w:hAnsiTheme="majorHAnsi"/>
          <w:sz w:val="24"/>
          <w:szCs w:val="24"/>
        </w:rPr>
        <w:t xml:space="preserve"> imenovanju i razrješenju i odlučuje o drugim pitanjima u skladu sa ovlašćenjima utvrđenim </w:t>
      </w:r>
      <w:r w:rsidR="00313B82" w:rsidRPr="00285935">
        <w:rPr>
          <w:rFonts w:asciiTheme="majorHAnsi" w:hAnsiTheme="majorHAnsi"/>
          <w:sz w:val="24"/>
          <w:szCs w:val="24"/>
        </w:rPr>
        <w:t>z</w:t>
      </w:r>
      <w:r w:rsidR="0053640C">
        <w:rPr>
          <w:rFonts w:asciiTheme="majorHAnsi" w:hAnsiTheme="majorHAnsi"/>
          <w:sz w:val="24"/>
          <w:szCs w:val="24"/>
        </w:rPr>
        <w:t>akonom, ili</w:t>
      </w:r>
      <w:r w:rsidRPr="00285935">
        <w:rPr>
          <w:rFonts w:asciiTheme="majorHAnsi" w:hAnsiTheme="majorHAnsi"/>
          <w:sz w:val="24"/>
          <w:szCs w:val="24"/>
        </w:rPr>
        <w:t xml:space="preserve"> drugi</w:t>
      </w:r>
      <w:r w:rsidR="00386661" w:rsidRPr="00285935">
        <w:rPr>
          <w:rFonts w:asciiTheme="majorHAnsi" w:hAnsiTheme="majorHAnsi"/>
          <w:sz w:val="24"/>
          <w:szCs w:val="24"/>
        </w:rPr>
        <w:t>m</w:t>
      </w:r>
      <w:r w:rsidRPr="00285935">
        <w:rPr>
          <w:rFonts w:asciiTheme="majorHAnsi" w:hAnsiTheme="majorHAnsi"/>
          <w:sz w:val="24"/>
          <w:szCs w:val="24"/>
        </w:rPr>
        <w:t xml:space="preserve"> propis</w:t>
      </w:r>
      <w:r w:rsidR="00386661" w:rsidRPr="00285935">
        <w:rPr>
          <w:rFonts w:asciiTheme="majorHAnsi" w:hAnsiTheme="majorHAnsi"/>
          <w:sz w:val="24"/>
          <w:szCs w:val="24"/>
        </w:rPr>
        <w:t>om.</w:t>
      </w:r>
    </w:p>
    <w:p w:rsidR="00F974A8" w:rsidRPr="00285935" w:rsidRDefault="00F974A8" w:rsidP="00313B82">
      <w:pPr>
        <w:pStyle w:val="NoSpacing"/>
        <w:ind w:firstLine="720"/>
        <w:jc w:val="both"/>
        <w:rPr>
          <w:rFonts w:asciiTheme="majorHAnsi" w:hAnsiTheme="majorHAnsi"/>
          <w:sz w:val="24"/>
          <w:szCs w:val="24"/>
        </w:rPr>
      </w:pPr>
      <w:r w:rsidRPr="00285935">
        <w:rPr>
          <w:rFonts w:asciiTheme="majorHAnsi" w:hAnsiTheme="majorHAnsi"/>
          <w:sz w:val="24"/>
          <w:szCs w:val="24"/>
        </w:rPr>
        <w:t xml:space="preserve">Uputstvom se propisuje način rada i izvršavanja poslova organa lokalne uprave i drugih subjekata koji vrše poslove od interesa za opštinu u izvršavanju zakona, odluka Skupštine opštine i drugih propisa. </w:t>
      </w:r>
    </w:p>
    <w:p w:rsidR="00F974A8" w:rsidRPr="00285935" w:rsidRDefault="00F974A8" w:rsidP="00313B82">
      <w:pPr>
        <w:pStyle w:val="NoSpacing"/>
        <w:ind w:firstLine="720"/>
        <w:jc w:val="both"/>
        <w:rPr>
          <w:rFonts w:asciiTheme="majorHAnsi" w:hAnsiTheme="majorHAnsi"/>
          <w:sz w:val="24"/>
          <w:szCs w:val="24"/>
        </w:rPr>
      </w:pPr>
      <w:r w:rsidRPr="00285935">
        <w:rPr>
          <w:rFonts w:asciiTheme="majorHAnsi" w:hAnsiTheme="majorHAnsi"/>
          <w:sz w:val="24"/>
          <w:szCs w:val="24"/>
        </w:rPr>
        <w:t xml:space="preserve">Pravilnikom se bliže razrađuju pojedina pitanja koja su uređena zakonom, odlukom Skupštine opštine i drugim propisom. </w:t>
      </w:r>
    </w:p>
    <w:p w:rsidR="00313B82" w:rsidRPr="00285935" w:rsidRDefault="00F974A8" w:rsidP="00AB0B9E">
      <w:pPr>
        <w:pStyle w:val="NoSpacing"/>
        <w:ind w:firstLine="720"/>
        <w:jc w:val="both"/>
        <w:rPr>
          <w:rFonts w:asciiTheme="majorHAnsi" w:hAnsiTheme="majorHAnsi"/>
          <w:sz w:val="24"/>
          <w:szCs w:val="24"/>
        </w:rPr>
      </w:pPr>
      <w:r w:rsidRPr="00285935">
        <w:rPr>
          <w:rFonts w:asciiTheme="majorHAnsi" w:hAnsiTheme="majorHAnsi"/>
          <w:sz w:val="24"/>
          <w:szCs w:val="24"/>
        </w:rPr>
        <w:t>Naredba se donosi radi rješavanja određene konkretne situacije koja ima opšti značaj u slučajevima kada je to zakonom i</w:t>
      </w:r>
      <w:r w:rsidR="00AB0B9E">
        <w:rPr>
          <w:rFonts w:asciiTheme="majorHAnsi" w:hAnsiTheme="majorHAnsi"/>
          <w:sz w:val="24"/>
          <w:szCs w:val="24"/>
        </w:rPr>
        <w:t xml:space="preserve">li drugim propisom predviđeno. </w:t>
      </w:r>
    </w:p>
    <w:p w:rsidR="00F974A8" w:rsidRPr="00285935" w:rsidRDefault="00F974A8" w:rsidP="00313B82">
      <w:pPr>
        <w:pStyle w:val="NoSpacing"/>
        <w:ind w:firstLine="720"/>
        <w:jc w:val="both"/>
        <w:rPr>
          <w:rFonts w:asciiTheme="majorHAnsi" w:hAnsiTheme="majorHAnsi"/>
          <w:sz w:val="24"/>
          <w:szCs w:val="24"/>
        </w:rPr>
      </w:pPr>
      <w:r w:rsidRPr="00285935">
        <w:rPr>
          <w:rFonts w:asciiTheme="majorHAnsi" w:hAnsiTheme="majorHAnsi"/>
          <w:sz w:val="24"/>
          <w:szCs w:val="24"/>
        </w:rPr>
        <w:t xml:space="preserve">Rješenjem se odlučuje o </w:t>
      </w:r>
      <w:r w:rsidR="00461265" w:rsidRPr="00285935">
        <w:rPr>
          <w:rFonts w:asciiTheme="majorHAnsi" w:hAnsiTheme="majorHAnsi"/>
          <w:sz w:val="24"/>
          <w:szCs w:val="24"/>
        </w:rPr>
        <w:t xml:space="preserve">pojedinačnim pravima i obavezama, o </w:t>
      </w:r>
      <w:r w:rsidRPr="00285935">
        <w:rPr>
          <w:rFonts w:asciiTheme="majorHAnsi" w:hAnsiTheme="majorHAnsi"/>
          <w:sz w:val="24"/>
          <w:szCs w:val="24"/>
        </w:rPr>
        <w:t xml:space="preserve">obrazovanju stručnih savjeta i komisija, </w:t>
      </w:r>
      <w:r w:rsidR="00461265" w:rsidRPr="00285935">
        <w:rPr>
          <w:rFonts w:asciiTheme="majorHAnsi" w:hAnsiTheme="majorHAnsi"/>
          <w:sz w:val="24"/>
          <w:szCs w:val="24"/>
        </w:rPr>
        <w:t xml:space="preserve">rješava sukob nadležnosti, </w:t>
      </w:r>
      <w:r w:rsidRPr="00285935">
        <w:rPr>
          <w:rFonts w:asciiTheme="majorHAnsi" w:hAnsiTheme="majorHAnsi"/>
          <w:sz w:val="24"/>
          <w:szCs w:val="24"/>
        </w:rPr>
        <w:t xml:space="preserve">daje saglasnost na akta koja donose organi lokalne </w:t>
      </w:r>
      <w:r w:rsidRPr="00285935">
        <w:rPr>
          <w:rFonts w:asciiTheme="majorHAnsi" w:hAnsiTheme="majorHAnsi"/>
          <w:sz w:val="24"/>
          <w:szCs w:val="24"/>
        </w:rPr>
        <w:lastRenderedPageBreak/>
        <w:t xml:space="preserve">uprave i </w:t>
      </w:r>
      <w:r w:rsidR="00474F70">
        <w:rPr>
          <w:rFonts w:asciiTheme="majorHAnsi" w:hAnsiTheme="majorHAnsi"/>
          <w:sz w:val="24"/>
          <w:szCs w:val="24"/>
        </w:rPr>
        <w:t>javne službe</w:t>
      </w:r>
      <w:r w:rsidR="00221FBF">
        <w:rPr>
          <w:rFonts w:asciiTheme="majorHAnsi" w:hAnsiTheme="majorHAnsi"/>
          <w:sz w:val="24"/>
          <w:szCs w:val="24"/>
        </w:rPr>
        <w:t xml:space="preserve"> i </w:t>
      </w:r>
      <w:r w:rsidRPr="00285935">
        <w:rPr>
          <w:rFonts w:asciiTheme="majorHAnsi" w:hAnsiTheme="majorHAnsi"/>
          <w:sz w:val="24"/>
          <w:szCs w:val="24"/>
        </w:rPr>
        <w:t>drugi subjekti koji vrše poslove od javnog interesa</w:t>
      </w:r>
      <w:r w:rsidR="0053640C">
        <w:rPr>
          <w:rFonts w:asciiTheme="majorHAnsi" w:hAnsiTheme="majorHAnsi"/>
          <w:sz w:val="24"/>
          <w:szCs w:val="24"/>
        </w:rPr>
        <w:t xml:space="preserve"> </w:t>
      </w:r>
      <w:r w:rsidRPr="00285935">
        <w:rPr>
          <w:rFonts w:asciiTheme="majorHAnsi" w:hAnsiTheme="majorHAnsi"/>
          <w:sz w:val="24"/>
          <w:szCs w:val="24"/>
        </w:rPr>
        <w:t xml:space="preserve">i drugim slučajevima, u skladu sa zakonom. </w:t>
      </w:r>
    </w:p>
    <w:p w:rsidR="00A418B7" w:rsidRDefault="00F974A8" w:rsidP="00D57701">
      <w:pPr>
        <w:pStyle w:val="NoSpacing"/>
        <w:ind w:firstLine="720"/>
        <w:jc w:val="both"/>
        <w:rPr>
          <w:rFonts w:asciiTheme="majorHAnsi" w:hAnsiTheme="majorHAnsi"/>
          <w:sz w:val="24"/>
          <w:szCs w:val="24"/>
        </w:rPr>
      </w:pPr>
      <w:r w:rsidRPr="00285935">
        <w:rPr>
          <w:rFonts w:asciiTheme="majorHAnsi" w:hAnsiTheme="majorHAnsi"/>
          <w:sz w:val="24"/>
          <w:szCs w:val="24"/>
        </w:rPr>
        <w:t xml:space="preserve">Zaključkom </w:t>
      </w:r>
      <w:r w:rsidR="00461265" w:rsidRPr="00285935">
        <w:rPr>
          <w:rFonts w:asciiTheme="majorHAnsi" w:hAnsiTheme="majorHAnsi"/>
          <w:sz w:val="24"/>
          <w:szCs w:val="24"/>
        </w:rPr>
        <w:t>se utvrđuju nacrti opštih akata koji se stavljaju na javnu raspravu,</w:t>
      </w:r>
      <w:r w:rsidRPr="00285935">
        <w:rPr>
          <w:rFonts w:asciiTheme="majorHAnsi" w:hAnsiTheme="majorHAnsi"/>
          <w:sz w:val="24"/>
          <w:szCs w:val="24"/>
        </w:rPr>
        <w:t xml:space="preserve"> određuju zadaci organima lokalne uprave i subjektima koji </w:t>
      </w:r>
      <w:r w:rsidR="003C276A">
        <w:rPr>
          <w:rFonts w:asciiTheme="majorHAnsi" w:hAnsiTheme="majorHAnsi"/>
          <w:sz w:val="24"/>
          <w:szCs w:val="24"/>
        </w:rPr>
        <w:t>vrše poslove od javnog interesa</w:t>
      </w:r>
      <w:r w:rsidRPr="00285935">
        <w:rPr>
          <w:rFonts w:asciiTheme="majorHAnsi" w:hAnsiTheme="majorHAnsi"/>
          <w:sz w:val="24"/>
          <w:szCs w:val="24"/>
        </w:rPr>
        <w:t xml:space="preserve">, zauzimaju stavovi, odlučuje o odobravanju sredstava iz </w:t>
      </w:r>
      <w:r w:rsidR="00E94A93">
        <w:rPr>
          <w:rFonts w:asciiTheme="majorHAnsi" w:hAnsiTheme="majorHAnsi"/>
          <w:sz w:val="24"/>
          <w:szCs w:val="24"/>
        </w:rPr>
        <w:t>b</w:t>
      </w:r>
      <w:r w:rsidRPr="00285935">
        <w:rPr>
          <w:rFonts w:asciiTheme="majorHAnsi" w:hAnsiTheme="majorHAnsi"/>
          <w:sz w:val="24"/>
          <w:szCs w:val="24"/>
        </w:rPr>
        <w:t xml:space="preserve">udžeta Opštine i o drugim pitanjima iz nadležnosti </w:t>
      </w:r>
      <w:r w:rsidR="00A418B7">
        <w:rPr>
          <w:rFonts w:asciiTheme="majorHAnsi" w:hAnsiTheme="majorHAnsi"/>
          <w:sz w:val="24"/>
          <w:szCs w:val="24"/>
        </w:rPr>
        <w:t>P</w:t>
      </w:r>
      <w:r w:rsidRPr="00285935">
        <w:rPr>
          <w:rFonts w:asciiTheme="majorHAnsi" w:hAnsiTheme="majorHAnsi"/>
          <w:sz w:val="24"/>
          <w:szCs w:val="24"/>
        </w:rPr>
        <w:t>redsjednika o kojima</w:t>
      </w:r>
      <w:r w:rsidR="00667403">
        <w:rPr>
          <w:rFonts w:asciiTheme="majorHAnsi" w:hAnsiTheme="majorHAnsi"/>
          <w:sz w:val="24"/>
          <w:szCs w:val="24"/>
        </w:rPr>
        <w:t xml:space="preserve"> se ne odlučuje drugim aktima. </w:t>
      </w:r>
    </w:p>
    <w:p w:rsidR="00893D38" w:rsidRPr="00AB0B9E" w:rsidRDefault="00893D38" w:rsidP="00D57701">
      <w:pPr>
        <w:pStyle w:val="NoSpacing"/>
        <w:ind w:firstLine="720"/>
        <w:jc w:val="both"/>
        <w:rPr>
          <w:rFonts w:asciiTheme="majorHAnsi" w:hAnsiTheme="majorHAnsi"/>
          <w:sz w:val="24"/>
          <w:szCs w:val="24"/>
        </w:rPr>
      </w:pPr>
    </w:p>
    <w:p w:rsidR="003B5089" w:rsidRPr="00481818" w:rsidRDefault="00E82E22" w:rsidP="00CD7DC7">
      <w:pPr>
        <w:pStyle w:val="NoSpacing"/>
        <w:jc w:val="center"/>
        <w:rPr>
          <w:rFonts w:ascii="Cambria" w:hAnsi="Cambria" w:cs="Arial"/>
          <w:bCs/>
          <w:sz w:val="24"/>
          <w:szCs w:val="24"/>
        </w:rPr>
      </w:pPr>
      <w:bookmarkStart w:id="5" w:name="clan_59"/>
      <w:bookmarkStart w:id="6" w:name="clan_60"/>
      <w:bookmarkEnd w:id="5"/>
      <w:bookmarkEnd w:id="6"/>
      <w:r w:rsidRPr="00481818">
        <w:rPr>
          <w:rFonts w:ascii="Cambria" w:hAnsi="Cambria" w:cs="Arial"/>
          <w:bCs/>
          <w:sz w:val="24"/>
          <w:szCs w:val="24"/>
        </w:rPr>
        <w:t xml:space="preserve">Član </w:t>
      </w:r>
      <w:r w:rsidR="00A00A0E" w:rsidRPr="00481818">
        <w:rPr>
          <w:rFonts w:ascii="Cambria" w:hAnsi="Cambria" w:cs="Arial"/>
          <w:bCs/>
          <w:sz w:val="24"/>
          <w:szCs w:val="24"/>
        </w:rPr>
        <w:t>8</w:t>
      </w:r>
      <w:r w:rsidR="0053640C">
        <w:rPr>
          <w:rFonts w:ascii="Cambria" w:hAnsi="Cambria" w:cs="Arial"/>
          <w:bCs/>
          <w:sz w:val="24"/>
          <w:szCs w:val="24"/>
        </w:rPr>
        <w:t>5</w:t>
      </w:r>
    </w:p>
    <w:p w:rsidR="00A83899" w:rsidRPr="00285935" w:rsidRDefault="00EA1383" w:rsidP="0049433F">
      <w:pPr>
        <w:shd w:val="clear" w:color="auto" w:fill="FFFFFF"/>
        <w:spacing w:after="0" w:line="240" w:lineRule="auto"/>
        <w:ind w:firstLine="720"/>
        <w:rPr>
          <w:rFonts w:ascii="Cambria" w:hAnsi="Cambria" w:cs="Arial"/>
          <w:sz w:val="24"/>
          <w:szCs w:val="24"/>
        </w:rPr>
      </w:pPr>
      <w:r w:rsidRPr="00285935">
        <w:rPr>
          <w:rFonts w:ascii="Cambria" w:hAnsi="Cambria" w:cs="Arial"/>
          <w:sz w:val="24"/>
          <w:szCs w:val="24"/>
        </w:rPr>
        <w:t xml:space="preserve">Za vršenje poslova iz sopstvene nadležnosti </w:t>
      </w:r>
      <w:r w:rsidR="0049433F" w:rsidRPr="00285935">
        <w:rPr>
          <w:rFonts w:ascii="Cambria" w:hAnsi="Cambria" w:cs="Arial"/>
          <w:sz w:val="24"/>
          <w:szCs w:val="24"/>
        </w:rPr>
        <w:t>O</w:t>
      </w:r>
      <w:r w:rsidRPr="00285935">
        <w:rPr>
          <w:rFonts w:ascii="Cambria" w:hAnsi="Cambria" w:cs="Arial"/>
          <w:sz w:val="24"/>
          <w:szCs w:val="24"/>
        </w:rPr>
        <w:t xml:space="preserve">pštine, predsjednik </w:t>
      </w:r>
      <w:r w:rsidR="0049433F" w:rsidRPr="00285935">
        <w:rPr>
          <w:rFonts w:ascii="Cambria" w:hAnsi="Cambria" w:cs="Arial"/>
          <w:sz w:val="24"/>
          <w:szCs w:val="24"/>
        </w:rPr>
        <w:t>O</w:t>
      </w:r>
      <w:r w:rsidRPr="00285935">
        <w:rPr>
          <w:rFonts w:ascii="Cambria" w:hAnsi="Cambria" w:cs="Arial"/>
          <w:sz w:val="24"/>
          <w:szCs w:val="24"/>
        </w:rPr>
        <w:t xml:space="preserve">pštine odgovara </w:t>
      </w:r>
      <w:r w:rsidR="006B18CA" w:rsidRPr="00285935">
        <w:rPr>
          <w:rFonts w:ascii="Cambria" w:hAnsi="Cambria" w:cs="Arial"/>
          <w:sz w:val="24"/>
          <w:szCs w:val="24"/>
        </w:rPr>
        <w:t>S</w:t>
      </w:r>
      <w:r w:rsidRPr="00285935">
        <w:rPr>
          <w:rFonts w:ascii="Cambria" w:hAnsi="Cambria" w:cs="Arial"/>
          <w:sz w:val="24"/>
          <w:szCs w:val="24"/>
        </w:rPr>
        <w:t xml:space="preserve">kupštini. </w:t>
      </w:r>
    </w:p>
    <w:p w:rsidR="00CE63EF" w:rsidRDefault="00EA1383" w:rsidP="00D57701">
      <w:pPr>
        <w:shd w:val="clear" w:color="auto" w:fill="FFFFFF"/>
        <w:spacing w:after="0" w:line="240" w:lineRule="auto"/>
        <w:ind w:firstLine="720"/>
        <w:jc w:val="both"/>
        <w:rPr>
          <w:rFonts w:ascii="Cambria" w:hAnsi="Cambria" w:cs="Arial"/>
          <w:sz w:val="24"/>
          <w:szCs w:val="24"/>
        </w:rPr>
      </w:pPr>
      <w:r w:rsidRPr="00285935">
        <w:rPr>
          <w:rFonts w:ascii="Cambria" w:hAnsi="Cambria" w:cs="Arial"/>
          <w:sz w:val="24"/>
          <w:szCs w:val="24"/>
        </w:rPr>
        <w:t xml:space="preserve">Za vršenje prenesenih i povjerenih poslova predsjednik </w:t>
      </w:r>
      <w:r w:rsidR="0049433F" w:rsidRPr="00285935">
        <w:rPr>
          <w:rFonts w:ascii="Cambria" w:hAnsi="Cambria" w:cs="Arial"/>
          <w:sz w:val="24"/>
          <w:szCs w:val="24"/>
        </w:rPr>
        <w:t>O</w:t>
      </w:r>
      <w:r w:rsidR="00D57701">
        <w:rPr>
          <w:rFonts w:ascii="Cambria" w:hAnsi="Cambria" w:cs="Arial"/>
          <w:sz w:val="24"/>
          <w:szCs w:val="24"/>
        </w:rPr>
        <w:t>pštine odgovara i Vladi.</w:t>
      </w:r>
    </w:p>
    <w:p w:rsidR="00CE63EF" w:rsidRPr="00285935" w:rsidRDefault="00CE63EF" w:rsidP="003B5089">
      <w:pPr>
        <w:shd w:val="clear" w:color="auto" w:fill="FFFFFF"/>
        <w:spacing w:after="0" w:line="240" w:lineRule="auto"/>
        <w:jc w:val="both"/>
        <w:rPr>
          <w:rFonts w:ascii="Cambria" w:hAnsi="Cambria" w:cs="Arial"/>
          <w:sz w:val="24"/>
          <w:szCs w:val="24"/>
        </w:rPr>
      </w:pPr>
    </w:p>
    <w:p w:rsidR="00226584" w:rsidRPr="00B47B2C" w:rsidRDefault="0049433F" w:rsidP="00F41401">
      <w:pPr>
        <w:shd w:val="clear" w:color="auto" w:fill="FFFFFF"/>
        <w:spacing w:after="0" w:line="240" w:lineRule="auto"/>
        <w:jc w:val="center"/>
        <w:rPr>
          <w:rFonts w:ascii="Cambria" w:hAnsi="Cambria" w:cs="Arial"/>
          <w:b/>
          <w:i/>
          <w:sz w:val="24"/>
          <w:szCs w:val="24"/>
        </w:rPr>
      </w:pPr>
      <w:r w:rsidRPr="00274957">
        <w:rPr>
          <w:rFonts w:ascii="Cambria" w:hAnsi="Cambria" w:cs="Arial"/>
          <w:b/>
          <w:i/>
          <w:sz w:val="24"/>
          <w:szCs w:val="24"/>
        </w:rPr>
        <w:t xml:space="preserve">2.3. </w:t>
      </w:r>
      <w:r w:rsidR="00B47B2C">
        <w:rPr>
          <w:rFonts w:ascii="Cambria" w:hAnsi="Cambria" w:cs="Arial"/>
          <w:b/>
          <w:i/>
          <w:sz w:val="24"/>
          <w:szCs w:val="24"/>
        </w:rPr>
        <w:t>Prestanak mandata</w:t>
      </w:r>
    </w:p>
    <w:p w:rsidR="00EA1383" w:rsidRPr="00481818" w:rsidRDefault="00291FDC" w:rsidP="006B18CA">
      <w:pPr>
        <w:shd w:val="clear" w:color="auto" w:fill="FFFFFF"/>
        <w:spacing w:before="240" w:after="0" w:line="240" w:lineRule="auto"/>
        <w:jc w:val="center"/>
        <w:rPr>
          <w:rFonts w:ascii="Cambria" w:hAnsi="Cambria" w:cs="Arial"/>
          <w:bCs/>
          <w:sz w:val="24"/>
          <w:szCs w:val="24"/>
        </w:rPr>
      </w:pPr>
      <w:bookmarkStart w:id="7" w:name="clan_61"/>
      <w:bookmarkEnd w:id="7"/>
      <w:r w:rsidRPr="00481818">
        <w:rPr>
          <w:rFonts w:ascii="Cambria" w:hAnsi="Cambria" w:cs="Arial"/>
          <w:bCs/>
          <w:sz w:val="24"/>
          <w:szCs w:val="24"/>
        </w:rPr>
        <w:t xml:space="preserve">Član </w:t>
      </w:r>
      <w:r w:rsidR="00713E06" w:rsidRPr="00481818">
        <w:rPr>
          <w:rFonts w:ascii="Cambria" w:hAnsi="Cambria" w:cs="Arial"/>
          <w:bCs/>
          <w:sz w:val="24"/>
          <w:szCs w:val="24"/>
        </w:rPr>
        <w:t>8</w:t>
      </w:r>
      <w:r w:rsidR="00E6101D">
        <w:rPr>
          <w:rFonts w:ascii="Cambria" w:hAnsi="Cambria" w:cs="Arial"/>
          <w:bCs/>
          <w:sz w:val="24"/>
          <w:szCs w:val="24"/>
        </w:rPr>
        <w:t>6</w:t>
      </w:r>
    </w:p>
    <w:p w:rsidR="00EA1383" w:rsidRPr="002A432E" w:rsidRDefault="00EA1383" w:rsidP="0049433F">
      <w:pPr>
        <w:shd w:val="clear" w:color="auto" w:fill="FFFFFF"/>
        <w:spacing w:before="48" w:after="0" w:line="240" w:lineRule="auto"/>
        <w:ind w:firstLine="720"/>
        <w:jc w:val="both"/>
        <w:rPr>
          <w:rFonts w:ascii="Cambria" w:hAnsi="Cambria" w:cs="Arial"/>
          <w:sz w:val="24"/>
          <w:szCs w:val="24"/>
        </w:rPr>
      </w:pPr>
      <w:r w:rsidRPr="002A432E">
        <w:rPr>
          <w:rFonts w:ascii="Cambria" w:hAnsi="Cambria" w:cs="Arial"/>
          <w:sz w:val="24"/>
          <w:szCs w:val="24"/>
        </w:rPr>
        <w:t xml:space="preserve">Predsjedniku </w:t>
      </w:r>
      <w:r w:rsidR="0049433F" w:rsidRPr="002A432E">
        <w:rPr>
          <w:rFonts w:ascii="Cambria" w:hAnsi="Cambria" w:cs="Arial"/>
          <w:sz w:val="24"/>
          <w:szCs w:val="24"/>
        </w:rPr>
        <w:t>O</w:t>
      </w:r>
      <w:r w:rsidRPr="002A432E">
        <w:rPr>
          <w:rFonts w:ascii="Cambria" w:hAnsi="Cambria" w:cs="Arial"/>
          <w:sz w:val="24"/>
          <w:szCs w:val="24"/>
        </w:rPr>
        <w:t xml:space="preserve">pštine prestaje mandat istekom vremena na koje je izabran, razrješenjem od strane </w:t>
      </w:r>
      <w:r w:rsidR="0049433F" w:rsidRPr="002A432E">
        <w:rPr>
          <w:rFonts w:ascii="Cambria" w:hAnsi="Cambria" w:cs="Arial"/>
          <w:sz w:val="24"/>
          <w:szCs w:val="24"/>
        </w:rPr>
        <w:t>S</w:t>
      </w:r>
      <w:r w:rsidRPr="002A432E">
        <w:rPr>
          <w:rFonts w:ascii="Cambria" w:hAnsi="Cambria" w:cs="Arial"/>
          <w:sz w:val="24"/>
          <w:szCs w:val="24"/>
        </w:rPr>
        <w:t>kupštine, razrješenjem od strane Vlade, podnošenjem ostavke i po sili zakona.</w:t>
      </w:r>
    </w:p>
    <w:p w:rsidR="00226584" w:rsidRPr="00285935" w:rsidRDefault="00EA1383" w:rsidP="00F41401">
      <w:pPr>
        <w:shd w:val="clear" w:color="auto" w:fill="FFFFFF"/>
        <w:spacing w:before="48" w:after="0" w:line="240" w:lineRule="auto"/>
        <w:ind w:firstLine="720"/>
        <w:jc w:val="both"/>
        <w:rPr>
          <w:rFonts w:ascii="Cambria" w:hAnsi="Cambria" w:cs="Arial"/>
          <w:sz w:val="24"/>
          <w:szCs w:val="24"/>
        </w:rPr>
      </w:pPr>
      <w:r w:rsidRPr="00285935">
        <w:rPr>
          <w:rFonts w:ascii="Cambria" w:hAnsi="Cambria" w:cs="Arial"/>
          <w:sz w:val="24"/>
          <w:szCs w:val="24"/>
        </w:rPr>
        <w:t xml:space="preserve">Prestanak mandata predsjednika </w:t>
      </w:r>
      <w:r w:rsidR="0049433F" w:rsidRPr="00285935">
        <w:rPr>
          <w:rFonts w:ascii="Cambria" w:hAnsi="Cambria" w:cs="Arial"/>
          <w:sz w:val="24"/>
          <w:szCs w:val="24"/>
        </w:rPr>
        <w:t>O</w:t>
      </w:r>
      <w:r w:rsidRPr="00285935">
        <w:rPr>
          <w:rFonts w:ascii="Cambria" w:hAnsi="Cambria" w:cs="Arial"/>
          <w:sz w:val="24"/>
          <w:szCs w:val="24"/>
        </w:rPr>
        <w:t xml:space="preserve">pštine zbog podnošenja ostavke i po sili zakona konstatuje se aktom </w:t>
      </w:r>
      <w:r w:rsidR="006B18CA" w:rsidRPr="00285935">
        <w:rPr>
          <w:rFonts w:ascii="Cambria" w:hAnsi="Cambria" w:cs="Arial"/>
          <w:sz w:val="24"/>
          <w:szCs w:val="24"/>
        </w:rPr>
        <w:t>S</w:t>
      </w:r>
      <w:r w:rsidRPr="00285935">
        <w:rPr>
          <w:rFonts w:ascii="Cambria" w:hAnsi="Cambria" w:cs="Arial"/>
          <w:sz w:val="24"/>
          <w:szCs w:val="24"/>
        </w:rPr>
        <w:t>kupštine.</w:t>
      </w:r>
      <w:bookmarkStart w:id="8" w:name="clan_62"/>
      <w:bookmarkEnd w:id="8"/>
    </w:p>
    <w:p w:rsidR="00226584" w:rsidRPr="00F41401" w:rsidRDefault="0049433F" w:rsidP="00F41401">
      <w:pPr>
        <w:shd w:val="clear" w:color="auto" w:fill="FFFFFF"/>
        <w:spacing w:before="240" w:after="120" w:line="240" w:lineRule="auto"/>
        <w:jc w:val="center"/>
        <w:rPr>
          <w:rFonts w:ascii="Cambria" w:hAnsi="Cambria" w:cs="Arial"/>
          <w:b/>
          <w:bCs/>
          <w:i/>
          <w:sz w:val="24"/>
          <w:szCs w:val="24"/>
        </w:rPr>
      </w:pPr>
      <w:r w:rsidRPr="00274957">
        <w:rPr>
          <w:rFonts w:ascii="Cambria" w:hAnsi="Cambria" w:cs="Arial"/>
          <w:b/>
          <w:bCs/>
          <w:i/>
          <w:sz w:val="24"/>
          <w:szCs w:val="24"/>
        </w:rPr>
        <w:t xml:space="preserve">2.4. Razrješenje </w:t>
      </w:r>
    </w:p>
    <w:p w:rsidR="00EA1383" w:rsidRPr="00481818" w:rsidRDefault="00EA1383" w:rsidP="003B5089">
      <w:pPr>
        <w:shd w:val="clear" w:color="auto" w:fill="FFFFFF"/>
        <w:spacing w:before="240" w:after="120" w:line="240" w:lineRule="auto"/>
        <w:jc w:val="center"/>
        <w:rPr>
          <w:rFonts w:ascii="Cambria" w:hAnsi="Cambria" w:cs="Arial"/>
          <w:bCs/>
          <w:sz w:val="24"/>
          <w:szCs w:val="24"/>
        </w:rPr>
      </w:pPr>
      <w:r w:rsidRPr="00481818">
        <w:rPr>
          <w:rFonts w:ascii="Cambria" w:hAnsi="Cambria" w:cs="Arial"/>
          <w:bCs/>
          <w:sz w:val="24"/>
          <w:szCs w:val="24"/>
        </w:rPr>
        <w:t>Član 8</w:t>
      </w:r>
      <w:r w:rsidR="00E6101D">
        <w:rPr>
          <w:rFonts w:ascii="Cambria" w:hAnsi="Cambria" w:cs="Arial"/>
          <w:bCs/>
          <w:sz w:val="24"/>
          <w:szCs w:val="24"/>
        </w:rPr>
        <w:t>7</w:t>
      </w:r>
    </w:p>
    <w:p w:rsidR="00EA1383" w:rsidRPr="00285935" w:rsidRDefault="00EA1383" w:rsidP="0049433F">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Skupština može razriješiti predsjednika </w:t>
      </w:r>
      <w:r w:rsidR="0049433F" w:rsidRPr="00285935">
        <w:rPr>
          <w:rFonts w:ascii="Cambria" w:hAnsi="Cambria" w:cs="Arial"/>
          <w:sz w:val="24"/>
          <w:szCs w:val="24"/>
        </w:rPr>
        <w:t>O</w:t>
      </w:r>
      <w:r w:rsidRPr="00285935">
        <w:rPr>
          <w:rFonts w:ascii="Cambria" w:hAnsi="Cambria" w:cs="Arial"/>
          <w:sz w:val="24"/>
          <w:szCs w:val="24"/>
        </w:rPr>
        <w:t xml:space="preserve">pštine u slučajevima utvrđenim zakonom. </w:t>
      </w:r>
    </w:p>
    <w:p w:rsidR="00EA1383" w:rsidRPr="00285935" w:rsidRDefault="00EA1383" w:rsidP="0049433F">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Predlog za razrješenje predsjednika </w:t>
      </w:r>
      <w:r w:rsidR="0049433F" w:rsidRPr="00285935">
        <w:rPr>
          <w:rFonts w:ascii="Cambria" w:hAnsi="Cambria" w:cs="Arial"/>
          <w:sz w:val="24"/>
          <w:szCs w:val="24"/>
        </w:rPr>
        <w:t>O</w:t>
      </w:r>
      <w:r w:rsidRPr="00285935">
        <w:rPr>
          <w:rFonts w:ascii="Cambria" w:hAnsi="Cambria" w:cs="Arial"/>
          <w:sz w:val="24"/>
          <w:szCs w:val="24"/>
        </w:rPr>
        <w:t>pštine može podnijeti najmanje jedna trećina odbornika.</w:t>
      </w:r>
    </w:p>
    <w:p w:rsidR="0049433F" w:rsidRPr="00285935" w:rsidRDefault="00EA1383" w:rsidP="0049433F">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Predsjednik </w:t>
      </w:r>
      <w:r w:rsidR="0049433F" w:rsidRPr="00285935">
        <w:rPr>
          <w:rFonts w:ascii="Cambria" w:hAnsi="Cambria" w:cs="Arial"/>
          <w:sz w:val="24"/>
          <w:szCs w:val="24"/>
        </w:rPr>
        <w:t>O</w:t>
      </w:r>
      <w:r w:rsidRPr="00285935">
        <w:rPr>
          <w:rFonts w:ascii="Cambria" w:hAnsi="Cambria" w:cs="Arial"/>
          <w:sz w:val="24"/>
          <w:szCs w:val="24"/>
        </w:rPr>
        <w:t xml:space="preserve">pštine ima pravo da se na sjednici </w:t>
      </w:r>
      <w:r w:rsidR="0049433F" w:rsidRPr="00285935">
        <w:rPr>
          <w:rFonts w:ascii="Cambria" w:hAnsi="Cambria" w:cs="Arial"/>
          <w:sz w:val="24"/>
          <w:szCs w:val="24"/>
        </w:rPr>
        <w:t>S</w:t>
      </w:r>
      <w:r w:rsidRPr="00285935">
        <w:rPr>
          <w:rFonts w:ascii="Cambria" w:hAnsi="Cambria" w:cs="Arial"/>
          <w:sz w:val="24"/>
          <w:szCs w:val="24"/>
        </w:rPr>
        <w:t xml:space="preserve">kupštine izjasni o podnijetom predlogu. </w:t>
      </w:r>
    </w:p>
    <w:p w:rsidR="00EA1383" w:rsidRPr="00285935" w:rsidRDefault="00EA1383" w:rsidP="0049433F">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Skupština o predlogu za razrješenje predsjednika </w:t>
      </w:r>
      <w:r w:rsidR="0049433F" w:rsidRPr="00285935">
        <w:rPr>
          <w:rFonts w:ascii="Cambria" w:hAnsi="Cambria" w:cs="Arial"/>
          <w:sz w:val="24"/>
          <w:szCs w:val="24"/>
        </w:rPr>
        <w:t>O</w:t>
      </w:r>
      <w:r w:rsidRPr="00285935">
        <w:rPr>
          <w:rFonts w:ascii="Cambria" w:hAnsi="Cambria" w:cs="Arial"/>
          <w:sz w:val="24"/>
          <w:szCs w:val="24"/>
        </w:rPr>
        <w:t>pštine odlučuje većinom glasova ukupnog broja odbornika, u roku od 30 dana od dana podnošenja predloga.</w:t>
      </w:r>
    </w:p>
    <w:p w:rsidR="00B47B2C" w:rsidRPr="00285935" w:rsidRDefault="00B47B2C" w:rsidP="00EA1383">
      <w:pPr>
        <w:shd w:val="clear" w:color="auto" w:fill="FFFFFF"/>
        <w:spacing w:before="48" w:after="48" w:line="240" w:lineRule="auto"/>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Član 8</w:t>
      </w:r>
      <w:r w:rsidR="00E6101D">
        <w:rPr>
          <w:rFonts w:ascii="Cambria" w:hAnsi="Cambria" w:cs="Arial"/>
          <w:sz w:val="24"/>
          <w:szCs w:val="24"/>
        </w:rPr>
        <w:t>8</w:t>
      </w:r>
    </w:p>
    <w:p w:rsidR="0049433F" w:rsidRDefault="00EA1383" w:rsidP="002A432E">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Na sadržaj predloga </w:t>
      </w:r>
      <w:r w:rsidR="002E5759" w:rsidRPr="00285935">
        <w:rPr>
          <w:rFonts w:ascii="Cambria" w:hAnsi="Cambria" w:cs="Arial"/>
          <w:sz w:val="24"/>
          <w:szCs w:val="24"/>
        </w:rPr>
        <w:t>i</w:t>
      </w:r>
      <w:r w:rsidRPr="00285935">
        <w:rPr>
          <w:rFonts w:ascii="Cambria" w:hAnsi="Cambria" w:cs="Arial"/>
          <w:sz w:val="24"/>
          <w:szCs w:val="24"/>
        </w:rPr>
        <w:t xml:space="preserve"> postupak po predlogu za razrješenje predsjednika </w:t>
      </w:r>
      <w:r w:rsidR="0049433F" w:rsidRPr="00285935">
        <w:rPr>
          <w:rFonts w:ascii="Cambria" w:hAnsi="Cambria" w:cs="Arial"/>
          <w:sz w:val="24"/>
          <w:szCs w:val="24"/>
        </w:rPr>
        <w:t>O</w:t>
      </w:r>
      <w:r w:rsidRPr="00285935">
        <w:rPr>
          <w:rFonts w:ascii="Cambria" w:hAnsi="Cambria" w:cs="Arial"/>
          <w:sz w:val="24"/>
          <w:szCs w:val="24"/>
        </w:rPr>
        <w:t xml:space="preserve">pštine, shodno se primjenjuju odredbe </w:t>
      </w:r>
      <w:r w:rsidR="0049433F" w:rsidRPr="00285935">
        <w:rPr>
          <w:rFonts w:ascii="Cambria" w:hAnsi="Cambria" w:cs="Arial"/>
          <w:sz w:val="24"/>
          <w:szCs w:val="24"/>
        </w:rPr>
        <w:t>Statuta kojim se uređuje</w:t>
      </w:r>
      <w:r w:rsidRPr="00285935">
        <w:rPr>
          <w:rFonts w:ascii="Cambria" w:hAnsi="Cambria" w:cs="Arial"/>
          <w:sz w:val="24"/>
          <w:szCs w:val="24"/>
        </w:rPr>
        <w:t xml:space="preserve"> postupak razrješenja predsjednika </w:t>
      </w:r>
      <w:r w:rsidR="0049433F" w:rsidRPr="00285935">
        <w:rPr>
          <w:rFonts w:ascii="Cambria" w:hAnsi="Cambria" w:cs="Arial"/>
          <w:sz w:val="24"/>
          <w:szCs w:val="24"/>
        </w:rPr>
        <w:t>S</w:t>
      </w:r>
      <w:r w:rsidRPr="00285935">
        <w:rPr>
          <w:rFonts w:ascii="Cambria" w:hAnsi="Cambria" w:cs="Arial"/>
          <w:sz w:val="24"/>
          <w:szCs w:val="24"/>
        </w:rPr>
        <w:t xml:space="preserve">kupštine.  </w:t>
      </w:r>
    </w:p>
    <w:p w:rsidR="002A432E" w:rsidRPr="002A432E" w:rsidRDefault="002A432E" w:rsidP="002A432E">
      <w:pPr>
        <w:shd w:val="clear" w:color="auto" w:fill="FFFFFF"/>
        <w:spacing w:before="48" w:after="48" w:line="240" w:lineRule="auto"/>
        <w:ind w:firstLine="720"/>
        <w:jc w:val="both"/>
        <w:rPr>
          <w:rFonts w:ascii="Cambria" w:hAnsi="Cambria" w:cs="Arial"/>
          <w:sz w:val="24"/>
          <w:szCs w:val="24"/>
        </w:rPr>
      </w:pPr>
    </w:p>
    <w:p w:rsidR="00EA1383" w:rsidRPr="00CC24FD" w:rsidRDefault="00EA1383" w:rsidP="003B5089">
      <w:pPr>
        <w:shd w:val="clear" w:color="auto" w:fill="FFFFFF"/>
        <w:spacing w:before="48" w:after="48" w:line="240" w:lineRule="auto"/>
        <w:jc w:val="center"/>
        <w:rPr>
          <w:rFonts w:ascii="Cambria" w:hAnsi="Cambria" w:cs="Arial"/>
          <w:sz w:val="24"/>
          <w:szCs w:val="24"/>
        </w:rPr>
      </w:pPr>
      <w:r w:rsidRPr="00CC24FD">
        <w:rPr>
          <w:rFonts w:ascii="Cambria" w:hAnsi="Cambria" w:cs="Arial"/>
          <w:sz w:val="24"/>
          <w:szCs w:val="24"/>
        </w:rPr>
        <w:t>Član 8</w:t>
      </w:r>
      <w:r w:rsidR="00E6101D">
        <w:rPr>
          <w:rFonts w:ascii="Cambria" w:hAnsi="Cambria" w:cs="Arial"/>
          <w:sz w:val="24"/>
          <w:szCs w:val="24"/>
        </w:rPr>
        <w:t>9</w:t>
      </w:r>
    </w:p>
    <w:p w:rsidR="00E6101D" w:rsidRPr="00E6101D" w:rsidRDefault="00CC24FD" w:rsidP="00F41401">
      <w:pPr>
        <w:shd w:val="clear" w:color="auto" w:fill="FFFFFF"/>
        <w:spacing w:before="48" w:after="48" w:line="240" w:lineRule="auto"/>
        <w:ind w:firstLine="720"/>
        <w:jc w:val="both"/>
        <w:rPr>
          <w:rFonts w:ascii="Cambria" w:hAnsi="Cambria" w:cs="Arial"/>
          <w:sz w:val="24"/>
          <w:szCs w:val="24"/>
        </w:rPr>
      </w:pPr>
      <w:r w:rsidRPr="00CC24FD">
        <w:rPr>
          <w:rFonts w:ascii="Cambria" w:hAnsi="Cambria" w:cs="Arial"/>
          <w:sz w:val="24"/>
          <w:szCs w:val="24"/>
        </w:rPr>
        <w:t>P</w:t>
      </w:r>
      <w:r w:rsidR="00EA1383" w:rsidRPr="00CC24FD">
        <w:rPr>
          <w:rFonts w:ascii="Cambria" w:hAnsi="Cambria" w:cs="Arial"/>
          <w:sz w:val="24"/>
          <w:szCs w:val="24"/>
        </w:rPr>
        <w:t>restan</w:t>
      </w:r>
      <w:r w:rsidRPr="00CC24FD">
        <w:rPr>
          <w:rFonts w:ascii="Cambria" w:hAnsi="Cambria" w:cs="Arial"/>
          <w:sz w:val="24"/>
          <w:szCs w:val="24"/>
        </w:rPr>
        <w:t>ak</w:t>
      </w:r>
      <w:r w:rsidR="00EA1383" w:rsidRPr="00CC24FD">
        <w:rPr>
          <w:rFonts w:ascii="Cambria" w:hAnsi="Cambria" w:cs="Arial"/>
          <w:sz w:val="24"/>
          <w:szCs w:val="24"/>
        </w:rPr>
        <w:t xml:space="preserve"> mandata predsjedniku </w:t>
      </w:r>
      <w:r w:rsidR="0049433F" w:rsidRPr="00CC24FD">
        <w:rPr>
          <w:rFonts w:ascii="Cambria" w:hAnsi="Cambria" w:cs="Arial"/>
          <w:sz w:val="24"/>
          <w:szCs w:val="24"/>
        </w:rPr>
        <w:t>O</w:t>
      </w:r>
      <w:r w:rsidR="00EA1383" w:rsidRPr="00CC24FD">
        <w:rPr>
          <w:rFonts w:ascii="Cambria" w:hAnsi="Cambria" w:cs="Arial"/>
          <w:sz w:val="24"/>
          <w:szCs w:val="24"/>
        </w:rPr>
        <w:t xml:space="preserve">pštine prije isteka vremena na koje je izabran, podnošenjem ostavke, po sili zakona ili razrješenjem od strane Vlade, </w:t>
      </w:r>
      <w:r w:rsidRPr="00CC24FD">
        <w:rPr>
          <w:rFonts w:ascii="Cambria" w:hAnsi="Cambria" w:cs="Arial"/>
          <w:sz w:val="24"/>
          <w:szCs w:val="24"/>
        </w:rPr>
        <w:t>sprovodi se u skladu sa zakonom</w:t>
      </w:r>
      <w:r w:rsidR="00EA1383" w:rsidRPr="00CC24FD">
        <w:rPr>
          <w:rFonts w:ascii="Cambria" w:hAnsi="Cambria" w:cs="Arial"/>
          <w:sz w:val="24"/>
          <w:szCs w:val="24"/>
        </w:rPr>
        <w:t xml:space="preserve">.  </w:t>
      </w:r>
      <w:bookmarkStart w:id="9" w:name="clan_63"/>
      <w:bookmarkStart w:id="10" w:name="clan_65"/>
      <w:bookmarkEnd w:id="9"/>
      <w:bookmarkEnd w:id="10"/>
    </w:p>
    <w:p w:rsidR="00EA1383" w:rsidRPr="00F4617F" w:rsidRDefault="00EA1383" w:rsidP="003B5089">
      <w:pPr>
        <w:shd w:val="clear" w:color="auto" w:fill="FFFFFF"/>
        <w:spacing w:before="240" w:after="120" w:line="240" w:lineRule="auto"/>
        <w:jc w:val="center"/>
        <w:rPr>
          <w:rFonts w:ascii="Cambria" w:hAnsi="Cambria" w:cs="Arial"/>
          <w:bCs/>
          <w:sz w:val="24"/>
          <w:szCs w:val="24"/>
        </w:rPr>
      </w:pPr>
      <w:r w:rsidRPr="00F4617F">
        <w:rPr>
          <w:rFonts w:ascii="Cambria" w:hAnsi="Cambria" w:cs="Arial"/>
          <w:bCs/>
          <w:sz w:val="24"/>
          <w:szCs w:val="24"/>
        </w:rPr>
        <w:t xml:space="preserve">Član </w:t>
      </w:r>
      <w:r w:rsidR="00E6101D">
        <w:rPr>
          <w:rFonts w:ascii="Cambria" w:hAnsi="Cambria" w:cs="Arial"/>
          <w:bCs/>
          <w:sz w:val="24"/>
          <w:szCs w:val="24"/>
        </w:rPr>
        <w:t>90</w:t>
      </w:r>
    </w:p>
    <w:p w:rsidR="00EA1383" w:rsidRPr="00285935" w:rsidRDefault="00EA1383" w:rsidP="0049433F">
      <w:pPr>
        <w:shd w:val="clear" w:color="auto" w:fill="FFFFFF"/>
        <w:spacing w:before="48" w:after="48" w:line="240" w:lineRule="auto"/>
        <w:ind w:firstLine="720"/>
        <w:jc w:val="both"/>
        <w:rPr>
          <w:rFonts w:ascii="Cambria" w:hAnsi="Cambria" w:cs="Arial"/>
          <w:sz w:val="24"/>
          <w:szCs w:val="24"/>
        </w:rPr>
      </w:pPr>
      <w:bookmarkStart w:id="11" w:name="clan_66"/>
      <w:bookmarkEnd w:id="11"/>
      <w:r w:rsidRPr="00285935">
        <w:rPr>
          <w:rFonts w:ascii="Cambria" w:hAnsi="Cambria" w:cs="Arial"/>
          <w:sz w:val="24"/>
          <w:szCs w:val="24"/>
        </w:rPr>
        <w:t xml:space="preserve">U slučaju prestanka mandata predsjedniku </w:t>
      </w:r>
      <w:r w:rsidR="0049433F" w:rsidRPr="00285935">
        <w:rPr>
          <w:rFonts w:ascii="Cambria" w:hAnsi="Cambria" w:cs="Arial"/>
          <w:sz w:val="24"/>
          <w:szCs w:val="24"/>
        </w:rPr>
        <w:t>O</w:t>
      </w:r>
      <w:r w:rsidRPr="00285935">
        <w:rPr>
          <w:rFonts w:ascii="Cambria" w:hAnsi="Cambria" w:cs="Arial"/>
          <w:sz w:val="24"/>
          <w:szCs w:val="24"/>
        </w:rPr>
        <w:t xml:space="preserve">pštine, funkciju predsjednika, do izbora novog predsjednika </w:t>
      </w:r>
      <w:r w:rsidR="0049433F" w:rsidRPr="00285935">
        <w:rPr>
          <w:rFonts w:ascii="Cambria" w:hAnsi="Cambria" w:cs="Arial"/>
          <w:sz w:val="24"/>
          <w:szCs w:val="24"/>
        </w:rPr>
        <w:t>O</w:t>
      </w:r>
      <w:r w:rsidRPr="00285935">
        <w:rPr>
          <w:rFonts w:ascii="Cambria" w:hAnsi="Cambria" w:cs="Arial"/>
          <w:sz w:val="24"/>
          <w:szCs w:val="24"/>
        </w:rPr>
        <w:t xml:space="preserve">pštine, vrši potpredsjednik </w:t>
      </w:r>
      <w:r w:rsidR="0049433F" w:rsidRPr="00285935">
        <w:rPr>
          <w:rFonts w:ascii="Cambria" w:hAnsi="Cambria" w:cs="Arial"/>
          <w:sz w:val="24"/>
          <w:szCs w:val="24"/>
        </w:rPr>
        <w:t>O</w:t>
      </w:r>
      <w:r w:rsidRPr="00285935">
        <w:rPr>
          <w:rFonts w:ascii="Cambria" w:hAnsi="Cambria" w:cs="Arial"/>
          <w:sz w:val="24"/>
          <w:szCs w:val="24"/>
        </w:rPr>
        <w:t xml:space="preserve">pštine, koga odredi </w:t>
      </w:r>
      <w:r w:rsidR="0049433F" w:rsidRPr="00285935">
        <w:rPr>
          <w:rFonts w:ascii="Cambria" w:hAnsi="Cambria" w:cs="Arial"/>
          <w:sz w:val="24"/>
          <w:szCs w:val="24"/>
        </w:rPr>
        <w:t>S</w:t>
      </w:r>
      <w:r w:rsidRPr="00285935">
        <w:rPr>
          <w:rFonts w:ascii="Cambria" w:hAnsi="Cambria" w:cs="Arial"/>
          <w:sz w:val="24"/>
          <w:szCs w:val="24"/>
        </w:rPr>
        <w:t>kupština.</w:t>
      </w:r>
    </w:p>
    <w:p w:rsidR="00226584" w:rsidRPr="00285935" w:rsidRDefault="00EA1383" w:rsidP="00F41401">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U slučaju prestanka mandata predsjedniku </w:t>
      </w:r>
      <w:r w:rsidR="002E184A" w:rsidRPr="00285935">
        <w:rPr>
          <w:rFonts w:ascii="Cambria" w:hAnsi="Cambria" w:cs="Arial"/>
          <w:sz w:val="24"/>
          <w:szCs w:val="24"/>
        </w:rPr>
        <w:t>O</w:t>
      </w:r>
      <w:r w:rsidRPr="00285935">
        <w:rPr>
          <w:rFonts w:ascii="Cambria" w:hAnsi="Cambria" w:cs="Arial"/>
          <w:sz w:val="24"/>
          <w:szCs w:val="24"/>
        </w:rPr>
        <w:t xml:space="preserve">pštine, izbor predsjednika </w:t>
      </w:r>
      <w:r w:rsidR="002E184A" w:rsidRPr="00285935">
        <w:rPr>
          <w:rFonts w:ascii="Cambria" w:hAnsi="Cambria" w:cs="Arial"/>
          <w:sz w:val="24"/>
          <w:szCs w:val="24"/>
        </w:rPr>
        <w:t>O</w:t>
      </w:r>
      <w:r w:rsidRPr="00285935">
        <w:rPr>
          <w:rFonts w:ascii="Cambria" w:hAnsi="Cambria" w:cs="Arial"/>
          <w:sz w:val="24"/>
          <w:szCs w:val="24"/>
        </w:rPr>
        <w:t>pštine izvršiće se najkasnije u roku od 30 dana od dana prestanka mandata.</w:t>
      </w:r>
    </w:p>
    <w:p w:rsidR="00226584" w:rsidRPr="00F41401" w:rsidRDefault="002E184A" w:rsidP="00F41401">
      <w:pPr>
        <w:shd w:val="clear" w:color="auto" w:fill="FFFFFF"/>
        <w:spacing w:before="240" w:after="120" w:line="240" w:lineRule="auto"/>
        <w:jc w:val="center"/>
        <w:rPr>
          <w:rFonts w:ascii="Cambria" w:hAnsi="Cambria" w:cs="Arial"/>
          <w:b/>
          <w:bCs/>
          <w:i/>
          <w:sz w:val="24"/>
          <w:szCs w:val="24"/>
        </w:rPr>
      </w:pPr>
      <w:bookmarkStart w:id="12" w:name="clan_67"/>
      <w:bookmarkEnd w:id="12"/>
      <w:r w:rsidRPr="00285935">
        <w:rPr>
          <w:rFonts w:ascii="Cambria" w:hAnsi="Cambria" w:cs="Arial"/>
          <w:b/>
          <w:bCs/>
          <w:sz w:val="24"/>
          <w:szCs w:val="24"/>
        </w:rPr>
        <w:lastRenderedPageBreak/>
        <w:t>2</w:t>
      </w:r>
      <w:r w:rsidRPr="00274957">
        <w:rPr>
          <w:rFonts w:ascii="Cambria" w:hAnsi="Cambria" w:cs="Arial"/>
          <w:b/>
          <w:bCs/>
          <w:i/>
          <w:sz w:val="24"/>
          <w:szCs w:val="24"/>
        </w:rPr>
        <w:t xml:space="preserve">.5. </w:t>
      </w:r>
      <w:r w:rsidR="00EA1383" w:rsidRPr="00274957">
        <w:rPr>
          <w:rFonts w:ascii="Cambria" w:hAnsi="Cambria" w:cs="Arial"/>
          <w:b/>
          <w:bCs/>
          <w:i/>
          <w:sz w:val="24"/>
          <w:szCs w:val="24"/>
        </w:rPr>
        <w:t xml:space="preserve">Potpredsjednik </w:t>
      </w:r>
      <w:r w:rsidR="00BE51DD" w:rsidRPr="00274957">
        <w:rPr>
          <w:rFonts w:ascii="Cambria" w:hAnsi="Cambria" w:cs="Arial"/>
          <w:b/>
          <w:bCs/>
          <w:i/>
          <w:sz w:val="24"/>
          <w:szCs w:val="24"/>
        </w:rPr>
        <w:t>O</w:t>
      </w:r>
      <w:r w:rsidR="00EA1383" w:rsidRPr="00274957">
        <w:rPr>
          <w:rFonts w:ascii="Cambria" w:hAnsi="Cambria" w:cs="Arial"/>
          <w:b/>
          <w:bCs/>
          <w:i/>
          <w:sz w:val="24"/>
          <w:szCs w:val="24"/>
        </w:rPr>
        <w:t>pštine</w:t>
      </w:r>
    </w:p>
    <w:p w:rsidR="002E184A" w:rsidRPr="00F4617F" w:rsidRDefault="002E184A" w:rsidP="002E184A">
      <w:pPr>
        <w:shd w:val="clear" w:color="auto" w:fill="FFFFFF"/>
        <w:spacing w:before="240" w:after="120" w:line="240" w:lineRule="auto"/>
        <w:jc w:val="center"/>
        <w:rPr>
          <w:rFonts w:ascii="Cambria" w:hAnsi="Cambria" w:cs="Arial"/>
          <w:bCs/>
          <w:sz w:val="24"/>
          <w:szCs w:val="24"/>
        </w:rPr>
      </w:pPr>
      <w:r w:rsidRPr="00F4617F">
        <w:rPr>
          <w:rFonts w:ascii="Cambria" w:hAnsi="Cambria" w:cs="Arial"/>
          <w:bCs/>
          <w:sz w:val="24"/>
          <w:szCs w:val="24"/>
        </w:rPr>
        <w:t xml:space="preserve">Član </w:t>
      </w:r>
      <w:r w:rsidR="0035687E">
        <w:rPr>
          <w:rFonts w:ascii="Cambria" w:hAnsi="Cambria" w:cs="Arial"/>
          <w:bCs/>
          <w:sz w:val="24"/>
          <w:szCs w:val="24"/>
        </w:rPr>
        <w:t>9</w:t>
      </w:r>
      <w:r w:rsidR="00E6101D">
        <w:rPr>
          <w:rFonts w:ascii="Cambria" w:hAnsi="Cambria" w:cs="Arial"/>
          <w:bCs/>
          <w:sz w:val="24"/>
          <w:szCs w:val="24"/>
        </w:rPr>
        <w:t>1</w:t>
      </w:r>
    </w:p>
    <w:p w:rsidR="00EA1383" w:rsidRPr="00285935" w:rsidRDefault="00EA1383" w:rsidP="002E184A">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Opština ima najviše dva potpredsjednika.</w:t>
      </w:r>
    </w:p>
    <w:p w:rsidR="001A45D9" w:rsidRPr="00285935" w:rsidRDefault="00EA1383" w:rsidP="00F41401">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Broj potpredsjednika</w:t>
      </w:r>
      <w:r w:rsidR="00BE51DD">
        <w:rPr>
          <w:rFonts w:ascii="Cambria" w:hAnsi="Cambria" w:cs="Arial"/>
          <w:sz w:val="24"/>
          <w:szCs w:val="24"/>
        </w:rPr>
        <w:t>,</w:t>
      </w:r>
      <w:r w:rsidRPr="00285935">
        <w:rPr>
          <w:rFonts w:ascii="Cambria" w:hAnsi="Cambria" w:cs="Arial"/>
          <w:sz w:val="24"/>
          <w:szCs w:val="24"/>
        </w:rPr>
        <w:t xml:space="preserve"> na predlog predsjednika </w:t>
      </w:r>
      <w:r w:rsidR="002E184A" w:rsidRPr="00285935">
        <w:rPr>
          <w:rFonts w:ascii="Cambria" w:hAnsi="Cambria" w:cs="Arial"/>
          <w:sz w:val="24"/>
          <w:szCs w:val="24"/>
        </w:rPr>
        <w:t>O</w:t>
      </w:r>
      <w:r w:rsidRPr="00285935">
        <w:rPr>
          <w:rFonts w:ascii="Cambria" w:hAnsi="Cambria" w:cs="Arial"/>
          <w:sz w:val="24"/>
          <w:szCs w:val="24"/>
        </w:rPr>
        <w:t xml:space="preserve">pštine utvrđuje </w:t>
      </w:r>
      <w:r w:rsidR="002E184A" w:rsidRPr="00285935">
        <w:rPr>
          <w:rFonts w:ascii="Cambria" w:hAnsi="Cambria" w:cs="Arial"/>
          <w:sz w:val="24"/>
          <w:szCs w:val="24"/>
        </w:rPr>
        <w:t>S</w:t>
      </w:r>
      <w:r w:rsidR="0035687E">
        <w:rPr>
          <w:rFonts w:ascii="Cambria" w:hAnsi="Cambria" w:cs="Arial"/>
          <w:sz w:val="24"/>
          <w:szCs w:val="24"/>
        </w:rPr>
        <w:t>kupština posebnom odlukom.</w:t>
      </w: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35687E">
        <w:rPr>
          <w:rFonts w:ascii="Cambria" w:hAnsi="Cambria" w:cs="Arial"/>
          <w:sz w:val="24"/>
          <w:szCs w:val="24"/>
        </w:rPr>
        <w:t>9</w:t>
      </w:r>
      <w:r w:rsidR="00D15AF8">
        <w:rPr>
          <w:rFonts w:ascii="Cambria" w:hAnsi="Cambria" w:cs="Arial"/>
          <w:sz w:val="24"/>
          <w:szCs w:val="24"/>
        </w:rPr>
        <w:t>2</w:t>
      </w:r>
    </w:p>
    <w:p w:rsidR="00EA1383" w:rsidRPr="00285935" w:rsidRDefault="00EA1383" w:rsidP="002E184A">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 </w:t>
      </w:r>
      <w:r w:rsidR="002E184A" w:rsidRPr="00285935">
        <w:rPr>
          <w:rFonts w:ascii="Cambria" w:hAnsi="Cambria" w:cs="Arial"/>
          <w:sz w:val="24"/>
          <w:szCs w:val="24"/>
        </w:rPr>
        <w:t>O</w:t>
      </w:r>
      <w:r w:rsidRPr="00285935">
        <w:rPr>
          <w:rFonts w:ascii="Cambria" w:hAnsi="Cambria" w:cs="Arial"/>
          <w:sz w:val="24"/>
          <w:szCs w:val="24"/>
        </w:rPr>
        <w:t>pštine prati r</w:t>
      </w:r>
      <w:r w:rsidR="00A23F91" w:rsidRPr="00285935">
        <w:rPr>
          <w:rFonts w:ascii="Cambria" w:hAnsi="Cambria" w:cs="Arial"/>
          <w:sz w:val="24"/>
          <w:szCs w:val="24"/>
        </w:rPr>
        <w:t xml:space="preserve">ad organa lokalne uprave i </w:t>
      </w:r>
      <w:r w:rsidRPr="00285935">
        <w:rPr>
          <w:rFonts w:ascii="Cambria" w:hAnsi="Cambria" w:cs="Arial"/>
          <w:sz w:val="24"/>
          <w:szCs w:val="24"/>
        </w:rPr>
        <w:t xml:space="preserve">javnih službi u oblastima za koje ga zaduži predsjednik </w:t>
      </w:r>
      <w:r w:rsidR="002E184A" w:rsidRPr="00285935">
        <w:rPr>
          <w:rFonts w:ascii="Cambria" w:hAnsi="Cambria" w:cs="Arial"/>
          <w:sz w:val="24"/>
          <w:szCs w:val="24"/>
        </w:rPr>
        <w:t>O</w:t>
      </w:r>
      <w:r w:rsidRPr="00285935">
        <w:rPr>
          <w:rFonts w:ascii="Cambria" w:hAnsi="Cambria" w:cs="Arial"/>
          <w:sz w:val="24"/>
          <w:szCs w:val="24"/>
        </w:rPr>
        <w:t>pštine i stara se o sprovođenju politika u tim oblastima.</w:t>
      </w:r>
    </w:p>
    <w:p w:rsidR="00EA1383" w:rsidRPr="00285935" w:rsidRDefault="00EA1383" w:rsidP="002E184A">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 </w:t>
      </w:r>
      <w:r w:rsidR="002E184A" w:rsidRPr="00285935">
        <w:rPr>
          <w:rFonts w:ascii="Cambria" w:hAnsi="Cambria" w:cs="Arial"/>
          <w:sz w:val="24"/>
          <w:szCs w:val="24"/>
        </w:rPr>
        <w:t>O</w:t>
      </w:r>
      <w:r w:rsidRPr="00285935">
        <w:rPr>
          <w:rFonts w:ascii="Cambria" w:hAnsi="Cambria" w:cs="Arial"/>
          <w:sz w:val="24"/>
          <w:szCs w:val="24"/>
        </w:rPr>
        <w:t xml:space="preserve">pštine zamjenjuje predsjednika </w:t>
      </w:r>
      <w:r w:rsidR="002E184A" w:rsidRPr="00285935">
        <w:rPr>
          <w:rFonts w:ascii="Cambria" w:hAnsi="Cambria" w:cs="Arial"/>
          <w:sz w:val="24"/>
          <w:szCs w:val="24"/>
        </w:rPr>
        <w:t>O</w:t>
      </w:r>
      <w:r w:rsidRPr="00285935">
        <w:rPr>
          <w:rFonts w:ascii="Cambria" w:hAnsi="Cambria" w:cs="Arial"/>
          <w:sz w:val="24"/>
          <w:szCs w:val="24"/>
        </w:rPr>
        <w:t>pštine u slučaju njegove odsutnosti ili spriječenosti da obavlja funkciju, u okviru ovlašćenja koja mu predsjednik povjeri.</w:t>
      </w:r>
    </w:p>
    <w:p w:rsidR="00EA1383" w:rsidRPr="00285935" w:rsidRDefault="00EA1383" w:rsidP="002E184A">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Mandat potpredsjednika traje koliko i mandat predsjednika </w:t>
      </w:r>
      <w:r w:rsidR="002E184A" w:rsidRPr="00285935">
        <w:rPr>
          <w:rFonts w:ascii="Cambria" w:hAnsi="Cambria" w:cs="Arial"/>
          <w:sz w:val="24"/>
          <w:szCs w:val="24"/>
        </w:rPr>
        <w:t>O</w:t>
      </w:r>
      <w:r w:rsidRPr="00285935">
        <w:rPr>
          <w:rFonts w:ascii="Cambria" w:hAnsi="Cambria" w:cs="Arial"/>
          <w:sz w:val="24"/>
          <w:szCs w:val="24"/>
        </w:rPr>
        <w:t>pštine.</w:t>
      </w:r>
    </w:p>
    <w:p w:rsidR="00DD5E00" w:rsidRPr="00F41401" w:rsidRDefault="00EA1383" w:rsidP="00F41401">
      <w:pPr>
        <w:shd w:val="clear" w:color="auto" w:fill="FFFFFF"/>
        <w:spacing w:before="48" w:after="48" w:line="240" w:lineRule="auto"/>
        <w:ind w:firstLine="720"/>
        <w:jc w:val="both"/>
        <w:rPr>
          <w:rFonts w:ascii="Cambria" w:hAnsi="Cambria" w:cs="Arial"/>
          <w:color w:val="000000" w:themeColor="text1"/>
          <w:sz w:val="24"/>
          <w:szCs w:val="24"/>
        </w:rPr>
      </w:pPr>
      <w:r w:rsidRPr="00285935">
        <w:rPr>
          <w:rFonts w:ascii="Cambria" w:hAnsi="Cambria" w:cs="Arial"/>
          <w:sz w:val="24"/>
          <w:szCs w:val="24"/>
        </w:rPr>
        <w:t xml:space="preserve">Izuzetno, u slučaju prestanka mandata predsjednika </w:t>
      </w:r>
      <w:r w:rsidR="002E184A" w:rsidRPr="00285935">
        <w:rPr>
          <w:rFonts w:ascii="Cambria" w:hAnsi="Cambria" w:cs="Arial"/>
          <w:sz w:val="24"/>
          <w:szCs w:val="24"/>
        </w:rPr>
        <w:t>O</w:t>
      </w:r>
      <w:r w:rsidRPr="00285935">
        <w:rPr>
          <w:rFonts w:ascii="Cambria" w:hAnsi="Cambria" w:cs="Arial"/>
          <w:sz w:val="24"/>
          <w:szCs w:val="24"/>
        </w:rPr>
        <w:t xml:space="preserve">pštine, potpredsjedniku </w:t>
      </w:r>
      <w:r w:rsidR="002E184A" w:rsidRPr="00285935">
        <w:rPr>
          <w:rFonts w:ascii="Cambria" w:hAnsi="Cambria" w:cs="Arial"/>
          <w:sz w:val="24"/>
          <w:szCs w:val="24"/>
        </w:rPr>
        <w:t>O</w:t>
      </w:r>
      <w:r w:rsidRPr="00285935">
        <w:rPr>
          <w:rFonts w:ascii="Cambria" w:hAnsi="Cambria" w:cs="Arial"/>
          <w:sz w:val="24"/>
          <w:szCs w:val="24"/>
        </w:rPr>
        <w:t xml:space="preserve">pštine koga odredi </w:t>
      </w:r>
      <w:r w:rsidR="002E184A" w:rsidRPr="00285935">
        <w:rPr>
          <w:rFonts w:ascii="Cambria" w:hAnsi="Cambria" w:cs="Arial"/>
          <w:sz w:val="24"/>
          <w:szCs w:val="24"/>
        </w:rPr>
        <w:t>S</w:t>
      </w:r>
      <w:r w:rsidRPr="00285935">
        <w:rPr>
          <w:rFonts w:ascii="Cambria" w:hAnsi="Cambria" w:cs="Arial"/>
          <w:sz w:val="24"/>
          <w:szCs w:val="24"/>
        </w:rPr>
        <w:t xml:space="preserve">kupština da vrši funkciju predsjednika </w:t>
      </w:r>
      <w:r w:rsidR="002E184A" w:rsidRPr="00285935">
        <w:rPr>
          <w:rFonts w:ascii="Cambria" w:hAnsi="Cambria" w:cs="Arial"/>
          <w:sz w:val="24"/>
          <w:szCs w:val="24"/>
        </w:rPr>
        <w:t>O</w:t>
      </w:r>
      <w:r w:rsidRPr="00285935">
        <w:rPr>
          <w:rFonts w:ascii="Cambria" w:hAnsi="Cambria" w:cs="Arial"/>
          <w:sz w:val="24"/>
          <w:szCs w:val="24"/>
        </w:rPr>
        <w:t xml:space="preserve">pštine, mandat traje do izbora novog predsjednika </w:t>
      </w:r>
      <w:r w:rsidR="002E184A" w:rsidRPr="00285935">
        <w:rPr>
          <w:rFonts w:ascii="Cambria" w:hAnsi="Cambria" w:cs="Arial"/>
          <w:sz w:val="24"/>
          <w:szCs w:val="24"/>
        </w:rPr>
        <w:t>O</w:t>
      </w:r>
      <w:r w:rsidRPr="00285935">
        <w:rPr>
          <w:rFonts w:ascii="Cambria" w:hAnsi="Cambria" w:cs="Arial"/>
          <w:sz w:val="24"/>
          <w:szCs w:val="24"/>
        </w:rPr>
        <w:t>pštine, u skladu sa zakonom</w:t>
      </w:r>
      <w:r w:rsidRPr="00852705">
        <w:rPr>
          <w:rFonts w:ascii="Cambria" w:hAnsi="Cambria" w:cs="Arial"/>
          <w:color w:val="000000" w:themeColor="text1"/>
          <w:sz w:val="24"/>
          <w:szCs w:val="24"/>
        </w:rPr>
        <w:t>.</w:t>
      </w:r>
    </w:p>
    <w:p w:rsidR="00EA1383" w:rsidRPr="00F4617F" w:rsidRDefault="00EA1383" w:rsidP="003B5089">
      <w:pPr>
        <w:shd w:val="clear" w:color="auto" w:fill="FFFFFF"/>
        <w:spacing w:before="240" w:after="120" w:line="240" w:lineRule="auto"/>
        <w:jc w:val="center"/>
        <w:rPr>
          <w:rFonts w:ascii="Cambria" w:hAnsi="Cambria" w:cs="Arial"/>
          <w:bCs/>
          <w:sz w:val="24"/>
          <w:szCs w:val="24"/>
        </w:rPr>
      </w:pPr>
      <w:bookmarkStart w:id="13" w:name="clan_68"/>
      <w:bookmarkEnd w:id="13"/>
      <w:r w:rsidRPr="00F4617F">
        <w:rPr>
          <w:rFonts w:ascii="Cambria" w:hAnsi="Cambria" w:cs="Arial"/>
          <w:bCs/>
          <w:sz w:val="24"/>
          <w:szCs w:val="24"/>
        </w:rPr>
        <w:t xml:space="preserve">Član </w:t>
      </w:r>
      <w:r w:rsidR="0035687E">
        <w:rPr>
          <w:rFonts w:ascii="Cambria" w:hAnsi="Cambria" w:cs="Arial"/>
          <w:bCs/>
          <w:sz w:val="24"/>
          <w:szCs w:val="24"/>
        </w:rPr>
        <w:t>9</w:t>
      </w:r>
      <w:r w:rsidR="00D15AF8">
        <w:rPr>
          <w:rFonts w:ascii="Cambria" w:hAnsi="Cambria" w:cs="Arial"/>
          <w:bCs/>
          <w:sz w:val="24"/>
          <w:szCs w:val="24"/>
        </w:rPr>
        <w:t>3</w:t>
      </w:r>
    </w:p>
    <w:p w:rsidR="009D1E97" w:rsidRPr="00285935" w:rsidRDefault="00EA1383" w:rsidP="00F41401">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Potpredsjedniku </w:t>
      </w:r>
      <w:r w:rsidR="002E184A" w:rsidRPr="00285935">
        <w:rPr>
          <w:rFonts w:ascii="Cambria" w:hAnsi="Cambria" w:cs="Arial"/>
          <w:sz w:val="24"/>
          <w:szCs w:val="24"/>
        </w:rPr>
        <w:t>O</w:t>
      </w:r>
      <w:r w:rsidRPr="00285935">
        <w:rPr>
          <w:rFonts w:ascii="Cambria" w:hAnsi="Cambria" w:cs="Arial"/>
          <w:sz w:val="24"/>
          <w:szCs w:val="24"/>
        </w:rPr>
        <w:t>pštine prestaje mandat prije isteka vremena na koje je izabran razrješenjem, podnošenjem ostavke i po sili zakona.</w:t>
      </w:r>
    </w:p>
    <w:p w:rsidR="00EA1383" w:rsidRPr="00F4617F" w:rsidRDefault="00EA1383" w:rsidP="003B5089">
      <w:pPr>
        <w:shd w:val="clear" w:color="auto" w:fill="FFFFFF"/>
        <w:spacing w:before="240" w:after="120" w:line="240" w:lineRule="auto"/>
        <w:jc w:val="center"/>
        <w:rPr>
          <w:rFonts w:ascii="Cambria" w:hAnsi="Cambria" w:cs="Arial"/>
          <w:bCs/>
          <w:sz w:val="24"/>
          <w:szCs w:val="24"/>
        </w:rPr>
      </w:pPr>
      <w:r w:rsidRPr="00F4617F">
        <w:rPr>
          <w:rFonts w:ascii="Cambria" w:hAnsi="Cambria" w:cs="Arial"/>
          <w:bCs/>
          <w:sz w:val="24"/>
          <w:szCs w:val="24"/>
        </w:rPr>
        <w:t xml:space="preserve">Član </w:t>
      </w:r>
      <w:r w:rsidR="00A00A0E" w:rsidRPr="00F4617F">
        <w:rPr>
          <w:rFonts w:ascii="Cambria" w:hAnsi="Cambria" w:cs="Arial"/>
          <w:bCs/>
          <w:sz w:val="24"/>
          <w:szCs w:val="24"/>
        </w:rPr>
        <w:t>9</w:t>
      </w:r>
      <w:r w:rsidR="00D15AF8">
        <w:rPr>
          <w:rFonts w:ascii="Cambria" w:hAnsi="Cambria" w:cs="Arial"/>
          <w:bCs/>
          <w:sz w:val="24"/>
          <w:szCs w:val="24"/>
        </w:rPr>
        <w:t>4</w:t>
      </w:r>
    </w:p>
    <w:p w:rsidR="00283374" w:rsidRPr="00285935" w:rsidRDefault="00EA1383" w:rsidP="004F62C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 </w:t>
      </w:r>
      <w:r w:rsidR="002E184A" w:rsidRPr="00285935">
        <w:rPr>
          <w:rFonts w:ascii="Cambria" w:hAnsi="Cambria" w:cs="Arial"/>
          <w:sz w:val="24"/>
          <w:szCs w:val="24"/>
        </w:rPr>
        <w:t>O</w:t>
      </w:r>
      <w:r w:rsidRPr="00285935">
        <w:rPr>
          <w:rFonts w:ascii="Cambria" w:hAnsi="Cambria" w:cs="Arial"/>
          <w:sz w:val="24"/>
          <w:szCs w:val="24"/>
        </w:rPr>
        <w:t xml:space="preserve">pštine može biti razriješen prije isteka mandata ukoliko poslove koje mu povjeri predsjednik </w:t>
      </w:r>
      <w:r w:rsidR="002E184A" w:rsidRPr="00285935">
        <w:rPr>
          <w:rFonts w:ascii="Cambria" w:hAnsi="Cambria" w:cs="Arial"/>
          <w:sz w:val="24"/>
          <w:szCs w:val="24"/>
        </w:rPr>
        <w:t>O</w:t>
      </w:r>
      <w:r w:rsidRPr="00285935">
        <w:rPr>
          <w:rFonts w:ascii="Cambria" w:hAnsi="Cambria" w:cs="Arial"/>
          <w:sz w:val="24"/>
          <w:szCs w:val="24"/>
        </w:rPr>
        <w:t xml:space="preserve">pštine </w:t>
      </w:r>
      <w:r w:rsidR="004F62C8">
        <w:rPr>
          <w:rFonts w:ascii="Cambria" w:hAnsi="Cambria" w:cs="Arial"/>
          <w:sz w:val="24"/>
          <w:szCs w:val="24"/>
        </w:rPr>
        <w:t>ne obavlja u skladu sa zakonom.</w:t>
      </w:r>
    </w:p>
    <w:p w:rsidR="002E184A" w:rsidRPr="00285935" w:rsidRDefault="00EA1383" w:rsidP="00283374">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 </w:t>
      </w:r>
      <w:r w:rsidR="002E184A" w:rsidRPr="00285935">
        <w:rPr>
          <w:rFonts w:ascii="Cambria" w:hAnsi="Cambria" w:cs="Arial"/>
          <w:sz w:val="24"/>
          <w:szCs w:val="24"/>
        </w:rPr>
        <w:t>O</w:t>
      </w:r>
      <w:r w:rsidRPr="00285935">
        <w:rPr>
          <w:rFonts w:ascii="Cambria" w:hAnsi="Cambria" w:cs="Arial"/>
          <w:sz w:val="24"/>
          <w:szCs w:val="24"/>
        </w:rPr>
        <w:t xml:space="preserve">pštine može podnijeti ostavku, o čemu obavještava predsjednika </w:t>
      </w:r>
      <w:r w:rsidR="002E184A" w:rsidRPr="00285935">
        <w:rPr>
          <w:rFonts w:ascii="Cambria" w:hAnsi="Cambria" w:cs="Arial"/>
          <w:sz w:val="24"/>
          <w:szCs w:val="24"/>
        </w:rPr>
        <w:t>O</w:t>
      </w:r>
      <w:r w:rsidRPr="00285935">
        <w:rPr>
          <w:rFonts w:ascii="Cambria" w:hAnsi="Cambria" w:cs="Arial"/>
          <w:sz w:val="24"/>
          <w:szCs w:val="24"/>
        </w:rPr>
        <w:t xml:space="preserve">pštine. </w:t>
      </w:r>
    </w:p>
    <w:p w:rsidR="00226584" w:rsidRDefault="00EA1383" w:rsidP="00F41401">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Potpredsjedniku </w:t>
      </w:r>
      <w:r w:rsidR="002E184A" w:rsidRPr="00285935">
        <w:rPr>
          <w:rFonts w:ascii="Cambria" w:hAnsi="Cambria" w:cs="Arial"/>
          <w:sz w:val="24"/>
          <w:szCs w:val="24"/>
        </w:rPr>
        <w:t>O</w:t>
      </w:r>
      <w:r w:rsidRPr="00285935">
        <w:rPr>
          <w:rFonts w:ascii="Cambria" w:hAnsi="Cambria" w:cs="Arial"/>
          <w:sz w:val="24"/>
          <w:szCs w:val="24"/>
        </w:rPr>
        <w:t xml:space="preserve">pštine prestaje mandat po sili zakona u slučajevima utvrđenim za prestanak mandata po sili zakona predsjedniku </w:t>
      </w:r>
      <w:r w:rsidR="002E184A" w:rsidRPr="00285935">
        <w:rPr>
          <w:rFonts w:ascii="Cambria" w:hAnsi="Cambria" w:cs="Arial"/>
          <w:sz w:val="24"/>
          <w:szCs w:val="24"/>
        </w:rPr>
        <w:t>O</w:t>
      </w:r>
      <w:r w:rsidR="00852705">
        <w:rPr>
          <w:rFonts w:ascii="Cambria" w:hAnsi="Cambria" w:cs="Arial"/>
          <w:sz w:val="24"/>
          <w:szCs w:val="24"/>
        </w:rPr>
        <w:t>pštine.</w:t>
      </w:r>
    </w:p>
    <w:p w:rsidR="00226584" w:rsidRPr="00285935" w:rsidRDefault="00226584" w:rsidP="00EA1383">
      <w:pPr>
        <w:spacing w:after="0" w:line="240" w:lineRule="auto"/>
        <w:jc w:val="both"/>
        <w:rPr>
          <w:rFonts w:ascii="Cambria" w:hAnsi="Cambria" w:cs="Arial"/>
          <w:sz w:val="24"/>
          <w:szCs w:val="24"/>
        </w:rPr>
      </w:pPr>
    </w:p>
    <w:p w:rsidR="00FE6A8C" w:rsidRPr="00285935" w:rsidRDefault="002E184A" w:rsidP="002E184A">
      <w:pPr>
        <w:spacing w:after="0" w:line="240" w:lineRule="auto"/>
        <w:jc w:val="center"/>
        <w:rPr>
          <w:rFonts w:ascii="Cambria" w:hAnsi="Cambria" w:cs="Arial"/>
          <w:b/>
          <w:sz w:val="24"/>
          <w:szCs w:val="24"/>
        </w:rPr>
      </w:pPr>
      <w:r w:rsidRPr="00285935">
        <w:rPr>
          <w:rFonts w:ascii="Cambria" w:hAnsi="Cambria" w:cs="Arial"/>
          <w:b/>
          <w:sz w:val="24"/>
          <w:szCs w:val="24"/>
        </w:rPr>
        <w:t>VII</w:t>
      </w:r>
      <w:r w:rsidR="00723107">
        <w:rPr>
          <w:rFonts w:ascii="Cambria" w:hAnsi="Cambria" w:cs="Arial"/>
          <w:b/>
          <w:sz w:val="24"/>
          <w:szCs w:val="24"/>
        </w:rPr>
        <w:t>I</w:t>
      </w:r>
      <w:r w:rsidRPr="00285935">
        <w:rPr>
          <w:rFonts w:ascii="Cambria" w:hAnsi="Cambria" w:cs="Arial"/>
          <w:b/>
          <w:sz w:val="24"/>
          <w:szCs w:val="24"/>
        </w:rPr>
        <w:t xml:space="preserve">. </w:t>
      </w:r>
      <w:r w:rsidR="00FE6A8C" w:rsidRPr="00285935">
        <w:rPr>
          <w:rFonts w:ascii="Cambria" w:hAnsi="Cambria" w:cs="Arial"/>
          <w:b/>
          <w:sz w:val="24"/>
          <w:szCs w:val="24"/>
        </w:rPr>
        <w:t>LOKALNA UPRAVA</w:t>
      </w:r>
    </w:p>
    <w:p w:rsidR="00FE6A8C" w:rsidRPr="00285935" w:rsidRDefault="00FE6A8C" w:rsidP="002E184A">
      <w:pPr>
        <w:spacing w:after="0" w:line="240" w:lineRule="auto"/>
        <w:jc w:val="center"/>
        <w:rPr>
          <w:rFonts w:ascii="Cambria" w:hAnsi="Cambria" w:cs="Arial"/>
          <w:b/>
          <w:sz w:val="24"/>
          <w:szCs w:val="24"/>
        </w:rPr>
      </w:pPr>
    </w:p>
    <w:p w:rsidR="00EA1383" w:rsidRPr="00285935" w:rsidRDefault="00FE6A8C" w:rsidP="00FE6A8C">
      <w:pPr>
        <w:pStyle w:val="ListParagraph"/>
        <w:numPr>
          <w:ilvl w:val="0"/>
          <w:numId w:val="40"/>
        </w:numPr>
        <w:spacing w:after="0" w:line="240" w:lineRule="auto"/>
        <w:jc w:val="center"/>
        <w:rPr>
          <w:rFonts w:ascii="Cambria" w:hAnsi="Cambria" w:cs="Arial"/>
          <w:b/>
          <w:sz w:val="24"/>
          <w:szCs w:val="24"/>
        </w:rPr>
      </w:pPr>
      <w:r w:rsidRPr="00285935">
        <w:rPr>
          <w:rFonts w:ascii="Cambria" w:hAnsi="Cambria" w:cs="Arial"/>
          <w:b/>
          <w:sz w:val="24"/>
          <w:szCs w:val="24"/>
        </w:rPr>
        <w:t>Vrste o</w:t>
      </w:r>
      <w:r w:rsidR="004B0109" w:rsidRPr="00285935">
        <w:rPr>
          <w:rFonts w:ascii="Cambria" w:hAnsi="Cambria" w:cs="Arial"/>
          <w:b/>
          <w:sz w:val="24"/>
          <w:szCs w:val="24"/>
        </w:rPr>
        <w:t>rgan</w:t>
      </w:r>
      <w:r w:rsidRPr="00285935">
        <w:rPr>
          <w:rFonts w:ascii="Cambria" w:hAnsi="Cambria" w:cs="Arial"/>
          <w:b/>
          <w:sz w:val="24"/>
          <w:szCs w:val="24"/>
        </w:rPr>
        <w:t>a</w:t>
      </w:r>
      <w:r w:rsidR="00E6268B">
        <w:rPr>
          <w:rFonts w:ascii="Cambria" w:hAnsi="Cambria" w:cs="Arial"/>
          <w:b/>
          <w:sz w:val="24"/>
          <w:szCs w:val="24"/>
        </w:rPr>
        <w:t xml:space="preserve"> </w:t>
      </w:r>
      <w:r w:rsidRPr="00285935">
        <w:rPr>
          <w:rFonts w:ascii="Cambria" w:hAnsi="Cambria" w:cs="Arial"/>
          <w:b/>
          <w:sz w:val="24"/>
          <w:szCs w:val="24"/>
        </w:rPr>
        <w:t>i službi</w:t>
      </w:r>
    </w:p>
    <w:p w:rsidR="00EA1383" w:rsidRPr="00285935" w:rsidRDefault="00EA1383" w:rsidP="00EA1383">
      <w:pPr>
        <w:spacing w:after="0" w:line="240" w:lineRule="auto"/>
        <w:jc w:val="both"/>
        <w:rPr>
          <w:rFonts w:ascii="Cambria" w:hAnsi="Cambria" w:cs="Arial"/>
          <w:sz w:val="24"/>
          <w:szCs w:val="24"/>
        </w:rPr>
      </w:pPr>
    </w:p>
    <w:p w:rsidR="00EA1383" w:rsidRPr="00F4617F" w:rsidRDefault="00EA1383" w:rsidP="003B5089">
      <w:pPr>
        <w:keepNext/>
        <w:spacing w:after="0" w:line="240" w:lineRule="auto"/>
        <w:jc w:val="center"/>
        <w:outlineLvl w:val="2"/>
        <w:rPr>
          <w:rFonts w:ascii="Cambria" w:hAnsi="Cambria" w:cs="Arial"/>
          <w:iCs/>
          <w:sz w:val="24"/>
          <w:szCs w:val="24"/>
        </w:rPr>
      </w:pPr>
      <w:r w:rsidRPr="00F4617F">
        <w:rPr>
          <w:rFonts w:ascii="Cambria" w:hAnsi="Cambria" w:cs="Arial"/>
          <w:iCs/>
          <w:sz w:val="24"/>
          <w:szCs w:val="24"/>
        </w:rPr>
        <w:t xml:space="preserve">Član </w:t>
      </w:r>
      <w:r w:rsidR="00A00A0E" w:rsidRPr="00F4617F">
        <w:rPr>
          <w:rFonts w:ascii="Cambria" w:hAnsi="Cambria" w:cs="Arial"/>
          <w:iCs/>
          <w:sz w:val="24"/>
          <w:szCs w:val="24"/>
        </w:rPr>
        <w:t>9</w:t>
      </w:r>
      <w:r w:rsidR="00D15AF8">
        <w:rPr>
          <w:rFonts w:ascii="Cambria" w:hAnsi="Cambria" w:cs="Arial"/>
          <w:iCs/>
          <w:sz w:val="24"/>
          <w:szCs w:val="24"/>
        </w:rPr>
        <w:t>5</w:t>
      </w:r>
    </w:p>
    <w:p w:rsidR="00EA1383" w:rsidRPr="00285935" w:rsidRDefault="00EA1383" w:rsidP="00304925">
      <w:pPr>
        <w:spacing w:after="0" w:line="240" w:lineRule="auto"/>
        <w:ind w:firstLine="720"/>
        <w:jc w:val="both"/>
        <w:rPr>
          <w:rFonts w:ascii="Cambria" w:hAnsi="Cambria" w:cs="Arial"/>
          <w:b/>
          <w:bCs/>
          <w:sz w:val="24"/>
          <w:szCs w:val="24"/>
        </w:rPr>
      </w:pPr>
      <w:r w:rsidRPr="00285935">
        <w:rPr>
          <w:rFonts w:ascii="Cambria" w:hAnsi="Cambria" w:cs="Arial"/>
          <w:bCs/>
          <w:sz w:val="24"/>
          <w:szCs w:val="24"/>
        </w:rPr>
        <w:t>Za vršenje</w:t>
      </w:r>
      <w:r w:rsidR="003C276A">
        <w:rPr>
          <w:rFonts w:ascii="Cambria" w:hAnsi="Cambria" w:cs="Arial"/>
          <w:bCs/>
          <w:sz w:val="24"/>
          <w:szCs w:val="24"/>
        </w:rPr>
        <w:t xml:space="preserve"> </w:t>
      </w:r>
      <w:r w:rsidRPr="00285935">
        <w:rPr>
          <w:rFonts w:ascii="Cambria" w:hAnsi="Cambria" w:cs="Arial"/>
          <w:bCs/>
          <w:sz w:val="24"/>
          <w:szCs w:val="24"/>
        </w:rPr>
        <w:t>poslova lokalne uprave obrazuju se organi lokalne uprave</w:t>
      </w:r>
      <w:r w:rsidR="00E6268B">
        <w:rPr>
          <w:rFonts w:ascii="Cambria" w:hAnsi="Cambria" w:cs="Arial"/>
          <w:bCs/>
          <w:sz w:val="24"/>
          <w:szCs w:val="24"/>
        </w:rPr>
        <w:t xml:space="preserve"> </w:t>
      </w:r>
      <w:r w:rsidRPr="00285935">
        <w:rPr>
          <w:rFonts w:ascii="Cambria" w:hAnsi="Cambria" w:cs="Arial"/>
          <w:bCs/>
          <w:sz w:val="24"/>
          <w:szCs w:val="24"/>
        </w:rPr>
        <w:t>(sekretarijati, uprave i direkcije)</w:t>
      </w:r>
      <w:r w:rsidRPr="00B3207C">
        <w:rPr>
          <w:rFonts w:ascii="Cambria" w:hAnsi="Cambria" w:cs="Arial"/>
          <w:bCs/>
          <w:sz w:val="24"/>
          <w:szCs w:val="24"/>
        </w:rPr>
        <w:t>.</w:t>
      </w:r>
    </w:p>
    <w:p w:rsidR="00EA1383" w:rsidRPr="00285935" w:rsidRDefault="00EA1383" w:rsidP="00304925">
      <w:pPr>
        <w:spacing w:after="0" w:line="240" w:lineRule="auto"/>
        <w:ind w:firstLine="720"/>
        <w:jc w:val="both"/>
        <w:rPr>
          <w:rFonts w:ascii="Cambria" w:hAnsi="Cambria" w:cs="Arial"/>
          <w:bCs/>
          <w:sz w:val="24"/>
          <w:szCs w:val="24"/>
        </w:rPr>
      </w:pPr>
      <w:r w:rsidRPr="00285935">
        <w:rPr>
          <w:rFonts w:ascii="Cambria" w:hAnsi="Cambria" w:cs="Arial"/>
          <w:bCs/>
          <w:sz w:val="24"/>
          <w:szCs w:val="24"/>
        </w:rPr>
        <w:t>Za vršenje stručnih i drugih poslova mogu se, u skladu sa zakonom, osnovati stručne službe.</w:t>
      </w:r>
    </w:p>
    <w:p w:rsidR="00EA1383" w:rsidRPr="00285935" w:rsidRDefault="00EA1383" w:rsidP="00304925">
      <w:pPr>
        <w:spacing w:after="0" w:line="240" w:lineRule="auto"/>
        <w:ind w:firstLine="720"/>
        <w:jc w:val="both"/>
        <w:rPr>
          <w:rFonts w:ascii="Cambria" w:hAnsi="Cambria" w:cs="Arial"/>
          <w:bCs/>
          <w:sz w:val="24"/>
          <w:szCs w:val="24"/>
        </w:rPr>
      </w:pPr>
      <w:r w:rsidRPr="00285935">
        <w:rPr>
          <w:rFonts w:ascii="Cambria" w:hAnsi="Cambria" w:cs="Arial"/>
          <w:bCs/>
          <w:sz w:val="24"/>
          <w:szCs w:val="24"/>
        </w:rPr>
        <w:t>Za vršenje specifičnih poslova lokalne uprave obrazuju se posebne službe, u skladu sa zakonom.</w:t>
      </w:r>
    </w:p>
    <w:p w:rsidR="00EA1383" w:rsidRPr="00285935" w:rsidRDefault="00EA1383" w:rsidP="00304925">
      <w:pPr>
        <w:spacing w:before="28" w:after="28" w:line="240" w:lineRule="auto"/>
        <w:ind w:firstLine="720"/>
        <w:jc w:val="both"/>
        <w:rPr>
          <w:rFonts w:ascii="Cambria" w:eastAsia="Arial Unicode MS" w:hAnsi="Cambria" w:cs="Arial"/>
          <w:iCs/>
          <w:sz w:val="24"/>
          <w:szCs w:val="24"/>
        </w:rPr>
      </w:pPr>
      <w:r w:rsidRPr="00285935">
        <w:rPr>
          <w:rFonts w:ascii="Cambria" w:eastAsia="Arial Unicode MS" w:hAnsi="Cambria" w:cs="Arial"/>
          <w:iCs/>
          <w:sz w:val="24"/>
          <w:szCs w:val="24"/>
        </w:rPr>
        <w:t xml:space="preserve">Organizacija </w:t>
      </w:r>
      <w:r w:rsidR="008C7E3F" w:rsidRPr="00285935">
        <w:rPr>
          <w:rFonts w:ascii="Cambria" w:eastAsia="Arial Unicode MS" w:hAnsi="Cambria" w:cs="Arial"/>
          <w:iCs/>
          <w:sz w:val="24"/>
          <w:szCs w:val="24"/>
        </w:rPr>
        <w:t>i</w:t>
      </w:r>
      <w:r w:rsidRPr="00285935">
        <w:rPr>
          <w:rFonts w:ascii="Cambria" w:eastAsia="Arial Unicode MS" w:hAnsi="Cambria" w:cs="Arial"/>
          <w:iCs/>
          <w:sz w:val="24"/>
          <w:szCs w:val="24"/>
        </w:rPr>
        <w:t xml:space="preserve"> način rada</w:t>
      </w:r>
      <w:r w:rsidR="001E2F86" w:rsidRPr="00285935">
        <w:rPr>
          <w:rFonts w:ascii="Cambria" w:eastAsia="Arial Unicode MS" w:hAnsi="Cambria" w:cs="Arial"/>
          <w:iCs/>
          <w:sz w:val="24"/>
          <w:szCs w:val="24"/>
        </w:rPr>
        <w:t xml:space="preserve"> lokalne uprave </w:t>
      </w:r>
      <w:r w:rsidRPr="00285935">
        <w:rPr>
          <w:rFonts w:ascii="Cambria" w:eastAsia="Arial Unicode MS" w:hAnsi="Cambria" w:cs="Arial"/>
          <w:iCs/>
          <w:sz w:val="24"/>
          <w:szCs w:val="24"/>
        </w:rPr>
        <w:t xml:space="preserve">utvrđuje se </w:t>
      </w:r>
      <w:r w:rsidR="00B3207C">
        <w:rPr>
          <w:rFonts w:ascii="Cambria" w:eastAsia="Arial Unicode MS" w:hAnsi="Cambria" w:cs="Arial"/>
          <w:iCs/>
          <w:sz w:val="24"/>
          <w:szCs w:val="24"/>
        </w:rPr>
        <w:t>o</w:t>
      </w:r>
      <w:r w:rsidRPr="00285935">
        <w:rPr>
          <w:rFonts w:ascii="Cambria" w:eastAsia="Arial Unicode MS" w:hAnsi="Cambria" w:cs="Arial"/>
          <w:iCs/>
          <w:sz w:val="24"/>
          <w:szCs w:val="24"/>
        </w:rPr>
        <w:t xml:space="preserve">dlukom koju donosi predsjednik </w:t>
      </w:r>
      <w:r w:rsidR="004F62C8">
        <w:rPr>
          <w:rFonts w:ascii="Cambria" w:eastAsia="Arial Unicode MS" w:hAnsi="Cambria" w:cs="Arial"/>
          <w:iCs/>
          <w:sz w:val="24"/>
          <w:szCs w:val="24"/>
        </w:rPr>
        <w:t>O</w:t>
      </w:r>
      <w:r w:rsidRPr="00285935">
        <w:rPr>
          <w:rFonts w:ascii="Cambria" w:eastAsia="Arial Unicode MS" w:hAnsi="Cambria" w:cs="Arial"/>
          <w:iCs/>
          <w:sz w:val="24"/>
          <w:szCs w:val="24"/>
        </w:rPr>
        <w:t>pštine, u skladu sa zakonom.</w:t>
      </w:r>
    </w:p>
    <w:p w:rsidR="00A544AB" w:rsidRPr="00285935" w:rsidRDefault="00304925" w:rsidP="00304925">
      <w:pPr>
        <w:spacing w:before="28" w:after="28" w:line="240" w:lineRule="auto"/>
        <w:ind w:firstLine="720"/>
        <w:jc w:val="both"/>
        <w:rPr>
          <w:rFonts w:ascii="Cambria" w:eastAsia="Arial Unicode MS" w:hAnsi="Cambria" w:cs="Arial"/>
          <w:b/>
          <w:iCs/>
          <w:sz w:val="24"/>
          <w:szCs w:val="24"/>
          <w:u w:val="single"/>
        </w:rPr>
      </w:pPr>
      <w:r w:rsidRPr="00285935">
        <w:rPr>
          <w:rFonts w:ascii="Cambria" w:eastAsia="Arial Unicode MS" w:hAnsi="Cambria" w:cs="Arial"/>
          <w:iCs/>
          <w:sz w:val="24"/>
          <w:szCs w:val="24"/>
        </w:rPr>
        <w:t xml:space="preserve">Za vršenje poslova koji zahtijevaju posebna stručna znanja </w:t>
      </w:r>
      <w:r w:rsidR="00FE6A8C" w:rsidRPr="00285935">
        <w:rPr>
          <w:rFonts w:ascii="Cambria" w:eastAsia="Arial Unicode MS" w:hAnsi="Cambria" w:cs="Arial"/>
          <w:iCs/>
          <w:sz w:val="24"/>
          <w:szCs w:val="24"/>
        </w:rPr>
        <w:t>i</w:t>
      </w:r>
      <w:r w:rsidRPr="00285935">
        <w:rPr>
          <w:rFonts w:ascii="Cambria" w:eastAsia="Arial Unicode MS" w:hAnsi="Cambria" w:cs="Arial"/>
          <w:iCs/>
          <w:sz w:val="24"/>
          <w:szCs w:val="24"/>
        </w:rPr>
        <w:t xml:space="preserve"> samostalnost u radu mogu se odlukom predsjednika Opštine </w:t>
      </w:r>
      <w:r w:rsidR="00FE6A8C" w:rsidRPr="00285935">
        <w:rPr>
          <w:rFonts w:ascii="Cambria" w:eastAsia="Arial Unicode MS" w:hAnsi="Cambria" w:cs="Arial"/>
          <w:iCs/>
          <w:sz w:val="24"/>
          <w:szCs w:val="24"/>
        </w:rPr>
        <w:t>o</w:t>
      </w:r>
      <w:r w:rsidRPr="00285935">
        <w:rPr>
          <w:rFonts w:ascii="Cambria" w:eastAsia="Arial Unicode MS" w:hAnsi="Cambria" w:cs="Arial"/>
          <w:iCs/>
          <w:sz w:val="24"/>
          <w:szCs w:val="24"/>
        </w:rPr>
        <w:t>snivati agencije.</w:t>
      </w:r>
    </w:p>
    <w:p w:rsidR="00EA1383" w:rsidRPr="00285935" w:rsidRDefault="00EA1383" w:rsidP="00EA1383">
      <w:pPr>
        <w:spacing w:before="28" w:after="28" w:line="240" w:lineRule="auto"/>
        <w:jc w:val="both"/>
        <w:rPr>
          <w:rFonts w:ascii="Cambria" w:eastAsia="Arial Unicode MS" w:hAnsi="Cambria" w:cs="Arial"/>
          <w:iCs/>
          <w:sz w:val="24"/>
          <w:szCs w:val="24"/>
        </w:rPr>
      </w:pPr>
    </w:p>
    <w:p w:rsidR="00EA1383" w:rsidRPr="00F4617F" w:rsidRDefault="00EA1383" w:rsidP="003B5089">
      <w:pPr>
        <w:spacing w:before="28" w:after="28" w:line="240" w:lineRule="auto"/>
        <w:jc w:val="center"/>
        <w:rPr>
          <w:rFonts w:ascii="Cambria" w:eastAsia="Arial Unicode MS" w:hAnsi="Cambria" w:cs="Arial"/>
          <w:iCs/>
          <w:sz w:val="24"/>
          <w:szCs w:val="24"/>
        </w:rPr>
      </w:pPr>
      <w:r w:rsidRPr="00F4617F">
        <w:rPr>
          <w:rFonts w:ascii="Cambria" w:eastAsia="Arial Unicode MS" w:hAnsi="Cambria" w:cs="Arial"/>
          <w:iCs/>
          <w:sz w:val="24"/>
          <w:szCs w:val="24"/>
        </w:rPr>
        <w:lastRenderedPageBreak/>
        <w:t xml:space="preserve">Član </w:t>
      </w:r>
      <w:r w:rsidR="00713E06" w:rsidRPr="00F4617F">
        <w:rPr>
          <w:rFonts w:ascii="Cambria" w:eastAsia="Arial Unicode MS" w:hAnsi="Cambria" w:cs="Arial"/>
          <w:iCs/>
          <w:sz w:val="24"/>
          <w:szCs w:val="24"/>
        </w:rPr>
        <w:t>9</w:t>
      </w:r>
      <w:r w:rsidR="00D15AF8">
        <w:rPr>
          <w:rFonts w:ascii="Cambria" w:eastAsia="Arial Unicode MS" w:hAnsi="Cambria" w:cs="Arial"/>
          <w:iCs/>
          <w:sz w:val="24"/>
          <w:szCs w:val="24"/>
        </w:rPr>
        <w:t>6</w:t>
      </w:r>
    </w:p>
    <w:p w:rsidR="00B04C6D" w:rsidRPr="00285935" w:rsidRDefault="00B04C6D" w:rsidP="00304925">
      <w:pPr>
        <w:spacing w:before="28" w:after="28" w:line="240" w:lineRule="auto"/>
        <w:ind w:firstLine="720"/>
        <w:jc w:val="both"/>
        <w:rPr>
          <w:rFonts w:ascii="Cambria" w:eastAsia="Arial Unicode MS" w:hAnsi="Cambria" w:cs="Arial"/>
          <w:iCs/>
          <w:sz w:val="24"/>
          <w:szCs w:val="24"/>
        </w:rPr>
      </w:pPr>
      <w:r w:rsidRPr="00285935">
        <w:rPr>
          <w:rFonts w:ascii="Cambria" w:eastAsia="Arial Unicode MS" w:hAnsi="Cambria" w:cs="Arial"/>
          <w:iCs/>
          <w:sz w:val="24"/>
          <w:szCs w:val="24"/>
        </w:rPr>
        <w:t>Organi lokalne uprave v</w:t>
      </w:r>
      <w:r w:rsidR="00A544AB" w:rsidRPr="00285935">
        <w:rPr>
          <w:rFonts w:ascii="Cambria" w:eastAsia="Arial Unicode MS" w:hAnsi="Cambria" w:cs="Arial"/>
          <w:iCs/>
          <w:sz w:val="24"/>
          <w:szCs w:val="24"/>
        </w:rPr>
        <w:t>rše poslove u skladu sa zakonom</w:t>
      </w:r>
      <w:r w:rsidRPr="00285935">
        <w:rPr>
          <w:rFonts w:ascii="Cambria" w:eastAsia="Arial Unicode MS" w:hAnsi="Cambria" w:cs="Arial"/>
          <w:iCs/>
          <w:sz w:val="24"/>
          <w:szCs w:val="24"/>
        </w:rPr>
        <w:t xml:space="preserve">, odlukama </w:t>
      </w:r>
      <w:r w:rsidR="00304925" w:rsidRPr="00285935">
        <w:rPr>
          <w:rFonts w:ascii="Cambria" w:eastAsia="Arial Unicode MS" w:hAnsi="Cambria" w:cs="Arial"/>
          <w:iCs/>
          <w:sz w:val="24"/>
          <w:szCs w:val="24"/>
        </w:rPr>
        <w:t>S</w:t>
      </w:r>
      <w:r w:rsidRPr="00285935">
        <w:rPr>
          <w:rFonts w:ascii="Cambria" w:eastAsia="Arial Unicode MS" w:hAnsi="Cambria" w:cs="Arial"/>
          <w:iCs/>
          <w:sz w:val="24"/>
          <w:szCs w:val="24"/>
        </w:rPr>
        <w:t xml:space="preserve">kupštine i </w:t>
      </w:r>
      <w:r w:rsidR="00D16FE5" w:rsidRPr="00285935">
        <w:rPr>
          <w:rFonts w:ascii="Cambria" w:eastAsia="Arial Unicode MS" w:hAnsi="Cambria" w:cs="Arial"/>
          <w:iCs/>
          <w:sz w:val="24"/>
          <w:szCs w:val="24"/>
        </w:rPr>
        <w:t>p</w:t>
      </w:r>
      <w:r w:rsidRPr="00285935">
        <w:rPr>
          <w:rFonts w:ascii="Cambria" w:eastAsia="Arial Unicode MS" w:hAnsi="Cambria" w:cs="Arial"/>
          <w:iCs/>
          <w:sz w:val="24"/>
          <w:szCs w:val="24"/>
        </w:rPr>
        <w:t xml:space="preserve">redsjednika </w:t>
      </w:r>
      <w:r w:rsidR="00304925" w:rsidRPr="00285935">
        <w:rPr>
          <w:rFonts w:ascii="Cambria" w:eastAsia="Arial Unicode MS" w:hAnsi="Cambria" w:cs="Arial"/>
          <w:iCs/>
          <w:sz w:val="24"/>
          <w:szCs w:val="24"/>
        </w:rPr>
        <w:t>O</w:t>
      </w:r>
      <w:r w:rsidRPr="00285935">
        <w:rPr>
          <w:rFonts w:ascii="Cambria" w:eastAsia="Arial Unicode MS" w:hAnsi="Cambria" w:cs="Arial"/>
          <w:iCs/>
          <w:sz w:val="24"/>
          <w:szCs w:val="24"/>
        </w:rPr>
        <w:t>pštine.</w:t>
      </w:r>
    </w:p>
    <w:p w:rsidR="00CE63EF" w:rsidRDefault="00CA4E0A" w:rsidP="001A45D9">
      <w:pPr>
        <w:spacing w:before="28" w:after="28" w:line="240" w:lineRule="auto"/>
        <w:ind w:firstLine="720"/>
        <w:jc w:val="both"/>
        <w:rPr>
          <w:rFonts w:ascii="Cambria" w:eastAsia="Arial Unicode MS" w:hAnsi="Cambria" w:cs="Arial"/>
          <w:b/>
          <w:iCs/>
          <w:sz w:val="24"/>
          <w:szCs w:val="24"/>
          <w:u w:val="single"/>
        </w:rPr>
      </w:pPr>
      <w:r w:rsidRPr="00285935">
        <w:rPr>
          <w:rFonts w:ascii="Cambria" w:eastAsia="Arial Unicode MS" w:hAnsi="Cambria" w:cs="Arial"/>
          <w:iCs/>
          <w:sz w:val="24"/>
          <w:szCs w:val="24"/>
        </w:rPr>
        <w:t>Organi</w:t>
      </w:r>
      <w:r w:rsidR="002475D5">
        <w:rPr>
          <w:rFonts w:ascii="Cambria" w:eastAsia="Arial Unicode MS" w:hAnsi="Cambria" w:cs="Arial"/>
          <w:iCs/>
          <w:sz w:val="24"/>
          <w:szCs w:val="24"/>
        </w:rPr>
        <w:t xml:space="preserve"> </w:t>
      </w:r>
      <w:r w:rsidR="00904FE3" w:rsidRPr="00285935">
        <w:rPr>
          <w:rFonts w:ascii="Cambria" w:eastAsia="Arial Unicode MS" w:hAnsi="Cambria" w:cs="Arial"/>
          <w:iCs/>
          <w:sz w:val="24"/>
          <w:szCs w:val="24"/>
        </w:rPr>
        <w:t xml:space="preserve">lokalne uprave </w:t>
      </w:r>
      <w:r w:rsidR="00EA1383" w:rsidRPr="00285935">
        <w:rPr>
          <w:rFonts w:ascii="Cambria" w:eastAsia="Arial Unicode MS" w:hAnsi="Cambria" w:cs="Arial"/>
          <w:iCs/>
          <w:sz w:val="24"/>
          <w:szCs w:val="24"/>
        </w:rPr>
        <w:t xml:space="preserve">podnose izvještaj o svom radu predsjedniku </w:t>
      </w:r>
      <w:r w:rsidR="00304925" w:rsidRPr="00285935">
        <w:rPr>
          <w:rFonts w:ascii="Cambria" w:eastAsia="Arial Unicode MS" w:hAnsi="Cambria" w:cs="Arial"/>
          <w:iCs/>
          <w:sz w:val="24"/>
          <w:szCs w:val="24"/>
        </w:rPr>
        <w:t>O</w:t>
      </w:r>
      <w:r w:rsidR="00EA1383" w:rsidRPr="00285935">
        <w:rPr>
          <w:rFonts w:ascii="Cambria" w:eastAsia="Arial Unicode MS" w:hAnsi="Cambria" w:cs="Arial"/>
          <w:iCs/>
          <w:sz w:val="24"/>
          <w:szCs w:val="24"/>
        </w:rPr>
        <w:t>pštine najmanje jednom godišnje do kraja februara</w:t>
      </w:r>
      <w:r w:rsidR="00B21345" w:rsidRPr="00285935">
        <w:rPr>
          <w:rFonts w:ascii="Cambria" w:eastAsia="Arial Unicode MS" w:hAnsi="Cambria" w:cs="Arial"/>
          <w:iCs/>
          <w:sz w:val="24"/>
          <w:szCs w:val="24"/>
        </w:rPr>
        <w:t xml:space="preserve"> tekuće godine</w:t>
      </w:r>
      <w:r w:rsidR="00EA1383" w:rsidRPr="00285935">
        <w:rPr>
          <w:rFonts w:ascii="Cambria" w:eastAsia="Arial Unicode MS" w:hAnsi="Cambria" w:cs="Arial"/>
          <w:iCs/>
          <w:sz w:val="24"/>
          <w:szCs w:val="24"/>
        </w:rPr>
        <w:t xml:space="preserve"> za prethodnu godinu. </w:t>
      </w:r>
    </w:p>
    <w:p w:rsidR="0035687E" w:rsidRPr="00285935" w:rsidRDefault="0035687E" w:rsidP="001A45D9">
      <w:pPr>
        <w:spacing w:before="28" w:after="28" w:line="240" w:lineRule="auto"/>
        <w:ind w:firstLine="720"/>
        <w:jc w:val="both"/>
        <w:rPr>
          <w:rFonts w:ascii="Cambria" w:eastAsia="Arial Unicode MS" w:hAnsi="Cambria" w:cs="Arial"/>
          <w:b/>
          <w:iCs/>
          <w:sz w:val="24"/>
          <w:szCs w:val="24"/>
          <w:u w:val="single"/>
        </w:rPr>
      </w:pPr>
    </w:p>
    <w:p w:rsidR="00EA1383" w:rsidRPr="00285935" w:rsidRDefault="00EA1383" w:rsidP="00FE6A8C">
      <w:pPr>
        <w:pStyle w:val="ListParagraph"/>
        <w:numPr>
          <w:ilvl w:val="0"/>
          <w:numId w:val="40"/>
        </w:numPr>
        <w:spacing w:before="28" w:after="28" w:line="240" w:lineRule="auto"/>
        <w:jc w:val="center"/>
        <w:rPr>
          <w:rFonts w:ascii="Cambria" w:eastAsia="Arial Unicode MS" w:hAnsi="Cambria" w:cs="Arial"/>
          <w:b/>
          <w:iCs/>
          <w:sz w:val="24"/>
          <w:szCs w:val="24"/>
        </w:rPr>
      </w:pPr>
      <w:r w:rsidRPr="00285935">
        <w:rPr>
          <w:rFonts w:ascii="Cambria" w:eastAsia="Arial Unicode MS" w:hAnsi="Cambria" w:cs="Arial"/>
          <w:b/>
          <w:iCs/>
          <w:sz w:val="24"/>
          <w:szCs w:val="24"/>
        </w:rPr>
        <w:t>Glavni administrator</w:t>
      </w:r>
    </w:p>
    <w:p w:rsidR="00304925" w:rsidRPr="00285935" w:rsidRDefault="00304925" w:rsidP="00304925">
      <w:pPr>
        <w:pStyle w:val="ListParagraph"/>
        <w:spacing w:before="28" w:after="28" w:line="240" w:lineRule="auto"/>
        <w:rPr>
          <w:rFonts w:ascii="Cambria" w:eastAsia="Arial Unicode MS" w:hAnsi="Cambria" w:cs="Arial"/>
          <w:b/>
          <w:iCs/>
          <w:sz w:val="24"/>
          <w:szCs w:val="24"/>
          <w:u w:val="single"/>
        </w:rPr>
      </w:pPr>
    </w:p>
    <w:p w:rsidR="003B5089" w:rsidRPr="00F4617F" w:rsidRDefault="00EA1383" w:rsidP="003B5089">
      <w:pPr>
        <w:shd w:val="clear" w:color="auto" w:fill="FFFFFF"/>
        <w:spacing w:after="0" w:line="240" w:lineRule="auto"/>
        <w:jc w:val="center"/>
        <w:rPr>
          <w:rFonts w:ascii="Cambria" w:hAnsi="Cambria" w:cs="Arial"/>
          <w:bCs/>
          <w:sz w:val="24"/>
          <w:szCs w:val="24"/>
        </w:rPr>
      </w:pPr>
      <w:bookmarkStart w:id="14" w:name="clan_79"/>
      <w:bookmarkEnd w:id="14"/>
      <w:r w:rsidRPr="00F4617F">
        <w:rPr>
          <w:rFonts w:ascii="Cambria" w:hAnsi="Cambria" w:cs="Arial"/>
          <w:bCs/>
          <w:sz w:val="24"/>
          <w:szCs w:val="24"/>
        </w:rPr>
        <w:t>Član 9</w:t>
      </w:r>
      <w:r w:rsidR="00D15AF8">
        <w:rPr>
          <w:rFonts w:ascii="Cambria" w:hAnsi="Cambria" w:cs="Arial"/>
          <w:bCs/>
          <w:sz w:val="24"/>
          <w:szCs w:val="24"/>
        </w:rPr>
        <w:t>7</w:t>
      </w:r>
    </w:p>
    <w:p w:rsidR="00EA1383" w:rsidRPr="00285935" w:rsidRDefault="00EA1383" w:rsidP="00D11D39">
      <w:pPr>
        <w:shd w:val="clear" w:color="auto" w:fill="FFFFFF"/>
        <w:spacing w:after="0" w:line="240" w:lineRule="auto"/>
        <w:ind w:firstLine="720"/>
        <w:jc w:val="both"/>
        <w:rPr>
          <w:rFonts w:ascii="Cambria" w:hAnsi="Cambria" w:cs="Arial"/>
          <w:bCs/>
          <w:i/>
          <w:sz w:val="24"/>
          <w:szCs w:val="24"/>
        </w:rPr>
      </w:pPr>
      <w:r w:rsidRPr="00285935">
        <w:rPr>
          <w:rFonts w:ascii="Cambria" w:hAnsi="Cambria" w:cs="Arial"/>
          <w:bCs/>
          <w:sz w:val="24"/>
          <w:szCs w:val="24"/>
        </w:rPr>
        <w:t xml:space="preserve">Glavni administrator vrši poslove utvrđene zakonom, </w:t>
      </w:r>
      <w:r w:rsidR="00D11D39">
        <w:rPr>
          <w:rFonts w:ascii="Cambria" w:hAnsi="Cambria" w:cs="Arial"/>
          <w:bCs/>
          <w:sz w:val="24"/>
          <w:szCs w:val="24"/>
        </w:rPr>
        <w:t>S</w:t>
      </w:r>
      <w:r w:rsidRPr="00285935">
        <w:rPr>
          <w:rFonts w:ascii="Cambria" w:hAnsi="Cambria" w:cs="Arial"/>
          <w:bCs/>
          <w:sz w:val="24"/>
          <w:szCs w:val="24"/>
        </w:rPr>
        <w:t xml:space="preserve">tatutom </w:t>
      </w:r>
      <w:r w:rsidR="00D11D39">
        <w:rPr>
          <w:rFonts w:ascii="Cambria" w:hAnsi="Cambria" w:cs="Arial"/>
          <w:bCs/>
          <w:sz w:val="24"/>
          <w:szCs w:val="24"/>
        </w:rPr>
        <w:t>o</w:t>
      </w:r>
      <w:r w:rsidRPr="00285935">
        <w:rPr>
          <w:rFonts w:ascii="Cambria" w:hAnsi="Cambria" w:cs="Arial"/>
          <w:bCs/>
          <w:sz w:val="24"/>
          <w:szCs w:val="24"/>
        </w:rPr>
        <w:t xml:space="preserve">pštine i aktima predsjednika </w:t>
      </w:r>
      <w:r w:rsidR="00FE6A8C" w:rsidRPr="00285935">
        <w:rPr>
          <w:rFonts w:ascii="Cambria" w:hAnsi="Cambria" w:cs="Arial"/>
          <w:bCs/>
          <w:sz w:val="24"/>
          <w:szCs w:val="24"/>
        </w:rPr>
        <w:t>O</w:t>
      </w:r>
      <w:r w:rsidRPr="00285935">
        <w:rPr>
          <w:rFonts w:ascii="Cambria" w:hAnsi="Cambria" w:cs="Arial"/>
          <w:bCs/>
          <w:sz w:val="24"/>
          <w:szCs w:val="24"/>
        </w:rPr>
        <w:t>pštine.</w:t>
      </w:r>
    </w:p>
    <w:p w:rsidR="00EA1383" w:rsidRPr="00285935" w:rsidRDefault="00EA1383" w:rsidP="00FE6A8C">
      <w:pPr>
        <w:shd w:val="clear" w:color="auto" w:fill="FFFFFF"/>
        <w:spacing w:after="0" w:line="240" w:lineRule="auto"/>
        <w:ind w:firstLine="720"/>
        <w:jc w:val="both"/>
        <w:rPr>
          <w:rFonts w:ascii="Cambria" w:hAnsi="Cambria" w:cs="Arial"/>
          <w:bCs/>
          <w:sz w:val="24"/>
          <w:szCs w:val="24"/>
        </w:rPr>
      </w:pPr>
      <w:r w:rsidRPr="00285935">
        <w:rPr>
          <w:rFonts w:ascii="Cambria" w:hAnsi="Cambria" w:cs="Arial"/>
          <w:bCs/>
          <w:sz w:val="24"/>
          <w:szCs w:val="24"/>
        </w:rPr>
        <w:t xml:space="preserve">Glavni administrator imenuje se na osnovu javnog konkursa, na vrijeme od </w:t>
      </w:r>
      <w:r w:rsidR="00FE6A8C" w:rsidRPr="00285935">
        <w:rPr>
          <w:rFonts w:ascii="Cambria" w:hAnsi="Cambria" w:cs="Arial"/>
          <w:bCs/>
          <w:sz w:val="24"/>
          <w:szCs w:val="24"/>
        </w:rPr>
        <w:t>pet</w:t>
      </w:r>
      <w:r w:rsidRPr="00285935">
        <w:rPr>
          <w:rFonts w:ascii="Cambria" w:hAnsi="Cambria" w:cs="Arial"/>
          <w:bCs/>
          <w:sz w:val="24"/>
          <w:szCs w:val="24"/>
        </w:rPr>
        <w:t xml:space="preserve"> godina, u skladu sa </w:t>
      </w:r>
      <w:r w:rsidR="006B18CA" w:rsidRPr="00285935">
        <w:rPr>
          <w:rFonts w:ascii="Cambria" w:hAnsi="Cambria" w:cs="Arial"/>
          <w:bCs/>
          <w:sz w:val="24"/>
          <w:szCs w:val="24"/>
        </w:rPr>
        <w:t>z</w:t>
      </w:r>
      <w:r w:rsidRPr="00285935">
        <w:rPr>
          <w:rFonts w:ascii="Cambria" w:hAnsi="Cambria" w:cs="Arial"/>
          <w:bCs/>
          <w:sz w:val="24"/>
          <w:szCs w:val="24"/>
        </w:rPr>
        <w:t>akonom.</w:t>
      </w:r>
    </w:p>
    <w:p w:rsidR="00B95054" w:rsidRDefault="000C4AAC" w:rsidP="00E94A93">
      <w:pPr>
        <w:shd w:val="clear" w:color="auto" w:fill="FFFFFF"/>
        <w:spacing w:after="0" w:line="240" w:lineRule="auto"/>
        <w:ind w:firstLine="720"/>
        <w:rPr>
          <w:rFonts w:ascii="Cambria" w:hAnsi="Cambria" w:cs="Arial"/>
          <w:bCs/>
          <w:sz w:val="24"/>
          <w:szCs w:val="24"/>
        </w:rPr>
      </w:pPr>
      <w:r w:rsidRPr="00285935">
        <w:rPr>
          <w:rFonts w:ascii="Cambria" w:hAnsi="Cambria" w:cs="Arial"/>
          <w:bCs/>
          <w:sz w:val="24"/>
          <w:szCs w:val="24"/>
        </w:rPr>
        <w:t>G</w:t>
      </w:r>
      <w:r w:rsidR="00A544AB" w:rsidRPr="00285935">
        <w:rPr>
          <w:rFonts w:ascii="Cambria" w:hAnsi="Cambria" w:cs="Arial"/>
          <w:bCs/>
          <w:sz w:val="24"/>
          <w:szCs w:val="24"/>
        </w:rPr>
        <w:t>lavni administrator ima službu.</w:t>
      </w:r>
    </w:p>
    <w:p w:rsidR="001554B8" w:rsidRDefault="001554B8" w:rsidP="00FE6A8C">
      <w:pPr>
        <w:shd w:val="clear" w:color="auto" w:fill="FFFFFF"/>
        <w:spacing w:after="0" w:line="240" w:lineRule="auto"/>
        <w:ind w:firstLine="720"/>
        <w:rPr>
          <w:rFonts w:ascii="Cambria" w:hAnsi="Cambria" w:cs="Arial"/>
          <w:bCs/>
          <w:sz w:val="24"/>
          <w:szCs w:val="24"/>
        </w:rPr>
      </w:pPr>
    </w:p>
    <w:p w:rsidR="00226584" w:rsidRPr="00F41401" w:rsidRDefault="00B95054" w:rsidP="00F41401">
      <w:pPr>
        <w:pStyle w:val="ListParagraph"/>
        <w:numPr>
          <w:ilvl w:val="1"/>
          <w:numId w:val="40"/>
        </w:numPr>
        <w:spacing w:before="28" w:after="28" w:line="240" w:lineRule="auto"/>
        <w:jc w:val="center"/>
        <w:rPr>
          <w:rFonts w:ascii="Cambria" w:eastAsia="Arial Unicode MS" w:hAnsi="Cambria" w:cs="Arial"/>
          <w:b/>
          <w:i/>
          <w:iCs/>
          <w:sz w:val="24"/>
          <w:szCs w:val="24"/>
        </w:rPr>
      </w:pPr>
      <w:r w:rsidRPr="00274957">
        <w:rPr>
          <w:rFonts w:ascii="Cambria" w:eastAsia="Arial Unicode MS" w:hAnsi="Cambria" w:cs="Arial"/>
          <w:b/>
          <w:i/>
          <w:iCs/>
          <w:sz w:val="24"/>
          <w:szCs w:val="24"/>
        </w:rPr>
        <w:t>Prestanak mandata</w:t>
      </w:r>
    </w:p>
    <w:p w:rsidR="00B21B36" w:rsidRPr="00F4617F" w:rsidRDefault="00B21B36" w:rsidP="00B21B36">
      <w:pPr>
        <w:shd w:val="clear" w:color="auto" w:fill="FFFFFF"/>
        <w:spacing w:before="240" w:after="120" w:line="240" w:lineRule="auto"/>
        <w:jc w:val="center"/>
        <w:rPr>
          <w:rFonts w:ascii="Cambria" w:hAnsi="Cambria" w:cs="Arial"/>
          <w:bCs/>
          <w:sz w:val="24"/>
          <w:szCs w:val="24"/>
        </w:rPr>
      </w:pPr>
      <w:r w:rsidRPr="00F4617F">
        <w:rPr>
          <w:rFonts w:ascii="Cambria" w:hAnsi="Cambria" w:cs="Arial"/>
          <w:bCs/>
          <w:sz w:val="24"/>
          <w:szCs w:val="24"/>
        </w:rPr>
        <w:t>Član 9</w:t>
      </w:r>
      <w:r w:rsidR="00D15AF8">
        <w:rPr>
          <w:rFonts w:ascii="Cambria" w:hAnsi="Cambria" w:cs="Arial"/>
          <w:bCs/>
          <w:sz w:val="24"/>
          <w:szCs w:val="24"/>
        </w:rPr>
        <w:t>8</w:t>
      </w:r>
    </w:p>
    <w:p w:rsidR="00B21B36" w:rsidRPr="00285935" w:rsidRDefault="00B21B36" w:rsidP="00FE6A8C">
      <w:pPr>
        <w:pStyle w:val="NoSpacing"/>
        <w:ind w:firstLine="720"/>
        <w:rPr>
          <w:rFonts w:asciiTheme="majorHAnsi" w:hAnsiTheme="majorHAnsi"/>
          <w:sz w:val="24"/>
          <w:szCs w:val="24"/>
        </w:rPr>
      </w:pPr>
      <w:r w:rsidRPr="00285935">
        <w:rPr>
          <w:rFonts w:asciiTheme="majorHAnsi" w:hAnsiTheme="majorHAnsi"/>
          <w:sz w:val="24"/>
          <w:szCs w:val="24"/>
        </w:rPr>
        <w:t>Glavnom administratoru prestaje mandat:</w:t>
      </w:r>
    </w:p>
    <w:p w:rsidR="00B21B36" w:rsidRPr="00285935" w:rsidRDefault="00B21B36" w:rsidP="00FA1A58">
      <w:pPr>
        <w:pStyle w:val="NoSpacing"/>
        <w:ind w:firstLine="720"/>
        <w:rPr>
          <w:rFonts w:asciiTheme="majorHAnsi" w:hAnsiTheme="majorHAnsi"/>
          <w:sz w:val="24"/>
          <w:szCs w:val="24"/>
        </w:rPr>
      </w:pPr>
      <w:r w:rsidRPr="00285935">
        <w:rPr>
          <w:rFonts w:asciiTheme="majorHAnsi" w:hAnsiTheme="majorHAnsi"/>
          <w:sz w:val="24"/>
          <w:szCs w:val="24"/>
        </w:rPr>
        <w:t>-istekom vremena na koje je imenovan;</w:t>
      </w:r>
    </w:p>
    <w:p w:rsidR="00FA1A58" w:rsidRPr="00285935" w:rsidRDefault="00B21B36" w:rsidP="00D11D39">
      <w:pPr>
        <w:pStyle w:val="NoSpacing"/>
        <w:ind w:firstLine="720"/>
        <w:rPr>
          <w:rFonts w:asciiTheme="majorHAnsi" w:hAnsiTheme="majorHAnsi"/>
          <w:sz w:val="24"/>
          <w:szCs w:val="24"/>
        </w:rPr>
      </w:pPr>
      <w:r w:rsidRPr="00285935">
        <w:rPr>
          <w:rFonts w:asciiTheme="majorHAnsi" w:hAnsiTheme="majorHAnsi"/>
          <w:sz w:val="24"/>
          <w:szCs w:val="24"/>
        </w:rPr>
        <w:t>-</w:t>
      </w:r>
      <w:r w:rsidR="00D11D39">
        <w:rPr>
          <w:rFonts w:asciiTheme="majorHAnsi" w:hAnsiTheme="majorHAnsi"/>
          <w:sz w:val="24"/>
          <w:szCs w:val="24"/>
        </w:rPr>
        <w:t>na lični zahtjev;</w:t>
      </w:r>
    </w:p>
    <w:p w:rsidR="00B21B36" w:rsidRPr="00285935" w:rsidRDefault="00B21B36" w:rsidP="00FA1A58">
      <w:pPr>
        <w:pStyle w:val="NoSpacing"/>
        <w:ind w:firstLine="720"/>
        <w:rPr>
          <w:rFonts w:asciiTheme="majorHAnsi" w:hAnsiTheme="majorHAnsi"/>
          <w:sz w:val="24"/>
          <w:szCs w:val="24"/>
        </w:rPr>
      </w:pPr>
      <w:r w:rsidRPr="00285935">
        <w:rPr>
          <w:rFonts w:asciiTheme="majorHAnsi" w:hAnsiTheme="majorHAnsi"/>
          <w:sz w:val="24"/>
          <w:szCs w:val="24"/>
        </w:rPr>
        <w:t>-prestankom radnog odnosa po sili zakona;</w:t>
      </w:r>
    </w:p>
    <w:p w:rsidR="00226584" w:rsidRDefault="00B21B36" w:rsidP="00F41401">
      <w:pPr>
        <w:pStyle w:val="NoSpacing"/>
        <w:ind w:firstLine="720"/>
        <w:rPr>
          <w:rFonts w:asciiTheme="majorHAnsi" w:hAnsiTheme="majorHAnsi"/>
          <w:sz w:val="24"/>
          <w:szCs w:val="24"/>
        </w:rPr>
      </w:pPr>
      <w:r w:rsidRPr="00285935">
        <w:rPr>
          <w:rFonts w:asciiTheme="majorHAnsi" w:hAnsiTheme="majorHAnsi"/>
          <w:sz w:val="24"/>
          <w:szCs w:val="24"/>
        </w:rPr>
        <w:t xml:space="preserve">-razrješenjem. </w:t>
      </w:r>
    </w:p>
    <w:p w:rsidR="00226584" w:rsidRPr="00285935" w:rsidRDefault="00226584" w:rsidP="00D15AF8">
      <w:pPr>
        <w:pStyle w:val="NoSpacing"/>
        <w:rPr>
          <w:rFonts w:asciiTheme="majorHAnsi" w:hAnsiTheme="majorHAnsi"/>
          <w:sz w:val="24"/>
          <w:szCs w:val="24"/>
        </w:rPr>
      </w:pPr>
    </w:p>
    <w:p w:rsidR="00226584" w:rsidRPr="00F41401" w:rsidRDefault="00B95054" w:rsidP="00F41401">
      <w:pPr>
        <w:pStyle w:val="ListParagraph"/>
        <w:numPr>
          <w:ilvl w:val="1"/>
          <w:numId w:val="40"/>
        </w:numPr>
        <w:spacing w:before="28" w:after="28" w:line="240" w:lineRule="auto"/>
        <w:jc w:val="center"/>
        <w:rPr>
          <w:rFonts w:ascii="Cambria" w:eastAsia="Arial Unicode MS" w:hAnsi="Cambria" w:cs="Arial"/>
          <w:b/>
          <w:i/>
          <w:iCs/>
          <w:sz w:val="24"/>
          <w:szCs w:val="24"/>
        </w:rPr>
      </w:pPr>
      <w:r w:rsidRPr="00274957">
        <w:rPr>
          <w:rFonts w:ascii="Cambria" w:eastAsia="Arial Unicode MS" w:hAnsi="Cambria" w:cs="Arial"/>
          <w:b/>
          <w:i/>
          <w:iCs/>
          <w:sz w:val="24"/>
          <w:szCs w:val="24"/>
        </w:rPr>
        <w:t>Razrješenje</w:t>
      </w:r>
    </w:p>
    <w:p w:rsidR="00EA1383" w:rsidRPr="00F4617F" w:rsidRDefault="00EA1383" w:rsidP="006B18CA">
      <w:pPr>
        <w:shd w:val="clear" w:color="auto" w:fill="FFFFFF"/>
        <w:spacing w:before="240" w:after="120" w:line="240" w:lineRule="auto"/>
        <w:jc w:val="center"/>
        <w:rPr>
          <w:rFonts w:ascii="Cambria" w:hAnsi="Cambria" w:cs="Arial"/>
          <w:bCs/>
          <w:sz w:val="24"/>
          <w:szCs w:val="24"/>
        </w:rPr>
      </w:pPr>
      <w:r w:rsidRPr="00F4617F">
        <w:rPr>
          <w:rFonts w:ascii="Cambria" w:hAnsi="Cambria" w:cs="Arial"/>
          <w:bCs/>
          <w:sz w:val="24"/>
          <w:szCs w:val="24"/>
        </w:rPr>
        <w:t>Član 9</w:t>
      </w:r>
      <w:r w:rsidR="00D15AF8">
        <w:rPr>
          <w:rFonts w:ascii="Cambria" w:hAnsi="Cambria" w:cs="Arial"/>
          <w:bCs/>
          <w:sz w:val="24"/>
          <w:szCs w:val="24"/>
        </w:rPr>
        <w:t>9</w:t>
      </w:r>
    </w:p>
    <w:p w:rsidR="00EA1383" w:rsidRPr="00285935" w:rsidRDefault="00EA1383" w:rsidP="00FA1A5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Glavni administrator razrješava se u slučajevima utvrđenim zakonom.  </w:t>
      </w:r>
    </w:p>
    <w:p w:rsidR="00EA1383" w:rsidRPr="00285935" w:rsidRDefault="00EA1383" w:rsidP="00FA1A5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Postupak za razrješenje </w:t>
      </w:r>
      <w:r w:rsidR="00E94A93">
        <w:rPr>
          <w:rFonts w:ascii="Cambria" w:hAnsi="Cambria" w:cs="Arial"/>
          <w:sz w:val="24"/>
          <w:szCs w:val="24"/>
        </w:rPr>
        <w:t>g</w:t>
      </w:r>
      <w:r w:rsidRPr="00285935">
        <w:rPr>
          <w:rFonts w:ascii="Cambria" w:hAnsi="Cambria" w:cs="Arial"/>
          <w:sz w:val="24"/>
          <w:szCs w:val="24"/>
        </w:rPr>
        <w:t xml:space="preserve">lavnog administratora pokreće predsjednik </w:t>
      </w:r>
      <w:r w:rsidR="00FA1A58" w:rsidRPr="00285935">
        <w:rPr>
          <w:rFonts w:ascii="Cambria" w:hAnsi="Cambria" w:cs="Arial"/>
          <w:sz w:val="24"/>
          <w:szCs w:val="24"/>
        </w:rPr>
        <w:t>O</w:t>
      </w:r>
      <w:r w:rsidRPr="00285935">
        <w:rPr>
          <w:rFonts w:ascii="Cambria" w:hAnsi="Cambria" w:cs="Arial"/>
          <w:sz w:val="24"/>
          <w:szCs w:val="24"/>
        </w:rPr>
        <w:t>pštine.</w:t>
      </w:r>
    </w:p>
    <w:p w:rsidR="00EA1383" w:rsidRPr="00285935" w:rsidRDefault="00EA1383" w:rsidP="00FA1A5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Akt o pokretanju postupka za razrješenje </w:t>
      </w:r>
      <w:r w:rsidR="00E94A93">
        <w:rPr>
          <w:rFonts w:ascii="Cambria" w:hAnsi="Cambria" w:cs="Arial"/>
          <w:sz w:val="24"/>
          <w:szCs w:val="24"/>
        </w:rPr>
        <w:t>g</w:t>
      </w:r>
      <w:r w:rsidR="00FA1A58" w:rsidRPr="00285935">
        <w:rPr>
          <w:rFonts w:ascii="Cambria" w:hAnsi="Cambria" w:cs="Arial"/>
          <w:sz w:val="24"/>
          <w:szCs w:val="24"/>
        </w:rPr>
        <w:t>lavnog administratora</w:t>
      </w:r>
      <w:r w:rsidRPr="00285935">
        <w:rPr>
          <w:rFonts w:ascii="Cambria" w:hAnsi="Cambria" w:cs="Arial"/>
          <w:sz w:val="24"/>
          <w:szCs w:val="24"/>
        </w:rPr>
        <w:t xml:space="preserve"> sadrži razloge zbog kojih se postup</w:t>
      </w:r>
      <w:r w:rsidR="00FA1A58" w:rsidRPr="00285935">
        <w:rPr>
          <w:rFonts w:ascii="Cambria" w:hAnsi="Cambria" w:cs="Arial"/>
          <w:sz w:val="24"/>
          <w:szCs w:val="24"/>
        </w:rPr>
        <w:t>ak njegovog razrješenja pokreće</w:t>
      </w:r>
      <w:r w:rsidRPr="00285935">
        <w:rPr>
          <w:rFonts w:ascii="Cambria" w:hAnsi="Cambria" w:cs="Arial"/>
          <w:sz w:val="24"/>
          <w:szCs w:val="24"/>
        </w:rPr>
        <w:t>.</w:t>
      </w:r>
    </w:p>
    <w:p w:rsidR="00D57701" w:rsidRDefault="00EA1383" w:rsidP="00D15AF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Akt o pokretanju postupka za razrješenje dostavlja se </w:t>
      </w:r>
      <w:r w:rsidR="00E94A93">
        <w:rPr>
          <w:rFonts w:ascii="Cambria" w:hAnsi="Cambria" w:cs="Arial"/>
          <w:sz w:val="24"/>
          <w:szCs w:val="24"/>
        </w:rPr>
        <w:t>g</w:t>
      </w:r>
      <w:r w:rsidRPr="00285935">
        <w:rPr>
          <w:rFonts w:ascii="Cambria" w:hAnsi="Cambria" w:cs="Arial"/>
          <w:sz w:val="24"/>
          <w:szCs w:val="24"/>
        </w:rPr>
        <w:t>lavnom administratoru koji ima pravo da se u roku od 10 dana od dana pri</w:t>
      </w:r>
      <w:r w:rsidR="003C276A">
        <w:rPr>
          <w:rFonts w:ascii="Cambria" w:hAnsi="Cambria" w:cs="Arial"/>
          <w:sz w:val="24"/>
          <w:szCs w:val="24"/>
        </w:rPr>
        <w:t>jema akta o pokretanju postupka</w:t>
      </w:r>
      <w:r w:rsidRPr="00285935">
        <w:rPr>
          <w:rFonts w:ascii="Cambria" w:hAnsi="Cambria" w:cs="Arial"/>
          <w:sz w:val="24"/>
          <w:szCs w:val="24"/>
        </w:rPr>
        <w:t xml:space="preserve"> izjasni o razlozima za razrješenje datim u aktu o pokretanju postupka.</w:t>
      </w:r>
    </w:p>
    <w:p w:rsidR="004E6C33" w:rsidRPr="00285935" w:rsidRDefault="004E6C33" w:rsidP="00667403">
      <w:pPr>
        <w:shd w:val="clear" w:color="auto" w:fill="FFFFFF"/>
        <w:spacing w:before="48" w:after="48" w:line="240" w:lineRule="auto"/>
        <w:ind w:firstLine="720"/>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D15AF8">
        <w:rPr>
          <w:rFonts w:ascii="Cambria" w:hAnsi="Cambria" w:cs="Arial"/>
          <w:sz w:val="24"/>
          <w:szCs w:val="24"/>
        </w:rPr>
        <w:t>100</w:t>
      </w:r>
    </w:p>
    <w:p w:rsidR="00EA1383" w:rsidRPr="00B95054" w:rsidRDefault="00EA1383" w:rsidP="00FA1A58">
      <w:pPr>
        <w:shd w:val="clear" w:color="auto" w:fill="FFFFFF"/>
        <w:spacing w:before="48" w:after="48" w:line="240" w:lineRule="auto"/>
        <w:ind w:firstLine="720"/>
        <w:jc w:val="both"/>
        <w:rPr>
          <w:rFonts w:ascii="Cambria" w:hAnsi="Cambria" w:cs="Arial"/>
          <w:sz w:val="24"/>
          <w:szCs w:val="24"/>
        </w:rPr>
      </w:pPr>
      <w:r w:rsidRPr="00B95054">
        <w:rPr>
          <w:rFonts w:ascii="Cambria" w:hAnsi="Cambria" w:cs="Arial"/>
          <w:sz w:val="24"/>
          <w:szCs w:val="24"/>
        </w:rPr>
        <w:t xml:space="preserve">Nakon isteka roka za izjašnjenje predsjednik </w:t>
      </w:r>
      <w:r w:rsidR="00FA1A58" w:rsidRPr="00B95054">
        <w:rPr>
          <w:rFonts w:ascii="Cambria" w:hAnsi="Cambria" w:cs="Arial"/>
          <w:sz w:val="24"/>
          <w:szCs w:val="24"/>
        </w:rPr>
        <w:t>O</w:t>
      </w:r>
      <w:r w:rsidRPr="00B95054">
        <w:rPr>
          <w:rFonts w:ascii="Cambria" w:hAnsi="Cambria" w:cs="Arial"/>
          <w:sz w:val="24"/>
          <w:szCs w:val="24"/>
        </w:rPr>
        <w:t xml:space="preserve">pštine </w:t>
      </w:r>
      <w:r w:rsidR="00E94A93">
        <w:rPr>
          <w:rFonts w:ascii="Cambria" w:hAnsi="Cambria" w:cs="Arial"/>
          <w:sz w:val="24"/>
          <w:szCs w:val="24"/>
        </w:rPr>
        <w:t>odlučuje o razrješenju</w:t>
      </w:r>
      <w:r w:rsidR="003C276A">
        <w:rPr>
          <w:rFonts w:ascii="Cambria" w:hAnsi="Cambria" w:cs="Arial"/>
          <w:sz w:val="24"/>
          <w:szCs w:val="24"/>
        </w:rPr>
        <w:t xml:space="preserve"> </w:t>
      </w:r>
      <w:r w:rsidR="00E94A93">
        <w:rPr>
          <w:rFonts w:ascii="Cambria" w:hAnsi="Cambria" w:cs="Arial"/>
          <w:sz w:val="24"/>
          <w:szCs w:val="24"/>
        </w:rPr>
        <w:t>g</w:t>
      </w:r>
      <w:r w:rsidRPr="00B95054">
        <w:rPr>
          <w:rFonts w:ascii="Cambria" w:hAnsi="Cambria" w:cs="Arial"/>
          <w:sz w:val="24"/>
          <w:szCs w:val="24"/>
        </w:rPr>
        <w:t>lavnog administratora.</w:t>
      </w:r>
    </w:p>
    <w:p w:rsidR="00EA1383" w:rsidRPr="00285935" w:rsidRDefault="00EA1383" w:rsidP="00E94A9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Glavni administrator, po pres</w:t>
      </w:r>
      <w:r w:rsidR="00FA1A58" w:rsidRPr="00285935">
        <w:rPr>
          <w:rFonts w:ascii="Cambria" w:hAnsi="Cambria" w:cs="Arial"/>
          <w:sz w:val="24"/>
          <w:szCs w:val="24"/>
        </w:rPr>
        <w:t>tanku funkcije, ostvaruje prava</w:t>
      </w:r>
      <w:r w:rsidRPr="00285935">
        <w:rPr>
          <w:rFonts w:ascii="Cambria" w:hAnsi="Cambria" w:cs="Arial"/>
          <w:sz w:val="24"/>
          <w:szCs w:val="24"/>
        </w:rPr>
        <w:t xml:space="preserve"> u skladu sa zakonom.</w:t>
      </w:r>
    </w:p>
    <w:p w:rsidR="00EA1383" w:rsidRPr="00285935" w:rsidRDefault="00EA1383" w:rsidP="00EA1383">
      <w:pPr>
        <w:shd w:val="clear" w:color="auto" w:fill="FFFFFF"/>
        <w:spacing w:before="48" w:after="48" w:line="240" w:lineRule="auto"/>
        <w:jc w:val="both"/>
        <w:rPr>
          <w:rFonts w:ascii="Cambria" w:hAnsi="Cambria" w:cs="Arial"/>
          <w:sz w:val="24"/>
          <w:szCs w:val="24"/>
        </w:rPr>
      </w:pPr>
    </w:p>
    <w:p w:rsidR="00EA1383" w:rsidRPr="00285935" w:rsidRDefault="00EA1383" w:rsidP="00FE6A8C">
      <w:pPr>
        <w:pStyle w:val="ListParagraph"/>
        <w:numPr>
          <w:ilvl w:val="0"/>
          <w:numId w:val="40"/>
        </w:numPr>
        <w:shd w:val="clear" w:color="auto" w:fill="FFFFFF"/>
        <w:spacing w:before="48" w:after="48" w:line="240" w:lineRule="auto"/>
        <w:jc w:val="center"/>
        <w:rPr>
          <w:rFonts w:ascii="Cambria" w:hAnsi="Cambria" w:cs="Arial"/>
          <w:b/>
          <w:sz w:val="24"/>
          <w:szCs w:val="24"/>
        </w:rPr>
      </w:pPr>
      <w:r w:rsidRPr="00285935">
        <w:rPr>
          <w:rFonts w:ascii="Cambria" w:hAnsi="Cambria" w:cs="Arial"/>
          <w:b/>
          <w:sz w:val="24"/>
          <w:szCs w:val="24"/>
        </w:rPr>
        <w:t>Starješina organa</w:t>
      </w:r>
    </w:p>
    <w:p w:rsidR="00EA1383" w:rsidRDefault="00EA1383" w:rsidP="00EA1383">
      <w:pPr>
        <w:shd w:val="clear" w:color="auto" w:fill="FFFFFF"/>
        <w:spacing w:before="48" w:after="48" w:line="240" w:lineRule="auto"/>
        <w:jc w:val="both"/>
        <w:rPr>
          <w:rFonts w:ascii="Cambria" w:hAnsi="Cambria" w:cs="Arial"/>
          <w:sz w:val="28"/>
          <w:szCs w:val="28"/>
        </w:rPr>
      </w:pPr>
    </w:p>
    <w:p w:rsidR="00F41401" w:rsidRPr="00285935" w:rsidRDefault="00F41401" w:rsidP="00EA1383">
      <w:pPr>
        <w:shd w:val="clear" w:color="auto" w:fill="FFFFFF"/>
        <w:spacing w:before="48" w:after="48" w:line="240" w:lineRule="auto"/>
        <w:jc w:val="both"/>
        <w:rPr>
          <w:rFonts w:ascii="Cambria" w:hAnsi="Cambria" w:cs="Arial"/>
          <w:sz w:val="28"/>
          <w:szCs w:val="28"/>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lastRenderedPageBreak/>
        <w:t xml:space="preserve">Član </w:t>
      </w:r>
      <w:r w:rsidR="0035687E">
        <w:rPr>
          <w:rFonts w:ascii="Cambria" w:hAnsi="Cambria" w:cs="Arial"/>
          <w:sz w:val="24"/>
          <w:szCs w:val="24"/>
        </w:rPr>
        <w:t>10</w:t>
      </w:r>
      <w:r w:rsidR="00D15AF8">
        <w:rPr>
          <w:rFonts w:ascii="Cambria" w:hAnsi="Cambria" w:cs="Arial"/>
          <w:sz w:val="24"/>
          <w:szCs w:val="24"/>
        </w:rPr>
        <w:t>1</w:t>
      </w:r>
    </w:p>
    <w:p w:rsidR="00EA1383" w:rsidRPr="00285935" w:rsidRDefault="00EA1383" w:rsidP="00FA1A5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Radom</w:t>
      </w:r>
      <w:r w:rsidR="00D11D39">
        <w:rPr>
          <w:rFonts w:ascii="Cambria" w:hAnsi="Cambria" w:cs="Arial"/>
          <w:sz w:val="24"/>
          <w:szCs w:val="24"/>
        </w:rPr>
        <w:t xml:space="preserve"> organa lokalne uprave</w:t>
      </w:r>
      <w:r w:rsidRPr="00285935">
        <w:rPr>
          <w:rFonts w:ascii="Cambria" w:hAnsi="Cambria" w:cs="Arial"/>
          <w:sz w:val="24"/>
          <w:szCs w:val="24"/>
        </w:rPr>
        <w:t xml:space="preserve"> rukovodi starješina organa, odnosno rukovodilac službe</w:t>
      </w:r>
      <w:r w:rsidR="003C276A">
        <w:rPr>
          <w:rFonts w:ascii="Cambria" w:hAnsi="Cambria" w:cs="Arial"/>
          <w:sz w:val="24"/>
          <w:szCs w:val="24"/>
        </w:rPr>
        <w:t xml:space="preserve"> </w:t>
      </w:r>
      <w:r w:rsidRPr="00285935">
        <w:rPr>
          <w:rFonts w:ascii="Cambria" w:hAnsi="Cambria" w:cs="Arial"/>
          <w:sz w:val="24"/>
          <w:szCs w:val="24"/>
        </w:rPr>
        <w:t>(u daljem tekstu</w:t>
      </w:r>
      <w:r w:rsidR="00B21B36" w:rsidRPr="00285935">
        <w:rPr>
          <w:rFonts w:ascii="Cambria" w:hAnsi="Cambria" w:cs="Arial"/>
          <w:sz w:val="24"/>
          <w:szCs w:val="24"/>
        </w:rPr>
        <w:t>:</w:t>
      </w:r>
      <w:r w:rsidRPr="00285935">
        <w:rPr>
          <w:rFonts w:ascii="Cambria" w:hAnsi="Cambria" w:cs="Arial"/>
          <w:sz w:val="24"/>
          <w:szCs w:val="24"/>
        </w:rPr>
        <w:t xml:space="preserve"> starješina organa).</w:t>
      </w:r>
    </w:p>
    <w:p w:rsidR="00EA1383" w:rsidRPr="00285935" w:rsidRDefault="00D11D39" w:rsidP="00E6550B">
      <w:pPr>
        <w:shd w:val="clear" w:color="auto" w:fill="FFFFFF"/>
        <w:spacing w:before="48" w:after="48" w:line="240" w:lineRule="auto"/>
        <w:ind w:firstLine="720"/>
        <w:jc w:val="both"/>
        <w:rPr>
          <w:rFonts w:ascii="Cambria" w:hAnsi="Cambria" w:cs="Arial"/>
          <w:sz w:val="24"/>
          <w:szCs w:val="24"/>
        </w:rPr>
      </w:pPr>
      <w:r>
        <w:rPr>
          <w:rFonts w:ascii="Cambria" w:hAnsi="Cambria" w:cs="Arial"/>
          <w:sz w:val="24"/>
          <w:szCs w:val="24"/>
        </w:rPr>
        <w:t xml:space="preserve">Starješina organa </w:t>
      </w:r>
      <w:r w:rsidR="00EA1383" w:rsidRPr="00285935">
        <w:rPr>
          <w:rFonts w:ascii="Cambria" w:hAnsi="Cambria" w:cs="Arial"/>
          <w:sz w:val="24"/>
          <w:szCs w:val="24"/>
        </w:rPr>
        <w:t>imenuje se na osnovu javnog konkursa</w:t>
      </w:r>
      <w:r w:rsidR="00E6550B" w:rsidRPr="00285935">
        <w:rPr>
          <w:rFonts w:ascii="Cambria" w:hAnsi="Cambria" w:cs="Arial"/>
          <w:sz w:val="24"/>
          <w:szCs w:val="24"/>
        </w:rPr>
        <w:t>,</w:t>
      </w:r>
      <w:r w:rsidR="00EA1383" w:rsidRPr="00285935">
        <w:rPr>
          <w:rFonts w:ascii="Cambria" w:hAnsi="Cambria" w:cs="Arial"/>
          <w:sz w:val="24"/>
          <w:szCs w:val="24"/>
        </w:rPr>
        <w:t xml:space="preserve"> na vrijeme od </w:t>
      </w:r>
      <w:r w:rsidR="00E6550B" w:rsidRPr="00285935">
        <w:rPr>
          <w:rFonts w:ascii="Cambria" w:hAnsi="Cambria" w:cs="Arial"/>
          <w:sz w:val="24"/>
          <w:szCs w:val="24"/>
        </w:rPr>
        <w:t>pet</w:t>
      </w:r>
      <w:r w:rsidR="00EA1383" w:rsidRPr="00285935">
        <w:rPr>
          <w:rFonts w:ascii="Cambria" w:hAnsi="Cambria" w:cs="Arial"/>
          <w:sz w:val="24"/>
          <w:szCs w:val="24"/>
        </w:rPr>
        <w:t xml:space="preserve"> godina, u skladu sa zakonom.</w:t>
      </w:r>
    </w:p>
    <w:p w:rsidR="00DE71B3" w:rsidRDefault="00D11D39" w:rsidP="001A45D9">
      <w:pPr>
        <w:shd w:val="clear" w:color="auto" w:fill="FFFFFF"/>
        <w:spacing w:before="48" w:after="48" w:line="240" w:lineRule="auto"/>
        <w:ind w:firstLine="720"/>
        <w:jc w:val="both"/>
        <w:rPr>
          <w:rFonts w:ascii="Cambria" w:hAnsi="Cambria" w:cs="Arial"/>
          <w:sz w:val="24"/>
          <w:szCs w:val="24"/>
        </w:rPr>
      </w:pPr>
      <w:r>
        <w:rPr>
          <w:rFonts w:ascii="Cambria" w:hAnsi="Cambria" w:cs="Arial"/>
          <w:sz w:val="24"/>
          <w:szCs w:val="24"/>
        </w:rPr>
        <w:t>Starješini organa</w:t>
      </w:r>
      <w:r w:rsidR="00EA1383" w:rsidRPr="00285935">
        <w:rPr>
          <w:rFonts w:ascii="Cambria" w:hAnsi="Cambria" w:cs="Arial"/>
          <w:sz w:val="24"/>
          <w:szCs w:val="24"/>
        </w:rPr>
        <w:t xml:space="preserve"> prestaje mandat i razrješava se zbog razloga utvrđenih zakonom.</w:t>
      </w:r>
    </w:p>
    <w:p w:rsidR="0035687E" w:rsidRPr="00285935" w:rsidRDefault="0035687E" w:rsidP="001A45D9">
      <w:pPr>
        <w:shd w:val="clear" w:color="auto" w:fill="FFFFFF"/>
        <w:spacing w:before="48" w:after="48" w:line="240" w:lineRule="auto"/>
        <w:ind w:firstLine="720"/>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35687E">
        <w:rPr>
          <w:rFonts w:ascii="Cambria" w:hAnsi="Cambria" w:cs="Arial"/>
          <w:sz w:val="24"/>
          <w:szCs w:val="24"/>
        </w:rPr>
        <w:t>10</w:t>
      </w:r>
      <w:r w:rsidR="00D15AF8">
        <w:rPr>
          <w:rFonts w:ascii="Cambria" w:hAnsi="Cambria" w:cs="Arial"/>
          <w:sz w:val="24"/>
          <w:szCs w:val="24"/>
        </w:rPr>
        <w:t>2</w:t>
      </w:r>
    </w:p>
    <w:p w:rsidR="00EA1383" w:rsidRPr="00285935" w:rsidRDefault="004D5C6C"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P</w:t>
      </w:r>
      <w:r w:rsidR="00EA1383" w:rsidRPr="00285935">
        <w:rPr>
          <w:rFonts w:ascii="Cambria" w:hAnsi="Cambria" w:cs="Arial"/>
          <w:sz w:val="24"/>
          <w:szCs w:val="24"/>
        </w:rPr>
        <w:t>ostup</w:t>
      </w:r>
      <w:r w:rsidR="0053363A" w:rsidRPr="00285935">
        <w:rPr>
          <w:rFonts w:ascii="Cambria" w:hAnsi="Cambria" w:cs="Arial"/>
          <w:sz w:val="24"/>
          <w:szCs w:val="24"/>
        </w:rPr>
        <w:t>ak</w:t>
      </w:r>
      <w:r w:rsidR="00EA1383" w:rsidRPr="00285935">
        <w:rPr>
          <w:rFonts w:ascii="Cambria" w:hAnsi="Cambria" w:cs="Arial"/>
          <w:sz w:val="24"/>
          <w:szCs w:val="24"/>
        </w:rPr>
        <w:t xml:space="preserve"> za raz</w:t>
      </w:r>
      <w:r w:rsidR="00D11D39">
        <w:rPr>
          <w:rFonts w:ascii="Cambria" w:hAnsi="Cambria" w:cs="Arial"/>
          <w:sz w:val="24"/>
          <w:szCs w:val="24"/>
        </w:rPr>
        <w:t>rješenje starješine organa</w:t>
      </w:r>
      <w:r w:rsidRPr="00285935">
        <w:rPr>
          <w:rFonts w:ascii="Cambria" w:hAnsi="Cambria" w:cs="Arial"/>
          <w:sz w:val="24"/>
          <w:szCs w:val="24"/>
        </w:rPr>
        <w:t xml:space="preserve"> pokreće</w:t>
      </w:r>
      <w:r w:rsidR="00EA1383" w:rsidRPr="00285935">
        <w:rPr>
          <w:rFonts w:ascii="Cambria" w:hAnsi="Cambria" w:cs="Arial"/>
          <w:sz w:val="24"/>
          <w:szCs w:val="24"/>
        </w:rPr>
        <w:t xml:space="preserve"> predsjednik </w:t>
      </w:r>
      <w:r w:rsidR="00E6550B" w:rsidRPr="00285935">
        <w:rPr>
          <w:rFonts w:ascii="Cambria" w:hAnsi="Cambria" w:cs="Arial"/>
          <w:sz w:val="24"/>
          <w:szCs w:val="24"/>
        </w:rPr>
        <w:t>O</w:t>
      </w:r>
      <w:r w:rsidR="00EA1383" w:rsidRPr="00285935">
        <w:rPr>
          <w:rFonts w:ascii="Cambria" w:hAnsi="Cambria" w:cs="Arial"/>
          <w:sz w:val="24"/>
          <w:szCs w:val="24"/>
        </w:rPr>
        <w:t>pštine.</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Akt o pokretanju postupka za razrješenje starješine organa sadrži razloge zbog kojih se postup</w:t>
      </w:r>
      <w:r w:rsidR="001579B3">
        <w:rPr>
          <w:rFonts w:ascii="Cambria" w:hAnsi="Cambria" w:cs="Arial"/>
          <w:sz w:val="24"/>
          <w:szCs w:val="24"/>
        </w:rPr>
        <w:t>ak njegovog razrješenja pokreće</w:t>
      </w:r>
      <w:r w:rsidRPr="00285935">
        <w:rPr>
          <w:rFonts w:ascii="Cambria" w:hAnsi="Cambria" w:cs="Arial"/>
          <w:sz w:val="24"/>
          <w:szCs w:val="24"/>
        </w:rPr>
        <w:t xml:space="preserve">. </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Akt o pokretanju postupka za razrješenje dostavlja se starješini organa koji ima pravo da se u roku od 10 dana od dana pri</w:t>
      </w:r>
      <w:r w:rsidR="001579B3">
        <w:rPr>
          <w:rFonts w:ascii="Cambria" w:hAnsi="Cambria" w:cs="Arial"/>
          <w:sz w:val="24"/>
          <w:szCs w:val="24"/>
        </w:rPr>
        <w:t>jema akta o pokretanju postupka</w:t>
      </w:r>
      <w:r w:rsidRPr="00285935">
        <w:rPr>
          <w:rFonts w:ascii="Cambria" w:hAnsi="Cambria" w:cs="Arial"/>
          <w:sz w:val="24"/>
          <w:szCs w:val="24"/>
        </w:rPr>
        <w:t xml:space="preserve"> izjasni o razlozima za razrješenje datim u aktu o pokretanju postupka.</w:t>
      </w:r>
    </w:p>
    <w:p w:rsidR="00EA1383" w:rsidRPr="00285935" w:rsidRDefault="00EA1383" w:rsidP="00EA1383">
      <w:pPr>
        <w:shd w:val="clear" w:color="auto" w:fill="FFFFFF"/>
        <w:spacing w:before="48" w:after="48" w:line="240" w:lineRule="auto"/>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964588">
        <w:rPr>
          <w:rFonts w:ascii="Cambria" w:hAnsi="Cambria" w:cs="Arial"/>
          <w:sz w:val="24"/>
          <w:szCs w:val="24"/>
        </w:rPr>
        <w:t>10</w:t>
      </w:r>
      <w:r w:rsidR="00D15AF8">
        <w:rPr>
          <w:rFonts w:ascii="Cambria" w:hAnsi="Cambria" w:cs="Arial"/>
          <w:sz w:val="24"/>
          <w:szCs w:val="24"/>
        </w:rPr>
        <w:t>3</w:t>
      </w:r>
    </w:p>
    <w:p w:rsidR="00E6550B" w:rsidRPr="00285935" w:rsidRDefault="00EA1383" w:rsidP="00B95054">
      <w:pPr>
        <w:shd w:val="clear" w:color="auto" w:fill="FFFFFF"/>
        <w:spacing w:before="48" w:after="48" w:line="240" w:lineRule="auto"/>
        <w:ind w:firstLine="720"/>
        <w:jc w:val="both"/>
        <w:rPr>
          <w:rFonts w:ascii="Cambria" w:hAnsi="Cambria" w:cs="Arial"/>
          <w:sz w:val="24"/>
          <w:szCs w:val="24"/>
        </w:rPr>
      </w:pPr>
      <w:r w:rsidRPr="00B95054">
        <w:rPr>
          <w:rFonts w:ascii="Cambria" w:hAnsi="Cambria" w:cs="Arial"/>
          <w:sz w:val="24"/>
          <w:szCs w:val="24"/>
        </w:rPr>
        <w:t xml:space="preserve">Nakon isteka roka za izjašnjenje predsjednik </w:t>
      </w:r>
      <w:r w:rsidR="00E6550B" w:rsidRPr="00B95054">
        <w:rPr>
          <w:rFonts w:ascii="Cambria" w:hAnsi="Cambria" w:cs="Arial"/>
          <w:sz w:val="24"/>
          <w:szCs w:val="24"/>
        </w:rPr>
        <w:t>O</w:t>
      </w:r>
      <w:r w:rsidRPr="00B95054">
        <w:rPr>
          <w:rFonts w:ascii="Cambria" w:hAnsi="Cambria" w:cs="Arial"/>
          <w:sz w:val="24"/>
          <w:szCs w:val="24"/>
        </w:rPr>
        <w:t xml:space="preserve">pštine </w:t>
      </w:r>
      <w:r w:rsidR="00E94A93">
        <w:rPr>
          <w:rFonts w:ascii="Cambria" w:hAnsi="Cambria" w:cs="Arial"/>
          <w:sz w:val="24"/>
          <w:szCs w:val="24"/>
        </w:rPr>
        <w:t>odlučuje</w:t>
      </w:r>
      <w:r w:rsidRPr="00B95054">
        <w:rPr>
          <w:rFonts w:ascii="Cambria" w:hAnsi="Cambria" w:cs="Arial"/>
          <w:sz w:val="24"/>
          <w:szCs w:val="24"/>
        </w:rPr>
        <w:t xml:space="preserve"> o razrješenju starješi</w:t>
      </w:r>
      <w:r w:rsidR="00B95054">
        <w:rPr>
          <w:rFonts w:ascii="Cambria" w:hAnsi="Cambria" w:cs="Arial"/>
          <w:sz w:val="24"/>
          <w:szCs w:val="24"/>
        </w:rPr>
        <w:t>ne organa.</w:t>
      </w:r>
    </w:p>
    <w:p w:rsidR="00EA1383" w:rsidRDefault="00EA1383" w:rsidP="00964588">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Starješina organa, po pres</w:t>
      </w:r>
      <w:r w:rsidR="00E6550B" w:rsidRPr="00285935">
        <w:rPr>
          <w:rFonts w:ascii="Cambria" w:hAnsi="Cambria" w:cs="Arial"/>
          <w:sz w:val="24"/>
          <w:szCs w:val="24"/>
        </w:rPr>
        <w:t>tanku funkcije, ostvaruje prava</w:t>
      </w:r>
      <w:r w:rsidRPr="00285935">
        <w:rPr>
          <w:rFonts w:ascii="Cambria" w:hAnsi="Cambria" w:cs="Arial"/>
          <w:sz w:val="24"/>
          <w:szCs w:val="24"/>
        </w:rPr>
        <w:t xml:space="preserve"> u skladu sa zakonom.</w:t>
      </w:r>
    </w:p>
    <w:p w:rsidR="00226584" w:rsidRPr="00285935" w:rsidRDefault="00226584" w:rsidP="00964588">
      <w:pPr>
        <w:shd w:val="clear" w:color="auto" w:fill="FFFFFF"/>
        <w:spacing w:before="48" w:after="48" w:line="240" w:lineRule="auto"/>
        <w:ind w:firstLine="720"/>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A00A0E" w:rsidRPr="00F4617F">
        <w:rPr>
          <w:rFonts w:ascii="Cambria" w:hAnsi="Cambria" w:cs="Arial"/>
          <w:sz w:val="24"/>
          <w:szCs w:val="24"/>
        </w:rPr>
        <w:t>10</w:t>
      </w:r>
      <w:r w:rsidR="00D15AF8">
        <w:rPr>
          <w:rFonts w:ascii="Cambria" w:hAnsi="Cambria" w:cs="Arial"/>
          <w:sz w:val="24"/>
          <w:szCs w:val="24"/>
        </w:rPr>
        <w:t>4</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S</w:t>
      </w:r>
      <w:r w:rsidR="001579B3">
        <w:rPr>
          <w:rFonts w:ascii="Cambria" w:hAnsi="Cambria" w:cs="Arial"/>
          <w:sz w:val="24"/>
          <w:szCs w:val="24"/>
        </w:rPr>
        <w:t>tarješina organa</w:t>
      </w:r>
      <w:r w:rsidRPr="00285935">
        <w:rPr>
          <w:rFonts w:ascii="Cambria" w:hAnsi="Cambria" w:cs="Arial"/>
          <w:sz w:val="24"/>
          <w:szCs w:val="24"/>
        </w:rPr>
        <w:t xml:space="preserve"> može imati pomoćnika.</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Pomoćnik s</w:t>
      </w:r>
      <w:r w:rsidR="001579B3">
        <w:rPr>
          <w:rFonts w:ascii="Cambria" w:hAnsi="Cambria" w:cs="Arial"/>
          <w:sz w:val="24"/>
          <w:szCs w:val="24"/>
        </w:rPr>
        <w:t>tarješine organa</w:t>
      </w:r>
      <w:r w:rsidRPr="00285935">
        <w:rPr>
          <w:rFonts w:ascii="Cambria" w:hAnsi="Cambria" w:cs="Arial"/>
          <w:sz w:val="24"/>
          <w:szCs w:val="24"/>
        </w:rPr>
        <w:t xml:space="preserve"> postavlja se na osnovu javnog konkursa, na vrijeme od pet godina.</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Pomoćniku </w:t>
      </w:r>
      <w:r w:rsidR="001224B8" w:rsidRPr="00285935">
        <w:rPr>
          <w:rFonts w:ascii="Cambria" w:hAnsi="Cambria" w:cs="Arial"/>
          <w:sz w:val="24"/>
          <w:szCs w:val="24"/>
        </w:rPr>
        <w:t>starješine o</w:t>
      </w:r>
      <w:r w:rsidR="00E6550B" w:rsidRPr="00285935">
        <w:rPr>
          <w:rFonts w:ascii="Cambria" w:hAnsi="Cambria" w:cs="Arial"/>
          <w:sz w:val="24"/>
          <w:szCs w:val="24"/>
        </w:rPr>
        <w:t>rgana</w:t>
      </w:r>
      <w:r w:rsidR="001224B8" w:rsidRPr="00285935">
        <w:rPr>
          <w:rFonts w:ascii="Cambria" w:hAnsi="Cambria" w:cs="Arial"/>
          <w:sz w:val="24"/>
          <w:szCs w:val="24"/>
        </w:rPr>
        <w:t xml:space="preserve"> prestaje mandat i</w:t>
      </w:r>
      <w:r w:rsidRPr="00285935">
        <w:rPr>
          <w:rFonts w:ascii="Cambria" w:hAnsi="Cambria" w:cs="Arial"/>
          <w:sz w:val="24"/>
          <w:szCs w:val="24"/>
        </w:rPr>
        <w:t xml:space="preserve"> razr</w:t>
      </w:r>
      <w:r w:rsidR="001224B8" w:rsidRPr="00285935">
        <w:rPr>
          <w:rFonts w:ascii="Cambria" w:hAnsi="Cambria" w:cs="Arial"/>
          <w:sz w:val="24"/>
          <w:szCs w:val="24"/>
        </w:rPr>
        <w:t>ješava se u skladu sa zakonom i</w:t>
      </w:r>
      <w:r w:rsidRPr="00285935">
        <w:rPr>
          <w:rFonts w:ascii="Cambria" w:hAnsi="Cambria" w:cs="Arial"/>
          <w:sz w:val="24"/>
          <w:szCs w:val="24"/>
        </w:rPr>
        <w:t xml:space="preserve"> ovim </w:t>
      </w:r>
      <w:r w:rsidR="00E94A93">
        <w:rPr>
          <w:rFonts w:ascii="Cambria" w:hAnsi="Cambria" w:cs="Arial"/>
          <w:sz w:val="24"/>
          <w:szCs w:val="24"/>
        </w:rPr>
        <w:t>s</w:t>
      </w:r>
      <w:r w:rsidRPr="00285935">
        <w:rPr>
          <w:rFonts w:ascii="Cambria" w:hAnsi="Cambria" w:cs="Arial"/>
          <w:sz w:val="24"/>
          <w:szCs w:val="24"/>
        </w:rPr>
        <w:t>tatutom.</w:t>
      </w:r>
    </w:p>
    <w:p w:rsidR="00EA1383" w:rsidRPr="00285935" w:rsidRDefault="00EA1383" w:rsidP="00EA1383">
      <w:pPr>
        <w:shd w:val="clear" w:color="auto" w:fill="FFFFFF"/>
        <w:spacing w:before="48" w:after="48" w:line="240" w:lineRule="auto"/>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A00A0E" w:rsidRPr="00F4617F">
        <w:rPr>
          <w:rFonts w:ascii="Cambria" w:hAnsi="Cambria" w:cs="Arial"/>
          <w:sz w:val="24"/>
          <w:szCs w:val="24"/>
        </w:rPr>
        <w:t>10</w:t>
      </w:r>
      <w:r w:rsidR="00D15AF8">
        <w:rPr>
          <w:rFonts w:ascii="Cambria" w:hAnsi="Cambria" w:cs="Arial"/>
          <w:sz w:val="24"/>
          <w:szCs w:val="24"/>
        </w:rPr>
        <w:t>5</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Postupak razrješe</w:t>
      </w:r>
      <w:r w:rsidR="001579B3">
        <w:rPr>
          <w:rFonts w:ascii="Cambria" w:hAnsi="Cambria" w:cs="Arial"/>
          <w:sz w:val="24"/>
          <w:szCs w:val="24"/>
        </w:rPr>
        <w:t>nja pomoćnika starješine organa</w:t>
      </w:r>
      <w:r w:rsidRPr="00285935">
        <w:rPr>
          <w:rFonts w:ascii="Cambria" w:hAnsi="Cambria" w:cs="Arial"/>
          <w:sz w:val="24"/>
          <w:szCs w:val="24"/>
        </w:rPr>
        <w:t xml:space="preserve"> pokreće </w:t>
      </w:r>
      <w:r w:rsidR="000746A9" w:rsidRPr="00285935">
        <w:rPr>
          <w:rFonts w:ascii="Cambria" w:hAnsi="Cambria" w:cs="Arial"/>
          <w:sz w:val="24"/>
          <w:szCs w:val="24"/>
        </w:rPr>
        <w:t>starješina organa</w:t>
      </w:r>
      <w:r w:rsidRPr="00285935">
        <w:rPr>
          <w:rFonts w:ascii="Cambria" w:hAnsi="Cambria" w:cs="Arial"/>
          <w:sz w:val="24"/>
          <w:szCs w:val="24"/>
        </w:rPr>
        <w:t xml:space="preserve"> aktom o pokretanju postupka za razrješenje, koji sadrži razloge za razrješenje.</w:t>
      </w:r>
    </w:p>
    <w:p w:rsidR="00D57701" w:rsidRPr="00285935" w:rsidRDefault="00EA1383" w:rsidP="007C2F30">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Akt o pokretanju postupka dostavlja se p</w:t>
      </w:r>
      <w:r w:rsidR="000746A9" w:rsidRPr="00285935">
        <w:rPr>
          <w:rFonts w:ascii="Cambria" w:hAnsi="Cambria" w:cs="Arial"/>
          <w:sz w:val="24"/>
          <w:szCs w:val="24"/>
        </w:rPr>
        <w:t xml:space="preserve">omoćniku starješine organa </w:t>
      </w:r>
      <w:r w:rsidRPr="00285935">
        <w:rPr>
          <w:rFonts w:ascii="Cambria" w:hAnsi="Cambria" w:cs="Arial"/>
          <w:sz w:val="24"/>
          <w:szCs w:val="24"/>
        </w:rPr>
        <w:t>koji ima pravo da se u roku od deset dana od dana prijema akta izjasni u odnosu na razloge navedene u aktu.</w:t>
      </w: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713E06" w:rsidRPr="00F4617F">
        <w:rPr>
          <w:rFonts w:ascii="Cambria" w:hAnsi="Cambria" w:cs="Arial"/>
          <w:sz w:val="24"/>
          <w:szCs w:val="24"/>
        </w:rPr>
        <w:t>10</w:t>
      </w:r>
      <w:r w:rsidR="007C2F30">
        <w:rPr>
          <w:rFonts w:ascii="Cambria" w:hAnsi="Cambria" w:cs="Arial"/>
          <w:sz w:val="24"/>
          <w:szCs w:val="24"/>
        </w:rPr>
        <w:t>6</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Nakon isteka roka za izjašnjenj</w:t>
      </w:r>
      <w:r w:rsidR="005E2C3C" w:rsidRPr="00285935">
        <w:rPr>
          <w:rFonts w:ascii="Cambria" w:hAnsi="Cambria" w:cs="Arial"/>
          <w:sz w:val="24"/>
          <w:szCs w:val="24"/>
        </w:rPr>
        <w:t>e starješina organa</w:t>
      </w:r>
      <w:r w:rsidR="001579B3">
        <w:rPr>
          <w:rFonts w:ascii="Cambria" w:hAnsi="Cambria" w:cs="Arial"/>
          <w:sz w:val="24"/>
          <w:szCs w:val="24"/>
        </w:rPr>
        <w:t>,</w:t>
      </w:r>
      <w:r w:rsidRPr="00285935">
        <w:rPr>
          <w:rFonts w:ascii="Cambria" w:hAnsi="Cambria" w:cs="Arial"/>
          <w:sz w:val="24"/>
          <w:szCs w:val="24"/>
        </w:rPr>
        <w:t xml:space="preserve"> uz predhodnu saglasnost predsjednika </w:t>
      </w:r>
      <w:r w:rsidR="00E6550B" w:rsidRPr="00285935">
        <w:rPr>
          <w:rFonts w:ascii="Cambria" w:hAnsi="Cambria" w:cs="Arial"/>
          <w:sz w:val="24"/>
          <w:szCs w:val="24"/>
        </w:rPr>
        <w:t>O</w:t>
      </w:r>
      <w:r w:rsidRPr="00285935">
        <w:rPr>
          <w:rFonts w:ascii="Cambria" w:hAnsi="Cambria" w:cs="Arial"/>
          <w:sz w:val="24"/>
          <w:szCs w:val="24"/>
        </w:rPr>
        <w:t>pštine</w:t>
      </w:r>
      <w:r w:rsidR="001579B3">
        <w:rPr>
          <w:rFonts w:ascii="Cambria" w:hAnsi="Cambria" w:cs="Arial"/>
          <w:sz w:val="24"/>
          <w:szCs w:val="24"/>
        </w:rPr>
        <w:t>,</w:t>
      </w:r>
      <w:r w:rsidR="003C276A">
        <w:rPr>
          <w:rFonts w:ascii="Cambria" w:hAnsi="Cambria" w:cs="Arial"/>
          <w:sz w:val="24"/>
          <w:szCs w:val="24"/>
        </w:rPr>
        <w:t xml:space="preserve"> </w:t>
      </w:r>
      <w:r w:rsidR="00E94A93">
        <w:rPr>
          <w:rFonts w:ascii="Cambria" w:hAnsi="Cambria" w:cs="Arial"/>
          <w:sz w:val="24"/>
          <w:szCs w:val="24"/>
        </w:rPr>
        <w:t>odlučuje o</w:t>
      </w:r>
      <w:r w:rsidRPr="00285935">
        <w:rPr>
          <w:rFonts w:ascii="Cambria" w:hAnsi="Cambria" w:cs="Arial"/>
          <w:sz w:val="24"/>
          <w:szCs w:val="24"/>
        </w:rPr>
        <w:t xml:space="preserve"> razrješenju p</w:t>
      </w:r>
      <w:r w:rsidR="003F34F1" w:rsidRPr="00285935">
        <w:rPr>
          <w:rFonts w:ascii="Cambria" w:hAnsi="Cambria" w:cs="Arial"/>
          <w:sz w:val="24"/>
          <w:szCs w:val="24"/>
        </w:rPr>
        <w:t>omoćnika starješine organa</w:t>
      </w:r>
      <w:r w:rsidRPr="00285935">
        <w:rPr>
          <w:rFonts w:ascii="Cambria" w:hAnsi="Cambria" w:cs="Arial"/>
          <w:sz w:val="24"/>
          <w:szCs w:val="24"/>
        </w:rPr>
        <w:t>.</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Po prestanku funkcije pomoćnik starješine </w:t>
      </w:r>
      <w:r w:rsidR="00FA4C6C" w:rsidRPr="00285935">
        <w:rPr>
          <w:rFonts w:ascii="Cambria" w:hAnsi="Cambria" w:cs="Arial"/>
          <w:sz w:val="24"/>
          <w:szCs w:val="24"/>
        </w:rPr>
        <w:t>organa</w:t>
      </w:r>
      <w:r w:rsidRPr="00285935">
        <w:rPr>
          <w:rFonts w:ascii="Cambria" w:hAnsi="Cambria" w:cs="Arial"/>
          <w:sz w:val="24"/>
          <w:szCs w:val="24"/>
        </w:rPr>
        <w:t xml:space="preserve"> ostvaruje prava u skladu sa zakonom.</w:t>
      </w:r>
    </w:p>
    <w:p w:rsidR="003B5089" w:rsidRPr="00285935" w:rsidRDefault="003B5089" w:rsidP="00EA1383">
      <w:pPr>
        <w:shd w:val="clear" w:color="auto" w:fill="FFFFFF"/>
        <w:spacing w:before="48" w:after="48" w:line="240" w:lineRule="auto"/>
        <w:jc w:val="both"/>
        <w:rPr>
          <w:rFonts w:ascii="Cambria" w:hAnsi="Cambria" w:cs="Arial"/>
          <w:sz w:val="24"/>
          <w:szCs w:val="24"/>
        </w:rPr>
      </w:pPr>
    </w:p>
    <w:p w:rsidR="00EA1383" w:rsidRPr="00F4617F" w:rsidRDefault="00EA1383" w:rsidP="003B5089">
      <w:pPr>
        <w:shd w:val="clear" w:color="auto" w:fill="FFFFFF"/>
        <w:spacing w:before="48" w:after="48" w:line="240" w:lineRule="auto"/>
        <w:jc w:val="center"/>
        <w:rPr>
          <w:rFonts w:ascii="Cambria" w:hAnsi="Cambria" w:cs="Arial"/>
          <w:sz w:val="24"/>
          <w:szCs w:val="24"/>
        </w:rPr>
      </w:pPr>
      <w:r w:rsidRPr="00F4617F">
        <w:rPr>
          <w:rFonts w:ascii="Cambria" w:hAnsi="Cambria" w:cs="Arial"/>
          <w:sz w:val="24"/>
          <w:szCs w:val="24"/>
        </w:rPr>
        <w:t xml:space="preserve">Član </w:t>
      </w:r>
      <w:r w:rsidR="009D2E9D" w:rsidRPr="00F4617F">
        <w:rPr>
          <w:rFonts w:ascii="Cambria" w:hAnsi="Cambria" w:cs="Arial"/>
          <w:sz w:val="24"/>
          <w:szCs w:val="24"/>
        </w:rPr>
        <w:t>10</w:t>
      </w:r>
      <w:r w:rsidR="007C2F30">
        <w:rPr>
          <w:rFonts w:ascii="Cambria" w:hAnsi="Cambria" w:cs="Arial"/>
          <w:sz w:val="24"/>
          <w:szCs w:val="24"/>
        </w:rPr>
        <w:t>7</w:t>
      </w:r>
    </w:p>
    <w:p w:rsidR="00EA1383" w:rsidRPr="00285935" w:rsidRDefault="00116168"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Na način i</w:t>
      </w:r>
      <w:r w:rsidR="00EA1383" w:rsidRPr="00285935">
        <w:rPr>
          <w:rFonts w:ascii="Cambria" w:hAnsi="Cambria" w:cs="Arial"/>
          <w:sz w:val="24"/>
          <w:szCs w:val="24"/>
        </w:rPr>
        <w:t xml:space="preserve"> postupak razrješenja pomoćnika starješine organa</w:t>
      </w:r>
      <w:r w:rsidRPr="00285935">
        <w:rPr>
          <w:rFonts w:ascii="Cambria" w:hAnsi="Cambria" w:cs="Arial"/>
          <w:sz w:val="24"/>
          <w:szCs w:val="24"/>
        </w:rPr>
        <w:t xml:space="preserve">, </w:t>
      </w:r>
      <w:r w:rsidR="00396C22">
        <w:rPr>
          <w:rFonts w:ascii="Cambria" w:hAnsi="Cambria" w:cs="Arial"/>
          <w:sz w:val="24"/>
          <w:szCs w:val="24"/>
        </w:rPr>
        <w:t>g</w:t>
      </w:r>
      <w:r w:rsidRPr="00285935">
        <w:rPr>
          <w:rFonts w:ascii="Cambria" w:hAnsi="Cambria" w:cs="Arial"/>
          <w:sz w:val="24"/>
          <w:szCs w:val="24"/>
        </w:rPr>
        <w:t xml:space="preserve">lavnog gradskog arhitekte </w:t>
      </w:r>
      <w:r w:rsidR="001013A2">
        <w:rPr>
          <w:rFonts w:ascii="Cambria" w:hAnsi="Cambria" w:cs="Arial"/>
          <w:sz w:val="24"/>
          <w:szCs w:val="24"/>
        </w:rPr>
        <w:t xml:space="preserve">i </w:t>
      </w:r>
      <w:r w:rsidR="00396C22">
        <w:rPr>
          <w:rFonts w:ascii="Cambria" w:hAnsi="Cambria" w:cs="Arial"/>
          <w:sz w:val="24"/>
          <w:szCs w:val="24"/>
        </w:rPr>
        <w:t>m</w:t>
      </w:r>
      <w:r w:rsidR="00EA1383" w:rsidRPr="00285935">
        <w:rPr>
          <w:rFonts w:ascii="Cambria" w:hAnsi="Cambria" w:cs="Arial"/>
          <w:sz w:val="24"/>
          <w:szCs w:val="24"/>
        </w:rPr>
        <w:t>enad</w:t>
      </w:r>
      <w:r w:rsidR="00205075" w:rsidRPr="00285935">
        <w:rPr>
          <w:rFonts w:ascii="Cambria" w:hAnsi="Cambria" w:cs="Arial"/>
          <w:sz w:val="24"/>
          <w:szCs w:val="24"/>
        </w:rPr>
        <w:t>ž</w:t>
      </w:r>
      <w:r w:rsidR="00EA1383" w:rsidRPr="00285935">
        <w:rPr>
          <w:rFonts w:ascii="Cambria" w:hAnsi="Cambria" w:cs="Arial"/>
          <w:sz w:val="24"/>
          <w:szCs w:val="24"/>
        </w:rPr>
        <w:t xml:space="preserve">era shodno se primjenjuju odredbe ovog </w:t>
      </w:r>
      <w:r w:rsidR="00396C22">
        <w:rPr>
          <w:rFonts w:ascii="Cambria" w:hAnsi="Cambria" w:cs="Arial"/>
          <w:sz w:val="24"/>
          <w:szCs w:val="24"/>
        </w:rPr>
        <w:t>s</w:t>
      </w:r>
      <w:r w:rsidR="00EA1383" w:rsidRPr="00285935">
        <w:rPr>
          <w:rFonts w:ascii="Cambria" w:hAnsi="Cambria" w:cs="Arial"/>
          <w:sz w:val="24"/>
          <w:szCs w:val="24"/>
        </w:rPr>
        <w:t>tatuta kojim se uređu</w:t>
      </w:r>
      <w:r w:rsidRPr="00285935">
        <w:rPr>
          <w:rFonts w:ascii="Cambria" w:hAnsi="Cambria" w:cs="Arial"/>
          <w:sz w:val="24"/>
          <w:szCs w:val="24"/>
        </w:rPr>
        <w:t xml:space="preserve">je način i </w:t>
      </w:r>
      <w:r w:rsidR="00EA1383" w:rsidRPr="00285935">
        <w:rPr>
          <w:rFonts w:ascii="Cambria" w:hAnsi="Cambria" w:cs="Arial"/>
          <w:sz w:val="24"/>
          <w:szCs w:val="24"/>
        </w:rPr>
        <w:t>postupak razrješenja starješine organa.</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285935" w:rsidRDefault="00723107" w:rsidP="00E6550B">
      <w:pPr>
        <w:spacing w:after="0" w:line="240" w:lineRule="auto"/>
        <w:jc w:val="center"/>
        <w:rPr>
          <w:rFonts w:ascii="Cambria" w:eastAsia="Arial Unicode MS" w:hAnsi="Cambria" w:cs="Arial"/>
          <w:b/>
          <w:bCs/>
          <w:sz w:val="24"/>
          <w:szCs w:val="24"/>
        </w:rPr>
      </w:pPr>
      <w:r>
        <w:rPr>
          <w:rFonts w:ascii="Cambria" w:eastAsia="Arial Unicode MS" w:hAnsi="Cambria" w:cs="Arial"/>
          <w:b/>
          <w:bCs/>
          <w:sz w:val="24"/>
          <w:szCs w:val="24"/>
        </w:rPr>
        <w:t>IX</w:t>
      </w:r>
      <w:r w:rsidR="00E6550B" w:rsidRPr="00285935">
        <w:rPr>
          <w:rFonts w:ascii="Cambria" w:eastAsia="Arial Unicode MS" w:hAnsi="Cambria" w:cs="Arial"/>
          <w:b/>
          <w:bCs/>
          <w:sz w:val="24"/>
          <w:szCs w:val="24"/>
        </w:rPr>
        <w:t>. MJESNA ZAJEDNICA</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10</w:t>
      </w:r>
      <w:r w:rsidR="007C2F30">
        <w:rPr>
          <w:rFonts w:ascii="Cambria" w:eastAsia="Arial Unicode MS" w:hAnsi="Cambria" w:cs="Arial"/>
          <w:iCs/>
          <w:sz w:val="24"/>
          <w:szCs w:val="20"/>
        </w:rPr>
        <w:t>8</w:t>
      </w:r>
    </w:p>
    <w:p w:rsidR="00EA1383" w:rsidRPr="00285935" w:rsidRDefault="00EA1383" w:rsidP="00E6550B">
      <w:pPr>
        <w:spacing w:after="0" w:line="240" w:lineRule="auto"/>
        <w:ind w:firstLine="720"/>
        <w:jc w:val="both"/>
        <w:rPr>
          <w:rFonts w:ascii="Cambria" w:eastAsia="Arial Unicode MS" w:hAnsi="Cambria" w:cs="Arial"/>
          <w:iCs/>
          <w:sz w:val="24"/>
          <w:szCs w:val="20"/>
        </w:rPr>
      </w:pPr>
      <w:r w:rsidRPr="00285935">
        <w:rPr>
          <w:rFonts w:ascii="Cambria" w:eastAsia="Arial Unicode MS" w:hAnsi="Cambria" w:cs="Arial"/>
          <w:iCs/>
          <w:sz w:val="24"/>
          <w:szCs w:val="20"/>
        </w:rPr>
        <w:t>Na području opštine osnivaju se mjesne zajednice kao oblik mjesne samouprave preko koje građani neposredno učestvuju u odlučiva</w:t>
      </w:r>
      <w:r w:rsidR="000D15E1" w:rsidRPr="00285935">
        <w:rPr>
          <w:rFonts w:ascii="Cambria" w:eastAsia="Arial Unicode MS" w:hAnsi="Cambria" w:cs="Arial"/>
          <w:iCs/>
          <w:sz w:val="24"/>
          <w:szCs w:val="20"/>
        </w:rPr>
        <w:t>nju o poslovima od neposrednog i</w:t>
      </w:r>
      <w:r w:rsidRPr="00285935">
        <w:rPr>
          <w:rFonts w:ascii="Cambria" w:eastAsia="Arial Unicode MS" w:hAnsi="Cambria" w:cs="Arial"/>
          <w:iCs/>
          <w:sz w:val="24"/>
          <w:szCs w:val="20"/>
        </w:rPr>
        <w:t xml:space="preserve"> zajedničkog interesa</w:t>
      </w:r>
      <w:r w:rsidR="00E6550B" w:rsidRPr="00285935">
        <w:rPr>
          <w:rFonts w:ascii="Cambria" w:eastAsia="Arial Unicode MS" w:hAnsi="Cambria" w:cs="Arial"/>
          <w:iCs/>
          <w:sz w:val="24"/>
          <w:szCs w:val="20"/>
        </w:rPr>
        <w:t xml:space="preserve"> za</w:t>
      </w:r>
      <w:r w:rsidR="00E9629E" w:rsidRPr="00285935">
        <w:rPr>
          <w:rFonts w:ascii="Cambria" w:eastAsia="Arial Unicode MS" w:hAnsi="Cambria" w:cs="Arial"/>
          <w:iCs/>
          <w:sz w:val="24"/>
          <w:szCs w:val="20"/>
        </w:rPr>
        <w:t xml:space="preserve"> lokalno stanovništvo</w:t>
      </w:r>
      <w:r w:rsidRPr="00285935">
        <w:rPr>
          <w:rFonts w:ascii="Cambria" w:eastAsia="Arial Unicode MS" w:hAnsi="Cambria" w:cs="Arial"/>
          <w:iCs/>
          <w:sz w:val="24"/>
          <w:szCs w:val="20"/>
        </w:rPr>
        <w:t>, u sk</w:t>
      </w:r>
      <w:r w:rsidR="00E6550B" w:rsidRPr="00285935">
        <w:rPr>
          <w:rFonts w:ascii="Cambria" w:eastAsia="Arial Unicode MS" w:hAnsi="Cambria" w:cs="Arial"/>
          <w:iCs/>
          <w:sz w:val="24"/>
          <w:szCs w:val="20"/>
        </w:rPr>
        <w:t>ladu sa zakonom</w:t>
      </w:r>
      <w:r w:rsidR="000D15E1" w:rsidRPr="00285935">
        <w:rPr>
          <w:rFonts w:ascii="Cambria" w:eastAsia="Arial Unicode MS" w:hAnsi="Cambria" w:cs="Arial"/>
          <w:iCs/>
          <w:sz w:val="24"/>
          <w:szCs w:val="20"/>
        </w:rPr>
        <w:t>,</w:t>
      </w:r>
      <w:r w:rsidR="003C276A">
        <w:rPr>
          <w:rFonts w:ascii="Cambria" w:eastAsia="Arial Unicode MS" w:hAnsi="Cambria" w:cs="Arial"/>
          <w:iCs/>
          <w:sz w:val="24"/>
          <w:szCs w:val="20"/>
        </w:rPr>
        <w:t xml:space="preserve"> </w:t>
      </w:r>
      <w:r w:rsidR="000D15E1" w:rsidRPr="00285935">
        <w:rPr>
          <w:rFonts w:ascii="Cambria" w:eastAsia="Arial Unicode MS" w:hAnsi="Cambria" w:cs="Arial"/>
          <w:iCs/>
          <w:sz w:val="24"/>
          <w:szCs w:val="20"/>
        </w:rPr>
        <w:t xml:space="preserve">ovim </w:t>
      </w:r>
      <w:r w:rsidR="00836A95">
        <w:rPr>
          <w:rFonts w:ascii="Cambria" w:eastAsia="Arial Unicode MS" w:hAnsi="Cambria" w:cs="Arial"/>
          <w:iCs/>
          <w:sz w:val="24"/>
          <w:szCs w:val="20"/>
        </w:rPr>
        <w:t>s</w:t>
      </w:r>
      <w:r w:rsidR="000D15E1" w:rsidRPr="00285935">
        <w:rPr>
          <w:rFonts w:ascii="Cambria" w:eastAsia="Arial Unicode MS" w:hAnsi="Cambria" w:cs="Arial"/>
          <w:iCs/>
          <w:sz w:val="24"/>
          <w:szCs w:val="20"/>
        </w:rPr>
        <w:t>tatutom i</w:t>
      </w:r>
      <w:r w:rsidRPr="00285935">
        <w:rPr>
          <w:rFonts w:ascii="Cambria" w:eastAsia="Arial Unicode MS" w:hAnsi="Cambria" w:cs="Arial"/>
          <w:iCs/>
          <w:sz w:val="24"/>
          <w:szCs w:val="20"/>
        </w:rPr>
        <w:t xml:space="preserve"> posebnom </w:t>
      </w:r>
      <w:r w:rsidR="00E6550B" w:rsidRPr="00285935">
        <w:rPr>
          <w:rFonts w:ascii="Cambria" w:eastAsia="Arial Unicode MS" w:hAnsi="Cambria" w:cs="Arial"/>
          <w:iCs/>
          <w:sz w:val="24"/>
          <w:szCs w:val="20"/>
        </w:rPr>
        <w:t>o</w:t>
      </w:r>
      <w:r w:rsidRPr="00285935">
        <w:rPr>
          <w:rFonts w:ascii="Cambria" w:eastAsia="Arial Unicode MS" w:hAnsi="Cambria" w:cs="Arial"/>
          <w:iCs/>
          <w:sz w:val="24"/>
          <w:szCs w:val="20"/>
        </w:rPr>
        <w:t xml:space="preserve">dlukom </w:t>
      </w:r>
      <w:r w:rsidR="00E6550B" w:rsidRPr="00285935">
        <w:rPr>
          <w:rFonts w:ascii="Cambria" w:eastAsia="Arial Unicode MS" w:hAnsi="Cambria" w:cs="Arial"/>
          <w:iCs/>
          <w:sz w:val="24"/>
          <w:szCs w:val="20"/>
        </w:rPr>
        <w:t>S</w:t>
      </w:r>
      <w:r w:rsidRPr="00285935">
        <w:rPr>
          <w:rFonts w:ascii="Cambria" w:eastAsia="Arial Unicode MS" w:hAnsi="Cambria" w:cs="Arial"/>
          <w:iCs/>
          <w:sz w:val="24"/>
          <w:szCs w:val="20"/>
        </w:rPr>
        <w:t>kupštine.</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Građani osnivaju mjesnu zajednicu, u skladu sa odlukom </w:t>
      </w:r>
      <w:r w:rsidR="00E6550B" w:rsidRPr="00285935">
        <w:rPr>
          <w:rFonts w:ascii="Cambria" w:hAnsi="Cambria" w:cs="Arial"/>
          <w:sz w:val="24"/>
          <w:szCs w:val="24"/>
        </w:rPr>
        <w:t>S</w:t>
      </w:r>
      <w:r w:rsidRPr="00285935">
        <w:rPr>
          <w:rFonts w:ascii="Cambria" w:hAnsi="Cambria" w:cs="Arial"/>
          <w:sz w:val="24"/>
          <w:szCs w:val="24"/>
        </w:rPr>
        <w:t>kupštine.</w:t>
      </w:r>
    </w:p>
    <w:p w:rsidR="00E6550B" w:rsidRPr="00285935" w:rsidRDefault="00EA1383" w:rsidP="001579B3">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Odlukom iz stava 2 ovog člana uređuju se uslovi osnivanja, poslovi, organi, organizacija i rad organa, način odlučivanja, finansiranje i druga pitanja od z</w:t>
      </w:r>
      <w:r w:rsidR="001579B3">
        <w:rPr>
          <w:rFonts w:ascii="Cambria" w:hAnsi="Cambria" w:cs="Arial"/>
          <w:sz w:val="24"/>
          <w:szCs w:val="24"/>
        </w:rPr>
        <w:t>načaja za rad mjesne zajednice.</w:t>
      </w:r>
    </w:p>
    <w:p w:rsidR="00EA1383" w:rsidRPr="00285935" w:rsidRDefault="00EA1383" w:rsidP="00E6550B">
      <w:pPr>
        <w:shd w:val="clear" w:color="auto" w:fill="FFFFFF"/>
        <w:spacing w:before="48" w:after="48" w:line="240" w:lineRule="auto"/>
        <w:ind w:firstLine="720"/>
        <w:jc w:val="both"/>
        <w:rPr>
          <w:rFonts w:ascii="Cambria" w:hAnsi="Cambria" w:cs="Arial"/>
          <w:sz w:val="24"/>
          <w:szCs w:val="24"/>
        </w:rPr>
      </w:pPr>
      <w:r w:rsidRPr="00285935">
        <w:rPr>
          <w:rFonts w:ascii="Cambria" w:hAnsi="Cambria" w:cs="Arial"/>
          <w:sz w:val="24"/>
          <w:szCs w:val="24"/>
        </w:rPr>
        <w:t xml:space="preserve">U mjesnoj zajednici građani odlučuju i učestvuju u odlučivanju o ostvarivanju lokalnih potreba i interesa </w:t>
      </w:r>
      <w:r w:rsidR="007C2F30">
        <w:rPr>
          <w:rFonts w:ascii="Cambria" w:hAnsi="Cambria" w:cs="Arial"/>
          <w:sz w:val="24"/>
          <w:szCs w:val="24"/>
        </w:rPr>
        <w:t>u oblastima: uređivanja naselja; stanovanja;</w:t>
      </w:r>
      <w:r w:rsidRPr="00285935">
        <w:rPr>
          <w:rFonts w:ascii="Cambria" w:hAnsi="Cambria" w:cs="Arial"/>
          <w:sz w:val="24"/>
          <w:szCs w:val="24"/>
        </w:rPr>
        <w:t xml:space="preserve"> izgradnje, održavanja i zaštite lo</w:t>
      </w:r>
      <w:r w:rsidR="007C2F30">
        <w:rPr>
          <w:rFonts w:ascii="Cambria" w:hAnsi="Cambria" w:cs="Arial"/>
          <w:sz w:val="24"/>
          <w:szCs w:val="24"/>
        </w:rPr>
        <w:t>kalnih i nekategorisanih puteva;</w:t>
      </w:r>
      <w:r w:rsidRPr="00285935">
        <w:rPr>
          <w:rFonts w:ascii="Cambria" w:hAnsi="Cambria" w:cs="Arial"/>
          <w:sz w:val="24"/>
          <w:szCs w:val="24"/>
        </w:rPr>
        <w:t xml:space="preserve"> izgradnj</w:t>
      </w:r>
      <w:r w:rsidR="00E6550B" w:rsidRPr="00285935">
        <w:rPr>
          <w:rFonts w:ascii="Cambria" w:hAnsi="Cambria" w:cs="Arial"/>
          <w:sz w:val="24"/>
          <w:szCs w:val="24"/>
        </w:rPr>
        <w:t>e</w:t>
      </w:r>
      <w:r w:rsidRPr="00285935">
        <w:rPr>
          <w:rFonts w:ascii="Cambria" w:hAnsi="Cambria" w:cs="Arial"/>
          <w:sz w:val="24"/>
          <w:szCs w:val="24"/>
        </w:rPr>
        <w:t>, održavanj</w:t>
      </w:r>
      <w:r w:rsidR="00E6550B" w:rsidRPr="00285935">
        <w:rPr>
          <w:rFonts w:ascii="Cambria" w:hAnsi="Cambria" w:cs="Arial"/>
          <w:sz w:val="24"/>
          <w:szCs w:val="24"/>
        </w:rPr>
        <w:t>a</w:t>
      </w:r>
      <w:r w:rsidRPr="00285935">
        <w:rPr>
          <w:rFonts w:ascii="Cambria" w:hAnsi="Cambria" w:cs="Arial"/>
          <w:sz w:val="24"/>
          <w:szCs w:val="24"/>
        </w:rPr>
        <w:t xml:space="preserve"> i zaštit</w:t>
      </w:r>
      <w:r w:rsidR="00E6550B" w:rsidRPr="00285935">
        <w:rPr>
          <w:rFonts w:ascii="Cambria" w:hAnsi="Cambria" w:cs="Arial"/>
          <w:sz w:val="24"/>
          <w:szCs w:val="24"/>
        </w:rPr>
        <w:t>e</w:t>
      </w:r>
      <w:r w:rsidRPr="00285935">
        <w:rPr>
          <w:rFonts w:ascii="Cambria" w:hAnsi="Cambria" w:cs="Arial"/>
          <w:sz w:val="24"/>
          <w:szCs w:val="24"/>
        </w:rPr>
        <w:t xml:space="preserve"> objekata za vodosnabdijevanje i tretman</w:t>
      </w:r>
      <w:r w:rsidR="007C2F30">
        <w:rPr>
          <w:rFonts w:ascii="Cambria" w:hAnsi="Cambria" w:cs="Arial"/>
          <w:sz w:val="24"/>
          <w:szCs w:val="24"/>
        </w:rPr>
        <w:t xml:space="preserve"> otpadnih voda;</w:t>
      </w:r>
      <w:r w:rsidRPr="00285935">
        <w:rPr>
          <w:rFonts w:ascii="Cambria" w:hAnsi="Cambria" w:cs="Arial"/>
          <w:sz w:val="24"/>
          <w:szCs w:val="24"/>
        </w:rPr>
        <w:t xml:space="preserve"> prevoz</w:t>
      </w:r>
      <w:r w:rsidR="007C2F30">
        <w:rPr>
          <w:rFonts w:ascii="Cambria" w:hAnsi="Cambria" w:cs="Arial"/>
          <w:sz w:val="24"/>
          <w:szCs w:val="24"/>
        </w:rPr>
        <w:t xml:space="preserve">a putnika u lokalnom saobraćaju; zaštite potrošača; </w:t>
      </w:r>
      <w:r w:rsidR="003D2E54">
        <w:rPr>
          <w:rFonts w:ascii="Cambria" w:hAnsi="Cambria" w:cs="Arial"/>
          <w:sz w:val="24"/>
          <w:szCs w:val="24"/>
        </w:rPr>
        <w:t>k</w:t>
      </w:r>
      <w:r w:rsidR="007C2F30">
        <w:rPr>
          <w:rFonts w:ascii="Cambria" w:hAnsi="Cambria" w:cs="Arial"/>
          <w:sz w:val="24"/>
          <w:szCs w:val="24"/>
        </w:rPr>
        <w:t>ulture; fizičke kulture;</w:t>
      </w:r>
      <w:r w:rsidRPr="00285935">
        <w:rPr>
          <w:rFonts w:ascii="Cambria" w:hAnsi="Cambria" w:cs="Arial"/>
          <w:sz w:val="24"/>
          <w:szCs w:val="24"/>
        </w:rPr>
        <w:t xml:space="preserve"> zaštite i</w:t>
      </w:r>
      <w:r w:rsidR="007C2F30">
        <w:rPr>
          <w:rFonts w:ascii="Cambria" w:hAnsi="Cambria" w:cs="Arial"/>
          <w:sz w:val="24"/>
          <w:szCs w:val="24"/>
        </w:rPr>
        <w:t xml:space="preserve"> unaprjeđivanja životne sredine;</w:t>
      </w:r>
      <w:r w:rsidRPr="00285935">
        <w:rPr>
          <w:rFonts w:ascii="Cambria" w:hAnsi="Cambria" w:cs="Arial"/>
          <w:sz w:val="24"/>
          <w:szCs w:val="24"/>
        </w:rPr>
        <w:t xml:space="preserve"> izgradnj</w:t>
      </w:r>
      <w:r w:rsidR="00E6550B" w:rsidRPr="00285935">
        <w:rPr>
          <w:rFonts w:ascii="Cambria" w:hAnsi="Cambria" w:cs="Arial"/>
          <w:sz w:val="24"/>
          <w:szCs w:val="24"/>
        </w:rPr>
        <w:t>e</w:t>
      </w:r>
      <w:r w:rsidRPr="00285935">
        <w:rPr>
          <w:rFonts w:ascii="Cambria" w:hAnsi="Cambria" w:cs="Arial"/>
          <w:sz w:val="24"/>
          <w:szCs w:val="24"/>
        </w:rPr>
        <w:t xml:space="preserve"> i od</w:t>
      </w:r>
      <w:r w:rsidR="00E6550B" w:rsidRPr="00285935">
        <w:rPr>
          <w:rFonts w:ascii="Cambria" w:hAnsi="Cambria" w:cs="Arial"/>
          <w:sz w:val="24"/>
          <w:szCs w:val="24"/>
        </w:rPr>
        <w:t>ržavanja</w:t>
      </w:r>
      <w:r w:rsidR="00456A1B" w:rsidRPr="00285935">
        <w:rPr>
          <w:rFonts w:ascii="Cambria" w:hAnsi="Cambria" w:cs="Arial"/>
          <w:sz w:val="24"/>
          <w:szCs w:val="24"/>
        </w:rPr>
        <w:t xml:space="preserve"> druge infrastrukture i</w:t>
      </w:r>
      <w:r w:rsidRPr="00285935">
        <w:rPr>
          <w:rFonts w:ascii="Cambria" w:hAnsi="Cambria" w:cs="Arial"/>
          <w:sz w:val="24"/>
          <w:szCs w:val="24"/>
        </w:rPr>
        <w:t xml:space="preserve"> drug</w:t>
      </w:r>
      <w:r w:rsidR="00E6550B" w:rsidRPr="00285935">
        <w:rPr>
          <w:rFonts w:ascii="Cambria" w:hAnsi="Cambria" w:cs="Arial"/>
          <w:sz w:val="24"/>
          <w:szCs w:val="24"/>
        </w:rPr>
        <w:t>ih</w:t>
      </w:r>
      <w:r w:rsidRPr="00285935">
        <w:rPr>
          <w:rFonts w:ascii="Cambria" w:hAnsi="Cambria" w:cs="Arial"/>
          <w:sz w:val="24"/>
          <w:szCs w:val="24"/>
        </w:rPr>
        <w:t xml:space="preserve"> pitanja od značaja za život i rad lokalnog stanovništva na tom području.</w:t>
      </w:r>
    </w:p>
    <w:p w:rsidR="00E6268B" w:rsidRPr="00285935" w:rsidRDefault="00E6268B" w:rsidP="00EA1383">
      <w:pPr>
        <w:shd w:val="clear" w:color="auto" w:fill="FFFFFF"/>
        <w:spacing w:before="48" w:after="48" w:line="240" w:lineRule="auto"/>
        <w:jc w:val="both"/>
        <w:rPr>
          <w:rFonts w:ascii="Cambria" w:hAnsi="Cambria" w:cs="Arial"/>
          <w:sz w:val="24"/>
          <w:szCs w:val="24"/>
        </w:rPr>
      </w:pPr>
    </w:p>
    <w:p w:rsidR="00EA1383" w:rsidRPr="00285935" w:rsidRDefault="00E6550B" w:rsidP="00E6550B">
      <w:pPr>
        <w:spacing w:after="0" w:line="240" w:lineRule="auto"/>
        <w:jc w:val="center"/>
        <w:rPr>
          <w:rFonts w:ascii="Cambria" w:eastAsia="Arial Unicode MS" w:hAnsi="Cambria" w:cs="Arial"/>
          <w:b/>
          <w:bCs/>
          <w:sz w:val="24"/>
          <w:szCs w:val="24"/>
        </w:rPr>
      </w:pPr>
      <w:bookmarkStart w:id="15" w:name="clan_155"/>
      <w:bookmarkEnd w:id="15"/>
      <w:r w:rsidRPr="00285935">
        <w:rPr>
          <w:rFonts w:ascii="Cambria" w:eastAsia="Arial Unicode MS" w:hAnsi="Cambria" w:cs="Arial"/>
          <w:b/>
          <w:bCs/>
          <w:sz w:val="24"/>
          <w:szCs w:val="24"/>
        </w:rPr>
        <w:t>X. UČEŠĆE GRAĐANA U OSTVARIVANJU LOKALNE SAMOUPRAVE</w:t>
      </w:r>
    </w:p>
    <w:p w:rsidR="00EA1383" w:rsidRPr="00285935" w:rsidRDefault="00EA1383" w:rsidP="00EA1383">
      <w:pPr>
        <w:spacing w:after="0" w:line="240" w:lineRule="auto"/>
        <w:jc w:val="both"/>
        <w:rPr>
          <w:rFonts w:ascii="Cambria" w:eastAsia="Arial Unicode MS" w:hAnsi="Cambria" w:cs="Arial"/>
          <w:sz w:val="24"/>
          <w:szCs w:val="20"/>
        </w:rPr>
      </w:pPr>
    </w:p>
    <w:p w:rsidR="009D2E9D" w:rsidRPr="00F4617F" w:rsidRDefault="00EA1383" w:rsidP="00E6550B">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10</w:t>
      </w:r>
      <w:r w:rsidR="008F1AE1">
        <w:rPr>
          <w:rFonts w:ascii="Cambria" w:eastAsia="Arial Unicode MS" w:hAnsi="Cambria" w:cs="Arial"/>
          <w:iCs/>
          <w:sz w:val="24"/>
          <w:szCs w:val="20"/>
        </w:rPr>
        <w:t>9</w:t>
      </w:r>
    </w:p>
    <w:p w:rsidR="00EA1383" w:rsidRPr="00285935" w:rsidRDefault="00EA1383" w:rsidP="00E6550B">
      <w:pPr>
        <w:spacing w:after="0" w:line="240" w:lineRule="auto"/>
        <w:ind w:firstLine="720"/>
        <w:jc w:val="both"/>
        <w:rPr>
          <w:rFonts w:ascii="Cambria" w:eastAsia="Arial Unicode MS" w:hAnsi="Cambria" w:cs="Arial"/>
          <w:iCs/>
          <w:sz w:val="24"/>
          <w:szCs w:val="20"/>
        </w:rPr>
      </w:pPr>
      <w:r w:rsidRPr="00285935">
        <w:rPr>
          <w:rFonts w:ascii="Cambria" w:eastAsia="Arial Unicode MS" w:hAnsi="Cambria" w:cs="Arial"/>
          <w:iCs/>
          <w:sz w:val="24"/>
          <w:szCs w:val="20"/>
        </w:rPr>
        <w:t>Opština stvara uslove, podstiče i pomaže učešće lokalnog stanovništva u ostvarivanju lokalne samouprave putem različitih oblika učešća stanovništva u izjašnjavanju i odlučivanju o poslovima od zajedničkog interesa.</w:t>
      </w:r>
    </w:p>
    <w:p w:rsidR="00396C22" w:rsidRDefault="00EA1383" w:rsidP="00DD5E0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Građani neposredno učestvuju u izjašnjavanju i odlučivanju: inicijativom, građanskom incijativom, na zboru građana i ref</w:t>
      </w:r>
      <w:r w:rsidR="00852705">
        <w:rPr>
          <w:rFonts w:ascii="Cambria" w:eastAsia="Arial Unicode MS" w:hAnsi="Cambria" w:cs="Arial"/>
          <w:sz w:val="24"/>
          <w:szCs w:val="20"/>
        </w:rPr>
        <w:t>erendumom (opštinski i mjesni).</w:t>
      </w:r>
    </w:p>
    <w:p w:rsidR="00016E26" w:rsidRPr="00852705" w:rsidRDefault="00016E26" w:rsidP="00016E26">
      <w:pPr>
        <w:spacing w:after="0" w:line="240" w:lineRule="auto"/>
        <w:jc w:val="both"/>
        <w:rPr>
          <w:rFonts w:ascii="Cambria" w:eastAsia="Arial Unicode MS" w:hAnsi="Cambria" w:cs="Arial"/>
          <w:sz w:val="24"/>
          <w:szCs w:val="20"/>
        </w:rPr>
      </w:pPr>
    </w:p>
    <w:p w:rsidR="00EA1383" w:rsidRPr="00285935" w:rsidRDefault="007A72FE" w:rsidP="00E6550B">
      <w:pPr>
        <w:pStyle w:val="ListParagraph"/>
        <w:numPr>
          <w:ilvl w:val="0"/>
          <w:numId w:val="41"/>
        </w:numPr>
        <w:spacing w:after="0" w:line="240" w:lineRule="auto"/>
        <w:jc w:val="center"/>
        <w:rPr>
          <w:rFonts w:ascii="Cambria" w:eastAsia="Arial Unicode MS" w:hAnsi="Cambria" w:cs="Arial"/>
          <w:b/>
          <w:bCs/>
          <w:sz w:val="24"/>
          <w:szCs w:val="24"/>
        </w:rPr>
      </w:pPr>
      <w:r w:rsidRPr="00285935">
        <w:rPr>
          <w:rFonts w:ascii="Cambria" w:eastAsia="Arial Unicode MS" w:hAnsi="Cambria" w:cs="Arial"/>
          <w:b/>
          <w:bCs/>
          <w:sz w:val="24"/>
          <w:szCs w:val="24"/>
        </w:rPr>
        <w:t>I</w:t>
      </w:r>
      <w:r w:rsidR="00EA1383" w:rsidRPr="00285935">
        <w:rPr>
          <w:rFonts w:ascii="Cambria" w:eastAsia="Arial Unicode MS" w:hAnsi="Cambria" w:cs="Arial"/>
          <w:b/>
          <w:bCs/>
          <w:sz w:val="24"/>
          <w:szCs w:val="24"/>
        </w:rPr>
        <w:t>nicijativa</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8F1AE1">
        <w:rPr>
          <w:rFonts w:ascii="Cambria" w:eastAsia="Arial Unicode MS" w:hAnsi="Cambria" w:cs="Arial"/>
          <w:iCs/>
          <w:sz w:val="24"/>
          <w:szCs w:val="20"/>
        </w:rPr>
        <w:t>10</w:t>
      </w:r>
    </w:p>
    <w:p w:rsidR="00EA1383" w:rsidRPr="00285935" w:rsidRDefault="00AF2E63" w:rsidP="00E6550B">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Građani imaju pravo da po</w:t>
      </w:r>
      <w:r w:rsidR="00C9324E" w:rsidRPr="00285935">
        <w:rPr>
          <w:rFonts w:ascii="Cambria" w:eastAsia="Arial Unicode MS" w:hAnsi="Cambria" w:cs="Arial"/>
          <w:sz w:val="24"/>
          <w:szCs w:val="20"/>
        </w:rPr>
        <w:t>dnesu</w:t>
      </w:r>
      <w:r w:rsidR="008F1AE1">
        <w:rPr>
          <w:rFonts w:ascii="Cambria" w:eastAsia="Arial Unicode MS" w:hAnsi="Cambria" w:cs="Arial"/>
          <w:sz w:val="24"/>
          <w:szCs w:val="20"/>
        </w:rPr>
        <w:t xml:space="preserve"> </w:t>
      </w:r>
      <w:r w:rsidR="00E6550B" w:rsidRPr="00285935">
        <w:rPr>
          <w:rFonts w:ascii="Cambria" w:eastAsia="Arial Unicode MS" w:hAnsi="Cambria" w:cs="Arial"/>
          <w:sz w:val="24"/>
          <w:szCs w:val="20"/>
        </w:rPr>
        <w:t>incijativu</w:t>
      </w:r>
      <w:r w:rsidR="00EA1383" w:rsidRPr="00285935">
        <w:rPr>
          <w:rFonts w:ascii="Cambria" w:eastAsia="Arial Unicode MS" w:hAnsi="Cambria" w:cs="Arial"/>
          <w:sz w:val="24"/>
          <w:szCs w:val="20"/>
        </w:rPr>
        <w:t xml:space="preserve"> kod nadležnog organa lokalne uprave, radi razmatranja i odlučivanja o određenim pitanjima od interesa za lokalno stanovništvo, u skladu sa zakonom.</w:t>
      </w:r>
    </w:p>
    <w:p w:rsidR="00EA1383" w:rsidRPr="00285935" w:rsidRDefault="00EA1383" w:rsidP="00E6550B">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 podnijetoj inicijativi nadležni organ lokalne uprave dužan je da zauzm</w:t>
      </w:r>
      <w:r w:rsidR="00C7302F">
        <w:rPr>
          <w:rFonts w:ascii="Cambria" w:eastAsia="Arial Unicode MS" w:hAnsi="Cambria" w:cs="Arial"/>
          <w:sz w:val="24"/>
          <w:szCs w:val="20"/>
        </w:rPr>
        <w:t>e stav i u roku od</w:t>
      </w:r>
      <w:r w:rsidR="00226584">
        <w:rPr>
          <w:rFonts w:ascii="Cambria" w:eastAsia="Arial Unicode MS" w:hAnsi="Cambria" w:cs="Arial"/>
          <w:sz w:val="24"/>
          <w:szCs w:val="20"/>
        </w:rPr>
        <w:t xml:space="preserve"> 30 dana</w:t>
      </w:r>
      <w:r w:rsidRPr="00285935">
        <w:rPr>
          <w:rFonts w:ascii="Cambria" w:eastAsia="Arial Unicode MS" w:hAnsi="Cambria" w:cs="Arial"/>
          <w:sz w:val="24"/>
          <w:szCs w:val="20"/>
        </w:rPr>
        <w:t xml:space="preserve"> o tome obavijesti podnosioca inicijative.</w:t>
      </w:r>
    </w:p>
    <w:p w:rsidR="00EA1383" w:rsidRPr="00285935" w:rsidRDefault="00EA1383" w:rsidP="00E6550B">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Ako nadležni organ ne obavijesti podnosioca o stavu zauzetom povodom inicijative u roku iz stava 2 ovog člana, ili je podnosilac nezadovoljan stavom organa, podnosilac inicijative može  se obrati predsjedniku </w:t>
      </w:r>
      <w:r w:rsidR="00E6550B" w:rsidRPr="00285935">
        <w:rPr>
          <w:rFonts w:ascii="Cambria" w:eastAsia="Arial Unicode MS" w:hAnsi="Cambria" w:cs="Arial"/>
          <w:sz w:val="24"/>
          <w:szCs w:val="20"/>
        </w:rPr>
        <w:t>O</w:t>
      </w:r>
      <w:r w:rsidRPr="00285935">
        <w:rPr>
          <w:rFonts w:ascii="Cambria" w:eastAsia="Arial Unicode MS" w:hAnsi="Cambria" w:cs="Arial"/>
          <w:sz w:val="24"/>
          <w:szCs w:val="20"/>
        </w:rPr>
        <w:t xml:space="preserve">pštine ili </w:t>
      </w:r>
      <w:r w:rsidR="00E6550B" w:rsidRPr="00285935">
        <w:rPr>
          <w:rFonts w:ascii="Cambria" w:eastAsia="Arial Unicode MS" w:hAnsi="Cambria" w:cs="Arial"/>
          <w:sz w:val="24"/>
          <w:szCs w:val="20"/>
        </w:rPr>
        <w:t>S</w:t>
      </w:r>
      <w:r w:rsidRPr="00285935">
        <w:rPr>
          <w:rFonts w:ascii="Cambria" w:eastAsia="Arial Unicode MS" w:hAnsi="Cambria" w:cs="Arial"/>
          <w:sz w:val="24"/>
          <w:szCs w:val="20"/>
        </w:rPr>
        <w:t xml:space="preserve">kupštini opštine. </w:t>
      </w:r>
    </w:p>
    <w:p w:rsidR="00EA1383" w:rsidRDefault="00EA1383" w:rsidP="00CE63EF">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Predsjednik </w:t>
      </w:r>
      <w:r w:rsidR="00E6550B" w:rsidRPr="00285935">
        <w:rPr>
          <w:rFonts w:ascii="Cambria" w:eastAsia="Arial Unicode MS" w:hAnsi="Cambria" w:cs="Arial"/>
          <w:sz w:val="24"/>
          <w:szCs w:val="20"/>
        </w:rPr>
        <w:t>O</w:t>
      </w:r>
      <w:r w:rsidRPr="00285935">
        <w:rPr>
          <w:rFonts w:ascii="Cambria" w:eastAsia="Arial Unicode MS" w:hAnsi="Cambria" w:cs="Arial"/>
          <w:sz w:val="24"/>
          <w:szCs w:val="20"/>
        </w:rPr>
        <w:t>pštine</w:t>
      </w:r>
      <w:r w:rsidR="001579B3">
        <w:rPr>
          <w:rFonts w:ascii="Cambria" w:eastAsia="Arial Unicode MS" w:hAnsi="Cambria" w:cs="Arial"/>
          <w:sz w:val="24"/>
          <w:szCs w:val="20"/>
        </w:rPr>
        <w:t>,</w:t>
      </w:r>
      <w:r w:rsidRPr="00285935">
        <w:rPr>
          <w:rFonts w:ascii="Cambria" w:eastAsia="Arial Unicode MS" w:hAnsi="Cambria" w:cs="Arial"/>
          <w:sz w:val="24"/>
          <w:szCs w:val="20"/>
        </w:rPr>
        <w:t xml:space="preserve"> odnosno </w:t>
      </w:r>
      <w:r w:rsidR="000C0223" w:rsidRPr="00285935">
        <w:rPr>
          <w:rFonts w:ascii="Cambria" w:eastAsia="Arial Unicode MS" w:hAnsi="Cambria" w:cs="Arial"/>
          <w:sz w:val="24"/>
          <w:szCs w:val="20"/>
        </w:rPr>
        <w:t>S</w:t>
      </w:r>
      <w:r w:rsidRPr="00285935">
        <w:rPr>
          <w:rFonts w:ascii="Cambria" w:eastAsia="Arial Unicode MS" w:hAnsi="Cambria" w:cs="Arial"/>
          <w:sz w:val="24"/>
          <w:szCs w:val="20"/>
        </w:rPr>
        <w:t>kupština opštine</w:t>
      </w:r>
      <w:r w:rsidR="001579B3">
        <w:rPr>
          <w:rFonts w:ascii="Cambria" w:eastAsia="Arial Unicode MS" w:hAnsi="Cambria" w:cs="Arial"/>
          <w:sz w:val="24"/>
          <w:szCs w:val="20"/>
        </w:rPr>
        <w:t>,</w:t>
      </w:r>
      <w:r w:rsidRPr="00285935">
        <w:rPr>
          <w:rFonts w:ascii="Cambria" w:eastAsia="Arial Unicode MS" w:hAnsi="Cambria" w:cs="Arial"/>
          <w:sz w:val="24"/>
          <w:szCs w:val="20"/>
        </w:rPr>
        <w:t xml:space="preserve"> po prijemu obavještenja iz prethodnog stava</w:t>
      </w:r>
      <w:r w:rsidR="001579B3">
        <w:rPr>
          <w:rFonts w:ascii="Cambria" w:eastAsia="Arial Unicode MS" w:hAnsi="Cambria" w:cs="Arial"/>
          <w:sz w:val="24"/>
          <w:szCs w:val="20"/>
        </w:rPr>
        <w:t>,</w:t>
      </w:r>
      <w:r w:rsidRPr="00285935">
        <w:rPr>
          <w:rFonts w:ascii="Cambria" w:eastAsia="Arial Unicode MS" w:hAnsi="Cambria" w:cs="Arial"/>
          <w:sz w:val="24"/>
          <w:szCs w:val="20"/>
        </w:rPr>
        <w:t xml:space="preserve"> dužni su da obavijeste podnosioca inicijative o svom stavu odnosno preduzetim mjerama povodom iste u roku od 30 dana.</w:t>
      </w:r>
    </w:p>
    <w:p w:rsidR="00D57701" w:rsidRPr="00CE63EF" w:rsidRDefault="00D57701" w:rsidP="00CE63EF">
      <w:pPr>
        <w:spacing w:after="0" w:line="240" w:lineRule="auto"/>
        <w:ind w:firstLine="720"/>
        <w:jc w:val="both"/>
        <w:rPr>
          <w:rFonts w:ascii="Cambria" w:eastAsia="Arial Unicode MS" w:hAnsi="Cambria" w:cs="Arial"/>
          <w:sz w:val="24"/>
          <w:szCs w:val="20"/>
        </w:rPr>
      </w:pPr>
    </w:p>
    <w:p w:rsidR="00EA1383" w:rsidRPr="00285935" w:rsidRDefault="00EA1383" w:rsidP="000C0223">
      <w:pPr>
        <w:pStyle w:val="ListParagraph"/>
        <w:numPr>
          <w:ilvl w:val="0"/>
          <w:numId w:val="41"/>
        </w:numPr>
        <w:spacing w:after="0" w:line="240" w:lineRule="auto"/>
        <w:jc w:val="center"/>
        <w:rPr>
          <w:rFonts w:ascii="Cambria" w:eastAsia="Arial Unicode MS" w:hAnsi="Cambria" w:cs="Arial"/>
          <w:b/>
          <w:bCs/>
          <w:sz w:val="24"/>
          <w:szCs w:val="24"/>
        </w:rPr>
      </w:pPr>
      <w:r w:rsidRPr="00285935">
        <w:rPr>
          <w:rFonts w:ascii="Cambria" w:eastAsia="Arial Unicode MS" w:hAnsi="Cambria" w:cs="Arial"/>
          <w:b/>
          <w:bCs/>
          <w:sz w:val="24"/>
          <w:szCs w:val="24"/>
        </w:rPr>
        <w:t>Građanska inicijativa</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964588">
        <w:rPr>
          <w:rFonts w:ascii="Cambria" w:eastAsia="Arial Unicode MS" w:hAnsi="Cambria" w:cs="Arial"/>
          <w:iCs/>
          <w:sz w:val="24"/>
          <w:szCs w:val="20"/>
        </w:rPr>
        <w:t>1</w:t>
      </w:r>
      <w:r w:rsidR="008F1AE1">
        <w:rPr>
          <w:rFonts w:ascii="Cambria" w:eastAsia="Arial Unicode MS" w:hAnsi="Cambria" w:cs="Arial"/>
          <w:iCs/>
          <w:sz w:val="24"/>
          <w:szCs w:val="20"/>
        </w:rPr>
        <w:t>1</w:t>
      </w:r>
    </w:p>
    <w:p w:rsidR="00EA1383" w:rsidRPr="00285935" w:rsidRDefault="00EA1383" w:rsidP="000C022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lastRenderedPageBreak/>
        <w:t>Građan</w:t>
      </w:r>
      <w:r w:rsidR="001579B3">
        <w:rPr>
          <w:rFonts w:ascii="Cambria" w:eastAsia="Arial Unicode MS" w:hAnsi="Cambria" w:cs="Arial"/>
          <w:sz w:val="24"/>
          <w:szCs w:val="20"/>
        </w:rPr>
        <w:t>i mogu</w:t>
      </w:r>
      <w:r w:rsidRPr="00285935">
        <w:rPr>
          <w:rFonts w:ascii="Cambria" w:eastAsia="Arial Unicode MS" w:hAnsi="Cambria" w:cs="Arial"/>
          <w:sz w:val="24"/>
          <w:szCs w:val="20"/>
        </w:rPr>
        <w:t xml:space="preserve"> organima </w:t>
      </w:r>
      <w:r w:rsidR="000C0223" w:rsidRPr="00285935">
        <w:rPr>
          <w:rFonts w:ascii="Cambria" w:eastAsia="Arial Unicode MS" w:hAnsi="Cambria" w:cs="Arial"/>
          <w:sz w:val="24"/>
          <w:szCs w:val="20"/>
        </w:rPr>
        <w:t>O</w:t>
      </w:r>
      <w:r w:rsidR="001579B3">
        <w:rPr>
          <w:rFonts w:ascii="Cambria" w:eastAsia="Arial Unicode MS" w:hAnsi="Cambria" w:cs="Arial"/>
          <w:sz w:val="24"/>
          <w:szCs w:val="20"/>
        </w:rPr>
        <w:t>pštine</w:t>
      </w:r>
      <w:r w:rsidRPr="00285935">
        <w:rPr>
          <w:rFonts w:ascii="Cambria" w:eastAsia="Arial Unicode MS" w:hAnsi="Cambria" w:cs="Arial"/>
          <w:sz w:val="24"/>
          <w:szCs w:val="20"/>
        </w:rPr>
        <w:t xml:space="preserve"> uputiti gra</w:t>
      </w:r>
      <w:r w:rsidR="00C7302F">
        <w:rPr>
          <w:rFonts w:ascii="Cambria" w:eastAsia="Arial Unicode MS" w:hAnsi="Cambria" w:cs="Arial"/>
          <w:sz w:val="24"/>
          <w:szCs w:val="20"/>
        </w:rPr>
        <w:t xml:space="preserve">đansku inicijativu za donošenje </w:t>
      </w:r>
      <w:r w:rsidRPr="00285935">
        <w:rPr>
          <w:rFonts w:ascii="Cambria" w:eastAsia="Arial Unicode MS" w:hAnsi="Cambria" w:cs="Arial"/>
          <w:sz w:val="24"/>
          <w:szCs w:val="20"/>
        </w:rPr>
        <w:t>ili promjen</w:t>
      </w:r>
      <w:r w:rsidR="001013A2">
        <w:rPr>
          <w:rFonts w:ascii="Cambria" w:eastAsia="Arial Unicode MS" w:hAnsi="Cambria" w:cs="Arial"/>
          <w:sz w:val="24"/>
          <w:szCs w:val="20"/>
        </w:rPr>
        <w:t>u</w:t>
      </w:r>
      <w:r w:rsidRPr="00285935">
        <w:rPr>
          <w:rFonts w:ascii="Cambria" w:eastAsia="Arial Unicode MS" w:hAnsi="Cambria" w:cs="Arial"/>
          <w:sz w:val="24"/>
          <w:szCs w:val="20"/>
        </w:rPr>
        <w:t xml:space="preserve"> akta kojim se uređuju pitanja iz nadležnosti </w:t>
      </w:r>
      <w:r w:rsidR="000C0223" w:rsidRPr="00285935">
        <w:rPr>
          <w:rFonts w:ascii="Cambria" w:eastAsia="Arial Unicode MS" w:hAnsi="Cambria" w:cs="Arial"/>
          <w:sz w:val="24"/>
          <w:szCs w:val="20"/>
        </w:rPr>
        <w:t>O</w:t>
      </w:r>
      <w:r w:rsidRPr="00285935">
        <w:rPr>
          <w:rFonts w:ascii="Cambria" w:eastAsia="Arial Unicode MS" w:hAnsi="Cambria" w:cs="Arial"/>
          <w:sz w:val="24"/>
          <w:szCs w:val="20"/>
        </w:rPr>
        <w:t>pštine, a od značaja su za građane.</w:t>
      </w:r>
    </w:p>
    <w:p w:rsidR="00922A68" w:rsidRDefault="00EA1383" w:rsidP="00AD33C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Građanska inicijativa se može pokrenuti o pitanjima: planiranja i uređenja prostora, zašt</w:t>
      </w:r>
      <w:r w:rsidR="00E75E18" w:rsidRPr="00285935">
        <w:rPr>
          <w:rFonts w:ascii="Cambria" w:eastAsia="Arial Unicode MS" w:hAnsi="Cambria" w:cs="Arial"/>
          <w:sz w:val="24"/>
          <w:szCs w:val="20"/>
        </w:rPr>
        <w:t>ite životne sredine, izgradnj</w:t>
      </w:r>
      <w:r w:rsidR="00922A68" w:rsidRPr="00285935">
        <w:rPr>
          <w:rFonts w:ascii="Cambria" w:eastAsia="Arial Unicode MS" w:hAnsi="Cambria" w:cs="Arial"/>
          <w:sz w:val="24"/>
          <w:szCs w:val="20"/>
        </w:rPr>
        <w:t>e</w:t>
      </w:r>
      <w:r w:rsidR="00E75E18" w:rsidRPr="00285935">
        <w:rPr>
          <w:rFonts w:ascii="Cambria" w:eastAsia="Arial Unicode MS" w:hAnsi="Cambria" w:cs="Arial"/>
          <w:sz w:val="24"/>
          <w:szCs w:val="20"/>
        </w:rPr>
        <w:t xml:space="preserve"> i održavanj</w:t>
      </w:r>
      <w:r w:rsidR="00922A68" w:rsidRPr="00285935">
        <w:rPr>
          <w:rFonts w:ascii="Cambria" w:eastAsia="Arial Unicode MS" w:hAnsi="Cambria" w:cs="Arial"/>
          <w:sz w:val="24"/>
          <w:szCs w:val="20"/>
        </w:rPr>
        <w:t>a</w:t>
      </w:r>
      <w:r w:rsidR="00E75E18" w:rsidRPr="00285935">
        <w:rPr>
          <w:rFonts w:ascii="Cambria" w:eastAsia="Arial Unicode MS" w:hAnsi="Cambria" w:cs="Arial"/>
          <w:sz w:val="24"/>
          <w:szCs w:val="20"/>
        </w:rPr>
        <w:t xml:space="preserve"> opštinskih puteva i </w:t>
      </w:r>
      <w:r w:rsidRPr="00285935">
        <w:rPr>
          <w:rFonts w:ascii="Cambria" w:eastAsia="Arial Unicode MS" w:hAnsi="Cambria" w:cs="Arial"/>
          <w:sz w:val="24"/>
          <w:szCs w:val="20"/>
        </w:rPr>
        <w:t>druge infrastru</w:t>
      </w:r>
      <w:r w:rsidR="00922A68" w:rsidRPr="00285935">
        <w:rPr>
          <w:rFonts w:ascii="Cambria" w:eastAsia="Arial Unicode MS" w:hAnsi="Cambria" w:cs="Arial"/>
          <w:sz w:val="24"/>
          <w:szCs w:val="20"/>
        </w:rPr>
        <w:t>k</w:t>
      </w:r>
      <w:r w:rsidR="00AD634E">
        <w:rPr>
          <w:rFonts w:ascii="Cambria" w:eastAsia="Arial Unicode MS" w:hAnsi="Cambria" w:cs="Arial"/>
          <w:sz w:val="24"/>
          <w:szCs w:val="20"/>
        </w:rPr>
        <w:t>ture, pružanja usluga iz</w:t>
      </w:r>
      <w:r w:rsidRPr="00285935">
        <w:rPr>
          <w:rFonts w:ascii="Cambria" w:eastAsia="Arial Unicode MS" w:hAnsi="Cambria" w:cs="Arial"/>
          <w:sz w:val="24"/>
          <w:szCs w:val="20"/>
        </w:rPr>
        <w:t xml:space="preserve"> komunalne djelatnosti, poreza, naknada i taksi, kulture i sporta</w:t>
      </w:r>
      <w:r w:rsidR="00922A68" w:rsidRPr="00285935">
        <w:rPr>
          <w:rFonts w:ascii="Cambria" w:eastAsia="Arial Unicode MS" w:hAnsi="Cambria" w:cs="Arial"/>
          <w:sz w:val="24"/>
          <w:szCs w:val="20"/>
        </w:rPr>
        <w:t>,</w:t>
      </w:r>
      <w:r w:rsidRPr="00285935">
        <w:rPr>
          <w:rFonts w:ascii="Cambria" w:eastAsia="Arial Unicode MS" w:hAnsi="Cambria" w:cs="Arial"/>
          <w:sz w:val="24"/>
          <w:szCs w:val="20"/>
        </w:rPr>
        <w:t xml:space="preserve"> i drugim pitanjima iz nadležnosti </w:t>
      </w:r>
      <w:r w:rsidR="00922A68" w:rsidRPr="00285935">
        <w:rPr>
          <w:rFonts w:ascii="Cambria" w:eastAsia="Arial Unicode MS" w:hAnsi="Cambria" w:cs="Arial"/>
          <w:sz w:val="24"/>
          <w:szCs w:val="20"/>
        </w:rPr>
        <w:t>O</w:t>
      </w:r>
      <w:r w:rsidRPr="00285935">
        <w:rPr>
          <w:rFonts w:ascii="Cambria" w:eastAsia="Arial Unicode MS" w:hAnsi="Cambria" w:cs="Arial"/>
          <w:sz w:val="24"/>
          <w:szCs w:val="20"/>
        </w:rPr>
        <w:t>pštine.</w:t>
      </w:r>
    </w:p>
    <w:p w:rsidR="00DD5E00" w:rsidRPr="00285935" w:rsidRDefault="00DD5E00" w:rsidP="001579B3">
      <w:pPr>
        <w:spacing w:after="0" w:line="240" w:lineRule="auto"/>
        <w:rPr>
          <w:rFonts w:ascii="Cambria" w:eastAsia="Arial Unicode MS" w:hAnsi="Cambria" w:cs="Arial"/>
          <w:i/>
          <w:iCs/>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964588">
        <w:rPr>
          <w:rFonts w:ascii="Cambria" w:eastAsia="Arial Unicode MS" w:hAnsi="Cambria" w:cs="Arial"/>
          <w:iCs/>
          <w:sz w:val="24"/>
          <w:szCs w:val="20"/>
        </w:rPr>
        <w:t>1</w:t>
      </w:r>
      <w:r w:rsidR="008F1AE1">
        <w:rPr>
          <w:rFonts w:ascii="Cambria" w:eastAsia="Arial Unicode MS" w:hAnsi="Cambria" w:cs="Arial"/>
          <w:iCs/>
          <w:sz w:val="24"/>
          <w:szCs w:val="20"/>
        </w:rPr>
        <w:t>2</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Građansku inicijativu može podnijeti najmanje </w:t>
      </w:r>
      <w:r w:rsidR="00C8186B" w:rsidRPr="00285935">
        <w:rPr>
          <w:rFonts w:ascii="Cambria" w:eastAsia="Arial Unicode MS" w:hAnsi="Cambria" w:cs="Arial"/>
          <w:sz w:val="24"/>
          <w:szCs w:val="20"/>
        </w:rPr>
        <w:t>2</w:t>
      </w:r>
      <w:r w:rsidRPr="00285935">
        <w:rPr>
          <w:rFonts w:ascii="Cambria" w:eastAsia="Arial Unicode MS" w:hAnsi="Cambria" w:cs="Arial"/>
          <w:sz w:val="24"/>
          <w:szCs w:val="20"/>
        </w:rPr>
        <w:t>% birača upisanih u birački spisak opštine</w:t>
      </w:r>
      <w:r w:rsidR="00922A68" w:rsidRPr="00285935">
        <w:rPr>
          <w:rFonts w:ascii="Cambria" w:eastAsia="Arial Unicode MS" w:hAnsi="Cambria" w:cs="Arial"/>
          <w:sz w:val="24"/>
          <w:szCs w:val="20"/>
        </w:rPr>
        <w:t>, prema podacima o broju birača</w:t>
      </w:r>
      <w:r w:rsidRPr="00285935">
        <w:rPr>
          <w:rFonts w:ascii="Cambria" w:eastAsia="Arial Unicode MS" w:hAnsi="Cambria" w:cs="Arial"/>
          <w:sz w:val="24"/>
          <w:szCs w:val="20"/>
        </w:rPr>
        <w:t xml:space="preserve"> sa poslednjih izbora.</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Građanska inicijativa mora biti svojeručno potpisana od strane podnosilaca sa podacima:  ime i prezime</w:t>
      </w:r>
      <w:r w:rsidRPr="00836A95">
        <w:rPr>
          <w:rFonts w:ascii="Cambria" w:eastAsia="Arial Unicode MS" w:hAnsi="Cambria" w:cs="Arial"/>
          <w:bCs/>
          <w:sz w:val="24"/>
          <w:szCs w:val="20"/>
        </w:rPr>
        <w:t>,</w:t>
      </w:r>
      <w:r w:rsidR="00AD634E">
        <w:rPr>
          <w:rFonts w:ascii="Cambria" w:eastAsia="Arial Unicode MS" w:hAnsi="Cambria" w:cs="Arial"/>
          <w:bCs/>
          <w:sz w:val="24"/>
          <w:szCs w:val="20"/>
        </w:rPr>
        <w:t xml:space="preserve"> </w:t>
      </w:r>
      <w:r w:rsidR="00922A68" w:rsidRPr="00285935">
        <w:rPr>
          <w:rFonts w:ascii="Cambria" w:eastAsia="Arial Unicode MS" w:hAnsi="Cambria" w:cs="Arial"/>
          <w:bCs/>
          <w:sz w:val="24"/>
          <w:szCs w:val="20"/>
        </w:rPr>
        <w:t>broj lične karte</w:t>
      </w:r>
      <w:r w:rsidR="001013A2">
        <w:rPr>
          <w:rFonts w:ascii="Cambria" w:eastAsia="Arial Unicode MS" w:hAnsi="Cambria" w:cs="Arial"/>
          <w:bCs/>
          <w:sz w:val="24"/>
          <w:szCs w:val="20"/>
        </w:rPr>
        <w:t xml:space="preserve"> </w:t>
      </w:r>
      <w:r w:rsidR="00396C22" w:rsidRPr="00396C22">
        <w:rPr>
          <w:rFonts w:ascii="Cambria" w:eastAsia="Arial Unicode MS" w:hAnsi="Cambria" w:cs="Arial"/>
          <w:sz w:val="24"/>
          <w:szCs w:val="20"/>
        </w:rPr>
        <w:t xml:space="preserve">ili </w:t>
      </w:r>
      <w:r w:rsidR="00836A95">
        <w:rPr>
          <w:rFonts w:ascii="Cambria" w:eastAsia="Arial Unicode MS" w:hAnsi="Cambria" w:cs="Arial"/>
          <w:sz w:val="24"/>
          <w:szCs w:val="20"/>
        </w:rPr>
        <w:t xml:space="preserve">broj </w:t>
      </w:r>
      <w:r w:rsidR="00396C22" w:rsidRPr="00396C22">
        <w:rPr>
          <w:rFonts w:ascii="Cambria" w:eastAsia="Arial Unicode MS" w:hAnsi="Cambria" w:cs="Arial"/>
          <w:sz w:val="24"/>
          <w:szCs w:val="20"/>
        </w:rPr>
        <w:t>pasoša,</w:t>
      </w:r>
      <w:r w:rsidR="008F1AE1">
        <w:rPr>
          <w:rFonts w:ascii="Cambria" w:eastAsia="Arial Unicode MS" w:hAnsi="Cambria" w:cs="Arial"/>
          <w:sz w:val="24"/>
          <w:szCs w:val="20"/>
        </w:rPr>
        <w:t xml:space="preserve"> </w:t>
      </w:r>
      <w:r w:rsidRPr="00285935">
        <w:rPr>
          <w:rFonts w:ascii="Cambria" w:eastAsia="Arial Unicode MS" w:hAnsi="Cambria" w:cs="Arial"/>
          <w:sz w:val="24"/>
          <w:szCs w:val="20"/>
        </w:rPr>
        <w:t>i adresa stanovanja.</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Građanska inicijativa koja</w:t>
      </w:r>
      <w:r w:rsidR="00922A68" w:rsidRPr="00285935">
        <w:rPr>
          <w:rFonts w:ascii="Cambria" w:eastAsia="Arial Unicode MS" w:hAnsi="Cambria" w:cs="Arial"/>
          <w:sz w:val="24"/>
          <w:szCs w:val="20"/>
        </w:rPr>
        <w:t xml:space="preserve"> je podnijeta suprotno st.</w:t>
      </w:r>
      <w:r w:rsidR="00D237AE" w:rsidRPr="00285935">
        <w:rPr>
          <w:rFonts w:ascii="Cambria" w:eastAsia="Arial Unicode MS" w:hAnsi="Cambria" w:cs="Arial"/>
          <w:sz w:val="24"/>
          <w:szCs w:val="20"/>
        </w:rPr>
        <w:t xml:space="preserve"> 1 i</w:t>
      </w:r>
      <w:r w:rsidRPr="00285935">
        <w:rPr>
          <w:rFonts w:ascii="Cambria" w:eastAsia="Arial Unicode MS" w:hAnsi="Cambria" w:cs="Arial"/>
          <w:sz w:val="24"/>
          <w:szCs w:val="20"/>
        </w:rPr>
        <w:t xml:space="preserve"> 2 ovog člana smatraće se nepotpunom i biće vraćena podnosiocima na dopunu.</w:t>
      </w:r>
    </w:p>
    <w:p w:rsidR="001579B3" w:rsidRPr="00285935" w:rsidRDefault="001579B3" w:rsidP="00922A68">
      <w:pPr>
        <w:spacing w:after="0" w:line="240" w:lineRule="auto"/>
        <w:rPr>
          <w:rFonts w:ascii="Cambria" w:eastAsia="Arial Unicode MS" w:hAnsi="Cambria" w:cs="Arial"/>
          <w:i/>
          <w:iCs/>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964588">
        <w:rPr>
          <w:rFonts w:ascii="Cambria" w:eastAsia="Arial Unicode MS" w:hAnsi="Cambria" w:cs="Arial"/>
          <w:iCs/>
          <w:sz w:val="24"/>
          <w:szCs w:val="20"/>
        </w:rPr>
        <w:t>1</w:t>
      </w:r>
      <w:r w:rsidR="008F1AE1">
        <w:rPr>
          <w:rFonts w:ascii="Cambria" w:eastAsia="Arial Unicode MS" w:hAnsi="Cambria" w:cs="Arial"/>
          <w:iCs/>
          <w:sz w:val="24"/>
          <w:szCs w:val="20"/>
        </w:rPr>
        <w:t>3</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Organ </w:t>
      </w:r>
      <w:r w:rsidR="00922A68" w:rsidRPr="00285935">
        <w:rPr>
          <w:rFonts w:ascii="Cambria" w:eastAsia="Arial Unicode MS" w:hAnsi="Cambria" w:cs="Arial"/>
          <w:sz w:val="24"/>
          <w:szCs w:val="20"/>
        </w:rPr>
        <w:t>O</w:t>
      </w:r>
      <w:r w:rsidRPr="00285935">
        <w:rPr>
          <w:rFonts w:ascii="Cambria" w:eastAsia="Arial Unicode MS" w:hAnsi="Cambria" w:cs="Arial"/>
          <w:sz w:val="24"/>
          <w:szCs w:val="20"/>
        </w:rPr>
        <w:t>pštine kome j</w:t>
      </w:r>
      <w:r w:rsidR="003500D6">
        <w:rPr>
          <w:rFonts w:ascii="Cambria" w:eastAsia="Arial Unicode MS" w:hAnsi="Cambria" w:cs="Arial"/>
          <w:sz w:val="24"/>
          <w:szCs w:val="20"/>
        </w:rPr>
        <w:t>e upućena građanska inicijativa</w:t>
      </w:r>
      <w:r w:rsidRPr="00285935">
        <w:rPr>
          <w:rFonts w:ascii="Cambria" w:eastAsia="Arial Unicode MS" w:hAnsi="Cambria" w:cs="Arial"/>
          <w:sz w:val="24"/>
          <w:szCs w:val="20"/>
        </w:rPr>
        <w:t xml:space="preserve"> dostavlja inicijativu nadležnom organu lokalne uprave i radnom tijelu Skupštine nadležnom za pitanja pokrenuta građanskom </w:t>
      </w:r>
      <w:r w:rsidR="00D237AE" w:rsidRPr="00285935">
        <w:rPr>
          <w:rFonts w:ascii="Cambria" w:eastAsia="Arial Unicode MS" w:hAnsi="Cambria" w:cs="Arial"/>
          <w:sz w:val="24"/>
          <w:szCs w:val="20"/>
        </w:rPr>
        <w:t>inicijativom, radi razmatranja i</w:t>
      </w:r>
      <w:r w:rsidRPr="00285935">
        <w:rPr>
          <w:rFonts w:ascii="Cambria" w:eastAsia="Arial Unicode MS" w:hAnsi="Cambria" w:cs="Arial"/>
          <w:sz w:val="24"/>
          <w:szCs w:val="20"/>
        </w:rPr>
        <w:t xml:space="preserve"> davanja mišljenja.</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Organ</w:t>
      </w:r>
      <w:r w:rsidR="003500D6">
        <w:rPr>
          <w:rFonts w:ascii="Cambria" w:eastAsia="Arial Unicode MS" w:hAnsi="Cambria" w:cs="Arial"/>
          <w:sz w:val="24"/>
          <w:szCs w:val="20"/>
        </w:rPr>
        <w:t>,</w:t>
      </w:r>
      <w:r w:rsidRPr="00285935">
        <w:rPr>
          <w:rFonts w:ascii="Cambria" w:eastAsia="Arial Unicode MS" w:hAnsi="Cambria" w:cs="Arial"/>
          <w:sz w:val="24"/>
          <w:szCs w:val="20"/>
        </w:rPr>
        <w:t xml:space="preserve"> odnosno radno tijelo iz stava 1 ovog člana</w:t>
      </w:r>
      <w:r w:rsidR="003500D6">
        <w:rPr>
          <w:rFonts w:ascii="Cambria" w:eastAsia="Arial Unicode MS" w:hAnsi="Cambria" w:cs="Arial"/>
          <w:sz w:val="24"/>
          <w:szCs w:val="20"/>
        </w:rPr>
        <w:t>,</w:t>
      </w:r>
      <w:r w:rsidRPr="00285935">
        <w:rPr>
          <w:rFonts w:ascii="Cambria" w:eastAsia="Arial Unicode MS" w:hAnsi="Cambria" w:cs="Arial"/>
          <w:sz w:val="24"/>
          <w:szCs w:val="20"/>
        </w:rPr>
        <w:t xml:space="preserve"> dužni su da daju mišljenje u roku od 15 dana od dana dostavljanja građanske inicijative.</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A00A0E" w:rsidRPr="00F4617F">
        <w:rPr>
          <w:rFonts w:ascii="Cambria" w:eastAsia="Arial Unicode MS" w:hAnsi="Cambria" w:cs="Arial"/>
          <w:iCs/>
          <w:sz w:val="24"/>
          <w:szCs w:val="20"/>
        </w:rPr>
        <w:t>1</w:t>
      </w:r>
      <w:r w:rsidR="008F1AE1">
        <w:rPr>
          <w:rFonts w:ascii="Cambria" w:eastAsia="Arial Unicode MS" w:hAnsi="Cambria" w:cs="Arial"/>
          <w:iCs/>
          <w:sz w:val="24"/>
          <w:szCs w:val="20"/>
        </w:rPr>
        <w:t>4</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Organ </w:t>
      </w:r>
      <w:r w:rsidR="00922A68" w:rsidRPr="00285935">
        <w:rPr>
          <w:rFonts w:ascii="Cambria" w:eastAsia="Arial Unicode MS" w:hAnsi="Cambria" w:cs="Arial"/>
          <w:sz w:val="24"/>
          <w:szCs w:val="20"/>
        </w:rPr>
        <w:t>O</w:t>
      </w:r>
      <w:r w:rsidRPr="00285935">
        <w:rPr>
          <w:rFonts w:ascii="Cambria" w:eastAsia="Arial Unicode MS" w:hAnsi="Cambria" w:cs="Arial"/>
          <w:sz w:val="24"/>
          <w:szCs w:val="20"/>
        </w:rPr>
        <w:t xml:space="preserve">pštine kome je upućena građanska inicijativa dužan je da se izjasni o građanskoj inicijativi u roku od 15 dana od dana dobijanja mišljenja. </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Kad organ </w:t>
      </w:r>
      <w:r w:rsidR="00922A68" w:rsidRPr="00285935">
        <w:rPr>
          <w:rFonts w:ascii="Cambria" w:eastAsia="Arial Unicode MS" w:hAnsi="Cambria" w:cs="Arial"/>
          <w:sz w:val="24"/>
          <w:szCs w:val="20"/>
        </w:rPr>
        <w:t>O</w:t>
      </w:r>
      <w:r w:rsidRPr="00285935">
        <w:rPr>
          <w:rFonts w:ascii="Cambria" w:eastAsia="Arial Unicode MS" w:hAnsi="Cambria" w:cs="Arial"/>
          <w:sz w:val="24"/>
          <w:szCs w:val="20"/>
        </w:rPr>
        <w:t>pštine prihvati građansku inicijativu zadužiće nadležni organ lokalne uprave da</w:t>
      </w:r>
      <w:r w:rsidR="00922A68" w:rsidRPr="00285935">
        <w:rPr>
          <w:rFonts w:ascii="Cambria" w:eastAsia="Arial Unicode MS" w:hAnsi="Cambria" w:cs="Arial"/>
          <w:sz w:val="24"/>
          <w:szCs w:val="20"/>
        </w:rPr>
        <w:t>,</w:t>
      </w:r>
      <w:r w:rsidRPr="00285935">
        <w:rPr>
          <w:rFonts w:ascii="Cambria" w:eastAsia="Arial Unicode MS" w:hAnsi="Cambria" w:cs="Arial"/>
          <w:sz w:val="24"/>
          <w:szCs w:val="20"/>
        </w:rPr>
        <w:t xml:space="preserve"> u roku od </w:t>
      </w:r>
      <w:r w:rsidRPr="00285935">
        <w:rPr>
          <w:rFonts w:ascii="Cambria" w:eastAsia="Arial Unicode MS" w:hAnsi="Cambria" w:cs="Arial"/>
          <w:bCs/>
          <w:sz w:val="24"/>
          <w:szCs w:val="20"/>
        </w:rPr>
        <w:t>60</w:t>
      </w:r>
      <w:r w:rsidRPr="00285935">
        <w:rPr>
          <w:rFonts w:ascii="Cambria" w:eastAsia="Arial Unicode MS" w:hAnsi="Cambria" w:cs="Arial"/>
          <w:sz w:val="24"/>
          <w:szCs w:val="20"/>
        </w:rPr>
        <w:t xml:space="preserve"> dana</w:t>
      </w:r>
      <w:r w:rsidR="00922A68" w:rsidRPr="00285935">
        <w:rPr>
          <w:rFonts w:ascii="Cambria" w:eastAsia="Arial Unicode MS" w:hAnsi="Cambria" w:cs="Arial"/>
          <w:sz w:val="24"/>
          <w:szCs w:val="20"/>
        </w:rPr>
        <w:t>,</w:t>
      </w:r>
      <w:r w:rsidRPr="00285935">
        <w:rPr>
          <w:rFonts w:ascii="Cambria" w:eastAsia="Arial Unicode MS" w:hAnsi="Cambria" w:cs="Arial"/>
          <w:sz w:val="24"/>
          <w:szCs w:val="20"/>
        </w:rPr>
        <w:t xml:space="preserve"> pripremi predlog akta za uređenje pitanja koje je predmet građanske inicijative.</w:t>
      </w:r>
    </w:p>
    <w:p w:rsidR="00EA1383" w:rsidRPr="00285935" w:rsidRDefault="00EA1383"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U izradi akta organ iz stava </w:t>
      </w:r>
      <w:r w:rsidR="00396C22">
        <w:rPr>
          <w:rFonts w:ascii="Cambria" w:eastAsia="Arial Unicode MS" w:hAnsi="Cambria" w:cs="Arial"/>
          <w:sz w:val="24"/>
          <w:szCs w:val="20"/>
        </w:rPr>
        <w:t xml:space="preserve">2 ovog člana </w:t>
      </w:r>
      <w:r w:rsidRPr="00285935">
        <w:rPr>
          <w:rFonts w:ascii="Cambria" w:eastAsia="Arial Unicode MS" w:hAnsi="Cambria" w:cs="Arial"/>
          <w:sz w:val="24"/>
          <w:szCs w:val="20"/>
        </w:rPr>
        <w:t xml:space="preserve">dužan </w:t>
      </w:r>
      <w:r w:rsidR="00396C22">
        <w:rPr>
          <w:rFonts w:ascii="Cambria" w:eastAsia="Arial Unicode MS" w:hAnsi="Cambria" w:cs="Arial"/>
          <w:sz w:val="24"/>
          <w:szCs w:val="20"/>
        </w:rPr>
        <w:t xml:space="preserve">je </w:t>
      </w:r>
      <w:r w:rsidRPr="00285935">
        <w:rPr>
          <w:rFonts w:ascii="Cambria" w:eastAsia="Arial Unicode MS" w:hAnsi="Cambria" w:cs="Arial"/>
          <w:sz w:val="24"/>
          <w:szCs w:val="20"/>
        </w:rPr>
        <w:t>da omogući učešće predstavniku podnosioca građanske inicijative, kao i učešće u radu Skupštine prilikom razmatranja i odlučivanja o predlogu akta.</w:t>
      </w:r>
    </w:p>
    <w:p w:rsidR="001E698E" w:rsidRPr="00285935" w:rsidRDefault="001E698E" w:rsidP="00667403">
      <w:pPr>
        <w:spacing w:after="0" w:line="240" w:lineRule="auto"/>
        <w:jc w:val="both"/>
        <w:rPr>
          <w:rFonts w:ascii="Cambria" w:eastAsia="Arial Unicode MS" w:hAnsi="Cambria" w:cs="Arial"/>
          <w:sz w:val="24"/>
          <w:szCs w:val="20"/>
        </w:rPr>
      </w:pPr>
    </w:p>
    <w:p w:rsidR="00EA1383" w:rsidRPr="00285935" w:rsidRDefault="00EA1383" w:rsidP="00922A68">
      <w:pPr>
        <w:pStyle w:val="ListParagraph"/>
        <w:numPr>
          <w:ilvl w:val="0"/>
          <w:numId w:val="41"/>
        </w:numPr>
        <w:spacing w:after="0" w:line="240" w:lineRule="auto"/>
        <w:jc w:val="center"/>
        <w:rPr>
          <w:rFonts w:ascii="Cambria" w:eastAsia="Arial Unicode MS" w:hAnsi="Cambria" w:cs="Arial"/>
          <w:b/>
          <w:bCs/>
          <w:sz w:val="24"/>
          <w:szCs w:val="24"/>
        </w:rPr>
      </w:pPr>
      <w:r w:rsidRPr="00285935">
        <w:rPr>
          <w:rFonts w:ascii="Cambria" w:eastAsia="Arial Unicode MS" w:hAnsi="Cambria" w:cs="Arial"/>
          <w:b/>
          <w:bCs/>
          <w:sz w:val="24"/>
          <w:szCs w:val="24"/>
        </w:rPr>
        <w:t>Zbor građana</w:t>
      </w:r>
    </w:p>
    <w:p w:rsidR="00EA1383" w:rsidRPr="00285935" w:rsidRDefault="00EA1383" w:rsidP="00EA1383">
      <w:pPr>
        <w:spacing w:after="0" w:line="240" w:lineRule="auto"/>
        <w:ind w:firstLine="720"/>
        <w:jc w:val="both"/>
        <w:rPr>
          <w:rFonts w:ascii="Cambria" w:eastAsia="Arial Unicode MS" w:hAnsi="Cambria" w:cs="Arial"/>
          <w:b/>
          <w:bCs/>
          <w:sz w:val="24"/>
          <w:szCs w:val="24"/>
        </w:rPr>
      </w:pPr>
    </w:p>
    <w:p w:rsidR="00EA1383" w:rsidRPr="00F4617F" w:rsidRDefault="00EA1383" w:rsidP="003B5089">
      <w:pPr>
        <w:spacing w:after="0" w:line="240" w:lineRule="auto"/>
        <w:jc w:val="center"/>
        <w:rPr>
          <w:rFonts w:ascii="Cambria" w:eastAsia="Arial Unicode MS" w:hAnsi="Cambria" w:cs="Arial"/>
          <w:iCs/>
          <w:sz w:val="24"/>
          <w:szCs w:val="20"/>
        </w:rPr>
      </w:pPr>
      <w:r w:rsidRPr="00F4617F">
        <w:rPr>
          <w:rFonts w:ascii="Cambria" w:eastAsia="Arial Unicode MS" w:hAnsi="Cambria" w:cs="Arial"/>
          <w:iCs/>
          <w:sz w:val="24"/>
          <w:szCs w:val="20"/>
        </w:rPr>
        <w:t>Član 1</w:t>
      </w:r>
      <w:r w:rsidR="00A00A0E" w:rsidRPr="00F4617F">
        <w:rPr>
          <w:rFonts w:ascii="Cambria" w:eastAsia="Arial Unicode MS" w:hAnsi="Cambria" w:cs="Arial"/>
          <w:iCs/>
          <w:sz w:val="24"/>
          <w:szCs w:val="20"/>
        </w:rPr>
        <w:t>1</w:t>
      </w:r>
      <w:r w:rsidR="00E470EC">
        <w:rPr>
          <w:rFonts w:ascii="Cambria" w:eastAsia="Arial Unicode MS" w:hAnsi="Cambria" w:cs="Arial"/>
          <w:iCs/>
          <w:sz w:val="24"/>
          <w:szCs w:val="20"/>
        </w:rPr>
        <w:t>5</w:t>
      </w:r>
    </w:p>
    <w:p w:rsidR="009E1FC5" w:rsidRPr="00285935" w:rsidRDefault="009E1FC5"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Zbor građana saziva nadležni organ mjesne zajednice po sopstvenoj inicijativi ili na predlog najmanje </w:t>
      </w:r>
      <w:r w:rsidR="00C8186B" w:rsidRPr="00285935">
        <w:rPr>
          <w:rFonts w:ascii="Cambria" w:eastAsia="Arial Unicode MS" w:hAnsi="Cambria" w:cs="Arial"/>
          <w:sz w:val="24"/>
          <w:szCs w:val="20"/>
        </w:rPr>
        <w:t>1</w:t>
      </w:r>
      <w:r w:rsidR="00AD634E">
        <w:rPr>
          <w:rFonts w:ascii="Cambria" w:eastAsia="Arial Unicode MS" w:hAnsi="Cambria" w:cs="Arial"/>
          <w:sz w:val="24"/>
          <w:szCs w:val="20"/>
        </w:rPr>
        <w:t>%</w:t>
      </w:r>
      <w:r w:rsidR="00E21FCD" w:rsidRPr="00285935">
        <w:rPr>
          <w:rFonts w:ascii="Cambria" w:eastAsia="Arial Unicode MS" w:hAnsi="Cambria" w:cs="Arial"/>
          <w:sz w:val="24"/>
          <w:szCs w:val="20"/>
        </w:rPr>
        <w:t xml:space="preserve"> punoljetnih </w:t>
      </w:r>
      <w:r w:rsidRPr="00285935">
        <w:rPr>
          <w:rFonts w:ascii="Cambria" w:eastAsia="Arial Unicode MS" w:hAnsi="Cambria" w:cs="Arial"/>
          <w:sz w:val="24"/>
          <w:szCs w:val="20"/>
        </w:rPr>
        <w:t>građana</w:t>
      </w:r>
      <w:r w:rsidR="00E21FCD" w:rsidRPr="00285935">
        <w:rPr>
          <w:rFonts w:ascii="Cambria" w:eastAsia="Arial Unicode MS" w:hAnsi="Cambria" w:cs="Arial"/>
          <w:sz w:val="24"/>
          <w:szCs w:val="20"/>
        </w:rPr>
        <w:t xml:space="preserve"> sa prebivalištem ili imovinom na području za koje se organizuje zbor</w:t>
      </w:r>
      <w:r w:rsidR="00CA5B73" w:rsidRPr="00285935">
        <w:rPr>
          <w:rFonts w:ascii="Cambria" w:eastAsia="Arial Unicode MS" w:hAnsi="Cambria" w:cs="Arial"/>
          <w:sz w:val="24"/>
          <w:szCs w:val="20"/>
        </w:rPr>
        <w:t xml:space="preserve"> ili na predlog starješine organa lokalne uprave odnosno rukovodioca javne službe</w:t>
      </w:r>
      <w:r w:rsidR="008D327F" w:rsidRPr="00285935">
        <w:rPr>
          <w:rFonts w:ascii="Cambria" w:eastAsia="Arial Unicode MS" w:hAnsi="Cambria" w:cs="Arial"/>
          <w:sz w:val="24"/>
          <w:szCs w:val="20"/>
        </w:rPr>
        <w:t>.</w:t>
      </w:r>
    </w:p>
    <w:p w:rsidR="009E1FC5" w:rsidRPr="00285935" w:rsidRDefault="009E1FC5"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Zbor građana može sazvati </w:t>
      </w:r>
      <w:r w:rsidR="00CA5B73" w:rsidRPr="00285935">
        <w:rPr>
          <w:rFonts w:ascii="Cambria" w:eastAsia="Arial Unicode MS" w:hAnsi="Cambria" w:cs="Arial"/>
          <w:sz w:val="24"/>
          <w:szCs w:val="20"/>
        </w:rPr>
        <w:t xml:space="preserve">i </w:t>
      </w:r>
      <w:r w:rsidRPr="00285935">
        <w:rPr>
          <w:rFonts w:ascii="Cambria" w:eastAsia="Arial Unicode MS" w:hAnsi="Cambria" w:cs="Arial"/>
          <w:sz w:val="24"/>
          <w:szCs w:val="20"/>
        </w:rPr>
        <w:t xml:space="preserve">predsjednik </w:t>
      </w:r>
      <w:r w:rsidR="00922A68" w:rsidRPr="00285935">
        <w:rPr>
          <w:rFonts w:ascii="Cambria" w:eastAsia="Arial Unicode MS" w:hAnsi="Cambria" w:cs="Arial"/>
          <w:sz w:val="24"/>
          <w:szCs w:val="20"/>
        </w:rPr>
        <w:t>O</w:t>
      </w:r>
      <w:r w:rsidR="00CA5B73" w:rsidRPr="00285935">
        <w:rPr>
          <w:rFonts w:ascii="Cambria" w:eastAsia="Arial Unicode MS" w:hAnsi="Cambria" w:cs="Arial"/>
          <w:sz w:val="24"/>
          <w:szCs w:val="20"/>
        </w:rPr>
        <w:t xml:space="preserve">pštine, predsjednik </w:t>
      </w:r>
      <w:r w:rsidR="00922A68" w:rsidRPr="00285935">
        <w:rPr>
          <w:rFonts w:ascii="Cambria" w:eastAsia="Arial Unicode MS" w:hAnsi="Cambria" w:cs="Arial"/>
          <w:sz w:val="24"/>
          <w:szCs w:val="20"/>
        </w:rPr>
        <w:t>S</w:t>
      </w:r>
      <w:r w:rsidR="00CA5B73" w:rsidRPr="00285935">
        <w:rPr>
          <w:rFonts w:ascii="Cambria" w:eastAsia="Arial Unicode MS" w:hAnsi="Cambria" w:cs="Arial"/>
          <w:sz w:val="24"/>
          <w:szCs w:val="20"/>
        </w:rPr>
        <w:t>kupštine i odbornik sa tog područja.</w:t>
      </w:r>
    </w:p>
    <w:p w:rsidR="008D327F" w:rsidRPr="00285935" w:rsidRDefault="008D327F"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Zbor građana se saziva radi pribavljanja mišljenja odnosno stava građana o pojedinim pitanjima od značaja za život građana na tom području.</w:t>
      </w:r>
    </w:p>
    <w:p w:rsidR="008D327F" w:rsidRPr="00285935" w:rsidRDefault="008D327F" w:rsidP="009E1FC5">
      <w:pPr>
        <w:spacing w:after="0" w:line="240" w:lineRule="auto"/>
        <w:jc w:val="both"/>
        <w:rPr>
          <w:rFonts w:ascii="Cambria" w:eastAsia="Arial Unicode MS" w:hAnsi="Cambria" w:cs="Arial"/>
          <w:sz w:val="24"/>
          <w:szCs w:val="20"/>
        </w:rPr>
      </w:pPr>
    </w:p>
    <w:p w:rsidR="008D327F" w:rsidRPr="00E10265" w:rsidRDefault="008D327F" w:rsidP="00713E06">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713E06" w:rsidRPr="00E10265">
        <w:rPr>
          <w:rFonts w:ascii="Cambria" w:eastAsia="Arial Unicode MS" w:hAnsi="Cambria" w:cs="Arial"/>
          <w:iCs/>
          <w:sz w:val="24"/>
          <w:szCs w:val="20"/>
        </w:rPr>
        <w:t>1</w:t>
      </w:r>
      <w:r w:rsidR="00E470EC">
        <w:rPr>
          <w:rFonts w:ascii="Cambria" w:eastAsia="Arial Unicode MS" w:hAnsi="Cambria" w:cs="Arial"/>
          <w:iCs/>
          <w:sz w:val="24"/>
          <w:szCs w:val="20"/>
        </w:rPr>
        <w:t>6</w:t>
      </w:r>
    </w:p>
    <w:p w:rsidR="008D327F" w:rsidRPr="00285935" w:rsidRDefault="008D327F"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Predlog za sazivanje zbora građana podnosi se u pisanoj formi i sadrži pit</w:t>
      </w:r>
      <w:r w:rsidR="00E470EC">
        <w:rPr>
          <w:rFonts w:ascii="Cambria" w:eastAsia="Arial Unicode MS" w:hAnsi="Cambria" w:cs="Arial"/>
          <w:sz w:val="24"/>
          <w:szCs w:val="20"/>
        </w:rPr>
        <w:t>anja koja će biti razmatrana na</w:t>
      </w:r>
      <w:r w:rsidRPr="00285935">
        <w:rPr>
          <w:rFonts w:ascii="Cambria" w:eastAsia="Arial Unicode MS" w:hAnsi="Cambria" w:cs="Arial"/>
          <w:sz w:val="24"/>
          <w:szCs w:val="20"/>
        </w:rPr>
        <w:t xml:space="preserve"> zboru građana. </w:t>
      </w:r>
    </w:p>
    <w:p w:rsidR="008D327F" w:rsidRPr="00285935" w:rsidRDefault="008D327F"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lastRenderedPageBreak/>
        <w:t>Ukoliko predlog za sazivanje zbora podnose građani, predlog</w:t>
      </w:r>
      <w:r w:rsidR="00922A68" w:rsidRPr="00285935">
        <w:rPr>
          <w:rFonts w:ascii="Cambria" w:eastAsia="Arial Unicode MS" w:hAnsi="Cambria" w:cs="Arial"/>
          <w:sz w:val="24"/>
          <w:szCs w:val="20"/>
        </w:rPr>
        <w:t xml:space="preserve"> mora sadržati:</w:t>
      </w:r>
      <w:r w:rsidRPr="00285935">
        <w:rPr>
          <w:rFonts w:ascii="Cambria" w:eastAsia="Arial Unicode MS" w:hAnsi="Cambria" w:cs="Arial"/>
          <w:sz w:val="24"/>
          <w:szCs w:val="20"/>
        </w:rPr>
        <w:t xml:space="preserve"> ime i prezime građanina, adresu</w:t>
      </w:r>
      <w:r w:rsidR="00396C22">
        <w:rPr>
          <w:rFonts w:ascii="Cambria" w:eastAsia="Arial Unicode MS" w:hAnsi="Cambria" w:cs="Arial"/>
          <w:sz w:val="24"/>
          <w:szCs w:val="20"/>
        </w:rPr>
        <w:t xml:space="preserve"> stanovanja</w:t>
      </w:r>
      <w:r w:rsidRPr="00285935">
        <w:rPr>
          <w:rFonts w:ascii="Cambria" w:eastAsia="Arial Unicode MS" w:hAnsi="Cambria" w:cs="Arial"/>
          <w:sz w:val="24"/>
          <w:szCs w:val="20"/>
        </w:rPr>
        <w:t xml:space="preserve"> i svojeručni potpis.</w:t>
      </w:r>
    </w:p>
    <w:p w:rsidR="00922A68" w:rsidRPr="00285935" w:rsidRDefault="00922A68" w:rsidP="00C8186B">
      <w:pPr>
        <w:spacing w:after="0" w:line="240" w:lineRule="auto"/>
        <w:jc w:val="center"/>
        <w:rPr>
          <w:rFonts w:ascii="Cambria" w:eastAsia="Arial Unicode MS" w:hAnsi="Cambria" w:cs="Arial"/>
          <w:i/>
          <w:sz w:val="24"/>
          <w:szCs w:val="20"/>
        </w:rPr>
      </w:pPr>
    </w:p>
    <w:p w:rsidR="008D327F" w:rsidRPr="00E10265" w:rsidRDefault="008D327F" w:rsidP="00C8186B">
      <w:pPr>
        <w:spacing w:after="0" w:line="240" w:lineRule="auto"/>
        <w:jc w:val="center"/>
        <w:rPr>
          <w:rFonts w:ascii="Cambria" w:eastAsia="Arial Unicode MS" w:hAnsi="Cambria" w:cs="Arial"/>
          <w:sz w:val="24"/>
          <w:szCs w:val="20"/>
        </w:rPr>
      </w:pPr>
      <w:r w:rsidRPr="00E10265">
        <w:rPr>
          <w:rFonts w:ascii="Cambria" w:eastAsia="Arial Unicode MS" w:hAnsi="Cambria" w:cs="Arial"/>
          <w:sz w:val="24"/>
          <w:szCs w:val="20"/>
        </w:rPr>
        <w:t>Član 11</w:t>
      </w:r>
      <w:r w:rsidR="00E470EC">
        <w:rPr>
          <w:rFonts w:ascii="Cambria" w:eastAsia="Arial Unicode MS" w:hAnsi="Cambria" w:cs="Arial"/>
          <w:sz w:val="24"/>
          <w:szCs w:val="20"/>
        </w:rPr>
        <w:t>7</w:t>
      </w:r>
    </w:p>
    <w:p w:rsidR="000D7D75" w:rsidRPr="00285935" w:rsidRDefault="000D7D75" w:rsidP="00922A6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Ako su ispunjeni uslovi za sazivanje zbora, zbor će biti sazvan najranije u roku od </w:t>
      </w:r>
      <w:r w:rsidR="005F51B2" w:rsidRPr="00285935">
        <w:rPr>
          <w:rFonts w:ascii="Cambria" w:eastAsia="Arial Unicode MS" w:hAnsi="Cambria" w:cs="Arial"/>
          <w:sz w:val="24"/>
          <w:szCs w:val="20"/>
        </w:rPr>
        <w:t>osam,</w:t>
      </w:r>
      <w:r w:rsidRPr="00285935">
        <w:rPr>
          <w:rFonts w:ascii="Cambria" w:eastAsia="Arial Unicode MS" w:hAnsi="Cambria" w:cs="Arial"/>
          <w:sz w:val="24"/>
          <w:szCs w:val="20"/>
        </w:rPr>
        <w:t xml:space="preserve"> a najkasnije u roku od 30 dana po prijemu predloga za sazivanje zbora.</w:t>
      </w:r>
    </w:p>
    <w:p w:rsidR="000D7D75" w:rsidRPr="00285935" w:rsidRDefault="000D7D75"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Zbor građana saziva se javnim upućivanjem poziva</w:t>
      </w:r>
      <w:r w:rsidR="002A432E">
        <w:rPr>
          <w:rFonts w:ascii="Cambria" w:eastAsia="Arial Unicode MS" w:hAnsi="Cambria" w:cs="Arial"/>
          <w:sz w:val="24"/>
          <w:szCs w:val="20"/>
        </w:rPr>
        <w:t>,</w:t>
      </w:r>
      <w:r w:rsidRPr="00285935">
        <w:rPr>
          <w:rFonts w:ascii="Cambria" w:eastAsia="Arial Unicode MS" w:hAnsi="Cambria" w:cs="Arial"/>
          <w:sz w:val="24"/>
          <w:szCs w:val="20"/>
        </w:rPr>
        <w:t xml:space="preserve"> najmanje </w:t>
      </w:r>
      <w:r w:rsidR="005F51B2" w:rsidRPr="00285935">
        <w:rPr>
          <w:rFonts w:ascii="Cambria" w:eastAsia="Arial Unicode MS" w:hAnsi="Cambria" w:cs="Arial"/>
          <w:sz w:val="24"/>
          <w:szCs w:val="20"/>
        </w:rPr>
        <w:t>sedam</w:t>
      </w:r>
      <w:r w:rsidRPr="00285935">
        <w:rPr>
          <w:rFonts w:ascii="Cambria" w:eastAsia="Arial Unicode MS" w:hAnsi="Cambria" w:cs="Arial"/>
          <w:sz w:val="24"/>
          <w:szCs w:val="20"/>
        </w:rPr>
        <w:t xml:space="preserve"> dana prije dana održavanja.</w:t>
      </w:r>
    </w:p>
    <w:p w:rsidR="000D7D75" w:rsidRPr="00285935" w:rsidRDefault="000D7D75"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Saziv sadrži predlog pitanja koja će se razmatrati na zboru, kao i vrijeme i mjesto održavanja.</w:t>
      </w:r>
    </w:p>
    <w:p w:rsidR="002B2341" w:rsidRPr="00285935" w:rsidRDefault="002B2341"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Poziv se objavljuje na sajtu i oglasnoj tabli </w:t>
      </w:r>
      <w:r w:rsidR="005F51B2" w:rsidRPr="00285935">
        <w:rPr>
          <w:rFonts w:ascii="Cambria" w:eastAsia="Arial Unicode MS" w:hAnsi="Cambria" w:cs="Arial"/>
          <w:sz w:val="24"/>
          <w:szCs w:val="20"/>
        </w:rPr>
        <w:t>O</w:t>
      </w:r>
      <w:r w:rsidRPr="00285935">
        <w:rPr>
          <w:rFonts w:ascii="Cambria" w:eastAsia="Arial Unicode MS" w:hAnsi="Cambria" w:cs="Arial"/>
          <w:sz w:val="24"/>
          <w:szCs w:val="20"/>
        </w:rPr>
        <w:t>pštine, oglasnoj tabli mjesne zajednice</w:t>
      </w:r>
      <w:r w:rsidR="00D1115E" w:rsidRPr="00285935">
        <w:rPr>
          <w:rFonts w:ascii="Cambria" w:eastAsia="Arial Unicode MS" w:hAnsi="Cambria" w:cs="Arial"/>
          <w:sz w:val="24"/>
          <w:szCs w:val="20"/>
        </w:rPr>
        <w:t>,</w:t>
      </w:r>
      <w:r w:rsidR="00E470EC">
        <w:rPr>
          <w:rFonts w:ascii="Cambria" w:eastAsia="Arial Unicode MS" w:hAnsi="Cambria" w:cs="Arial"/>
          <w:sz w:val="24"/>
          <w:szCs w:val="20"/>
        </w:rPr>
        <w:t xml:space="preserve"> </w:t>
      </w:r>
      <w:r w:rsidR="00396C22">
        <w:rPr>
          <w:rFonts w:ascii="Cambria" w:eastAsia="Arial Unicode MS" w:hAnsi="Cambria" w:cs="Arial"/>
          <w:sz w:val="24"/>
          <w:szCs w:val="20"/>
        </w:rPr>
        <w:t>putem medija</w:t>
      </w:r>
      <w:r w:rsidRPr="00285935">
        <w:rPr>
          <w:rFonts w:ascii="Cambria" w:eastAsia="Arial Unicode MS" w:hAnsi="Cambria" w:cs="Arial"/>
          <w:sz w:val="24"/>
          <w:szCs w:val="20"/>
        </w:rPr>
        <w:t>, drugim ogl</w:t>
      </w:r>
      <w:r w:rsidR="00051AE6" w:rsidRPr="00285935">
        <w:rPr>
          <w:rFonts w:ascii="Cambria" w:eastAsia="Arial Unicode MS" w:hAnsi="Cambria" w:cs="Arial"/>
          <w:sz w:val="24"/>
          <w:szCs w:val="20"/>
        </w:rPr>
        <w:t>asnim mjestima</w:t>
      </w:r>
      <w:r w:rsidRPr="00285935">
        <w:rPr>
          <w:rFonts w:ascii="Cambria" w:eastAsia="Arial Unicode MS" w:hAnsi="Cambria" w:cs="Arial"/>
          <w:sz w:val="24"/>
          <w:szCs w:val="20"/>
        </w:rPr>
        <w:t xml:space="preserve"> i na drugi pogodan način.</w:t>
      </w:r>
    </w:p>
    <w:p w:rsidR="00B95054" w:rsidRPr="00285935" w:rsidRDefault="00B95054" w:rsidP="005F51B2">
      <w:pPr>
        <w:spacing w:after="0" w:line="240" w:lineRule="auto"/>
        <w:rPr>
          <w:rFonts w:ascii="Cambria" w:eastAsia="Arial Unicode MS" w:hAnsi="Cambria" w:cs="Arial"/>
          <w:i/>
          <w:sz w:val="24"/>
          <w:szCs w:val="24"/>
        </w:rPr>
      </w:pPr>
    </w:p>
    <w:p w:rsidR="00342286" w:rsidRPr="00E10265" w:rsidRDefault="00342286" w:rsidP="00342286">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11</w:t>
      </w:r>
      <w:r w:rsidR="00E470EC">
        <w:rPr>
          <w:rFonts w:ascii="Cambria" w:eastAsia="Arial Unicode MS" w:hAnsi="Cambria" w:cs="Arial"/>
          <w:iCs/>
          <w:sz w:val="24"/>
          <w:szCs w:val="20"/>
        </w:rPr>
        <w:t>8</w:t>
      </w:r>
    </w:p>
    <w:p w:rsidR="00342286" w:rsidRPr="00285935" w:rsidRDefault="00342286" w:rsidP="005F51B2">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Za rad zbora gradjana potrebno je prisustvo najmanje </w:t>
      </w:r>
      <w:r w:rsidR="00C8186B" w:rsidRPr="00285935">
        <w:rPr>
          <w:rFonts w:ascii="Cambria" w:eastAsia="Arial Unicode MS" w:hAnsi="Cambria" w:cs="Arial"/>
          <w:bCs/>
          <w:sz w:val="24"/>
          <w:szCs w:val="20"/>
        </w:rPr>
        <w:t>3%</w:t>
      </w:r>
      <w:r w:rsidR="001013A2">
        <w:rPr>
          <w:rFonts w:ascii="Cambria" w:eastAsia="Arial Unicode MS" w:hAnsi="Cambria" w:cs="Arial"/>
          <w:bCs/>
          <w:sz w:val="24"/>
          <w:szCs w:val="20"/>
        </w:rPr>
        <w:t xml:space="preserve"> </w:t>
      </w:r>
      <w:r w:rsidRPr="00285935">
        <w:rPr>
          <w:rFonts w:ascii="Cambria" w:eastAsia="Arial Unicode MS" w:hAnsi="Cambria" w:cs="Arial"/>
          <w:bCs/>
          <w:sz w:val="24"/>
          <w:szCs w:val="20"/>
        </w:rPr>
        <w:t>gradjana sa područja za koje se zbor saziva.</w:t>
      </w:r>
    </w:p>
    <w:p w:rsidR="00342286" w:rsidRDefault="00342286" w:rsidP="00AD33C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Zbor građana odlučuje većinom glasova prisutnih.</w:t>
      </w:r>
    </w:p>
    <w:p w:rsidR="00836A95" w:rsidRPr="00285935" w:rsidRDefault="00836A95" w:rsidP="00342286">
      <w:pPr>
        <w:spacing w:after="0" w:line="240" w:lineRule="auto"/>
        <w:jc w:val="both"/>
        <w:rPr>
          <w:rFonts w:ascii="Cambria" w:eastAsia="Arial Unicode MS" w:hAnsi="Cambria" w:cs="Arial"/>
          <w:sz w:val="24"/>
          <w:szCs w:val="20"/>
        </w:rPr>
      </w:pPr>
    </w:p>
    <w:p w:rsidR="00706789" w:rsidRPr="00E10265" w:rsidRDefault="00A35AD8" w:rsidP="00342286">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11</w:t>
      </w:r>
      <w:r w:rsidR="00E470EC">
        <w:rPr>
          <w:rFonts w:ascii="Cambria" w:eastAsia="Arial Unicode MS" w:hAnsi="Cambria" w:cs="Arial"/>
          <w:sz w:val="24"/>
          <w:szCs w:val="24"/>
        </w:rPr>
        <w:t>9</w:t>
      </w:r>
    </w:p>
    <w:p w:rsidR="00706789" w:rsidRPr="00285935" w:rsidRDefault="00706789"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Građani na zboru:</w:t>
      </w:r>
    </w:p>
    <w:p w:rsidR="00706789" w:rsidRPr="00285935" w:rsidRDefault="00342286"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w:t>
      </w:r>
      <w:r w:rsidR="00706789" w:rsidRPr="00285935">
        <w:rPr>
          <w:rFonts w:ascii="Cambria" w:eastAsia="Arial Unicode MS" w:hAnsi="Cambria" w:cs="Arial"/>
          <w:sz w:val="24"/>
          <w:szCs w:val="20"/>
        </w:rPr>
        <w:t>daju pr</w:t>
      </w:r>
      <w:r w:rsidR="005F51B2" w:rsidRPr="00285935">
        <w:rPr>
          <w:rFonts w:ascii="Cambria" w:eastAsia="Arial Unicode MS" w:hAnsi="Cambria" w:cs="Arial"/>
          <w:sz w:val="24"/>
          <w:szCs w:val="20"/>
        </w:rPr>
        <w:t>edloge</w:t>
      </w:r>
      <w:r w:rsidR="00E470EC">
        <w:rPr>
          <w:rFonts w:ascii="Cambria" w:eastAsia="Arial Unicode MS" w:hAnsi="Cambria" w:cs="Arial"/>
          <w:sz w:val="24"/>
          <w:szCs w:val="20"/>
        </w:rPr>
        <w:t xml:space="preserve"> </w:t>
      </w:r>
      <w:r w:rsidR="00706789" w:rsidRPr="00285935">
        <w:rPr>
          <w:rFonts w:ascii="Cambria" w:eastAsia="Arial Unicode MS" w:hAnsi="Cambria" w:cs="Arial"/>
          <w:bCs/>
          <w:sz w:val="24"/>
          <w:szCs w:val="20"/>
        </w:rPr>
        <w:t xml:space="preserve">organima </w:t>
      </w:r>
      <w:r w:rsidR="005F51B2" w:rsidRPr="00285935">
        <w:rPr>
          <w:rFonts w:ascii="Cambria" w:eastAsia="Arial Unicode MS" w:hAnsi="Cambria" w:cs="Arial"/>
          <w:bCs/>
          <w:sz w:val="24"/>
          <w:szCs w:val="20"/>
        </w:rPr>
        <w:t>O</w:t>
      </w:r>
      <w:r w:rsidR="00706789" w:rsidRPr="00285935">
        <w:rPr>
          <w:rFonts w:ascii="Cambria" w:eastAsia="Arial Unicode MS" w:hAnsi="Cambria" w:cs="Arial"/>
          <w:bCs/>
          <w:sz w:val="24"/>
          <w:szCs w:val="20"/>
        </w:rPr>
        <w:t>pštine</w:t>
      </w:r>
      <w:r w:rsidR="00706789" w:rsidRPr="00285935">
        <w:rPr>
          <w:rFonts w:ascii="Cambria" w:eastAsia="Arial Unicode MS" w:hAnsi="Cambria" w:cs="Arial"/>
          <w:sz w:val="24"/>
          <w:szCs w:val="20"/>
        </w:rPr>
        <w:t xml:space="preserve"> u vezi sa pripremom programa i planova razvoja opštine, planom uredjenja prostora, zaštitom </w:t>
      </w:r>
      <w:r w:rsidR="00836A95">
        <w:rPr>
          <w:rFonts w:ascii="Cambria" w:eastAsia="Arial Unicode MS" w:hAnsi="Cambria" w:cs="Arial"/>
          <w:sz w:val="24"/>
          <w:szCs w:val="20"/>
        </w:rPr>
        <w:t>i unapredjenjem životne sredine;</w:t>
      </w:r>
    </w:p>
    <w:p w:rsidR="00706789" w:rsidRPr="00285935" w:rsidRDefault="00342286"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w:t>
      </w:r>
      <w:r w:rsidR="00706789" w:rsidRPr="00285935">
        <w:rPr>
          <w:rFonts w:ascii="Cambria" w:eastAsia="Arial Unicode MS" w:hAnsi="Cambria" w:cs="Arial"/>
          <w:sz w:val="24"/>
          <w:szCs w:val="20"/>
        </w:rPr>
        <w:t>razmatraju inicijative i predloge za osnivanje mjesne zajednice i pr</w:t>
      </w:r>
      <w:r w:rsidR="00836A95">
        <w:rPr>
          <w:rFonts w:ascii="Cambria" w:eastAsia="Arial Unicode MS" w:hAnsi="Cambria" w:cs="Arial"/>
          <w:sz w:val="24"/>
          <w:szCs w:val="20"/>
        </w:rPr>
        <w:t>omjenu granica mjesne zajednice;</w:t>
      </w:r>
    </w:p>
    <w:p w:rsidR="00D57701" w:rsidRDefault="00342286" w:rsidP="004E6C3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w:t>
      </w:r>
      <w:r w:rsidR="00706789" w:rsidRPr="00285935">
        <w:rPr>
          <w:rFonts w:ascii="Cambria" w:eastAsia="Arial Unicode MS" w:hAnsi="Cambria" w:cs="Arial"/>
          <w:sz w:val="24"/>
          <w:szCs w:val="20"/>
        </w:rPr>
        <w:t xml:space="preserve">daju predloge povodom drugih pitanja od značaja za lokalno stanovništvo, u skladu sa zakonom, Statutom i odlukom </w:t>
      </w:r>
      <w:r w:rsidR="005F51B2" w:rsidRPr="00285935">
        <w:rPr>
          <w:rFonts w:ascii="Cambria" w:eastAsia="Arial Unicode MS" w:hAnsi="Cambria" w:cs="Arial"/>
          <w:sz w:val="24"/>
          <w:szCs w:val="20"/>
        </w:rPr>
        <w:t>S</w:t>
      </w:r>
      <w:r w:rsidR="00706789" w:rsidRPr="00285935">
        <w:rPr>
          <w:rFonts w:ascii="Cambria" w:eastAsia="Arial Unicode MS" w:hAnsi="Cambria" w:cs="Arial"/>
          <w:sz w:val="24"/>
          <w:szCs w:val="20"/>
        </w:rPr>
        <w:t>kupštine</w:t>
      </w:r>
      <w:r w:rsidR="005F51B2" w:rsidRPr="00285935">
        <w:rPr>
          <w:rFonts w:ascii="Cambria" w:eastAsia="Arial Unicode MS" w:hAnsi="Cambria" w:cs="Arial"/>
          <w:sz w:val="24"/>
          <w:szCs w:val="20"/>
        </w:rPr>
        <w:t xml:space="preserve">. </w:t>
      </w:r>
    </w:p>
    <w:p w:rsidR="001E698E" w:rsidRPr="00285935" w:rsidRDefault="001E698E" w:rsidP="00E470EC">
      <w:pPr>
        <w:spacing w:after="0" w:line="240" w:lineRule="auto"/>
        <w:jc w:val="both"/>
        <w:rPr>
          <w:rFonts w:ascii="Cambria" w:eastAsia="Arial Unicode MS" w:hAnsi="Cambria" w:cs="Arial"/>
          <w:sz w:val="24"/>
          <w:szCs w:val="20"/>
        </w:rPr>
      </w:pPr>
    </w:p>
    <w:p w:rsidR="00EA1383" w:rsidRPr="00285935" w:rsidRDefault="00EA1383" w:rsidP="005F51B2">
      <w:pPr>
        <w:pStyle w:val="ListParagraph"/>
        <w:numPr>
          <w:ilvl w:val="0"/>
          <w:numId w:val="41"/>
        </w:numPr>
        <w:spacing w:after="0" w:line="240" w:lineRule="auto"/>
        <w:jc w:val="center"/>
        <w:rPr>
          <w:rFonts w:ascii="Cambria" w:eastAsia="Arial Unicode MS" w:hAnsi="Cambria" w:cs="Arial"/>
          <w:b/>
          <w:bCs/>
          <w:sz w:val="24"/>
          <w:szCs w:val="24"/>
        </w:rPr>
      </w:pPr>
      <w:r w:rsidRPr="00285935">
        <w:rPr>
          <w:rFonts w:ascii="Cambria" w:eastAsia="Arial Unicode MS" w:hAnsi="Cambria" w:cs="Arial"/>
          <w:b/>
          <w:bCs/>
          <w:sz w:val="24"/>
          <w:szCs w:val="24"/>
        </w:rPr>
        <w:t>Referendum</w:t>
      </w:r>
    </w:p>
    <w:p w:rsidR="005F51B2" w:rsidRPr="00285935" w:rsidRDefault="005F51B2" w:rsidP="005F51B2">
      <w:pPr>
        <w:pStyle w:val="ListParagraph"/>
        <w:spacing w:after="0" w:line="240" w:lineRule="auto"/>
        <w:rPr>
          <w:rFonts w:ascii="Cambria" w:eastAsia="Arial Unicode MS" w:hAnsi="Cambria" w:cs="Arial"/>
          <w:b/>
          <w:bCs/>
          <w:sz w:val="24"/>
          <w:szCs w:val="24"/>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E470EC">
        <w:rPr>
          <w:rFonts w:ascii="Cambria" w:eastAsia="Arial Unicode MS" w:hAnsi="Cambria" w:cs="Arial"/>
          <w:iCs/>
          <w:sz w:val="24"/>
          <w:szCs w:val="20"/>
        </w:rPr>
        <w:t>20</w:t>
      </w:r>
    </w:p>
    <w:p w:rsidR="00EA1383" w:rsidRDefault="00EA1383" w:rsidP="0089151C">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Radi izjašnjavanja građana o određenim pitanjima iz nadležnosti </w:t>
      </w:r>
      <w:r w:rsidR="005F51B2" w:rsidRPr="00285935">
        <w:rPr>
          <w:rFonts w:ascii="Cambria" w:eastAsia="Arial Unicode MS" w:hAnsi="Cambria" w:cs="Arial"/>
          <w:sz w:val="24"/>
          <w:szCs w:val="20"/>
        </w:rPr>
        <w:t>O</w:t>
      </w:r>
      <w:r w:rsidRPr="00285935">
        <w:rPr>
          <w:rFonts w:ascii="Cambria" w:eastAsia="Arial Unicode MS" w:hAnsi="Cambria" w:cs="Arial"/>
          <w:sz w:val="24"/>
          <w:szCs w:val="20"/>
        </w:rPr>
        <w:t>pštine može se raspisati referendum za teritoriju opštine (opštinski referendum) ili za dio teritorije opštine (mjesni referendum).</w:t>
      </w:r>
    </w:p>
    <w:p w:rsidR="00667403" w:rsidRPr="0089151C" w:rsidRDefault="00667403" w:rsidP="0089151C">
      <w:pPr>
        <w:spacing w:after="0" w:line="240" w:lineRule="auto"/>
        <w:ind w:firstLine="720"/>
        <w:jc w:val="both"/>
        <w:rPr>
          <w:rFonts w:ascii="Cambria" w:eastAsia="Arial Unicode MS" w:hAnsi="Cambria" w:cs="Arial"/>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2</w:t>
      </w:r>
      <w:r w:rsidR="00E470EC">
        <w:rPr>
          <w:rFonts w:ascii="Cambria" w:eastAsia="Arial Unicode MS" w:hAnsi="Cambria" w:cs="Arial"/>
          <w:iCs/>
          <w:sz w:val="24"/>
          <w:szCs w:val="20"/>
        </w:rPr>
        <w:t>1</w:t>
      </w:r>
    </w:p>
    <w:p w:rsidR="00893D38" w:rsidRDefault="00EA1383" w:rsidP="00893D3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Opštinski referendum se može raspisati radi p</w:t>
      </w:r>
      <w:r w:rsidR="005F51B2" w:rsidRPr="00285935">
        <w:rPr>
          <w:rFonts w:ascii="Cambria" w:eastAsia="Arial Unicode MS" w:hAnsi="Cambria" w:cs="Arial"/>
          <w:sz w:val="24"/>
          <w:szCs w:val="20"/>
        </w:rPr>
        <w:t>rethodnog izjašnjavanja građana: o uvođenju</w:t>
      </w:r>
      <w:r w:rsidRPr="00285935">
        <w:rPr>
          <w:rFonts w:ascii="Cambria" w:eastAsia="Arial Unicode MS" w:hAnsi="Cambria" w:cs="Arial"/>
          <w:sz w:val="24"/>
          <w:szCs w:val="20"/>
        </w:rPr>
        <w:t xml:space="preserve"> samodoprinosa za teritoriju opštine, izgradnje objekata infrastrukture od int</w:t>
      </w:r>
      <w:r w:rsidR="005F51B2" w:rsidRPr="00285935">
        <w:rPr>
          <w:rFonts w:ascii="Cambria" w:eastAsia="Arial Unicode MS" w:hAnsi="Cambria" w:cs="Arial"/>
          <w:sz w:val="24"/>
          <w:szCs w:val="20"/>
        </w:rPr>
        <w:t>eresa za opštinu, odlučivanja o pitanjima</w:t>
      </w:r>
      <w:r w:rsidRPr="00285935">
        <w:rPr>
          <w:rFonts w:ascii="Cambria" w:eastAsia="Arial Unicode MS" w:hAnsi="Cambria" w:cs="Arial"/>
          <w:sz w:val="24"/>
          <w:szCs w:val="20"/>
        </w:rPr>
        <w:t xml:space="preserve"> pokrenutim građanskom inicijativom koja nije prihvaćena od strane Skupštine,</w:t>
      </w:r>
      <w:r w:rsidR="00390027">
        <w:rPr>
          <w:rFonts w:ascii="Cambria" w:eastAsia="Arial Unicode MS" w:hAnsi="Cambria" w:cs="Arial"/>
          <w:sz w:val="24"/>
          <w:szCs w:val="20"/>
        </w:rPr>
        <w:t xml:space="preserve"> </w:t>
      </w:r>
      <w:r w:rsidRPr="00285935">
        <w:rPr>
          <w:rFonts w:ascii="Cambria" w:eastAsia="Arial Unicode MS" w:hAnsi="Cambria" w:cs="Arial"/>
          <w:sz w:val="24"/>
          <w:szCs w:val="20"/>
        </w:rPr>
        <w:t xml:space="preserve">o pitanjima od značaja za unaprjeđenje </w:t>
      </w:r>
      <w:r w:rsidR="005F51B2" w:rsidRPr="00285935">
        <w:rPr>
          <w:rFonts w:ascii="Cambria" w:eastAsia="Arial Unicode MS" w:hAnsi="Cambria" w:cs="Arial"/>
          <w:sz w:val="24"/>
          <w:szCs w:val="20"/>
        </w:rPr>
        <w:t>i zaštitu životne sredine,</w:t>
      </w:r>
      <w:r w:rsidRPr="00285935">
        <w:rPr>
          <w:rFonts w:ascii="Cambria" w:eastAsia="Arial Unicode MS" w:hAnsi="Cambria" w:cs="Arial"/>
          <w:sz w:val="24"/>
          <w:szCs w:val="20"/>
        </w:rPr>
        <w:t xml:space="preserve"> kao i o drugim pitanjima od posebnog značaja iz nadležnosti </w:t>
      </w:r>
      <w:r w:rsidR="005F51B2" w:rsidRPr="00285935">
        <w:rPr>
          <w:rFonts w:ascii="Cambria" w:eastAsia="Arial Unicode MS" w:hAnsi="Cambria" w:cs="Arial"/>
          <w:sz w:val="24"/>
          <w:szCs w:val="20"/>
        </w:rPr>
        <w:t>O</w:t>
      </w:r>
      <w:r w:rsidRPr="00285935">
        <w:rPr>
          <w:rFonts w:ascii="Cambria" w:eastAsia="Arial Unicode MS" w:hAnsi="Cambria" w:cs="Arial"/>
          <w:sz w:val="24"/>
          <w:szCs w:val="20"/>
        </w:rPr>
        <w:t xml:space="preserve">pštine o kojima Skupština ima pravo da donosi </w:t>
      </w:r>
      <w:r w:rsidR="005F51B2" w:rsidRPr="00285935">
        <w:rPr>
          <w:rFonts w:ascii="Cambria" w:eastAsia="Arial Unicode MS" w:hAnsi="Cambria" w:cs="Arial"/>
          <w:sz w:val="24"/>
          <w:szCs w:val="20"/>
        </w:rPr>
        <w:t>o</w:t>
      </w:r>
      <w:r w:rsidRPr="00285935">
        <w:rPr>
          <w:rFonts w:ascii="Cambria" w:eastAsia="Arial Unicode MS" w:hAnsi="Cambria" w:cs="Arial"/>
          <w:sz w:val="24"/>
          <w:szCs w:val="20"/>
        </w:rPr>
        <w:t>dluke.</w:t>
      </w:r>
    </w:p>
    <w:p w:rsidR="00893D38" w:rsidRPr="00285935" w:rsidRDefault="00893D38" w:rsidP="00893D38">
      <w:pPr>
        <w:spacing w:after="0" w:line="240" w:lineRule="auto"/>
        <w:ind w:firstLine="720"/>
        <w:jc w:val="both"/>
        <w:rPr>
          <w:rFonts w:ascii="Cambria" w:eastAsia="Arial Unicode MS" w:hAnsi="Cambria" w:cs="Arial"/>
          <w:sz w:val="24"/>
          <w:szCs w:val="20"/>
        </w:rPr>
      </w:pPr>
    </w:p>
    <w:p w:rsidR="009D2E9D" w:rsidRPr="00E10265" w:rsidRDefault="00EA1383" w:rsidP="009D2E9D">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2</w:t>
      </w:r>
      <w:r w:rsidR="00390027">
        <w:rPr>
          <w:rFonts w:ascii="Cambria" w:eastAsia="Arial Unicode MS" w:hAnsi="Cambria" w:cs="Arial"/>
          <w:iCs/>
          <w:sz w:val="24"/>
          <w:szCs w:val="20"/>
        </w:rPr>
        <w:t>2</w:t>
      </w:r>
    </w:p>
    <w:p w:rsidR="00EA1383" w:rsidRPr="00285935" w:rsidRDefault="00EA1383" w:rsidP="001579B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Predlog za raspisivanje opštinskog referenduma mogu podnijeti </w:t>
      </w:r>
      <w:r w:rsidR="002B7203" w:rsidRPr="00285935">
        <w:rPr>
          <w:rFonts w:ascii="Cambria" w:eastAsia="Arial Unicode MS" w:hAnsi="Cambria" w:cs="Arial"/>
          <w:sz w:val="24"/>
          <w:szCs w:val="20"/>
        </w:rPr>
        <w:t>p</w:t>
      </w:r>
      <w:r w:rsidRPr="00285935">
        <w:rPr>
          <w:rFonts w:ascii="Cambria" w:eastAsia="Arial Unicode MS" w:hAnsi="Cambria" w:cs="Arial"/>
          <w:sz w:val="24"/>
          <w:szCs w:val="20"/>
        </w:rPr>
        <w:t xml:space="preserve">redsjednik </w:t>
      </w:r>
      <w:r w:rsidR="005F51B2" w:rsidRPr="00285935">
        <w:rPr>
          <w:rFonts w:ascii="Cambria" w:eastAsia="Arial Unicode MS" w:hAnsi="Cambria" w:cs="Arial"/>
          <w:sz w:val="24"/>
          <w:szCs w:val="20"/>
        </w:rPr>
        <w:t>Opštine, najmanje jedna trećina</w:t>
      </w:r>
      <w:r w:rsidRPr="00285935">
        <w:rPr>
          <w:rFonts w:ascii="Cambria" w:eastAsia="Arial Unicode MS" w:hAnsi="Cambria" w:cs="Arial"/>
          <w:sz w:val="24"/>
          <w:szCs w:val="20"/>
        </w:rPr>
        <w:t xml:space="preserve"> odbornika i </w:t>
      </w:r>
      <w:r w:rsidR="00C8186B" w:rsidRPr="00285935">
        <w:rPr>
          <w:rFonts w:ascii="Cambria" w:eastAsia="Arial Unicode MS" w:hAnsi="Cambria" w:cs="Arial"/>
          <w:sz w:val="24"/>
          <w:szCs w:val="20"/>
        </w:rPr>
        <w:t>10</w:t>
      </w:r>
      <w:r w:rsidR="00016E26">
        <w:rPr>
          <w:rFonts w:ascii="Cambria" w:eastAsia="Arial Unicode MS" w:hAnsi="Cambria" w:cs="Arial"/>
          <w:sz w:val="24"/>
          <w:szCs w:val="20"/>
        </w:rPr>
        <w:t xml:space="preserve"> </w:t>
      </w:r>
      <w:r w:rsidRPr="00285935">
        <w:rPr>
          <w:rFonts w:ascii="Cambria" w:eastAsia="Arial Unicode MS" w:hAnsi="Cambria" w:cs="Arial"/>
          <w:sz w:val="24"/>
          <w:szCs w:val="20"/>
        </w:rPr>
        <w:t>% birača upisanih u birački spis</w:t>
      </w:r>
      <w:r w:rsidR="005F51B2" w:rsidRPr="00285935">
        <w:rPr>
          <w:rFonts w:ascii="Cambria" w:eastAsia="Arial Unicode MS" w:hAnsi="Cambria" w:cs="Arial"/>
          <w:sz w:val="24"/>
          <w:szCs w:val="20"/>
        </w:rPr>
        <w:t>ak opštine, prema podacima o broju birača</w:t>
      </w:r>
      <w:r w:rsidR="001579B3">
        <w:rPr>
          <w:rFonts w:ascii="Cambria" w:eastAsia="Arial Unicode MS" w:hAnsi="Cambria" w:cs="Arial"/>
          <w:sz w:val="24"/>
          <w:szCs w:val="20"/>
        </w:rPr>
        <w:t xml:space="preserve"> sa poslednjih izbora.</w:t>
      </w:r>
    </w:p>
    <w:p w:rsidR="005F51B2" w:rsidRPr="00285935" w:rsidRDefault="005F51B2" w:rsidP="00513EEF">
      <w:pPr>
        <w:spacing w:after="0" w:line="240" w:lineRule="auto"/>
        <w:jc w:val="center"/>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2</w:t>
      </w:r>
      <w:r w:rsidR="00390027">
        <w:rPr>
          <w:rFonts w:ascii="Cambria" w:eastAsia="Arial Unicode MS" w:hAnsi="Cambria" w:cs="Arial"/>
          <w:iCs/>
          <w:sz w:val="24"/>
          <w:szCs w:val="20"/>
        </w:rPr>
        <w:t>3</w:t>
      </w:r>
    </w:p>
    <w:p w:rsidR="00EA1383" w:rsidRPr="00285935" w:rsidRDefault="00EA1383" w:rsidP="005F51B2">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Mjesni referendum se može r</w:t>
      </w:r>
      <w:r w:rsidR="00836A95">
        <w:rPr>
          <w:rFonts w:ascii="Cambria" w:eastAsia="Arial Unicode MS" w:hAnsi="Cambria" w:cs="Arial"/>
          <w:sz w:val="24"/>
          <w:szCs w:val="20"/>
        </w:rPr>
        <w:t>aspisati radi prethodnog izjašn</w:t>
      </w:r>
      <w:r w:rsidRPr="00285935">
        <w:rPr>
          <w:rFonts w:ascii="Cambria" w:eastAsia="Arial Unicode MS" w:hAnsi="Cambria" w:cs="Arial"/>
          <w:sz w:val="24"/>
          <w:szCs w:val="20"/>
        </w:rPr>
        <w:t>j</w:t>
      </w:r>
      <w:r w:rsidR="00836A95">
        <w:rPr>
          <w:rFonts w:ascii="Cambria" w:eastAsia="Arial Unicode MS" w:hAnsi="Cambria" w:cs="Arial"/>
          <w:sz w:val="24"/>
          <w:szCs w:val="20"/>
        </w:rPr>
        <w:t>a</w:t>
      </w:r>
      <w:r w:rsidRPr="00285935">
        <w:rPr>
          <w:rFonts w:ascii="Cambria" w:eastAsia="Arial Unicode MS" w:hAnsi="Cambria" w:cs="Arial"/>
          <w:sz w:val="24"/>
          <w:szCs w:val="20"/>
        </w:rPr>
        <w:t>vanja građana o pitanjima od neposrednog interesa</w:t>
      </w:r>
      <w:r w:rsidR="005F51B2" w:rsidRPr="00285935">
        <w:rPr>
          <w:rFonts w:ascii="Cambria" w:eastAsia="Arial Unicode MS" w:hAnsi="Cambria" w:cs="Arial"/>
          <w:sz w:val="24"/>
          <w:szCs w:val="20"/>
        </w:rPr>
        <w:t xml:space="preserve"> za građane sa područja opštine</w:t>
      </w:r>
      <w:r w:rsidR="001013A2">
        <w:rPr>
          <w:rFonts w:ascii="Cambria" w:eastAsia="Arial Unicode MS" w:hAnsi="Cambria" w:cs="Arial"/>
          <w:sz w:val="24"/>
          <w:szCs w:val="20"/>
        </w:rPr>
        <w:t xml:space="preserve"> </w:t>
      </w:r>
      <w:r w:rsidR="005F51B2" w:rsidRPr="00285935">
        <w:rPr>
          <w:rFonts w:ascii="Cambria" w:eastAsia="Arial Unicode MS" w:hAnsi="Cambria" w:cs="Arial"/>
          <w:sz w:val="24"/>
          <w:szCs w:val="20"/>
        </w:rPr>
        <w:t>za koje se referendum raspisuje</w:t>
      </w:r>
      <w:r w:rsidRPr="00285935">
        <w:rPr>
          <w:rFonts w:ascii="Cambria" w:eastAsia="Arial Unicode MS" w:hAnsi="Cambria" w:cs="Arial"/>
          <w:sz w:val="24"/>
          <w:szCs w:val="20"/>
        </w:rPr>
        <w:t>, a na</w:t>
      </w:r>
      <w:r w:rsidR="005F51B2" w:rsidRPr="00285935">
        <w:rPr>
          <w:rFonts w:ascii="Cambria" w:eastAsia="Arial Unicode MS" w:hAnsi="Cambria" w:cs="Arial"/>
          <w:sz w:val="24"/>
          <w:szCs w:val="20"/>
        </w:rPr>
        <w:t>ročito</w:t>
      </w:r>
      <w:r w:rsidRPr="00285935">
        <w:rPr>
          <w:rFonts w:ascii="Cambria" w:eastAsia="Arial Unicode MS" w:hAnsi="Cambria" w:cs="Arial"/>
          <w:sz w:val="24"/>
          <w:szCs w:val="20"/>
        </w:rPr>
        <w:t>:</w:t>
      </w:r>
    </w:p>
    <w:p w:rsidR="00EA1383" w:rsidRPr="00285935" w:rsidRDefault="00EA1383" w:rsidP="005F51B2">
      <w:pPr>
        <w:pStyle w:val="ListParagraph"/>
        <w:numPr>
          <w:ilvl w:val="0"/>
          <w:numId w:val="29"/>
        </w:numPr>
        <w:spacing w:after="0" w:line="240" w:lineRule="auto"/>
        <w:jc w:val="both"/>
        <w:rPr>
          <w:rFonts w:ascii="Cambria" w:eastAsia="Arial Unicode MS" w:hAnsi="Cambria" w:cs="Arial"/>
          <w:sz w:val="24"/>
          <w:szCs w:val="20"/>
        </w:rPr>
      </w:pPr>
      <w:r w:rsidRPr="00285935">
        <w:rPr>
          <w:rFonts w:ascii="Cambria" w:eastAsia="Arial Unicode MS" w:hAnsi="Cambria" w:cs="Arial"/>
          <w:sz w:val="24"/>
          <w:szCs w:val="20"/>
        </w:rPr>
        <w:t>o uvođenju mjesnog samodoprinosa</w:t>
      </w:r>
      <w:r w:rsidR="005F51B2" w:rsidRPr="00285935">
        <w:rPr>
          <w:rFonts w:ascii="Cambria" w:eastAsia="Arial Unicode MS" w:hAnsi="Cambria" w:cs="Arial"/>
          <w:sz w:val="24"/>
          <w:szCs w:val="20"/>
        </w:rPr>
        <w:t>;</w:t>
      </w:r>
    </w:p>
    <w:p w:rsidR="00EA1383" w:rsidRPr="00285935" w:rsidRDefault="00EA1383" w:rsidP="005F51B2">
      <w:pPr>
        <w:pStyle w:val="ListParagraph"/>
        <w:numPr>
          <w:ilvl w:val="0"/>
          <w:numId w:val="29"/>
        </w:numPr>
        <w:spacing w:after="0" w:line="240" w:lineRule="auto"/>
        <w:jc w:val="both"/>
        <w:rPr>
          <w:rFonts w:ascii="Cambria" w:eastAsia="Arial Unicode MS" w:hAnsi="Cambria" w:cs="Arial"/>
          <w:sz w:val="24"/>
          <w:szCs w:val="20"/>
        </w:rPr>
      </w:pPr>
      <w:r w:rsidRPr="00285935">
        <w:rPr>
          <w:rFonts w:ascii="Cambria" w:eastAsia="Arial Unicode MS" w:hAnsi="Cambria" w:cs="Arial"/>
          <w:sz w:val="24"/>
          <w:szCs w:val="20"/>
        </w:rPr>
        <w:t>o izgradnji  objekata infrastrukture od interesa za to područje</w:t>
      </w:r>
      <w:r w:rsidR="005F51B2" w:rsidRPr="00285935">
        <w:rPr>
          <w:rFonts w:ascii="Cambria" w:eastAsia="Arial Unicode MS" w:hAnsi="Cambria" w:cs="Arial"/>
          <w:sz w:val="24"/>
          <w:szCs w:val="20"/>
        </w:rPr>
        <w:t>;</w:t>
      </w:r>
    </w:p>
    <w:p w:rsidR="00EA1383" w:rsidRPr="00285935" w:rsidRDefault="00EA1383" w:rsidP="005F51B2">
      <w:pPr>
        <w:pStyle w:val="ListParagraph"/>
        <w:numPr>
          <w:ilvl w:val="0"/>
          <w:numId w:val="29"/>
        </w:numPr>
        <w:spacing w:after="0" w:line="240" w:lineRule="auto"/>
        <w:jc w:val="both"/>
        <w:rPr>
          <w:rFonts w:ascii="Cambria" w:eastAsia="Arial Unicode MS" w:hAnsi="Cambria" w:cs="Arial"/>
          <w:sz w:val="24"/>
          <w:szCs w:val="20"/>
        </w:rPr>
      </w:pPr>
      <w:r w:rsidRPr="00285935">
        <w:rPr>
          <w:rFonts w:ascii="Cambria" w:eastAsia="Arial Unicode MS" w:hAnsi="Cambria" w:cs="Arial"/>
          <w:sz w:val="24"/>
          <w:szCs w:val="20"/>
        </w:rPr>
        <w:t>o pitanj</w:t>
      </w:r>
      <w:r w:rsidR="00620D52" w:rsidRPr="00285935">
        <w:rPr>
          <w:rFonts w:ascii="Cambria" w:eastAsia="Arial Unicode MS" w:hAnsi="Cambria" w:cs="Arial"/>
          <w:sz w:val="24"/>
          <w:szCs w:val="20"/>
        </w:rPr>
        <w:t>ima od značaja za unaprjeđenje i</w:t>
      </w:r>
      <w:r w:rsidR="00836A95">
        <w:rPr>
          <w:rFonts w:ascii="Cambria" w:eastAsia="Arial Unicode MS" w:hAnsi="Cambria" w:cs="Arial"/>
          <w:sz w:val="24"/>
          <w:szCs w:val="20"/>
        </w:rPr>
        <w:t xml:space="preserve"> zaštitu životne sredine; </w:t>
      </w:r>
    </w:p>
    <w:p w:rsidR="00CE63EF" w:rsidRDefault="00EA1383" w:rsidP="001A45D9">
      <w:pPr>
        <w:pStyle w:val="ListParagraph"/>
        <w:numPr>
          <w:ilvl w:val="0"/>
          <w:numId w:val="29"/>
        </w:numPr>
        <w:tabs>
          <w:tab w:val="clear" w:pos="1440"/>
          <w:tab w:val="num" w:pos="0"/>
        </w:tabs>
        <w:spacing w:after="0" w:line="240" w:lineRule="auto"/>
        <w:ind w:left="0" w:firstLine="1080"/>
        <w:jc w:val="both"/>
        <w:rPr>
          <w:rFonts w:ascii="Cambria" w:eastAsia="Arial Unicode MS" w:hAnsi="Cambria" w:cs="Arial"/>
          <w:sz w:val="24"/>
          <w:szCs w:val="20"/>
        </w:rPr>
      </w:pPr>
      <w:r w:rsidRPr="00285935">
        <w:rPr>
          <w:rFonts w:ascii="Cambria" w:eastAsia="Arial Unicode MS" w:hAnsi="Cambria" w:cs="Arial"/>
          <w:sz w:val="24"/>
          <w:szCs w:val="20"/>
        </w:rPr>
        <w:t>o drugim pitanjima od posebnog značaja za građane sa tog područja o kojima Skupšt</w:t>
      </w:r>
      <w:r w:rsidR="005F51B2" w:rsidRPr="00285935">
        <w:rPr>
          <w:rFonts w:ascii="Cambria" w:eastAsia="Arial Unicode MS" w:hAnsi="Cambria" w:cs="Arial"/>
          <w:sz w:val="24"/>
          <w:szCs w:val="20"/>
        </w:rPr>
        <w:t>ina opštine</w:t>
      </w:r>
      <w:r w:rsidRPr="00285935">
        <w:rPr>
          <w:rFonts w:ascii="Cambria" w:eastAsia="Arial Unicode MS" w:hAnsi="Cambria" w:cs="Arial"/>
          <w:sz w:val="24"/>
          <w:szCs w:val="20"/>
        </w:rPr>
        <w:t xml:space="preserve"> donosi </w:t>
      </w:r>
      <w:r w:rsidR="005F51B2" w:rsidRPr="00285935">
        <w:rPr>
          <w:rFonts w:ascii="Cambria" w:eastAsia="Arial Unicode MS" w:hAnsi="Cambria" w:cs="Arial"/>
          <w:sz w:val="24"/>
          <w:szCs w:val="20"/>
        </w:rPr>
        <w:t>o</w:t>
      </w:r>
      <w:r w:rsidRPr="00285935">
        <w:rPr>
          <w:rFonts w:ascii="Cambria" w:eastAsia="Arial Unicode MS" w:hAnsi="Cambria" w:cs="Arial"/>
          <w:sz w:val="24"/>
          <w:szCs w:val="20"/>
        </w:rPr>
        <w:t>dluke.</w:t>
      </w:r>
    </w:p>
    <w:p w:rsidR="00964588" w:rsidRPr="001A45D9" w:rsidRDefault="00964588" w:rsidP="00964588">
      <w:pPr>
        <w:pStyle w:val="ListParagraph"/>
        <w:spacing w:after="0" w:line="240" w:lineRule="auto"/>
        <w:ind w:left="1080"/>
        <w:jc w:val="both"/>
        <w:rPr>
          <w:rFonts w:ascii="Cambria" w:eastAsia="Arial Unicode MS" w:hAnsi="Cambria" w:cs="Arial"/>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A00A0E" w:rsidRPr="00E10265">
        <w:rPr>
          <w:rFonts w:ascii="Cambria" w:eastAsia="Arial Unicode MS" w:hAnsi="Cambria" w:cs="Arial"/>
          <w:iCs/>
          <w:sz w:val="24"/>
          <w:szCs w:val="20"/>
        </w:rPr>
        <w:t>2</w:t>
      </w:r>
      <w:r w:rsidR="00390027">
        <w:rPr>
          <w:rFonts w:ascii="Cambria" w:eastAsia="Arial Unicode MS" w:hAnsi="Cambria" w:cs="Arial"/>
          <w:iCs/>
          <w:sz w:val="24"/>
          <w:szCs w:val="20"/>
        </w:rPr>
        <w:t>4</w:t>
      </w:r>
    </w:p>
    <w:p w:rsidR="001579B3" w:rsidRPr="00F41401" w:rsidRDefault="00EA1383" w:rsidP="00F41401">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Predlog za raspisivanje mjesnog refe</w:t>
      </w:r>
      <w:r w:rsidR="00080A62">
        <w:rPr>
          <w:rFonts w:ascii="Cambria" w:eastAsia="Arial Unicode MS" w:hAnsi="Cambria" w:cs="Arial"/>
          <w:sz w:val="24"/>
          <w:szCs w:val="20"/>
        </w:rPr>
        <w:t>re</w:t>
      </w:r>
      <w:r w:rsidRPr="00285935">
        <w:rPr>
          <w:rFonts w:ascii="Cambria" w:eastAsia="Arial Unicode MS" w:hAnsi="Cambria" w:cs="Arial"/>
          <w:sz w:val="24"/>
          <w:szCs w:val="20"/>
        </w:rPr>
        <w:t xml:space="preserve">nduma mogu podnijeti </w:t>
      </w:r>
      <w:r w:rsidR="00A96E30" w:rsidRPr="00285935">
        <w:rPr>
          <w:rFonts w:ascii="Cambria" w:eastAsia="Arial Unicode MS" w:hAnsi="Cambria" w:cs="Arial"/>
          <w:sz w:val="24"/>
          <w:szCs w:val="20"/>
        </w:rPr>
        <w:t>p</w:t>
      </w:r>
      <w:r w:rsidRPr="00285935">
        <w:rPr>
          <w:rFonts w:ascii="Cambria" w:eastAsia="Arial Unicode MS" w:hAnsi="Cambria" w:cs="Arial"/>
          <w:sz w:val="24"/>
          <w:szCs w:val="20"/>
        </w:rPr>
        <w:t xml:space="preserve">redsjednik </w:t>
      </w:r>
      <w:r w:rsidR="00A96E30" w:rsidRPr="00285935">
        <w:rPr>
          <w:rFonts w:ascii="Cambria" w:eastAsia="Arial Unicode MS" w:hAnsi="Cambria" w:cs="Arial"/>
          <w:sz w:val="24"/>
          <w:szCs w:val="20"/>
        </w:rPr>
        <w:t>Opštine, najmanje jedna trećina</w:t>
      </w:r>
      <w:r w:rsidRPr="00285935">
        <w:rPr>
          <w:rFonts w:ascii="Cambria" w:eastAsia="Arial Unicode MS" w:hAnsi="Cambria" w:cs="Arial"/>
          <w:sz w:val="24"/>
          <w:szCs w:val="20"/>
        </w:rPr>
        <w:t xml:space="preserve"> odbornika i </w:t>
      </w:r>
      <w:r w:rsidR="00C8186B" w:rsidRPr="00285935">
        <w:rPr>
          <w:rFonts w:ascii="Cambria" w:eastAsia="Arial Unicode MS" w:hAnsi="Cambria" w:cs="Arial"/>
          <w:sz w:val="24"/>
          <w:szCs w:val="20"/>
        </w:rPr>
        <w:t>20</w:t>
      </w:r>
      <w:r w:rsidRPr="00285935">
        <w:rPr>
          <w:rFonts w:ascii="Cambria" w:eastAsia="Arial Unicode MS" w:hAnsi="Cambria" w:cs="Arial"/>
          <w:sz w:val="24"/>
          <w:szCs w:val="20"/>
        </w:rPr>
        <w:t>% birača upisanih u birački spisak opštine za područje na kojem</w:t>
      </w:r>
      <w:r w:rsidR="00A96E30" w:rsidRPr="00285935">
        <w:rPr>
          <w:rFonts w:ascii="Cambria" w:eastAsia="Arial Unicode MS" w:hAnsi="Cambria" w:cs="Arial"/>
          <w:sz w:val="24"/>
          <w:szCs w:val="20"/>
        </w:rPr>
        <w:t xml:space="preserve"> se sprovodi mjesni referendum,</w:t>
      </w:r>
      <w:r w:rsidRPr="00285935">
        <w:rPr>
          <w:rFonts w:ascii="Cambria" w:eastAsia="Arial Unicode MS" w:hAnsi="Cambria" w:cs="Arial"/>
          <w:sz w:val="24"/>
          <w:szCs w:val="20"/>
        </w:rPr>
        <w:t xml:space="preserve"> pre</w:t>
      </w:r>
      <w:r w:rsidR="00A96E30" w:rsidRPr="00285935">
        <w:rPr>
          <w:rFonts w:ascii="Cambria" w:eastAsia="Arial Unicode MS" w:hAnsi="Cambria" w:cs="Arial"/>
          <w:sz w:val="24"/>
          <w:szCs w:val="20"/>
        </w:rPr>
        <w:t>ma</w:t>
      </w:r>
      <w:r w:rsidRPr="00285935">
        <w:rPr>
          <w:rFonts w:ascii="Cambria" w:eastAsia="Arial Unicode MS" w:hAnsi="Cambria" w:cs="Arial"/>
          <w:sz w:val="24"/>
          <w:szCs w:val="20"/>
        </w:rPr>
        <w:t xml:space="preserve"> podacima o bro</w:t>
      </w:r>
      <w:r w:rsidR="00A96E30" w:rsidRPr="00285935">
        <w:rPr>
          <w:rFonts w:ascii="Cambria" w:eastAsia="Arial Unicode MS" w:hAnsi="Cambria" w:cs="Arial"/>
          <w:sz w:val="24"/>
          <w:szCs w:val="20"/>
        </w:rPr>
        <w:t>ju birača sa poslednjih izbora</w:t>
      </w:r>
      <w:r w:rsidRPr="00285935">
        <w:rPr>
          <w:rFonts w:ascii="Cambria" w:eastAsia="Arial Unicode MS" w:hAnsi="Cambria" w:cs="Arial"/>
          <w:sz w:val="24"/>
          <w:szCs w:val="20"/>
        </w:rPr>
        <w:t xml:space="preserve"> upisanih za to područje.</w:t>
      </w:r>
    </w:p>
    <w:p w:rsidR="00226584" w:rsidRPr="00285935" w:rsidRDefault="00226584" w:rsidP="00EA1383">
      <w:pPr>
        <w:spacing w:after="0" w:line="240" w:lineRule="auto"/>
        <w:jc w:val="both"/>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sz w:val="24"/>
          <w:szCs w:val="20"/>
        </w:rPr>
      </w:pPr>
      <w:r w:rsidRPr="00E10265">
        <w:rPr>
          <w:rFonts w:ascii="Cambria" w:eastAsia="Arial Unicode MS" w:hAnsi="Cambria" w:cs="Arial"/>
          <w:iCs/>
          <w:sz w:val="24"/>
          <w:szCs w:val="20"/>
        </w:rPr>
        <w:t>Član 1</w:t>
      </w:r>
      <w:r w:rsidR="00A00A0E" w:rsidRPr="00E10265">
        <w:rPr>
          <w:rFonts w:ascii="Cambria" w:eastAsia="Arial Unicode MS" w:hAnsi="Cambria" w:cs="Arial"/>
          <w:iCs/>
          <w:sz w:val="24"/>
          <w:szCs w:val="20"/>
        </w:rPr>
        <w:t>2</w:t>
      </w:r>
      <w:r w:rsidR="00390027">
        <w:rPr>
          <w:rFonts w:ascii="Cambria" w:eastAsia="Arial Unicode MS" w:hAnsi="Cambria" w:cs="Arial"/>
          <w:iCs/>
          <w:sz w:val="24"/>
          <w:szCs w:val="20"/>
        </w:rPr>
        <w:t>5</w:t>
      </w:r>
    </w:p>
    <w:p w:rsidR="00EA1383" w:rsidRPr="00285935" w:rsidRDefault="00EA1383" w:rsidP="00A96E30">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Odluku o raspisivanju referenduma donosi </w:t>
      </w:r>
      <w:r w:rsidR="00A96E30" w:rsidRPr="00285935">
        <w:rPr>
          <w:rFonts w:ascii="Cambria" w:eastAsia="Arial Unicode MS" w:hAnsi="Cambria" w:cs="Arial"/>
          <w:bCs/>
          <w:sz w:val="24"/>
          <w:szCs w:val="20"/>
        </w:rPr>
        <w:t>S</w:t>
      </w:r>
      <w:r w:rsidRPr="00285935">
        <w:rPr>
          <w:rFonts w:ascii="Cambria" w:eastAsia="Arial Unicode MS" w:hAnsi="Cambria" w:cs="Arial"/>
          <w:bCs/>
          <w:sz w:val="24"/>
          <w:szCs w:val="20"/>
        </w:rPr>
        <w:t>kupština opštine u skladu sa zakonom.</w:t>
      </w:r>
    </w:p>
    <w:p w:rsidR="00EA1383" w:rsidRPr="00285935" w:rsidRDefault="00EA1383" w:rsidP="00EA1383">
      <w:pPr>
        <w:spacing w:after="0" w:line="240" w:lineRule="auto"/>
        <w:jc w:val="both"/>
        <w:rPr>
          <w:rFonts w:ascii="Cambria" w:eastAsia="Arial Unicode MS" w:hAnsi="Cambria" w:cs="Arial"/>
          <w:bCs/>
          <w:sz w:val="24"/>
          <w:szCs w:val="20"/>
        </w:rPr>
      </w:pPr>
      <w:r w:rsidRPr="00285935">
        <w:rPr>
          <w:rFonts w:ascii="Cambria" w:eastAsia="Arial Unicode MS" w:hAnsi="Cambria" w:cs="Arial"/>
          <w:bCs/>
          <w:sz w:val="24"/>
          <w:szCs w:val="20"/>
        </w:rPr>
        <w:t>Postupak sprovođenja referendum</w:t>
      </w:r>
      <w:r w:rsidR="00A96E30" w:rsidRPr="00285935">
        <w:rPr>
          <w:rFonts w:ascii="Cambria" w:eastAsia="Arial Unicode MS" w:hAnsi="Cambria" w:cs="Arial"/>
          <w:bCs/>
          <w:sz w:val="24"/>
          <w:szCs w:val="20"/>
        </w:rPr>
        <w:t>a</w:t>
      </w:r>
      <w:r w:rsidRPr="00285935">
        <w:rPr>
          <w:rFonts w:ascii="Cambria" w:eastAsia="Arial Unicode MS" w:hAnsi="Cambria" w:cs="Arial"/>
          <w:bCs/>
          <w:sz w:val="24"/>
          <w:szCs w:val="20"/>
        </w:rPr>
        <w:t xml:space="preserve"> vrši se u skladu sa zakonom, ovim </w:t>
      </w:r>
      <w:r w:rsidR="00836A95">
        <w:rPr>
          <w:rFonts w:ascii="Cambria" w:eastAsia="Arial Unicode MS" w:hAnsi="Cambria" w:cs="Arial"/>
          <w:bCs/>
          <w:sz w:val="24"/>
          <w:szCs w:val="20"/>
        </w:rPr>
        <w:t>s</w:t>
      </w:r>
      <w:r w:rsidR="00EB5195" w:rsidRPr="00285935">
        <w:rPr>
          <w:rFonts w:ascii="Cambria" w:eastAsia="Arial Unicode MS" w:hAnsi="Cambria" w:cs="Arial"/>
          <w:bCs/>
          <w:sz w:val="24"/>
          <w:szCs w:val="20"/>
        </w:rPr>
        <w:t xml:space="preserve">tatutom </w:t>
      </w:r>
      <w:r w:rsidR="00A96E30" w:rsidRPr="00285935">
        <w:rPr>
          <w:rFonts w:ascii="Cambria" w:eastAsia="Arial Unicode MS" w:hAnsi="Cambria" w:cs="Arial"/>
          <w:bCs/>
          <w:sz w:val="24"/>
          <w:szCs w:val="20"/>
        </w:rPr>
        <w:t>i o</w:t>
      </w:r>
      <w:r w:rsidRPr="00285935">
        <w:rPr>
          <w:rFonts w:ascii="Cambria" w:eastAsia="Arial Unicode MS" w:hAnsi="Cambria" w:cs="Arial"/>
          <w:bCs/>
          <w:sz w:val="24"/>
          <w:szCs w:val="20"/>
        </w:rPr>
        <w:t xml:space="preserve">dlukom o njegovom raspisivanju. </w:t>
      </w:r>
    </w:p>
    <w:p w:rsidR="00390027" w:rsidRPr="00285935" w:rsidRDefault="00390027" w:rsidP="00EA1383">
      <w:pPr>
        <w:spacing w:after="0" w:line="240" w:lineRule="auto"/>
        <w:jc w:val="both"/>
        <w:rPr>
          <w:rFonts w:ascii="Cambria" w:eastAsia="Arial Unicode MS" w:hAnsi="Cambria" w:cs="Arial"/>
          <w:sz w:val="24"/>
          <w:szCs w:val="20"/>
        </w:rPr>
      </w:pPr>
    </w:p>
    <w:p w:rsidR="00EA1383" w:rsidRPr="00285935" w:rsidRDefault="000A08B9" w:rsidP="00A96E30">
      <w:pPr>
        <w:pStyle w:val="ListParagraph"/>
        <w:numPr>
          <w:ilvl w:val="0"/>
          <w:numId w:val="41"/>
        </w:num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Drugi oblici učešća građana</w:t>
      </w:r>
    </w:p>
    <w:p w:rsidR="000A08B9" w:rsidRPr="00285935" w:rsidRDefault="000A08B9" w:rsidP="00EA1383">
      <w:pPr>
        <w:spacing w:after="0" w:line="240" w:lineRule="auto"/>
        <w:jc w:val="both"/>
        <w:rPr>
          <w:rFonts w:ascii="Cambria" w:eastAsia="Arial Unicode MS" w:hAnsi="Cambria" w:cs="Arial"/>
          <w:b/>
          <w:sz w:val="24"/>
          <w:szCs w:val="24"/>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807D4D" w:rsidRPr="00E10265">
        <w:rPr>
          <w:rFonts w:ascii="Cambria" w:eastAsia="Arial Unicode MS" w:hAnsi="Cambria" w:cs="Arial"/>
          <w:iCs/>
          <w:sz w:val="24"/>
          <w:szCs w:val="20"/>
        </w:rPr>
        <w:t>2</w:t>
      </w:r>
      <w:r w:rsidR="00390027">
        <w:rPr>
          <w:rFonts w:ascii="Cambria" w:eastAsia="Arial Unicode MS" w:hAnsi="Cambria" w:cs="Arial"/>
          <w:iCs/>
          <w:sz w:val="24"/>
          <w:szCs w:val="20"/>
        </w:rPr>
        <w:t>6</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Građani mogu učestvovati u ostvarivanju lokalne samou</w:t>
      </w:r>
      <w:r w:rsidR="00390027">
        <w:rPr>
          <w:rFonts w:ascii="Cambria" w:eastAsia="Arial Unicode MS" w:hAnsi="Cambria" w:cs="Arial"/>
          <w:sz w:val="24"/>
          <w:szCs w:val="20"/>
        </w:rPr>
        <w:t xml:space="preserve">prave putem peticija, </w:t>
      </w:r>
      <w:r w:rsidR="00EB5195" w:rsidRPr="00285935">
        <w:rPr>
          <w:rFonts w:ascii="Cambria" w:eastAsia="Arial Unicode MS" w:hAnsi="Cambria" w:cs="Arial"/>
          <w:sz w:val="24"/>
          <w:szCs w:val="20"/>
        </w:rPr>
        <w:t>predloga i</w:t>
      </w:r>
      <w:r w:rsidRPr="00285935">
        <w:rPr>
          <w:rFonts w:ascii="Cambria" w:eastAsia="Arial Unicode MS" w:hAnsi="Cambria" w:cs="Arial"/>
          <w:sz w:val="24"/>
          <w:szCs w:val="20"/>
        </w:rPr>
        <w:t xml:space="preserve"> žalbi.</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Građani imaju pravo da podnesu peticiju, predlog i žalbu organima lokalne samouprave, kao i da od o</w:t>
      </w:r>
      <w:r w:rsidR="00A96E30" w:rsidRPr="00285935">
        <w:rPr>
          <w:rFonts w:ascii="Cambria" w:eastAsia="Arial Unicode MS" w:hAnsi="Cambria" w:cs="Arial"/>
          <w:sz w:val="24"/>
          <w:szCs w:val="20"/>
        </w:rPr>
        <w:t>rgana traže obavještenja o radu</w:t>
      </w:r>
      <w:r w:rsidRPr="00285935">
        <w:rPr>
          <w:rFonts w:ascii="Cambria" w:eastAsia="Arial Unicode MS" w:hAnsi="Cambria" w:cs="Arial"/>
          <w:sz w:val="24"/>
          <w:szCs w:val="20"/>
        </w:rPr>
        <w:t xml:space="preserve"> iz njihove nadležnosti.</w:t>
      </w:r>
    </w:p>
    <w:p w:rsidR="00AD33C5" w:rsidRPr="00667403" w:rsidRDefault="00EA1383" w:rsidP="0066740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Peticija, predlog ili žalba podnosi se </w:t>
      </w:r>
      <w:r w:rsidR="00A96E30" w:rsidRPr="00285935">
        <w:rPr>
          <w:rFonts w:ascii="Cambria" w:eastAsia="Arial Unicode MS" w:hAnsi="Cambria" w:cs="Arial"/>
          <w:sz w:val="24"/>
          <w:szCs w:val="20"/>
        </w:rPr>
        <w:t>S</w:t>
      </w:r>
      <w:r w:rsidRPr="00285935">
        <w:rPr>
          <w:rFonts w:ascii="Cambria" w:eastAsia="Arial Unicode MS" w:hAnsi="Cambria" w:cs="Arial"/>
          <w:sz w:val="24"/>
          <w:szCs w:val="20"/>
        </w:rPr>
        <w:t xml:space="preserve">kupštini opštine ili predsjedniku </w:t>
      </w:r>
      <w:r w:rsidR="00A96E30" w:rsidRPr="00285935">
        <w:rPr>
          <w:rFonts w:ascii="Cambria" w:eastAsia="Arial Unicode MS" w:hAnsi="Cambria" w:cs="Arial"/>
          <w:sz w:val="24"/>
          <w:szCs w:val="20"/>
        </w:rPr>
        <w:t>O</w:t>
      </w:r>
      <w:r w:rsidRPr="00285935">
        <w:rPr>
          <w:rFonts w:ascii="Cambria" w:eastAsia="Arial Unicode MS" w:hAnsi="Cambria" w:cs="Arial"/>
          <w:sz w:val="24"/>
          <w:szCs w:val="20"/>
        </w:rPr>
        <w:t>pštine</w:t>
      </w:r>
      <w:r w:rsidR="00A96E30" w:rsidRPr="00285935">
        <w:rPr>
          <w:rFonts w:ascii="Cambria" w:eastAsia="Arial Unicode MS" w:hAnsi="Cambria" w:cs="Arial"/>
          <w:sz w:val="24"/>
          <w:szCs w:val="20"/>
        </w:rPr>
        <w:t>,</w:t>
      </w:r>
      <w:r w:rsidRPr="00285935">
        <w:rPr>
          <w:rFonts w:ascii="Cambria" w:eastAsia="Arial Unicode MS" w:hAnsi="Cambria" w:cs="Arial"/>
          <w:sz w:val="24"/>
          <w:szCs w:val="20"/>
        </w:rPr>
        <w:t xml:space="preserve"> neposredno ili u elektronskoj formi sa podacima o </w:t>
      </w:r>
      <w:r w:rsidR="00390027">
        <w:rPr>
          <w:rFonts w:ascii="Cambria" w:eastAsia="Arial Unicode MS" w:hAnsi="Cambria" w:cs="Arial"/>
          <w:sz w:val="24"/>
          <w:szCs w:val="20"/>
        </w:rPr>
        <w:t>podnosiocu i</w:t>
      </w:r>
      <w:r w:rsidR="00667403">
        <w:rPr>
          <w:rFonts w:ascii="Cambria" w:eastAsia="Arial Unicode MS" w:hAnsi="Cambria" w:cs="Arial"/>
          <w:sz w:val="24"/>
          <w:szCs w:val="20"/>
        </w:rPr>
        <w:t xml:space="preserve"> njegovoj adresi. </w:t>
      </w:r>
    </w:p>
    <w:p w:rsidR="0089151C" w:rsidRPr="00285935" w:rsidRDefault="0089151C" w:rsidP="0089151C">
      <w:pPr>
        <w:spacing w:after="0" w:line="240" w:lineRule="auto"/>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12</w:t>
      </w:r>
      <w:r w:rsidR="00390027">
        <w:rPr>
          <w:rFonts w:ascii="Cambria" w:eastAsia="Arial Unicode MS" w:hAnsi="Cambria" w:cs="Arial"/>
          <w:iCs/>
          <w:sz w:val="24"/>
          <w:szCs w:val="20"/>
        </w:rPr>
        <w:t>7</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Org</w:t>
      </w:r>
      <w:r w:rsidR="00A96E30" w:rsidRPr="00285935">
        <w:rPr>
          <w:rFonts w:ascii="Cambria" w:eastAsia="Arial Unicode MS" w:hAnsi="Cambria" w:cs="Arial"/>
          <w:sz w:val="24"/>
          <w:szCs w:val="20"/>
        </w:rPr>
        <w:t xml:space="preserve">an kome je peticija, predlog ili </w:t>
      </w:r>
      <w:r w:rsidRPr="00285935">
        <w:rPr>
          <w:rFonts w:ascii="Cambria" w:eastAsia="Arial Unicode MS" w:hAnsi="Cambria" w:cs="Arial"/>
          <w:sz w:val="24"/>
          <w:szCs w:val="20"/>
        </w:rPr>
        <w:t>žalba upućen, dužan je da istu razmotri i donese odluku ili da u slučaju nenadležnosti istu proslijedi nadležnom organu, o čemu je dužan obavijestiti podnosioca.</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Nadležni organ dužan je donijeti odluku, odnosno</w:t>
      </w:r>
      <w:r w:rsidR="00390027">
        <w:rPr>
          <w:rFonts w:ascii="Cambria" w:eastAsia="Arial Unicode MS" w:hAnsi="Cambria" w:cs="Arial"/>
          <w:sz w:val="24"/>
          <w:szCs w:val="20"/>
        </w:rPr>
        <w:t xml:space="preserve"> dati obavještenje u najkraćem </w:t>
      </w:r>
      <w:r w:rsidRPr="00285935">
        <w:rPr>
          <w:rFonts w:ascii="Cambria" w:eastAsia="Arial Unicode MS" w:hAnsi="Cambria" w:cs="Arial"/>
          <w:sz w:val="24"/>
          <w:szCs w:val="20"/>
        </w:rPr>
        <w:t>roku, ali ne d</w:t>
      </w:r>
      <w:r w:rsidR="00620D52" w:rsidRPr="00285935">
        <w:rPr>
          <w:rFonts w:ascii="Cambria" w:eastAsia="Arial Unicode MS" w:hAnsi="Cambria" w:cs="Arial"/>
          <w:sz w:val="24"/>
          <w:szCs w:val="20"/>
        </w:rPr>
        <w:t>užem od 30 dana i o tome pisanim putem</w:t>
      </w:r>
      <w:r w:rsidRPr="00285935">
        <w:rPr>
          <w:rFonts w:ascii="Cambria" w:eastAsia="Arial Unicode MS" w:hAnsi="Cambria" w:cs="Arial"/>
          <w:sz w:val="24"/>
          <w:szCs w:val="20"/>
        </w:rPr>
        <w:t xml:space="preserve"> obavijesti podnosioca i organ </w:t>
      </w:r>
      <w:r w:rsidR="00A96E30" w:rsidRPr="00285935">
        <w:rPr>
          <w:rFonts w:ascii="Cambria" w:eastAsia="Arial Unicode MS" w:hAnsi="Cambria" w:cs="Arial"/>
          <w:sz w:val="24"/>
          <w:szCs w:val="20"/>
        </w:rPr>
        <w:t>Opštine kojem je predlog, peticija ili žalba neposredno upućen</w:t>
      </w:r>
      <w:r w:rsidRPr="00285935">
        <w:rPr>
          <w:rFonts w:ascii="Cambria" w:eastAsia="Arial Unicode MS" w:hAnsi="Cambria" w:cs="Arial"/>
          <w:sz w:val="24"/>
          <w:szCs w:val="20"/>
        </w:rPr>
        <w:t>.</w:t>
      </w:r>
    </w:p>
    <w:p w:rsidR="00EA1383" w:rsidRPr="00285935" w:rsidRDefault="00EA1383" w:rsidP="00EA1383">
      <w:pPr>
        <w:spacing w:after="0" w:line="240" w:lineRule="auto"/>
        <w:jc w:val="both"/>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12</w:t>
      </w:r>
      <w:r w:rsidR="00390027">
        <w:rPr>
          <w:rFonts w:ascii="Cambria" w:eastAsia="Arial Unicode MS" w:hAnsi="Cambria" w:cs="Arial"/>
          <w:iCs/>
          <w:sz w:val="24"/>
          <w:szCs w:val="20"/>
        </w:rPr>
        <w:t>8</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Skupština opštine će posebnom odlukom urediti oblike, način i postupak učešća lokalnog stanovništva u vršenju javnih poslova.</w:t>
      </w:r>
    </w:p>
    <w:p w:rsidR="00A96E30" w:rsidRPr="00285935" w:rsidRDefault="00A96E30" w:rsidP="00154FD6">
      <w:pPr>
        <w:spacing w:after="0" w:line="240" w:lineRule="auto"/>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12</w:t>
      </w:r>
      <w:r w:rsidR="00390027">
        <w:rPr>
          <w:rFonts w:ascii="Cambria" w:eastAsia="Arial Unicode MS" w:hAnsi="Cambria" w:cs="Arial"/>
          <w:iCs/>
          <w:sz w:val="24"/>
          <w:szCs w:val="20"/>
        </w:rPr>
        <w:t>9</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Za donošenje </w:t>
      </w:r>
      <w:r w:rsidRPr="00285935">
        <w:rPr>
          <w:rFonts w:ascii="Cambria" w:eastAsia="Arial Unicode MS" w:hAnsi="Cambria" w:cs="Arial"/>
          <w:bCs/>
          <w:sz w:val="24"/>
          <w:szCs w:val="20"/>
        </w:rPr>
        <w:t>Statuta</w:t>
      </w:r>
      <w:r w:rsidRPr="009124C2">
        <w:rPr>
          <w:rFonts w:ascii="Cambria" w:eastAsia="Arial Unicode MS" w:hAnsi="Cambria" w:cs="Arial"/>
          <w:sz w:val="24"/>
          <w:szCs w:val="20"/>
        </w:rPr>
        <w:t>,</w:t>
      </w:r>
      <w:r w:rsidRPr="00285935">
        <w:rPr>
          <w:rFonts w:ascii="Cambria" w:eastAsia="Arial Unicode MS" w:hAnsi="Cambria" w:cs="Arial"/>
          <w:sz w:val="24"/>
          <w:szCs w:val="20"/>
        </w:rPr>
        <w:t xml:space="preserve"> planova razvoja opštine, urbanističkih projekata, budžeta i opštih akata kojima se utvrđuju prava i obaveze građana sprovodi se javna rasprava.</w:t>
      </w:r>
    </w:p>
    <w:p w:rsidR="00EA1383" w:rsidRPr="00285935" w:rsidRDefault="00EA1383" w:rsidP="00A96E30">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lastRenderedPageBreak/>
        <w:t>Javna rasprava se sprovodi i povodom drugih akata kojima se odluču</w:t>
      </w:r>
      <w:r w:rsidR="00A96E30" w:rsidRPr="00285935">
        <w:rPr>
          <w:rFonts w:ascii="Cambria" w:eastAsia="Arial Unicode MS" w:hAnsi="Cambria" w:cs="Arial"/>
          <w:sz w:val="24"/>
          <w:szCs w:val="20"/>
        </w:rPr>
        <w:t>je o pravima i obavezama, kao i</w:t>
      </w:r>
      <w:r w:rsidRPr="00285935">
        <w:rPr>
          <w:rFonts w:ascii="Cambria" w:eastAsia="Arial Unicode MS" w:hAnsi="Cambria" w:cs="Arial"/>
          <w:sz w:val="24"/>
          <w:szCs w:val="20"/>
        </w:rPr>
        <w:t xml:space="preserve"> pitanjima od značaja za lokalno stanovništvo u skladu sa posebnom odlukom </w:t>
      </w:r>
      <w:r w:rsidR="00A96E30" w:rsidRPr="00285935">
        <w:rPr>
          <w:rFonts w:ascii="Cambria" w:eastAsia="Arial Unicode MS" w:hAnsi="Cambria" w:cs="Arial"/>
          <w:sz w:val="24"/>
          <w:szCs w:val="20"/>
        </w:rPr>
        <w:t>S</w:t>
      </w:r>
      <w:r w:rsidRPr="00285935">
        <w:rPr>
          <w:rFonts w:ascii="Cambria" w:eastAsia="Arial Unicode MS" w:hAnsi="Cambria" w:cs="Arial"/>
          <w:sz w:val="24"/>
          <w:szCs w:val="20"/>
        </w:rPr>
        <w:t>kupštine.</w:t>
      </w:r>
    </w:p>
    <w:p w:rsidR="00F345DD" w:rsidRPr="00285935" w:rsidRDefault="00F345DD" w:rsidP="00EA1383">
      <w:pPr>
        <w:spacing w:after="0" w:line="240" w:lineRule="auto"/>
        <w:jc w:val="both"/>
        <w:rPr>
          <w:rFonts w:ascii="Cambria" w:eastAsia="Arial Unicode MS" w:hAnsi="Cambria" w:cs="Arial"/>
          <w:b/>
          <w:sz w:val="28"/>
          <w:szCs w:val="28"/>
        </w:rPr>
      </w:pPr>
    </w:p>
    <w:p w:rsidR="002C0F9E" w:rsidRPr="0089151C" w:rsidRDefault="00A96E30" w:rsidP="0089151C">
      <w:p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X</w:t>
      </w:r>
      <w:r w:rsidR="00723107">
        <w:rPr>
          <w:rFonts w:ascii="Cambria" w:eastAsia="Arial Unicode MS" w:hAnsi="Cambria" w:cs="Arial"/>
          <w:b/>
          <w:sz w:val="24"/>
          <w:szCs w:val="24"/>
        </w:rPr>
        <w:t>I</w:t>
      </w:r>
      <w:r w:rsidRPr="00285935">
        <w:rPr>
          <w:rFonts w:ascii="Cambria" w:eastAsia="Arial Unicode MS" w:hAnsi="Cambria" w:cs="Arial"/>
          <w:b/>
          <w:sz w:val="24"/>
          <w:szCs w:val="24"/>
        </w:rPr>
        <w:t>.</w:t>
      </w:r>
      <w:r w:rsidR="00F345DD" w:rsidRPr="00285935">
        <w:rPr>
          <w:rFonts w:ascii="Cambria" w:eastAsia="Arial Unicode MS" w:hAnsi="Cambria" w:cs="Arial"/>
          <w:b/>
          <w:sz w:val="24"/>
          <w:szCs w:val="24"/>
        </w:rPr>
        <w:t xml:space="preserve"> ODNOSI I SARADNJA</w:t>
      </w:r>
    </w:p>
    <w:p w:rsidR="00A96E30" w:rsidRPr="00285935" w:rsidRDefault="00A96E30" w:rsidP="00A96E30">
      <w:pPr>
        <w:pStyle w:val="ListParagraph"/>
        <w:spacing w:after="0" w:line="240" w:lineRule="auto"/>
        <w:rPr>
          <w:rFonts w:ascii="Cambria" w:eastAsia="Arial Unicode MS" w:hAnsi="Cambria" w:cs="Arial"/>
          <w:b/>
          <w:sz w:val="24"/>
          <w:szCs w:val="24"/>
        </w:rPr>
      </w:pPr>
    </w:p>
    <w:p w:rsidR="00A96E30" w:rsidRPr="00E10265" w:rsidRDefault="004E6C33" w:rsidP="004E6C33">
      <w:pPr>
        <w:pStyle w:val="ListParagraph"/>
        <w:spacing w:after="0" w:line="240" w:lineRule="auto"/>
        <w:rPr>
          <w:rFonts w:ascii="Cambria" w:eastAsia="Arial Unicode MS" w:hAnsi="Cambria" w:cs="Arial"/>
          <w:sz w:val="24"/>
          <w:szCs w:val="24"/>
        </w:rPr>
      </w:pPr>
      <w:r>
        <w:rPr>
          <w:rFonts w:ascii="Cambria" w:eastAsia="Arial Unicode MS" w:hAnsi="Cambria" w:cs="Arial"/>
          <w:sz w:val="24"/>
          <w:szCs w:val="24"/>
        </w:rPr>
        <w:t xml:space="preserve">                                                                  </w:t>
      </w:r>
      <w:r w:rsidR="00A96E30" w:rsidRPr="00E10265">
        <w:rPr>
          <w:rFonts w:ascii="Cambria" w:eastAsia="Arial Unicode MS" w:hAnsi="Cambria" w:cs="Arial"/>
          <w:sz w:val="24"/>
          <w:szCs w:val="24"/>
        </w:rPr>
        <w:t>Član 1</w:t>
      </w:r>
      <w:r w:rsidR="00390027">
        <w:rPr>
          <w:rFonts w:ascii="Cambria" w:eastAsia="Arial Unicode MS" w:hAnsi="Cambria" w:cs="Arial"/>
          <w:sz w:val="24"/>
          <w:szCs w:val="24"/>
        </w:rPr>
        <w:t>30</w:t>
      </w:r>
    </w:p>
    <w:p w:rsidR="00A362D2" w:rsidRDefault="001F6CD8" w:rsidP="00CE63EF">
      <w:pPr>
        <w:spacing w:after="0" w:line="240" w:lineRule="auto"/>
        <w:ind w:firstLine="720"/>
        <w:rPr>
          <w:rFonts w:ascii="Cambria" w:hAnsi="Cambria" w:cs="Arial"/>
          <w:sz w:val="24"/>
          <w:szCs w:val="24"/>
        </w:rPr>
      </w:pPr>
      <w:r w:rsidRPr="00285935">
        <w:rPr>
          <w:rFonts w:ascii="Cambria" w:hAnsi="Cambria" w:cs="Arial"/>
          <w:sz w:val="24"/>
          <w:szCs w:val="24"/>
        </w:rPr>
        <w:t>Opština</w:t>
      </w:r>
      <w:r w:rsidR="004E6C33">
        <w:rPr>
          <w:rFonts w:ascii="Cambria" w:hAnsi="Cambria" w:cs="Arial"/>
          <w:sz w:val="24"/>
          <w:szCs w:val="24"/>
        </w:rPr>
        <w:t xml:space="preserve"> ostvaruje saradnju u skladu sa</w:t>
      </w:r>
      <w:r w:rsidRPr="00285935">
        <w:rPr>
          <w:rFonts w:ascii="Cambria" w:hAnsi="Cambria" w:cs="Arial"/>
          <w:sz w:val="24"/>
          <w:szCs w:val="24"/>
        </w:rPr>
        <w:t xml:space="preserve"> zakonom i ovim </w:t>
      </w:r>
      <w:r w:rsidR="009124C2">
        <w:rPr>
          <w:rFonts w:ascii="Cambria" w:hAnsi="Cambria" w:cs="Arial"/>
          <w:sz w:val="24"/>
          <w:szCs w:val="24"/>
        </w:rPr>
        <w:t>s</w:t>
      </w:r>
      <w:r w:rsidRPr="00285935">
        <w:rPr>
          <w:rFonts w:ascii="Cambria" w:hAnsi="Cambria" w:cs="Arial"/>
          <w:sz w:val="24"/>
          <w:szCs w:val="24"/>
        </w:rPr>
        <w:t>tatutom.</w:t>
      </w:r>
    </w:p>
    <w:p w:rsidR="0089151C" w:rsidRDefault="0089151C" w:rsidP="00CE63EF">
      <w:pPr>
        <w:spacing w:after="0" w:line="240" w:lineRule="auto"/>
        <w:rPr>
          <w:rFonts w:ascii="Cambria" w:hAnsi="Cambria" w:cs="Arial"/>
          <w:sz w:val="24"/>
          <w:szCs w:val="24"/>
        </w:rPr>
      </w:pPr>
    </w:p>
    <w:p w:rsidR="0089151C" w:rsidRPr="00285935" w:rsidRDefault="0089151C" w:rsidP="0089151C">
      <w:pPr>
        <w:pStyle w:val="ListParagraph"/>
        <w:numPr>
          <w:ilvl w:val="0"/>
          <w:numId w:val="42"/>
        </w:num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Odnos organa Opštine i građana</w:t>
      </w:r>
    </w:p>
    <w:p w:rsidR="00F345DD" w:rsidRPr="00285935" w:rsidRDefault="00F345DD" w:rsidP="00F345DD">
      <w:pPr>
        <w:spacing w:after="0" w:line="240" w:lineRule="auto"/>
        <w:rPr>
          <w:rFonts w:ascii="Cambria" w:eastAsia="Arial Unicode MS" w:hAnsi="Cambria" w:cs="Arial"/>
          <w:b/>
          <w:sz w:val="24"/>
          <w:szCs w:val="24"/>
        </w:rPr>
      </w:pPr>
    </w:p>
    <w:p w:rsidR="00A96E30" w:rsidRPr="00E10265" w:rsidRDefault="00A96E30" w:rsidP="00A96E30">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964588">
        <w:rPr>
          <w:rFonts w:ascii="Cambria" w:eastAsia="Arial Unicode MS" w:hAnsi="Cambria" w:cs="Arial"/>
          <w:sz w:val="24"/>
          <w:szCs w:val="24"/>
        </w:rPr>
        <w:t>3</w:t>
      </w:r>
      <w:r w:rsidR="00390027">
        <w:rPr>
          <w:rFonts w:ascii="Cambria" w:eastAsia="Arial Unicode MS" w:hAnsi="Cambria" w:cs="Arial"/>
          <w:sz w:val="24"/>
          <w:szCs w:val="24"/>
        </w:rPr>
        <w:t>1</w:t>
      </w:r>
    </w:p>
    <w:p w:rsidR="00F345DD" w:rsidRPr="00285935" w:rsidRDefault="00F345DD" w:rsidP="00AF56B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Organi </w:t>
      </w:r>
      <w:r w:rsidR="00AF56B5" w:rsidRPr="00285935">
        <w:rPr>
          <w:rFonts w:ascii="Cambria" w:eastAsia="Arial Unicode MS" w:hAnsi="Cambria" w:cs="Arial"/>
          <w:sz w:val="24"/>
          <w:szCs w:val="20"/>
        </w:rPr>
        <w:t>O</w:t>
      </w:r>
      <w:r w:rsidRPr="00285935">
        <w:rPr>
          <w:rFonts w:ascii="Cambria" w:eastAsia="Arial Unicode MS" w:hAnsi="Cambria" w:cs="Arial"/>
          <w:sz w:val="24"/>
          <w:szCs w:val="20"/>
        </w:rPr>
        <w:t xml:space="preserve">pštine obavezni su da obezbijede ostvarivanje prava i dužnosti lokalnog stanovništva na zakonit i efikasan </w:t>
      </w:r>
      <w:r w:rsidR="006F5E2B" w:rsidRPr="00285935">
        <w:rPr>
          <w:rFonts w:ascii="Cambria" w:eastAsia="Arial Unicode MS" w:hAnsi="Cambria" w:cs="Arial"/>
          <w:sz w:val="24"/>
          <w:szCs w:val="20"/>
        </w:rPr>
        <w:t>način, uz po</w:t>
      </w:r>
      <w:r w:rsidRPr="00285935">
        <w:rPr>
          <w:rFonts w:ascii="Cambria" w:eastAsia="Arial Unicode MS" w:hAnsi="Cambria" w:cs="Arial"/>
          <w:sz w:val="24"/>
          <w:szCs w:val="20"/>
        </w:rPr>
        <w:t>štovanje ličnosti i dostojanstva građana.</w:t>
      </w:r>
    </w:p>
    <w:p w:rsidR="00F345DD" w:rsidRPr="00285935" w:rsidRDefault="008C0D03" w:rsidP="00AF56B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Lokalni funkcioneri,</w:t>
      </w:r>
      <w:r w:rsidR="00F345DD" w:rsidRPr="00285935">
        <w:rPr>
          <w:rFonts w:ascii="Cambria" w:eastAsia="Arial Unicode MS" w:hAnsi="Cambria" w:cs="Arial"/>
          <w:sz w:val="24"/>
          <w:szCs w:val="20"/>
        </w:rPr>
        <w:t xml:space="preserve"> službenici i namještenici obavezni su da se pridržavaju etičkog kodeksa.</w:t>
      </w:r>
    </w:p>
    <w:p w:rsidR="002C0F9E" w:rsidRDefault="002C0F9E" w:rsidP="00964588">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Za postupanje u upravnim stvarima organi lokalne uprave obavezni su da javno istaknu standarde postupanja u skladu sa zakonom i odlukom kojom se uređuje organizacija i rad organa lokalne uprave i javnih službi.</w:t>
      </w:r>
    </w:p>
    <w:p w:rsidR="00390027" w:rsidRPr="00964588" w:rsidRDefault="00390027" w:rsidP="00964588">
      <w:pPr>
        <w:spacing w:after="0" w:line="240" w:lineRule="auto"/>
        <w:ind w:firstLine="720"/>
        <w:jc w:val="both"/>
        <w:rPr>
          <w:rFonts w:ascii="Cambria" w:eastAsia="Arial Unicode MS" w:hAnsi="Cambria" w:cs="Arial"/>
          <w:sz w:val="24"/>
          <w:szCs w:val="20"/>
        </w:rPr>
      </w:pPr>
    </w:p>
    <w:p w:rsidR="007B0BE0" w:rsidRPr="00285935" w:rsidRDefault="002C0F9E" w:rsidP="00AF56B5">
      <w:pPr>
        <w:pStyle w:val="ListParagraph"/>
        <w:numPr>
          <w:ilvl w:val="0"/>
          <w:numId w:val="42"/>
        </w:num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Odnos organa opštine i nevladinih organizacija</w:t>
      </w:r>
    </w:p>
    <w:p w:rsidR="002C0F9E" w:rsidRPr="00285935" w:rsidRDefault="002C0F9E" w:rsidP="002C0F9E">
      <w:pPr>
        <w:spacing w:after="0" w:line="240" w:lineRule="auto"/>
        <w:jc w:val="both"/>
        <w:rPr>
          <w:rFonts w:ascii="Cambria" w:eastAsia="Arial Unicode MS" w:hAnsi="Cambria" w:cs="Arial"/>
          <w:b/>
          <w:sz w:val="24"/>
          <w:szCs w:val="24"/>
        </w:rPr>
      </w:pPr>
    </w:p>
    <w:p w:rsidR="002C0F9E" w:rsidRPr="00E10265" w:rsidRDefault="002C0F9E" w:rsidP="006F5E2B">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964588">
        <w:rPr>
          <w:rFonts w:ascii="Cambria" w:eastAsia="Arial Unicode MS" w:hAnsi="Cambria" w:cs="Arial"/>
          <w:sz w:val="24"/>
          <w:szCs w:val="24"/>
        </w:rPr>
        <w:t>3</w:t>
      </w:r>
      <w:r w:rsidR="00390027">
        <w:rPr>
          <w:rFonts w:ascii="Cambria" w:eastAsia="Arial Unicode MS" w:hAnsi="Cambria" w:cs="Arial"/>
          <w:sz w:val="24"/>
          <w:szCs w:val="24"/>
        </w:rPr>
        <w:t>2</w:t>
      </w:r>
    </w:p>
    <w:p w:rsidR="002C0F9E" w:rsidRPr="00285935" w:rsidRDefault="002C0F9E" w:rsidP="00AF56B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U cilju afirmisanja otvorenog i demokratskog društva, organi lokalne samouprave,</w:t>
      </w:r>
      <w:r w:rsidR="004E6C33">
        <w:rPr>
          <w:rFonts w:ascii="Cambria" w:eastAsia="Arial Unicode MS" w:hAnsi="Cambria" w:cs="Arial"/>
          <w:sz w:val="24"/>
          <w:szCs w:val="24"/>
        </w:rPr>
        <w:t xml:space="preserve"> </w:t>
      </w:r>
      <w:r w:rsidRPr="00285935">
        <w:rPr>
          <w:rFonts w:ascii="Cambria" w:eastAsia="Arial Unicode MS" w:hAnsi="Cambria" w:cs="Arial"/>
          <w:sz w:val="24"/>
          <w:szCs w:val="24"/>
        </w:rPr>
        <w:t>organi lokalne uprave i javne službe sarađuju sa nevladinim organizacijama.</w:t>
      </w:r>
    </w:p>
    <w:p w:rsidR="00D926AC" w:rsidRPr="00285935" w:rsidRDefault="002C0F9E" w:rsidP="00AF56B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 xml:space="preserve">U cilju ostvarenja saradnje na način utvrđen zakonom, organi </w:t>
      </w:r>
      <w:r w:rsidR="00AF56B5" w:rsidRPr="00285935">
        <w:rPr>
          <w:rFonts w:ascii="Cambria" w:eastAsia="Arial Unicode MS" w:hAnsi="Cambria" w:cs="Arial"/>
          <w:sz w:val="24"/>
          <w:szCs w:val="24"/>
        </w:rPr>
        <w:t>O</w:t>
      </w:r>
      <w:r w:rsidR="00CF6E85" w:rsidRPr="00285935">
        <w:rPr>
          <w:rFonts w:ascii="Cambria" w:eastAsia="Arial Unicode MS" w:hAnsi="Cambria" w:cs="Arial"/>
          <w:sz w:val="24"/>
          <w:szCs w:val="24"/>
        </w:rPr>
        <w:t>pštine</w:t>
      </w:r>
      <w:r w:rsidRPr="00285935">
        <w:rPr>
          <w:rFonts w:ascii="Cambria" w:eastAsia="Arial Unicode MS" w:hAnsi="Cambria" w:cs="Arial"/>
          <w:sz w:val="24"/>
          <w:szCs w:val="24"/>
        </w:rPr>
        <w:t xml:space="preserve"> će  obezbijediti da nacrti i predlozi opštih akata, planova i programa razvoja i izvještaja o radu organa </w:t>
      </w:r>
      <w:r w:rsidR="006F5E2B" w:rsidRPr="00285935">
        <w:rPr>
          <w:rFonts w:ascii="Cambria" w:eastAsia="Arial Unicode MS" w:hAnsi="Cambria" w:cs="Arial"/>
          <w:sz w:val="24"/>
          <w:szCs w:val="24"/>
        </w:rPr>
        <w:t xml:space="preserve">lokalne uprave </w:t>
      </w:r>
      <w:r w:rsidRPr="00285935">
        <w:rPr>
          <w:rFonts w:ascii="Cambria" w:eastAsia="Arial Unicode MS" w:hAnsi="Cambria" w:cs="Arial"/>
          <w:sz w:val="24"/>
          <w:szCs w:val="24"/>
        </w:rPr>
        <w:t xml:space="preserve">i javnih službi blagovremeno učine dostupnim nevladinim organizacijama putem veb sajta </w:t>
      </w:r>
      <w:r w:rsidR="00AF56B5" w:rsidRPr="00285935">
        <w:rPr>
          <w:rFonts w:ascii="Cambria" w:eastAsia="Arial Unicode MS" w:hAnsi="Cambria" w:cs="Arial"/>
          <w:sz w:val="24"/>
          <w:szCs w:val="24"/>
        </w:rPr>
        <w:t>O</w:t>
      </w:r>
      <w:r w:rsidRPr="00285935">
        <w:rPr>
          <w:rFonts w:ascii="Cambria" w:eastAsia="Arial Unicode MS" w:hAnsi="Cambria" w:cs="Arial"/>
          <w:sz w:val="24"/>
          <w:szCs w:val="24"/>
        </w:rPr>
        <w:t xml:space="preserve">pštine, uvidom u materijal kod nadležnog organa i na drugi način utvrđen posebnom </w:t>
      </w:r>
      <w:r w:rsidR="00AF56B5" w:rsidRPr="00285935">
        <w:rPr>
          <w:rFonts w:ascii="Cambria" w:eastAsia="Arial Unicode MS" w:hAnsi="Cambria" w:cs="Arial"/>
          <w:sz w:val="24"/>
          <w:szCs w:val="24"/>
        </w:rPr>
        <w:t>o</w:t>
      </w:r>
      <w:r w:rsidRPr="00285935">
        <w:rPr>
          <w:rFonts w:ascii="Cambria" w:eastAsia="Arial Unicode MS" w:hAnsi="Cambria" w:cs="Arial"/>
          <w:sz w:val="24"/>
          <w:szCs w:val="24"/>
        </w:rPr>
        <w:t xml:space="preserve">dlukom </w:t>
      </w:r>
      <w:r w:rsidR="00AF56B5" w:rsidRPr="00285935">
        <w:rPr>
          <w:rFonts w:ascii="Cambria" w:eastAsia="Arial Unicode MS" w:hAnsi="Cambria" w:cs="Arial"/>
          <w:sz w:val="24"/>
          <w:szCs w:val="24"/>
        </w:rPr>
        <w:t>S</w:t>
      </w:r>
      <w:r w:rsidRPr="00285935">
        <w:rPr>
          <w:rFonts w:ascii="Cambria" w:eastAsia="Arial Unicode MS" w:hAnsi="Cambria" w:cs="Arial"/>
          <w:sz w:val="24"/>
          <w:szCs w:val="24"/>
        </w:rPr>
        <w:t>kupštine.</w:t>
      </w:r>
    </w:p>
    <w:p w:rsidR="00D926AC" w:rsidRPr="00285935" w:rsidRDefault="00D926AC" w:rsidP="00AF56B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 xml:space="preserve">U cilju institucionalizovanja saradnje organa </w:t>
      </w:r>
      <w:r w:rsidR="006F5E2B" w:rsidRPr="00285935">
        <w:rPr>
          <w:rFonts w:ascii="Cambria" w:eastAsia="Arial Unicode MS" w:hAnsi="Cambria" w:cs="Arial"/>
          <w:sz w:val="24"/>
          <w:szCs w:val="24"/>
        </w:rPr>
        <w:t xml:space="preserve">lokalne samouprave </w:t>
      </w:r>
      <w:r w:rsidRPr="00285935">
        <w:rPr>
          <w:rFonts w:ascii="Cambria" w:eastAsia="Arial Unicode MS" w:hAnsi="Cambria" w:cs="Arial"/>
          <w:sz w:val="24"/>
          <w:szCs w:val="24"/>
        </w:rPr>
        <w:t xml:space="preserve">i nevladinih organizacija, Skupština opštine će </w:t>
      </w:r>
      <w:r w:rsidR="006F5E2B" w:rsidRPr="00285935">
        <w:rPr>
          <w:rFonts w:ascii="Cambria" w:eastAsia="Arial Unicode MS" w:hAnsi="Cambria" w:cs="Arial"/>
          <w:sz w:val="24"/>
          <w:szCs w:val="24"/>
        </w:rPr>
        <w:t xml:space="preserve">posebnom odlukom </w:t>
      </w:r>
      <w:r w:rsidRPr="00285935">
        <w:rPr>
          <w:rFonts w:ascii="Cambria" w:eastAsia="Arial Unicode MS" w:hAnsi="Cambria" w:cs="Arial"/>
          <w:sz w:val="24"/>
          <w:szCs w:val="24"/>
        </w:rPr>
        <w:t xml:space="preserve">osnovati Savjet za saradnju sa nevladinim organizacijama radi unapređenja i ostvarivanja saradnje </w:t>
      </w:r>
      <w:r w:rsidR="00AF56B5" w:rsidRPr="00285935">
        <w:rPr>
          <w:rFonts w:ascii="Cambria" w:eastAsia="Arial Unicode MS" w:hAnsi="Cambria" w:cs="Arial"/>
          <w:sz w:val="24"/>
          <w:szCs w:val="24"/>
        </w:rPr>
        <w:t>O</w:t>
      </w:r>
      <w:r w:rsidRPr="00285935">
        <w:rPr>
          <w:rFonts w:ascii="Cambria" w:eastAsia="Arial Unicode MS" w:hAnsi="Cambria" w:cs="Arial"/>
          <w:sz w:val="24"/>
          <w:szCs w:val="24"/>
        </w:rPr>
        <w:t>pštine i nevladinog sektora.</w:t>
      </w:r>
    </w:p>
    <w:p w:rsidR="00D926AC" w:rsidRPr="00285935" w:rsidRDefault="00D926AC" w:rsidP="002C0F9E">
      <w:pPr>
        <w:spacing w:after="0" w:line="240" w:lineRule="auto"/>
        <w:jc w:val="both"/>
        <w:rPr>
          <w:rFonts w:ascii="Cambria" w:eastAsia="Arial Unicode MS" w:hAnsi="Cambria" w:cs="Arial"/>
          <w:sz w:val="24"/>
          <w:szCs w:val="24"/>
        </w:rPr>
      </w:pPr>
    </w:p>
    <w:p w:rsidR="00D926AC" w:rsidRPr="00E10265" w:rsidRDefault="00D926AC" w:rsidP="006F5E2B">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964588">
        <w:rPr>
          <w:rFonts w:ascii="Cambria" w:eastAsia="Arial Unicode MS" w:hAnsi="Cambria" w:cs="Arial"/>
          <w:sz w:val="24"/>
          <w:szCs w:val="24"/>
        </w:rPr>
        <w:t>3</w:t>
      </w:r>
      <w:r w:rsidR="00390027">
        <w:rPr>
          <w:rFonts w:ascii="Cambria" w:eastAsia="Arial Unicode MS" w:hAnsi="Cambria" w:cs="Arial"/>
          <w:sz w:val="24"/>
          <w:szCs w:val="24"/>
        </w:rPr>
        <w:t>3</w:t>
      </w:r>
    </w:p>
    <w:p w:rsidR="00D926AC" w:rsidRPr="00285935" w:rsidRDefault="00D926AC" w:rsidP="00AF56B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 xml:space="preserve">Pored oblika saradnje utvrđenih zakonom, </w:t>
      </w:r>
      <w:r w:rsidR="001662C2" w:rsidRPr="00285935">
        <w:rPr>
          <w:rFonts w:ascii="Cambria" w:eastAsia="Arial Unicode MS" w:hAnsi="Cambria" w:cs="Arial"/>
          <w:sz w:val="24"/>
          <w:szCs w:val="24"/>
        </w:rPr>
        <w:t xml:space="preserve">predsjednik Skupštine opštine će omogućiti predstavniku nevladine organizacije učešće u radu Skupštine po određenom pitanju za koje </w:t>
      </w:r>
      <w:r w:rsidR="007C2B07" w:rsidRPr="00285935">
        <w:rPr>
          <w:rFonts w:ascii="Cambria" w:eastAsia="Arial Unicode MS" w:hAnsi="Cambria" w:cs="Arial"/>
          <w:sz w:val="24"/>
          <w:szCs w:val="24"/>
        </w:rPr>
        <w:t>nevladine organizacije iskažu interes, bez prava odlučivanja („slobodna stolica“).</w:t>
      </w:r>
    </w:p>
    <w:p w:rsidR="00AF56B5" w:rsidRPr="00285935" w:rsidRDefault="00AF56B5" w:rsidP="002C0F9E">
      <w:pPr>
        <w:spacing w:after="0" w:line="240" w:lineRule="auto"/>
        <w:jc w:val="both"/>
        <w:rPr>
          <w:rFonts w:ascii="Cambria" w:eastAsia="Arial Unicode MS" w:hAnsi="Cambria" w:cs="Arial"/>
          <w:sz w:val="24"/>
          <w:szCs w:val="24"/>
        </w:rPr>
      </w:pPr>
    </w:p>
    <w:p w:rsidR="007C2B07" w:rsidRPr="00E10265" w:rsidRDefault="007C2B07" w:rsidP="00CF6E85">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A00A0E" w:rsidRPr="00E10265">
        <w:rPr>
          <w:rFonts w:ascii="Cambria" w:eastAsia="Arial Unicode MS" w:hAnsi="Cambria" w:cs="Arial"/>
          <w:sz w:val="24"/>
          <w:szCs w:val="24"/>
        </w:rPr>
        <w:t>3</w:t>
      </w:r>
      <w:r w:rsidR="00390027">
        <w:rPr>
          <w:rFonts w:ascii="Cambria" w:eastAsia="Arial Unicode MS" w:hAnsi="Cambria" w:cs="Arial"/>
          <w:sz w:val="24"/>
          <w:szCs w:val="24"/>
        </w:rPr>
        <w:t>4</w:t>
      </w:r>
    </w:p>
    <w:p w:rsidR="007C2B07" w:rsidRPr="00285935" w:rsidRDefault="007C2B07" w:rsidP="00AF56B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 xml:space="preserve">Predsjednik </w:t>
      </w:r>
      <w:r w:rsidR="00AF56B5" w:rsidRPr="00285935">
        <w:rPr>
          <w:rFonts w:ascii="Cambria" w:eastAsia="Arial Unicode MS" w:hAnsi="Cambria" w:cs="Arial"/>
          <w:sz w:val="24"/>
          <w:szCs w:val="24"/>
        </w:rPr>
        <w:t>S</w:t>
      </w:r>
      <w:r w:rsidRPr="00285935">
        <w:rPr>
          <w:rFonts w:ascii="Cambria" w:eastAsia="Arial Unicode MS" w:hAnsi="Cambria" w:cs="Arial"/>
          <w:sz w:val="24"/>
          <w:szCs w:val="24"/>
        </w:rPr>
        <w:t xml:space="preserve">kupštine opštine će najmanje </w:t>
      </w:r>
      <w:r w:rsidR="00486D53" w:rsidRPr="00285935">
        <w:rPr>
          <w:rFonts w:ascii="Cambria" w:eastAsia="Arial Unicode MS" w:hAnsi="Cambria" w:cs="Arial"/>
          <w:sz w:val="24"/>
          <w:szCs w:val="24"/>
        </w:rPr>
        <w:t>je</w:t>
      </w:r>
      <w:r w:rsidR="009124C2">
        <w:rPr>
          <w:rFonts w:ascii="Cambria" w:eastAsia="Arial Unicode MS" w:hAnsi="Cambria" w:cs="Arial"/>
          <w:sz w:val="24"/>
          <w:szCs w:val="24"/>
        </w:rPr>
        <w:t>dnom</w:t>
      </w:r>
      <w:r w:rsidRPr="00285935">
        <w:rPr>
          <w:rFonts w:ascii="Cambria" w:eastAsia="Arial Unicode MS" w:hAnsi="Cambria" w:cs="Arial"/>
          <w:sz w:val="24"/>
          <w:szCs w:val="24"/>
        </w:rPr>
        <w:t xml:space="preserve"> godišnje organizovati sastanak sa predstavnicima nevladinih organizacija u cilju unapređenja zajedničkog rada i saradnje.</w:t>
      </w:r>
    </w:p>
    <w:p w:rsidR="007C2B07" w:rsidRPr="00285935" w:rsidRDefault="007C2B07" w:rsidP="007C2B07">
      <w:pPr>
        <w:spacing w:after="0" w:line="240" w:lineRule="auto"/>
        <w:jc w:val="both"/>
        <w:rPr>
          <w:rFonts w:ascii="Cambria" w:eastAsia="Arial Unicode MS" w:hAnsi="Cambria" w:cs="Arial"/>
          <w:sz w:val="24"/>
          <w:szCs w:val="24"/>
        </w:rPr>
      </w:pPr>
    </w:p>
    <w:p w:rsidR="007C2B07" w:rsidRPr="00285935" w:rsidRDefault="007C2B07" w:rsidP="00AF56B5">
      <w:pPr>
        <w:pStyle w:val="ListParagraph"/>
        <w:numPr>
          <w:ilvl w:val="0"/>
          <w:numId w:val="42"/>
        </w:num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Odnos organa</w:t>
      </w:r>
      <w:r w:rsidR="00AF56B5" w:rsidRPr="00285935">
        <w:rPr>
          <w:rFonts w:ascii="Cambria" w:eastAsia="Arial Unicode MS" w:hAnsi="Cambria" w:cs="Arial"/>
          <w:b/>
          <w:sz w:val="24"/>
          <w:szCs w:val="24"/>
        </w:rPr>
        <w:t xml:space="preserve"> O</w:t>
      </w:r>
      <w:r w:rsidRPr="00285935">
        <w:rPr>
          <w:rFonts w:ascii="Cambria" w:eastAsia="Arial Unicode MS" w:hAnsi="Cambria" w:cs="Arial"/>
          <w:b/>
          <w:sz w:val="24"/>
          <w:szCs w:val="24"/>
        </w:rPr>
        <w:t>pštine i državnih organa i javnih službi</w:t>
      </w:r>
    </w:p>
    <w:p w:rsidR="007C2B07" w:rsidRPr="00285935" w:rsidRDefault="007C2B07" w:rsidP="007C2B07">
      <w:pPr>
        <w:spacing w:after="0" w:line="240" w:lineRule="auto"/>
        <w:jc w:val="both"/>
        <w:rPr>
          <w:rFonts w:ascii="Cambria" w:eastAsia="Arial Unicode MS" w:hAnsi="Cambria" w:cs="Arial"/>
          <w:b/>
          <w:sz w:val="24"/>
          <w:szCs w:val="24"/>
        </w:rPr>
      </w:pPr>
    </w:p>
    <w:p w:rsidR="007C2B07" w:rsidRPr="00E10265" w:rsidRDefault="007C2B07" w:rsidP="007C2B07">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A00A0E" w:rsidRPr="00E10265">
        <w:rPr>
          <w:rFonts w:ascii="Cambria" w:eastAsia="Arial Unicode MS" w:hAnsi="Cambria" w:cs="Arial"/>
          <w:sz w:val="24"/>
          <w:szCs w:val="24"/>
        </w:rPr>
        <w:t>3</w:t>
      </w:r>
      <w:r w:rsidR="00390027">
        <w:rPr>
          <w:rFonts w:ascii="Cambria" w:eastAsia="Arial Unicode MS" w:hAnsi="Cambria" w:cs="Arial"/>
          <w:sz w:val="24"/>
          <w:szCs w:val="24"/>
        </w:rPr>
        <w:t>5</w:t>
      </w:r>
    </w:p>
    <w:p w:rsidR="007C2B07" w:rsidRDefault="0089151C" w:rsidP="00AF56B5">
      <w:pPr>
        <w:spacing w:after="0" w:line="240" w:lineRule="auto"/>
        <w:ind w:firstLine="720"/>
        <w:jc w:val="both"/>
        <w:rPr>
          <w:rFonts w:ascii="Cambria" w:eastAsia="Arial Unicode MS" w:hAnsi="Cambria" w:cs="Arial"/>
          <w:sz w:val="24"/>
          <w:szCs w:val="24"/>
        </w:rPr>
      </w:pPr>
      <w:r>
        <w:rPr>
          <w:rFonts w:ascii="Cambria" w:eastAsia="Arial Unicode MS" w:hAnsi="Cambria" w:cs="Arial"/>
          <w:sz w:val="24"/>
          <w:szCs w:val="24"/>
        </w:rPr>
        <w:lastRenderedPageBreak/>
        <w:t>P</w:t>
      </w:r>
      <w:r w:rsidR="007C2B07" w:rsidRPr="00285935">
        <w:rPr>
          <w:rFonts w:ascii="Cambria" w:eastAsia="Arial Unicode MS" w:hAnsi="Cambria" w:cs="Arial"/>
          <w:sz w:val="24"/>
          <w:szCs w:val="24"/>
        </w:rPr>
        <w:t>itanja od</w:t>
      </w:r>
      <w:r w:rsidR="00CE4654" w:rsidRPr="00285935">
        <w:rPr>
          <w:rFonts w:ascii="Cambria" w:eastAsia="Arial Unicode MS" w:hAnsi="Cambria" w:cs="Arial"/>
          <w:sz w:val="24"/>
          <w:szCs w:val="24"/>
        </w:rPr>
        <w:t>nosa organa lokalne samouprave,</w:t>
      </w:r>
      <w:r w:rsidR="007C2B07" w:rsidRPr="00285935">
        <w:rPr>
          <w:rFonts w:ascii="Cambria" w:eastAsia="Arial Unicode MS" w:hAnsi="Cambria" w:cs="Arial"/>
          <w:sz w:val="24"/>
          <w:szCs w:val="24"/>
        </w:rPr>
        <w:t xml:space="preserve"> državnih organa</w:t>
      </w:r>
      <w:r w:rsidR="00CE4654" w:rsidRPr="00285935">
        <w:rPr>
          <w:rFonts w:ascii="Cambria" w:eastAsia="Arial Unicode MS" w:hAnsi="Cambria" w:cs="Arial"/>
          <w:sz w:val="24"/>
          <w:szCs w:val="24"/>
        </w:rPr>
        <w:t xml:space="preserve"> i organa državne uprave</w:t>
      </w:r>
      <w:r w:rsidR="007C2B07" w:rsidRPr="00285935">
        <w:rPr>
          <w:rFonts w:ascii="Cambria" w:eastAsia="Arial Unicode MS" w:hAnsi="Cambria" w:cs="Arial"/>
          <w:sz w:val="24"/>
          <w:szCs w:val="24"/>
        </w:rPr>
        <w:t>,</w:t>
      </w:r>
      <w:r w:rsidR="00CE4654" w:rsidRPr="00285935">
        <w:rPr>
          <w:rFonts w:ascii="Cambria" w:eastAsia="Arial Unicode MS" w:hAnsi="Cambria" w:cs="Arial"/>
          <w:sz w:val="24"/>
          <w:szCs w:val="24"/>
        </w:rPr>
        <w:t xml:space="preserve"> i </w:t>
      </w:r>
      <w:r w:rsidR="007C2B07" w:rsidRPr="00285935">
        <w:rPr>
          <w:rFonts w:ascii="Cambria" w:eastAsia="Arial Unicode MS" w:hAnsi="Cambria" w:cs="Arial"/>
          <w:sz w:val="24"/>
          <w:szCs w:val="24"/>
        </w:rPr>
        <w:t>organa državne uprave i javnih službi čiji je osnivač država</w:t>
      </w:r>
      <w:r w:rsidR="00AB291D">
        <w:rPr>
          <w:rFonts w:ascii="Cambria" w:eastAsia="Arial Unicode MS" w:hAnsi="Cambria" w:cs="Arial"/>
          <w:sz w:val="24"/>
          <w:szCs w:val="24"/>
        </w:rPr>
        <w:t>,</w:t>
      </w:r>
      <w:r w:rsidR="00390027">
        <w:rPr>
          <w:rFonts w:ascii="Cambria" w:eastAsia="Arial Unicode MS" w:hAnsi="Cambria" w:cs="Arial"/>
          <w:sz w:val="24"/>
          <w:szCs w:val="24"/>
        </w:rPr>
        <w:t xml:space="preserve"> </w:t>
      </w:r>
      <w:r>
        <w:rPr>
          <w:rFonts w:ascii="Cambria" w:eastAsia="Arial Unicode MS" w:hAnsi="Cambria" w:cs="Arial"/>
          <w:sz w:val="24"/>
          <w:szCs w:val="24"/>
        </w:rPr>
        <w:t>sprovodi se u skladu sa zakonom</w:t>
      </w:r>
      <w:r w:rsidR="007C2B07" w:rsidRPr="00285935">
        <w:rPr>
          <w:rFonts w:ascii="Cambria" w:eastAsia="Arial Unicode MS" w:hAnsi="Cambria" w:cs="Arial"/>
          <w:sz w:val="24"/>
          <w:szCs w:val="24"/>
        </w:rPr>
        <w:t>.</w:t>
      </w:r>
    </w:p>
    <w:p w:rsidR="001A45D9" w:rsidRPr="00285935" w:rsidRDefault="001A45D9" w:rsidP="007C2B07">
      <w:pPr>
        <w:spacing w:after="0" w:line="240" w:lineRule="auto"/>
        <w:jc w:val="both"/>
        <w:rPr>
          <w:rFonts w:ascii="Cambria" w:eastAsia="Arial Unicode MS" w:hAnsi="Cambria" w:cs="Arial"/>
          <w:sz w:val="24"/>
          <w:szCs w:val="24"/>
        </w:rPr>
      </w:pPr>
    </w:p>
    <w:p w:rsidR="007C2B07" w:rsidRPr="00285935" w:rsidRDefault="007C2B07" w:rsidP="00AF56B5">
      <w:pPr>
        <w:pStyle w:val="ListParagraph"/>
        <w:numPr>
          <w:ilvl w:val="0"/>
          <w:numId w:val="42"/>
        </w:num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Međuopštinska saradnja</w:t>
      </w:r>
    </w:p>
    <w:p w:rsidR="00AF56B5" w:rsidRPr="00285935" w:rsidRDefault="00AF56B5" w:rsidP="00486D53">
      <w:pPr>
        <w:pStyle w:val="ListParagraph"/>
        <w:spacing w:after="0" w:line="240" w:lineRule="auto"/>
        <w:rPr>
          <w:rFonts w:ascii="Cambria" w:eastAsia="Arial Unicode MS" w:hAnsi="Cambria" w:cs="Arial"/>
          <w:b/>
          <w:sz w:val="24"/>
          <w:szCs w:val="24"/>
        </w:rPr>
      </w:pPr>
    </w:p>
    <w:p w:rsidR="007C2B07" w:rsidRPr="00E10265" w:rsidRDefault="007C2B07" w:rsidP="007C2B07">
      <w:pPr>
        <w:spacing w:after="0" w:line="240" w:lineRule="auto"/>
        <w:jc w:val="center"/>
        <w:rPr>
          <w:rFonts w:ascii="Cambria" w:eastAsia="Arial Unicode MS" w:hAnsi="Cambria" w:cs="Arial"/>
          <w:sz w:val="24"/>
          <w:szCs w:val="24"/>
        </w:rPr>
      </w:pPr>
      <w:r w:rsidRPr="00E10265">
        <w:rPr>
          <w:rFonts w:ascii="Cambria" w:eastAsia="Arial Unicode MS" w:hAnsi="Cambria" w:cs="Arial"/>
          <w:sz w:val="24"/>
          <w:szCs w:val="24"/>
        </w:rPr>
        <w:t>Član 1</w:t>
      </w:r>
      <w:r w:rsidR="00A96E30" w:rsidRPr="00E10265">
        <w:rPr>
          <w:rFonts w:ascii="Cambria" w:eastAsia="Arial Unicode MS" w:hAnsi="Cambria" w:cs="Arial"/>
          <w:sz w:val="24"/>
          <w:szCs w:val="24"/>
        </w:rPr>
        <w:t>3</w:t>
      </w:r>
      <w:r w:rsidR="00390027">
        <w:rPr>
          <w:rFonts w:ascii="Cambria" w:eastAsia="Arial Unicode MS" w:hAnsi="Cambria" w:cs="Arial"/>
          <w:sz w:val="24"/>
          <w:szCs w:val="24"/>
        </w:rPr>
        <w:t>6</w:t>
      </w:r>
    </w:p>
    <w:p w:rsidR="00154FD6" w:rsidRDefault="007C2B07" w:rsidP="00852705">
      <w:pPr>
        <w:spacing w:after="0" w:line="240" w:lineRule="auto"/>
        <w:ind w:firstLine="720"/>
        <w:jc w:val="both"/>
        <w:rPr>
          <w:rFonts w:ascii="Cambria" w:eastAsia="Arial Unicode MS" w:hAnsi="Cambria" w:cs="Arial"/>
          <w:sz w:val="24"/>
          <w:szCs w:val="24"/>
        </w:rPr>
      </w:pPr>
      <w:r w:rsidRPr="00285935">
        <w:rPr>
          <w:rFonts w:ascii="Cambria" w:eastAsia="Arial Unicode MS" w:hAnsi="Cambria" w:cs="Arial"/>
          <w:sz w:val="24"/>
          <w:szCs w:val="24"/>
        </w:rPr>
        <w:t xml:space="preserve">Opština ostvaruje saradnju sa drugim </w:t>
      </w:r>
      <w:r w:rsidR="009124C2">
        <w:rPr>
          <w:rFonts w:ascii="Cambria" w:eastAsia="Arial Unicode MS" w:hAnsi="Cambria" w:cs="Arial"/>
          <w:sz w:val="24"/>
          <w:szCs w:val="24"/>
        </w:rPr>
        <w:t>o</w:t>
      </w:r>
      <w:r w:rsidRPr="00285935">
        <w:rPr>
          <w:rFonts w:ascii="Cambria" w:eastAsia="Arial Unicode MS" w:hAnsi="Cambria" w:cs="Arial"/>
          <w:sz w:val="24"/>
          <w:szCs w:val="24"/>
        </w:rPr>
        <w:t>pštinama i gradovima u zemlji i inostranstvu u oblastima od zajedničkog interesa</w:t>
      </w:r>
      <w:r w:rsidR="00AB291D">
        <w:rPr>
          <w:rFonts w:ascii="Cambria" w:eastAsia="Arial Unicode MS" w:hAnsi="Cambria" w:cs="Arial"/>
          <w:sz w:val="24"/>
          <w:szCs w:val="24"/>
        </w:rPr>
        <w:t>,</w:t>
      </w:r>
      <w:r w:rsidRPr="00285935">
        <w:rPr>
          <w:rFonts w:ascii="Cambria" w:eastAsia="Arial Unicode MS" w:hAnsi="Cambria" w:cs="Arial"/>
          <w:sz w:val="24"/>
          <w:szCs w:val="24"/>
        </w:rPr>
        <w:t xml:space="preserve"> u skladu sa Ustavom i </w:t>
      </w:r>
      <w:r w:rsidR="00AF56B5" w:rsidRPr="00285935">
        <w:rPr>
          <w:rFonts w:ascii="Cambria" w:eastAsia="Arial Unicode MS" w:hAnsi="Cambria" w:cs="Arial"/>
          <w:sz w:val="24"/>
          <w:szCs w:val="24"/>
        </w:rPr>
        <w:t>z</w:t>
      </w:r>
      <w:r w:rsidR="00852705">
        <w:rPr>
          <w:rFonts w:ascii="Cambria" w:eastAsia="Arial Unicode MS" w:hAnsi="Cambria" w:cs="Arial"/>
          <w:sz w:val="24"/>
          <w:szCs w:val="24"/>
        </w:rPr>
        <w:t>akonom.</w:t>
      </w:r>
    </w:p>
    <w:p w:rsidR="00E6268B" w:rsidRDefault="009124C2" w:rsidP="00390027">
      <w:pPr>
        <w:spacing w:after="0" w:line="240" w:lineRule="auto"/>
        <w:ind w:firstLine="720"/>
        <w:jc w:val="both"/>
        <w:rPr>
          <w:rFonts w:ascii="Cambria" w:eastAsia="Arial Unicode MS" w:hAnsi="Cambria" w:cs="Arial"/>
          <w:sz w:val="24"/>
          <w:szCs w:val="24"/>
        </w:rPr>
      </w:pPr>
      <w:r>
        <w:rPr>
          <w:rFonts w:ascii="Cambria" w:eastAsia="Arial Unicode MS" w:hAnsi="Cambria" w:cs="Arial"/>
          <w:sz w:val="24"/>
          <w:szCs w:val="24"/>
        </w:rPr>
        <w:t xml:space="preserve">Odluku o saradnji iz stava 1 ovog člana donosi Skupština </w:t>
      </w:r>
      <w:r w:rsidR="00390027">
        <w:rPr>
          <w:rFonts w:ascii="Cambria" w:eastAsia="Arial Unicode MS" w:hAnsi="Cambria" w:cs="Arial"/>
          <w:sz w:val="24"/>
          <w:szCs w:val="24"/>
        </w:rPr>
        <w:t>opštine.</w:t>
      </w:r>
    </w:p>
    <w:p w:rsidR="00226584" w:rsidRDefault="00226584" w:rsidP="007C2B07">
      <w:pPr>
        <w:spacing w:after="0" w:line="240" w:lineRule="auto"/>
        <w:jc w:val="both"/>
        <w:rPr>
          <w:rFonts w:ascii="Cambria" w:eastAsia="Arial Unicode MS" w:hAnsi="Cambria" w:cs="Arial"/>
          <w:sz w:val="24"/>
          <w:szCs w:val="24"/>
        </w:rPr>
      </w:pPr>
    </w:p>
    <w:p w:rsidR="00226584" w:rsidRPr="00285935" w:rsidRDefault="00226584" w:rsidP="007C2B07">
      <w:pPr>
        <w:spacing w:after="0" w:line="240" w:lineRule="auto"/>
        <w:jc w:val="both"/>
        <w:rPr>
          <w:rFonts w:ascii="Cambria" w:eastAsia="Arial Unicode MS" w:hAnsi="Cambria" w:cs="Arial"/>
          <w:sz w:val="24"/>
          <w:szCs w:val="24"/>
        </w:rPr>
      </w:pPr>
    </w:p>
    <w:p w:rsidR="00EA1383" w:rsidRPr="00285935" w:rsidRDefault="00AF56B5" w:rsidP="00AF56B5">
      <w:pPr>
        <w:spacing w:after="0" w:line="240" w:lineRule="auto"/>
        <w:jc w:val="center"/>
        <w:rPr>
          <w:rFonts w:ascii="Cambria" w:eastAsia="Arial Unicode MS" w:hAnsi="Cambria" w:cs="Arial"/>
          <w:b/>
          <w:sz w:val="24"/>
          <w:szCs w:val="24"/>
        </w:rPr>
      </w:pPr>
      <w:r w:rsidRPr="00285935">
        <w:rPr>
          <w:rFonts w:ascii="Cambria" w:eastAsia="Arial Unicode MS" w:hAnsi="Cambria" w:cs="Arial"/>
          <w:b/>
          <w:sz w:val="24"/>
          <w:szCs w:val="24"/>
        </w:rPr>
        <w:t>X</w:t>
      </w:r>
      <w:r w:rsidR="00F345DD" w:rsidRPr="00285935">
        <w:rPr>
          <w:rFonts w:ascii="Cambria" w:eastAsia="Arial Unicode MS" w:hAnsi="Cambria" w:cs="Arial"/>
          <w:b/>
          <w:sz w:val="24"/>
          <w:szCs w:val="24"/>
        </w:rPr>
        <w:t>I</w:t>
      </w:r>
      <w:r w:rsidR="00723107">
        <w:rPr>
          <w:rFonts w:ascii="Cambria" w:eastAsia="Arial Unicode MS" w:hAnsi="Cambria" w:cs="Arial"/>
          <w:b/>
          <w:sz w:val="24"/>
          <w:szCs w:val="24"/>
        </w:rPr>
        <w:t>I</w:t>
      </w:r>
      <w:r w:rsidRPr="00285935">
        <w:rPr>
          <w:rFonts w:ascii="Cambria" w:eastAsia="Arial Unicode MS" w:hAnsi="Cambria" w:cs="Arial"/>
          <w:b/>
          <w:sz w:val="24"/>
          <w:szCs w:val="24"/>
        </w:rPr>
        <w:t>.</w:t>
      </w:r>
      <w:r w:rsidR="00EA1383" w:rsidRPr="00285935">
        <w:rPr>
          <w:rFonts w:ascii="Cambria" w:eastAsia="Arial Unicode MS" w:hAnsi="Cambria" w:cs="Arial"/>
          <w:b/>
          <w:sz w:val="24"/>
          <w:szCs w:val="24"/>
        </w:rPr>
        <w:t xml:space="preserve"> JAVNOST I TRANSPARENTNOST RADA</w:t>
      </w:r>
    </w:p>
    <w:p w:rsidR="00AF56B5" w:rsidRPr="00285935" w:rsidRDefault="00AF56B5" w:rsidP="00AF56B5">
      <w:pPr>
        <w:spacing w:after="0" w:line="240" w:lineRule="auto"/>
        <w:jc w:val="center"/>
        <w:rPr>
          <w:rFonts w:ascii="Cambria" w:eastAsia="Arial Unicode MS" w:hAnsi="Cambria" w:cs="Arial"/>
          <w:b/>
          <w:sz w:val="24"/>
          <w:szCs w:val="24"/>
        </w:rPr>
      </w:pPr>
    </w:p>
    <w:p w:rsidR="00AF56B5" w:rsidRPr="00E10265" w:rsidRDefault="00AF56B5" w:rsidP="00AF56B5">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13</w:t>
      </w:r>
      <w:r w:rsidR="00390027">
        <w:rPr>
          <w:rFonts w:ascii="Cambria" w:eastAsia="Arial Unicode MS" w:hAnsi="Cambria" w:cs="Arial"/>
          <w:iCs/>
          <w:sz w:val="24"/>
          <w:szCs w:val="20"/>
        </w:rPr>
        <w:t>7</w:t>
      </w:r>
    </w:p>
    <w:p w:rsidR="00390027" w:rsidRPr="00C7302F" w:rsidRDefault="000A3DD9" w:rsidP="00C7302F">
      <w:pPr>
        <w:spacing w:after="0" w:line="240" w:lineRule="auto"/>
        <w:ind w:firstLine="720"/>
        <w:jc w:val="both"/>
        <w:rPr>
          <w:rFonts w:ascii="Cambria" w:hAnsi="Cambria" w:cs="Arial"/>
          <w:sz w:val="24"/>
          <w:szCs w:val="24"/>
        </w:rPr>
      </w:pPr>
      <w:r w:rsidRPr="00285935">
        <w:rPr>
          <w:rFonts w:ascii="Cambria" w:hAnsi="Cambria" w:cs="Arial"/>
          <w:sz w:val="24"/>
          <w:szCs w:val="24"/>
        </w:rPr>
        <w:t xml:space="preserve">Rad organa </w:t>
      </w:r>
      <w:r w:rsidR="00AF56B5" w:rsidRPr="00285935">
        <w:rPr>
          <w:rFonts w:ascii="Cambria" w:hAnsi="Cambria" w:cs="Arial"/>
          <w:sz w:val="24"/>
          <w:szCs w:val="24"/>
        </w:rPr>
        <w:t>O</w:t>
      </w:r>
      <w:r w:rsidRPr="00285935">
        <w:rPr>
          <w:rFonts w:ascii="Cambria" w:hAnsi="Cambria" w:cs="Arial"/>
          <w:sz w:val="24"/>
          <w:szCs w:val="24"/>
        </w:rPr>
        <w:t>pštine, organa lokalne uprave i javnih službi je javan.</w:t>
      </w:r>
    </w:p>
    <w:p w:rsidR="00390027" w:rsidRPr="00285935" w:rsidRDefault="00390027" w:rsidP="00AF56B5">
      <w:pPr>
        <w:spacing w:after="0" w:line="240" w:lineRule="auto"/>
        <w:ind w:firstLine="720"/>
        <w:jc w:val="both"/>
        <w:rPr>
          <w:rFonts w:ascii="Cambria" w:eastAsia="Arial Unicode MS" w:hAnsi="Cambria" w:cs="Arial"/>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807D4D" w:rsidRPr="00E10265">
        <w:rPr>
          <w:rFonts w:ascii="Cambria" w:eastAsia="Arial Unicode MS" w:hAnsi="Cambria" w:cs="Arial"/>
          <w:iCs/>
          <w:sz w:val="24"/>
          <w:szCs w:val="20"/>
        </w:rPr>
        <w:t>3</w:t>
      </w:r>
      <w:r w:rsidR="00390027">
        <w:rPr>
          <w:rFonts w:ascii="Cambria" w:eastAsia="Arial Unicode MS" w:hAnsi="Cambria" w:cs="Arial"/>
          <w:iCs/>
          <w:sz w:val="24"/>
          <w:szCs w:val="20"/>
        </w:rPr>
        <w:t>8</w:t>
      </w:r>
    </w:p>
    <w:p w:rsidR="00EA1383" w:rsidRPr="00285935" w:rsidRDefault="00EA1383" w:rsidP="00486D53">
      <w:pPr>
        <w:spacing w:after="0" w:line="240" w:lineRule="auto"/>
        <w:ind w:firstLine="720"/>
        <w:jc w:val="both"/>
        <w:rPr>
          <w:rFonts w:ascii="Cambria" w:eastAsia="Arial Unicode MS" w:hAnsi="Cambria" w:cs="Arial"/>
          <w:iCs/>
          <w:sz w:val="24"/>
          <w:szCs w:val="20"/>
        </w:rPr>
      </w:pPr>
      <w:r w:rsidRPr="00285935">
        <w:rPr>
          <w:rFonts w:ascii="Cambria" w:eastAsia="Arial Unicode MS" w:hAnsi="Cambria" w:cs="Arial"/>
          <w:iCs/>
          <w:sz w:val="24"/>
          <w:szCs w:val="20"/>
        </w:rPr>
        <w:t>Javnost i transparentnost rada organa lokalne samouprave, organa lokalne u</w:t>
      </w:r>
      <w:r w:rsidR="00D26598" w:rsidRPr="00285935">
        <w:rPr>
          <w:rFonts w:ascii="Cambria" w:eastAsia="Arial Unicode MS" w:hAnsi="Cambria" w:cs="Arial"/>
          <w:iCs/>
          <w:sz w:val="24"/>
          <w:szCs w:val="20"/>
        </w:rPr>
        <w:t>prav</w:t>
      </w:r>
      <w:r w:rsidR="00EB2809" w:rsidRPr="00285935">
        <w:rPr>
          <w:rFonts w:ascii="Cambria" w:eastAsia="Arial Unicode MS" w:hAnsi="Cambria" w:cs="Arial"/>
          <w:iCs/>
          <w:sz w:val="24"/>
          <w:szCs w:val="20"/>
        </w:rPr>
        <w:t>e</w:t>
      </w:r>
      <w:r w:rsidR="00390027">
        <w:rPr>
          <w:rFonts w:ascii="Cambria" w:eastAsia="Arial Unicode MS" w:hAnsi="Cambria" w:cs="Arial"/>
          <w:iCs/>
          <w:sz w:val="24"/>
          <w:szCs w:val="20"/>
        </w:rPr>
        <w:t xml:space="preserve"> </w:t>
      </w:r>
      <w:r w:rsidRPr="00285935">
        <w:rPr>
          <w:rFonts w:ascii="Cambria" w:eastAsia="Arial Unicode MS" w:hAnsi="Cambria" w:cs="Arial"/>
          <w:iCs/>
          <w:sz w:val="24"/>
          <w:szCs w:val="20"/>
        </w:rPr>
        <w:t>i javnih službi</w:t>
      </w:r>
      <w:r w:rsidR="00AB291D">
        <w:rPr>
          <w:rFonts w:ascii="Cambria" w:eastAsia="Arial Unicode MS" w:hAnsi="Cambria" w:cs="Arial"/>
          <w:iCs/>
          <w:sz w:val="24"/>
          <w:szCs w:val="20"/>
        </w:rPr>
        <w:t>,</w:t>
      </w:r>
      <w:r w:rsidRPr="00285935">
        <w:rPr>
          <w:rFonts w:ascii="Cambria" w:eastAsia="Arial Unicode MS" w:hAnsi="Cambria" w:cs="Arial"/>
          <w:iCs/>
          <w:sz w:val="24"/>
          <w:szCs w:val="20"/>
        </w:rPr>
        <w:t xml:space="preserve"> obezbjeđuje se u skladu sa zakonom. </w:t>
      </w:r>
    </w:p>
    <w:p w:rsidR="00EA1383" w:rsidRPr="00285935" w:rsidRDefault="00EA1383" w:rsidP="002E783E">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Pored načina utvrđenih zakonom</w:t>
      </w:r>
      <w:r w:rsidR="00AB291D">
        <w:rPr>
          <w:rFonts w:ascii="Cambria" w:eastAsia="Arial Unicode MS" w:hAnsi="Cambria" w:cs="Arial"/>
          <w:sz w:val="24"/>
          <w:szCs w:val="20"/>
        </w:rPr>
        <w:t>,</w:t>
      </w:r>
      <w:r w:rsidRPr="00285935">
        <w:rPr>
          <w:rFonts w:ascii="Cambria" w:eastAsia="Arial Unicode MS" w:hAnsi="Cambria" w:cs="Arial"/>
          <w:sz w:val="24"/>
          <w:szCs w:val="20"/>
        </w:rPr>
        <w:t xml:space="preserve"> javnost i tra</w:t>
      </w:r>
      <w:r w:rsidR="00F03FD0" w:rsidRPr="00285935">
        <w:rPr>
          <w:rFonts w:ascii="Cambria" w:eastAsia="Arial Unicode MS" w:hAnsi="Cambria" w:cs="Arial"/>
          <w:sz w:val="24"/>
          <w:szCs w:val="20"/>
        </w:rPr>
        <w:t>nsparentnost rada organa lokalne samouprave, organa lokalne uprave</w:t>
      </w:r>
      <w:r w:rsidRPr="00285935">
        <w:rPr>
          <w:rFonts w:ascii="Cambria" w:eastAsia="Arial Unicode MS" w:hAnsi="Cambria" w:cs="Arial"/>
          <w:sz w:val="24"/>
          <w:szCs w:val="20"/>
        </w:rPr>
        <w:t xml:space="preserve"> i javnih službi</w:t>
      </w:r>
      <w:r w:rsidR="00AB291D">
        <w:rPr>
          <w:rFonts w:ascii="Cambria" w:eastAsia="Arial Unicode MS" w:hAnsi="Cambria" w:cs="Arial"/>
          <w:sz w:val="24"/>
          <w:szCs w:val="20"/>
        </w:rPr>
        <w:t>,</w:t>
      </w:r>
      <w:r w:rsidR="00390027">
        <w:rPr>
          <w:rFonts w:ascii="Cambria" w:eastAsia="Arial Unicode MS" w:hAnsi="Cambria" w:cs="Arial"/>
          <w:sz w:val="24"/>
          <w:szCs w:val="20"/>
        </w:rPr>
        <w:t xml:space="preserve"> </w:t>
      </w:r>
      <w:r w:rsidR="0089151C">
        <w:rPr>
          <w:rFonts w:ascii="Cambria" w:eastAsia="Arial Unicode MS" w:hAnsi="Cambria" w:cs="Arial"/>
          <w:sz w:val="24"/>
          <w:szCs w:val="20"/>
        </w:rPr>
        <w:t>može se obezbjediti</w:t>
      </w:r>
      <w:r w:rsidRPr="00285935">
        <w:rPr>
          <w:rFonts w:ascii="Cambria" w:eastAsia="Arial Unicode MS" w:hAnsi="Cambria" w:cs="Arial"/>
          <w:sz w:val="24"/>
          <w:szCs w:val="20"/>
        </w:rPr>
        <w:t>:</w:t>
      </w:r>
    </w:p>
    <w:p w:rsidR="00E57F34" w:rsidRPr="00285935" w:rsidRDefault="00EA1383"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slobodnim pristupom in</w:t>
      </w:r>
      <w:r w:rsidR="00486D53" w:rsidRPr="00285935">
        <w:rPr>
          <w:rFonts w:ascii="Cambria" w:eastAsia="Arial Unicode MS" w:hAnsi="Cambria" w:cs="Arial"/>
          <w:sz w:val="24"/>
          <w:szCs w:val="20"/>
        </w:rPr>
        <w:t>formacijama u skladu sa zakonom;</w:t>
      </w:r>
    </w:p>
    <w:p w:rsidR="00EA1383" w:rsidRPr="00285935" w:rsidRDefault="00E57F34"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  </w:t>
      </w:r>
      <w:r w:rsidR="00EA1383" w:rsidRPr="00285935">
        <w:rPr>
          <w:rFonts w:ascii="Cambria" w:eastAsia="Arial Unicode MS" w:hAnsi="Cambria" w:cs="Arial"/>
          <w:sz w:val="24"/>
          <w:szCs w:val="20"/>
        </w:rPr>
        <w:t>informisanjem javnosti o radu organa, aktivnostima koje su u tok</w:t>
      </w:r>
      <w:r w:rsidR="00486D53" w:rsidRPr="00285935">
        <w:rPr>
          <w:rFonts w:ascii="Cambria" w:eastAsia="Arial Unicode MS" w:hAnsi="Cambria" w:cs="Arial"/>
          <w:sz w:val="24"/>
          <w:szCs w:val="20"/>
        </w:rPr>
        <w:t>u i planovima za naredni period;</w:t>
      </w:r>
    </w:p>
    <w:p w:rsidR="00EA1383" w:rsidRPr="00285935" w:rsidRDefault="00E57F34"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 </w:t>
      </w:r>
      <w:r w:rsidR="00EA1383" w:rsidRPr="00285935">
        <w:rPr>
          <w:rFonts w:ascii="Cambria" w:eastAsia="Arial Unicode MS" w:hAnsi="Cambria" w:cs="Arial"/>
          <w:sz w:val="24"/>
          <w:szCs w:val="20"/>
        </w:rPr>
        <w:t xml:space="preserve">objavljivanjem izvještaja organa </w:t>
      </w:r>
      <w:r w:rsidR="00486D53" w:rsidRPr="00285935">
        <w:rPr>
          <w:rFonts w:ascii="Cambria" w:eastAsia="Arial Unicode MS" w:hAnsi="Cambria" w:cs="Arial"/>
          <w:sz w:val="24"/>
          <w:szCs w:val="20"/>
        </w:rPr>
        <w:t>O</w:t>
      </w:r>
      <w:r w:rsidR="00EA1383" w:rsidRPr="00285935">
        <w:rPr>
          <w:rFonts w:ascii="Cambria" w:eastAsia="Arial Unicode MS" w:hAnsi="Cambria" w:cs="Arial"/>
          <w:sz w:val="24"/>
          <w:szCs w:val="20"/>
        </w:rPr>
        <w:t xml:space="preserve">pštine i javnih službi u </w:t>
      </w:r>
      <w:r w:rsidR="0089151C">
        <w:rPr>
          <w:rFonts w:ascii="Cambria" w:eastAsia="Arial Unicode MS" w:hAnsi="Cambria" w:cs="Arial"/>
          <w:sz w:val="24"/>
          <w:szCs w:val="20"/>
        </w:rPr>
        <w:t>medijima</w:t>
      </w:r>
      <w:r w:rsidR="00486D53" w:rsidRPr="00285935">
        <w:rPr>
          <w:rFonts w:ascii="Cambria" w:eastAsia="Arial Unicode MS" w:hAnsi="Cambria" w:cs="Arial"/>
          <w:sz w:val="24"/>
          <w:szCs w:val="20"/>
        </w:rPr>
        <w:t xml:space="preserve"> ili na drugi pogodan način; </w:t>
      </w:r>
    </w:p>
    <w:p w:rsidR="00EA1383" w:rsidRPr="00285935" w:rsidRDefault="00E57F34"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 </w:t>
      </w:r>
      <w:r w:rsidR="00EA1383" w:rsidRPr="00285935">
        <w:rPr>
          <w:rFonts w:ascii="Cambria" w:eastAsia="Arial Unicode MS" w:hAnsi="Cambria" w:cs="Arial"/>
          <w:sz w:val="24"/>
          <w:szCs w:val="20"/>
        </w:rPr>
        <w:t>izdavanjem informatora o radu organa koji sadrži informacije koje su od neposrednog interesa za građane.</w:t>
      </w:r>
    </w:p>
    <w:p w:rsidR="00486D53" w:rsidRPr="00285935" w:rsidRDefault="00EA1383"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Način i postupak ostvarivanja javnosti i transparentnosti bliže se uređuje </w:t>
      </w:r>
      <w:r w:rsidR="002E783E">
        <w:rPr>
          <w:rFonts w:ascii="Cambria" w:eastAsia="Arial Unicode MS" w:hAnsi="Cambria" w:cs="Arial"/>
          <w:sz w:val="24"/>
          <w:szCs w:val="20"/>
        </w:rPr>
        <w:t>P</w:t>
      </w:r>
      <w:r w:rsidRPr="00285935">
        <w:rPr>
          <w:rFonts w:ascii="Cambria" w:eastAsia="Arial Unicode MS" w:hAnsi="Cambria" w:cs="Arial"/>
          <w:sz w:val="24"/>
          <w:szCs w:val="20"/>
        </w:rPr>
        <w:t xml:space="preserve">oslovnikom o radu Skupštine i </w:t>
      </w:r>
      <w:r w:rsidR="00486D53" w:rsidRPr="00285935">
        <w:rPr>
          <w:rFonts w:ascii="Cambria" w:eastAsia="Arial Unicode MS" w:hAnsi="Cambria" w:cs="Arial"/>
          <w:sz w:val="24"/>
          <w:szCs w:val="20"/>
        </w:rPr>
        <w:t>o</w:t>
      </w:r>
      <w:r w:rsidR="00AB291D">
        <w:rPr>
          <w:rFonts w:ascii="Cambria" w:eastAsia="Arial Unicode MS" w:hAnsi="Cambria" w:cs="Arial"/>
          <w:sz w:val="24"/>
          <w:szCs w:val="20"/>
        </w:rPr>
        <w:t>dlukama</w:t>
      </w:r>
      <w:r w:rsidRPr="00285935">
        <w:rPr>
          <w:rFonts w:ascii="Cambria" w:eastAsia="Arial Unicode MS" w:hAnsi="Cambria" w:cs="Arial"/>
          <w:sz w:val="24"/>
          <w:szCs w:val="20"/>
        </w:rPr>
        <w:t xml:space="preserve"> Skupštine.</w:t>
      </w:r>
    </w:p>
    <w:p w:rsidR="00486D53" w:rsidRPr="00285935" w:rsidRDefault="00486D53" w:rsidP="00513EEF">
      <w:pPr>
        <w:spacing w:after="0" w:line="240" w:lineRule="auto"/>
        <w:jc w:val="center"/>
        <w:rPr>
          <w:rFonts w:ascii="Cambria" w:eastAsia="Arial Unicode MS" w:hAnsi="Cambria" w:cs="Arial"/>
          <w:i/>
          <w:iCs/>
          <w:sz w:val="24"/>
          <w:szCs w:val="20"/>
        </w:rPr>
      </w:pPr>
    </w:p>
    <w:p w:rsidR="00EA1383" w:rsidRPr="00E10265" w:rsidRDefault="00EA1383" w:rsidP="00513EEF">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6A1F86" w:rsidRPr="00E10265">
        <w:rPr>
          <w:rFonts w:ascii="Cambria" w:eastAsia="Arial Unicode MS" w:hAnsi="Cambria" w:cs="Arial"/>
          <w:iCs/>
          <w:sz w:val="24"/>
          <w:szCs w:val="20"/>
        </w:rPr>
        <w:t>3</w:t>
      </w:r>
      <w:r w:rsidR="00390027">
        <w:rPr>
          <w:rFonts w:ascii="Cambria" w:eastAsia="Arial Unicode MS" w:hAnsi="Cambria" w:cs="Arial"/>
          <w:iCs/>
          <w:sz w:val="24"/>
          <w:szCs w:val="20"/>
        </w:rPr>
        <w:t>9</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U cilju obezbjedjivanja javnosti i tran</w:t>
      </w:r>
      <w:r w:rsidR="00D26598" w:rsidRPr="00285935">
        <w:rPr>
          <w:rFonts w:ascii="Cambria" w:eastAsia="Arial Unicode MS" w:hAnsi="Cambria" w:cs="Arial"/>
          <w:bCs/>
          <w:sz w:val="24"/>
          <w:szCs w:val="20"/>
        </w:rPr>
        <w:t>sparentnosti rada organa lokalne samouprave, organa lokalne uprave</w:t>
      </w:r>
      <w:r w:rsidRPr="00285935">
        <w:rPr>
          <w:rFonts w:ascii="Cambria" w:eastAsia="Arial Unicode MS" w:hAnsi="Cambria" w:cs="Arial"/>
          <w:bCs/>
          <w:sz w:val="24"/>
          <w:szCs w:val="20"/>
        </w:rPr>
        <w:t xml:space="preserve"> i javnih službi, </w:t>
      </w:r>
      <w:r w:rsidR="00486D53" w:rsidRPr="00285935">
        <w:rPr>
          <w:rFonts w:ascii="Cambria" w:eastAsia="Arial Unicode MS" w:hAnsi="Cambria" w:cs="Arial"/>
          <w:bCs/>
          <w:sz w:val="24"/>
          <w:szCs w:val="20"/>
        </w:rPr>
        <w:t>p</w:t>
      </w:r>
      <w:r w:rsidRPr="00285935">
        <w:rPr>
          <w:rFonts w:ascii="Cambria" w:eastAsia="Arial Unicode MS" w:hAnsi="Cambria" w:cs="Arial"/>
          <w:bCs/>
          <w:sz w:val="24"/>
          <w:szCs w:val="20"/>
        </w:rPr>
        <w:t xml:space="preserve">redsjednik </w:t>
      </w:r>
      <w:r w:rsidR="00486D53" w:rsidRPr="00285935">
        <w:rPr>
          <w:rFonts w:ascii="Cambria" w:eastAsia="Arial Unicode MS" w:hAnsi="Cambria" w:cs="Arial"/>
          <w:bCs/>
          <w:sz w:val="24"/>
          <w:szCs w:val="20"/>
        </w:rPr>
        <w:t>O</w:t>
      </w:r>
      <w:r w:rsidRPr="00285935">
        <w:rPr>
          <w:rFonts w:ascii="Cambria" w:eastAsia="Arial Unicode MS" w:hAnsi="Cambria" w:cs="Arial"/>
          <w:bCs/>
          <w:sz w:val="24"/>
          <w:szCs w:val="20"/>
        </w:rPr>
        <w:t>pštine i predsjednik Skupštine dužni su da, najmanje je</w:t>
      </w:r>
      <w:r w:rsidR="00836A95">
        <w:rPr>
          <w:rFonts w:ascii="Cambria" w:eastAsia="Arial Unicode MS" w:hAnsi="Cambria" w:cs="Arial"/>
          <w:bCs/>
          <w:sz w:val="24"/>
          <w:szCs w:val="20"/>
        </w:rPr>
        <w:t>dnom</w:t>
      </w:r>
      <w:r w:rsidRPr="00285935">
        <w:rPr>
          <w:rFonts w:ascii="Cambria" w:eastAsia="Arial Unicode MS" w:hAnsi="Cambria" w:cs="Arial"/>
          <w:bCs/>
          <w:sz w:val="24"/>
          <w:szCs w:val="20"/>
        </w:rPr>
        <w:t xml:space="preserve"> u tri mjeseca</w:t>
      </w:r>
      <w:r w:rsidR="00AB291D">
        <w:rPr>
          <w:rFonts w:ascii="Cambria" w:eastAsia="Arial Unicode MS" w:hAnsi="Cambria" w:cs="Arial"/>
          <w:bCs/>
          <w:sz w:val="24"/>
          <w:szCs w:val="20"/>
        </w:rPr>
        <w:t>,</w:t>
      </w:r>
      <w:r w:rsidRPr="00285935">
        <w:rPr>
          <w:rFonts w:ascii="Cambria" w:eastAsia="Arial Unicode MS" w:hAnsi="Cambria" w:cs="Arial"/>
          <w:bCs/>
          <w:sz w:val="24"/>
          <w:szCs w:val="20"/>
        </w:rPr>
        <w:t xml:space="preserve"> putem lokalnih medi</w:t>
      </w:r>
      <w:r w:rsidR="002E783E">
        <w:rPr>
          <w:rFonts w:ascii="Cambria" w:eastAsia="Arial Unicode MS" w:hAnsi="Cambria" w:cs="Arial"/>
          <w:bCs/>
          <w:sz w:val="24"/>
          <w:szCs w:val="20"/>
        </w:rPr>
        <w:t xml:space="preserve">ja ili na drugi pogodan način, </w:t>
      </w:r>
      <w:r w:rsidRPr="00285935">
        <w:rPr>
          <w:rFonts w:ascii="Cambria" w:eastAsia="Arial Unicode MS" w:hAnsi="Cambria" w:cs="Arial"/>
          <w:bCs/>
          <w:sz w:val="24"/>
          <w:szCs w:val="20"/>
        </w:rPr>
        <w:t>informišu gradjane o aktivnostima organa u proteklom</w:t>
      </w:r>
      <w:r w:rsidR="00836A95">
        <w:rPr>
          <w:rFonts w:ascii="Cambria" w:eastAsia="Arial Unicode MS" w:hAnsi="Cambria" w:cs="Arial"/>
          <w:bCs/>
          <w:sz w:val="24"/>
          <w:szCs w:val="20"/>
        </w:rPr>
        <w:t>,</w:t>
      </w:r>
      <w:r w:rsidRPr="00285935">
        <w:rPr>
          <w:rFonts w:ascii="Cambria" w:eastAsia="Arial Unicode MS" w:hAnsi="Cambria" w:cs="Arial"/>
          <w:bCs/>
          <w:sz w:val="24"/>
          <w:szCs w:val="20"/>
        </w:rPr>
        <w:t xml:space="preserve"> i planiranim aktivnostima u narednom periodu.</w:t>
      </w:r>
    </w:p>
    <w:p w:rsidR="00EA1383" w:rsidRPr="00285935" w:rsidRDefault="00CE4654"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Organi lokalne uprave </w:t>
      </w:r>
      <w:r w:rsidR="00EA1383" w:rsidRPr="00285935">
        <w:rPr>
          <w:rFonts w:ascii="Cambria" w:eastAsia="Arial Unicode MS" w:hAnsi="Cambria" w:cs="Arial"/>
          <w:bCs/>
          <w:sz w:val="24"/>
          <w:szCs w:val="20"/>
        </w:rPr>
        <w:t>i javne službe obavezni su da upoznaju javnost o vršenju poslova iz svog djelokruga putem medija ili na drugi pogodan način i izvještavaju o svom radu, kao i planiranim aktivnostima.</w:t>
      </w:r>
    </w:p>
    <w:p w:rsidR="00EA1383" w:rsidRPr="00285935" w:rsidRDefault="00EA1383" w:rsidP="00EA1383">
      <w:pPr>
        <w:spacing w:after="0" w:line="240" w:lineRule="auto"/>
        <w:jc w:val="both"/>
        <w:rPr>
          <w:rFonts w:ascii="Cambria" w:eastAsia="Arial Unicode MS" w:hAnsi="Cambria" w:cs="Arial"/>
          <w:bCs/>
          <w:sz w:val="24"/>
          <w:szCs w:val="20"/>
        </w:rPr>
      </w:pPr>
    </w:p>
    <w:p w:rsidR="00EA1383" w:rsidRPr="00E10265" w:rsidRDefault="00EA1383" w:rsidP="00513EEF">
      <w:pPr>
        <w:spacing w:after="0" w:line="240" w:lineRule="auto"/>
        <w:jc w:val="center"/>
        <w:rPr>
          <w:rFonts w:ascii="Cambria" w:eastAsia="Arial Unicode MS" w:hAnsi="Cambria" w:cs="Arial"/>
          <w:bCs/>
          <w:sz w:val="24"/>
          <w:szCs w:val="20"/>
        </w:rPr>
      </w:pPr>
      <w:r w:rsidRPr="00E10265">
        <w:rPr>
          <w:rFonts w:ascii="Cambria" w:eastAsia="Arial Unicode MS" w:hAnsi="Cambria" w:cs="Arial"/>
          <w:bCs/>
          <w:sz w:val="24"/>
          <w:szCs w:val="20"/>
        </w:rPr>
        <w:t>Član 1</w:t>
      </w:r>
      <w:r w:rsidR="002E783E">
        <w:rPr>
          <w:rFonts w:ascii="Cambria" w:eastAsia="Arial Unicode MS" w:hAnsi="Cambria" w:cs="Arial"/>
          <w:bCs/>
          <w:sz w:val="24"/>
          <w:szCs w:val="20"/>
        </w:rPr>
        <w:t>40</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Organi lokalne uprave obavezni su da upoznaju javnost o procjeni analize uticaja odluka i drugih propisa (RIA) koje donosi </w:t>
      </w:r>
      <w:r w:rsidR="00486D53" w:rsidRPr="00285935">
        <w:rPr>
          <w:rFonts w:ascii="Cambria" w:eastAsia="Arial Unicode MS" w:hAnsi="Cambria" w:cs="Arial"/>
          <w:bCs/>
          <w:sz w:val="24"/>
          <w:szCs w:val="20"/>
        </w:rPr>
        <w:t>S</w:t>
      </w:r>
      <w:r w:rsidRPr="00285935">
        <w:rPr>
          <w:rFonts w:ascii="Cambria" w:eastAsia="Arial Unicode MS" w:hAnsi="Cambria" w:cs="Arial"/>
          <w:bCs/>
          <w:sz w:val="24"/>
          <w:szCs w:val="20"/>
        </w:rPr>
        <w:t xml:space="preserve">kupština i predsjednik </w:t>
      </w:r>
      <w:r w:rsidR="00486D53" w:rsidRPr="00285935">
        <w:rPr>
          <w:rFonts w:ascii="Cambria" w:eastAsia="Arial Unicode MS" w:hAnsi="Cambria" w:cs="Arial"/>
          <w:bCs/>
          <w:sz w:val="24"/>
          <w:szCs w:val="20"/>
        </w:rPr>
        <w:t>O</w:t>
      </w:r>
      <w:r w:rsidRPr="00285935">
        <w:rPr>
          <w:rFonts w:ascii="Cambria" w:eastAsia="Arial Unicode MS" w:hAnsi="Cambria" w:cs="Arial"/>
          <w:bCs/>
          <w:sz w:val="24"/>
          <w:szCs w:val="20"/>
        </w:rPr>
        <w:t>pštine.</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U postupku donošenja ili izmjene odluka, propisa i drugih akata organ je dužan </w:t>
      </w:r>
      <w:r w:rsidR="00486D53" w:rsidRPr="00285935">
        <w:rPr>
          <w:rFonts w:ascii="Cambria" w:eastAsia="Arial Unicode MS" w:hAnsi="Cambria" w:cs="Arial"/>
          <w:bCs/>
          <w:sz w:val="24"/>
          <w:szCs w:val="20"/>
        </w:rPr>
        <w:t>da pripremi analizu uticaja tog akta</w:t>
      </w:r>
      <w:r w:rsidRPr="00285935">
        <w:rPr>
          <w:rFonts w:ascii="Cambria" w:eastAsia="Arial Unicode MS" w:hAnsi="Cambria" w:cs="Arial"/>
          <w:bCs/>
          <w:sz w:val="24"/>
          <w:szCs w:val="20"/>
        </w:rPr>
        <w:t xml:space="preserve"> na građane i druge subjekte na koje se akti neposredno primjenjuju.</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lastRenderedPageBreak/>
        <w:t>Analiza uticaja sadrži procjenu finansijskog uticaja, uticaja na dužinu trajanja procedura i rokova, benefite koje propis donosi za građane, poslovne subjekte i zajednicu u cjelini.</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 xml:space="preserve">Uz nacrt akta čije se donošenje planira predlagač akta je dužan da priloži </w:t>
      </w:r>
      <w:r w:rsidR="00836A95">
        <w:rPr>
          <w:rFonts w:ascii="Cambria" w:eastAsia="Arial Unicode MS" w:hAnsi="Cambria" w:cs="Arial"/>
          <w:bCs/>
          <w:sz w:val="24"/>
          <w:szCs w:val="20"/>
        </w:rPr>
        <w:t>a</w:t>
      </w:r>
      <w:r w:rsidRPr="00285935">
        <w:rPr>
          <w:rFonts w:ascii="Cambria" w:eastAsia="Arial Unicode MS" w:hAnsi="Cambria" w:cs="Arial"/>
          <w:bCs/>
          <w:sz w:val="24"/>
          <w:szCs w:val="20"/>
        </w:rPr>
        <w:t xml:space="preserve">nalizu uticaja propisa na </w:t>
      </w:r>
      <w:r w:rsidR="00836A95">
        <w:rPr>
          <w:rFonts w:ascii="Cambria" w:eastAsia="Arial Unicode MS" w:hAnsi="Cambria" w:cs="Arial"/>
          <w:bCs/>
          <w:sz w:val="24"/>
          <w:szCs w:val="20"/>
        </w:rPr>
        <w:t>b</w:t>
      </w:r>
      <w:r w:rsidRPr="00285935">
        <w:rPr>
          <w:rFonts w:ascii="Cambria" w:eastAsia="Arial Unicode MS" w:hAnsi="Cambria" w:cs="Arial"/>
          <w:bCs/>
          <w:sz w:val="24"/>
          <w:szCs w:val="20"/>
        </w:rPr>
        <w:t>udžet, građane i poslovnu zajednicu i kao takav čini sastavni dio akta.</w:t>
      </w:r>
    </w:p>
    <w:p w:rsidR="00EA1383" w:rsidRPr="00285935" w:rsidRDefault="00EA1383" w:rsidP="00486D53">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Kada se vrši izmjena određenog propisa, RIA analiza sadrži pregled uticaja postojećih rješenja i uporedni pregled uticaja izmijenjenog propisa koji se predlaže.</w:t>
      </w:r>
    </w:p>
    <w:p w:rsidR="00836A95" w:rsidRDefault="00EA1383" w:rsidP="00AD33C5">
      <w:pPr>
        <w:spacing w:after="0" w:line="240" w:lineRule="auto"/>
        <w:ind w:firstLine="720"/>
        <w:jc w:val="both"/>
        <w:rPr>
          <w:rFonts w:ascii="Cambria" w:eastAsia="Arial Unicode MS" w:hAnsi="Cambria" w:cs="Arial"/>
          <w:bCs/>
          <w:sz w:val="24"/>
          <w:szCs w:val="20"/>
        </w:rPr>
      </w:pPr>
      <w:r w:rsidRPr="00285935">
        <w:rPr>
          <w:rFonts w:ascii="Cambria" w:eastAsia="Arial Unicode MS" w:hAnsi="Cambria" w:cs="Arial"/>
          <w:bCs/>
          <w:sz w:val="24"/>
          <w:szCs w:val="20"/>
        </w:rPr>
        <w:t>U postupku javne rasprave o propisima za koje je obavezno sprovođenje javne rasprave, sastavni dio akta o kojem se vodi j</w:t>
      </w:r>
      <w:r w:rsidR="00852705">
        <w:rPr>
          <w:rFonts w:ascii="Cambria" w:eastAsia="Arial Unicode MS" w:hAnsi="Cambria" w:cs="Arial"/>
          <w:bCs/>
          <w:sz w:val="24"/>
          <w:szCs w:val="20"/>
        </w:rPr>
        <w:t>avna rasprava je i RIA analiza.</w:t>
      </w:r>
    </w:p>
    <w:p w:rsidR="00154FD6" w:rsidRPr="00285935" w:rsidRDefault="00154FD6" w:rsidP="00EA1383">
      <w:pPr>
        <w:spacing w:after="0" w:line="240" w:lineRule="auto"/>
        <w:jc w:val="both"/>
        <w:rPr>
          <w:rFonts w:ascii="Cambria" w:eastAsia="Arial Unicode MS" w:hAnsi="Cambria" w:cs="Arial"/>
          <w:bCs/>
          <w:sz w:val="24"/>
          <w:szCs w:val="20"/>
        </w:rPr>
      </w:pPr>
    </w:p>
    <w:p w:rsidR="00EA1383" w:rsidRPr="00285935" w:rsidRDefault="00486D53" w:rsidP="00486D53">
      <w:pPr>
        <w:spacing w:after="0" w:line="240" w:lineRule="auto"/>
        <w:jc w:val="center"/>
        <w:rPr>
          <w:rFonts w:ascii="Cambria" w:eastAsia="Arial Unicode MS" w:hAnsi="Cambria" w:cs="Arial"/>
          <w:b/>
          <w:bCs/>
          <w:sz w:val="24"/>
          <w:szCs w:val="24"/>
        </w:rPr>
      </w:pPr>
      <w:r w:rsidRPr="00285935">
        <w:rPr>
          <w:rFonts w:ascii="Cambria" w:eastAsia="Arial Unicode MS" w:hAnsi="Cambria" w:cs="Arial"/>
          <w:b/>
          <w:bCs/>
          <w:sz w:val="24"/>
          <w:szCs w:val="24"/>
        </w:rPr>
        <w:t>X</w:t>
      </w:r>
      <w:r w:rsidR="008342AD" w:rsidRPr="00285935">
        <w:rPr>
          <w:rFonts w:ascii="Cambria" w:eastAsia="Arial Unicode MS" w:hAnsi="Cambria" w:cs="Arial"/>
          <w:b/>
          <w:bCs/>
          <w:sz w:val="24"/>
          <w:szCs w:val="24"/>
        </w:rPr>
        <w:t>I</w:t>
      </w:r>
      <w:r w:rsidR="002E5759" w:rsidRPr="00285935">
        <w:rPr>
          <w:rFonts w:ascii="Cambria" w:eastAsia="Arial Unicode MS" w:hAnsi="Cambria" w:cs="Arial"/>
          <w:b/>
          <w:bCs/>
          <w:sz w:val="24"/>
          <w:szCs w:val="24"/>
        </w:rPr>
        <w:t>I</w:t>
      </w:r>
      <w:r w:rsidR="00723107">
        <w:rPr>
          <w:rFonts w:ascii="Cambria" w:eastAsia="Arial Unicode MS" w:hAnsi="Cambria" w:cs="Arial"/>
          <w:b/>
          <w:bCs/>
          <w:sz w:val="24"/>
          <w:szCs w:val="24"/>
        </w:rPr>
        <w:t>I</w:t>
      </w:r>
      <w:r w:rsidRPr="00285935">
        <w:rPr>
          <w:rFonts w:ascii="Cambria" w:eastAsia="Arial Unicode MS" w:hAnsi="Cambria" w:cs="Arial"/>
          <w:b/>
          <w:bCs/>
          <w:sz w:val="24"/>
          <w:szCs w:val="24"/>
        </w:rPr>
        <w:t>.</w:t>
      </w:r>
      <w:r w:rsidR="00EA1383" w:rsidRPr="00285935">
        <w:rPr>
          <w:rFonts w:ascii="Cambria" w:eastAsia="Arial Unicode MS" w:hAnsi="Cambria" w:cs="Arial"/>
          <w:b/>
          <w:bCs/>
          <w:sz w:val="24"/>
          <w:szCs w:val="24"/>
        </w:rPr>
        <w:t xml:space="preserve"> SAVJET ZA RAZVOJ I ZAŠTITU LOKALNE SAMOUPRAVE</w:t>
      </w:r>
    </w:p>
    <w:p w:rsidR="00EA1383" w:rsidRPr="00285935" w:rsidRDefault="00EA1383" w:rsidP="00EA1383">
      <w:pPr>
        <w:spacing w:after="0" w:line="240" w:lineRule="auto"/>
        <w:jc w:val="both"/>
        <w:rPr>
          <w:rFonts w:ascii="Cambria" w:eastAsia="Arial Unicode MS" w:hAnsi="Cambria" w:cs="Arial"/>
          <w:i/>
          <w:iCs/>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4</w:t>
      </w:r>
      <w:r w:rsidR="002E783E">
        <w:rPr>
          <w:rFonts w:ascii="Cambria" w:eastAsia="Arial Unicode MS" w:hAnsi="Cambria" w:cs="Arial"/>
          <w:iCs/>
          <w:sz w:val="24"/>
          <w:szCs w:val="20"/>
        </w:rPr>
        <w:t>1</w:t>
      </w:r>
    </w:p>
    <w:p w:rsidR="00EA1383" w:rsidRPr="00285935" w:rsidRDefault="00EA1383" w:rsidP="00486D53">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Radi ostvarivanja demokratskog uticaja građana na unapređenje </w:t>
      </w:r>
      <w:r w:rsidR="00337425" w:rsidRPr="00285935">
        <w:rPr>
          <w:rFonts w:ascii="Cambria" w:eastAsia="Arial Unicode MS" w:hAnsi="Cambria" w:cs="Arial"/>
          <w:sz w:val="24"/>
          <w:szCs w:val="20"/>
        </w:rPr>
        <w:t>rada lokalne samouprave,</w:t>
      </w:r>
      <w:r w:rsidRPr="00285935">
        <w:rPr>
          <w:rFonts w:ascii="Cambria" w:eastAsia="Arial Unicode MS" w:hAnsi="Cambria" w:cs="Arial"/>
          <w:sz w:val="24"/>
          <w:szCs w:val="20"/>
        </w:rPr>
        <w:t xml:space="preserve"> Skupština osniva Savjet za razvoj i zaštitu lokalne samouprave (u daljem tekstu</w:t>
      </w:r>
      <w:r w:rsidR="00486D53" w:rsidRPr="00285935">
        <w:rPr>
          <w:rFonts w:ascii="Cambria" w:eastAsia="Arial Unicode MS" w:hAnsi="Cambria" w:cs="Arial"/>
          <w:sz w:val="24"/>
          <w:szCs w:val="20"/>
        </w:rPr>
        <w:t>:</w:t>
      </w:r>
      <w:r w:rsidRPr="00285935">
        <w:rPr>
          <w:rFonts w:ascii="Cambria" w:eastAsia="Arial Unicode MS" w:hAnsi="Cambria" w:cs="Arial"/>
          <w:sz w:val="24"/>
          <w:szCs w:val="20"/>
        </w:rPr>
        <w:t xml:space="preserve"> Savjet)</w:t>
      </w:r>
      <w:r w:rsidR="00836A95">
        <w:rPr>
          <w:rFonts w:ascii="Cambria" w:eastAsia="Arial Unicode MS" w:hAnsi="Cambria" w:cs="Arial"/>
          <w:sz w:val="24"/>
          <w:szCs w:val="20"/>
        </w:rPr>
        <w:t>.</w:t>
      </w:r>
    </w:p>
    <w:p w:rsidR="004E6C33" w:rsidRDefault="00EA1383" w:rsidP="00E6268B">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Savjet ima predsjednika i </w:t>
      </w:r>
      <w:r w:rsidR="00486D53" w:rsidRPr="00285935">
        <w:rPr>
          <w:rFonts w:ascii="Cambria" w:eastAsia="Arial Unicode MS" w:hAnsi="Cambria" w:cs="Arial"/>
          <w:sz w:val="24"/>
          <w:szCs w:val="20"/>
        </w:rPr>
        <w:t>šest članova</w:t>
      </w:r>
      <w:r w:rsidRPr="00285935">
        <w:rPr>
          <w:rFonts w:ascii="Cambria" w:eastAsia="Arial Unicode MS" w:hAnsi="Cambria" w:cs="Arial"/>
          <w:sz w:val="24"/>
          <w:szCs w:val="20"/>
        </w:rPr>
        <w:t>, koji se biraju iz reda uglednih građana i stručnjaka u oblastima o</w:t>
      </w:r>
      <w:r w:rsidR="00836A95">
        <w:rPr>
          <w:rFonts w:ascii="Cambria" w:eastAsia="Arial Unicode MS" w:hAnsi="Cambria" w:cs="Arial"/>
          <w:sz w:val="24"/>
          <w:szCs w:val="20"/>
        </w:rPr>
        <w:t>d značaja za lokalnu samoupravu</w:t>
      </w:r>
      <w:r w:rsidR="00E6268B">
        <w:rPr>
          <w:rFonts w:ascii="Cambria" w:eastAsia="Arial Unicode MS" w:hAnsi="Cambria" w:cs="Arial"/>
          <w:sz w:val="24"/>
          <w:szCs w:val="20"/>
        </w:rPr>
        <w:t xml:space="preserve">.  </w:t>
      </w:r>
    </w:p>
    <w:p w:rsidR="004E6C33" w:rsidRPr="00285935" w:rsidRDefault="004E6C33" w:rsidP="00EA1383">
      <w:pPr>
        <w:spacing w:after="0" w:line="240" w:lineRule="auto"/>
        <w:jc w:val="both"/>
        <w:rPr>
          <w:rFonts w:ascii="Cambria" w:eastAsia="Arial Unicode MS" w:hAnsi="Cambria" w:cs="Arial"/>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4</w:t>
      </w:r>
      <w:r w:rsidR="002E783E">
        <w:rPr>
          <w:rFonts w:ascii="Cambria" w:eastAsia="Arial Unicode MS" w:hAnsi="Cambria" w:cs="Arial"/>
          <w:iCs/>
          <w:sz w:val="24"/>
          <w:szCs w:val="20"/>
        </w:rPr>
        <w:t>2</w:t>
      </w:r>
    </w:p>
    <w:p w:rsidR="00486D53" w:rsidRDefault="004C223D" w:rsidP="0085270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Za člana Savjeta ne mogu </w:t>
      </w:r>
      <w:r w:rsidR="00EA1383" w:rsidRPr="00285935">
        <w:rPr>
          <w:rFonts w:ascii="Cambria" w:eastAsia="Arial Unicode MS" w:hAnsi="Cambria" w:cs="Arial"/>
          <w:sz w:val="24"/>
          <w:szCs w:val="20"/>
        </w:rPr>
        <w:t>biti biran</w:t>
      </w:r>
      <w:r w:rsidRPr="00285935">
        <w:rPr>
          <w:rFonts w:ascii="Cambria" w:eastAsia="Arial Unicode MS" w:hAnsi="Cambria" w:cs="Arial"/>
          <w:sz w:val="24"/>
          <w:szCs w:val="20"/>
        </w:rPr>
        <w:t>a lica koja</w:t>
      </w:r>
      <w:r w:rsidR="00EA1383" w:rsidRPr="00285935">
        <w:rPr>
          <w:rFonts w:ascii="Cambria" w:eastAsia="Arial Unicode MS" w:hAnsi="Cambria" w:cs="Arial"/>
          <w:sz w:val="24"/>
          <w:szCs w:val="20"/>
        </w:rPr>
        <w:t xml:space="preserve"> su pravosnažno osuđen</w:t>
      </w:r>
      <w:r w:rsidR="00337425" w:rsidRPr="00285935">
        <w:rPr>
          <w:rFonts w:ascii="Cambria" w:eastAsia="Arial Unicode MS" w:hAnsi="Cambria" w:cs="Arial"/>
          <w:sz w:val="24"/>
          <w:szCs w:val="20"/>
        </w:rPr>
        <w:t>a</w:t>
      </w:r>
      <w:r w:rsidR="00EA1383" w:rsidRPr="00285935">
        <w:rPr>
          <w:rFonts w:ascii="Cambria" w:eastAsia="Arial Unicode MS" w:hAnsi="Cambria" w:cs="Arial"/>
          <w:sz w:val="24"/>
          <w:szCs w:val="20"/>
        </w:rPr>
        <w:t xml:space="preserve"> za krivično djelo protiv službene dužnosti,</w:t>
      </w:r>
      <w:r w:rsidR="001013A2">
        <w:rPr>
          <w:rFonts w:ascii="Cambria" w:eastAsia="Arial Unicode MS" w:hAnsi="Cambria" w:cs="Arial"/>
          <w:sz w:val="24"/>
          <w:szCs w:val="20"/>
        </w:rPr>
        <w:t xml:space="preserve"> </w:t>
      </w:r>
      <w:r w:rsidR="00EA1383" w:rsidRPr="00285935">
        <w:rPr>
          <w:rFonts w:ascii="Cambria" w:eastAsia="Arial Unicode MS" w:hAnsi="Cambria" w:cs="Arial"/>
          <w:sz w:val="24"/>
          <w:szCs w:val="20"/>
        </w:rPr>
        <w:t>krivično djelo korupcije, prevare ili krađe, bez obzira na izrečenu sankciju, ili su pravosnažno osuđen</w:t>
      </w:r>
      <w:r w:rsidR="00337425" w:rsidRPr="00285935">
        <w:rPr>
          <w:rFonts w:ascii="Cambria" w:eastAsia="Arial Unicode MS" w:hAnsi="Cambria" w:cs="Arial"/>
          <w:sz w:val="24"/>
          <w:szCs w:val="20"/>
        </w:rPr>
        <w:t>a</w:t>
      </w:r>
      <w:r w:rsidR="00EA1383" w:rsidRPr="00285935">
        <w:rPr>
          <w:rFonts w:ascii="Cambria" w:eastAsia="Arial Unicode MS" w:hAnsi="Cambria" w:cs="Arial"/>
          <w:sz w:val="24"/>
          <w:szCs w:val="20"/>
        </w:rPr>
        <w:t xml:space="preserve"> za neko drugo krivično djelo na kaznu</w:t>
      </w:r>
      <w:r w:rsidR="00486D53" w:rsidRPr="00285935">
        <w:rPr>
          <w:rFonts w:ascii="Cambria" w:eastAsia="Arial Unicode MS" w:hAnsi="Cambria" w:cs="Arial"/>
          <w:sz w:val="24"/>
          <w:szCs w:val="20"/>
        </w:rPr>
        <w:t xml:space="preserve"> zatvora u trajanju dužem od šest</w:t>
      </w:r>
      <w:r w:rsidR="00EA1383" w:rsidRPr="00285935">
        <w:rPr>
          <w:rFonts w:ascii="Cambria" w:eastAsia="Arial Unicode MS" w:hAnsi="Cambria" w:cs="Arial"/>
          <w:sz w:val="24"/>
          <w:szCs w:val="20"/>
        </w:rPr>
        <w:t xml:space="preserve"> mjeseci.</w:t>
      </w:r>
    </w:p>
    <w:p w:rsidR="00393714" w:rsidRPr="00852705" w:rsidRDefault="00393714" w:rsidP="00852705">
      <w:pPr>
        <w:spacing w:after="0" w:line="240" w:lineRule="auto"/>
        <w:ind w:firstLine="720"/>
        <w:jc w:val="both"/>
        <w:rPr>
          <w:rFonts w:ascii="Cambria" w:eastAsia="Arial Unicode MS" w:hAnsi="Cambria" w:cs="Arial"/>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964588">
        <w:rPr>
          <w:rFonts w:ascii="Cambria" w:eastAsia="Arial Unicode MS" w:hAnsi="Cambria" w:cs="Arial"/>
          <w:iCs/>
          <w:sz w:val="24"/>
          <w:szCs w:val="20"/>
        </w:rPr>
        <w:t>4</w:t>
      </w:r>
      <w:r w:rsidR="002E783E">
        <w:rPr>
          <w:rFonts w:ascii="Cambria" w:eastAsia="Arial Unicode MS" w:hAnsi="Cambria" w:cs="Arial"/>
          <w:iCs/>
          <w:sz w:val="24"/>
          <w:szCs w:val="20"/>
        </w:rPr>
        <w:t>3</w:t>
      </w:r>
    </w:p>
    <w:p w:rsidR="00EA1383" w:rsidRPr="00285935" w:rsidRDefault="00EA1383" w:rsidP="002E783E">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Savjet ima pravo da državnim organima, organima lokalne samouprave i javnim službama podnosi predloge za unapr</w:t>
      </w:r>
      <w:r w:rsidR="00337425" w:rsidRPr="00285935">
        <w:rPr>
          <w:rFonts w:ascii="Cambria" w:eastAsia="Arial Unicode MS" w:hAnsi="Cambria" w:cs="Arial"/>
          <w:sz w:val="24"/>
          <w:szCs w:val="20"/>
        </w:rPr>
        <w:t>j</w:t>
      </w:r>
      <w:r w:rsidRPr="00285935">
        <w:rPr>
          <w:rFonts w:ascii="Cambria" w:eastAsia="Arial Unicode MS" w:hAnsi="Cambria" w:cs="Arial"/>
          <w:sz w:val="24"/>
          <w:szCs w:val="20"/>
        </w:rPr>
        <w:t>eđenje i razvoj loka</w:t>
      </w:r>
      <w:r w:rsidR="002E783E">
        <w:rPr>
          <w:rFonts w:ascii="Cambria" w:eastAsia="Arial Unicode MS" w:hAnsi="Cambria" w:cs="Arial"/>
          <w:sz w:val="24"/>
          <w:szCs w:val="20"/>
        </w:rPr>
        <w:t xml:space="preserve">lne samouprave, podizanje nivoa </w:t>
      </w:r>
      <w:r w:rsidRPr="00285935">
        <w:rPr>
          <w:rFonts w:ascii="Cambria" w:eastAsia="Arial Unicode MS" w:hAnsi="Cambria" w:cs="Arial"/>
          <w:sz w:val="24"/>
          <w:szCs w:val="20"/>
        </w:rPr>
        <w:t xml:space="preserve">kvaliteta javnih usluga, zaštitu Ustavom i zakonom utvrđenih prava i dužnosti </w:t>
      </w:r>
      <w:r w:rsidR="00337425" w:rsidRPr="00285935">
        <w:rPr>
          <w:rFonts w:ascii="Cambria" w:eastAsia="Arial Unicode MS" w:hAnsi="Cambria" w:cs="Arial"/>
          <w:sz w:val="24"/>
          <w:szCs w:val="20"/>
        </w:rPr>
        <w:t>O</w:t>
      </w:r>
      <w:r w:rsidRPr="00285935">
        <w:rPr>
          <w:rFonts w:ascii="Cambria" w:eastAsia="Arial Unicode MS" w:hAnsi="Cambria" w:cs="Arial"/>
          <w:sz w:val="24"/>
          <w:szCs w:val="20"/>
        </w:rPr>
        <w:t>pštine i zaštitu sloboda i prava lokalnog stanovništva.</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U izvršavanju svoje funkcije Savjet ima pravo da od državnih organa, organa </w:t>
      </w:r>
      <w:r w:rsidR="002F04C9">
        <w:rPr>
          <w:rFonts w:ascii="Cambria" w:eastAsia="Arial Unicode MS" w:hAnsi="Cambria" w:cs="Arial"/>
          <w:sz w:val="24"/>
          <w:szCs w:val="20"/>
        </w:rPr>
        <w:t>O</w:t>
      </w:r>
      <w:r w:rsidRPr="00285935">
        <w:rPr>
          <w:rFonts w:ascii="Cambria" w:eastAsia="Arial Unicode MS" w:hAnsi="Cambria" w:cs="Arial"/>
          <w:sz w:val="24"/>
          <w:szCs w:val="20"/>
        </w:rPr>
        <w:t xml:space="preserve">pštine i javnih službi čiji je osnivač </w:t>
      </w:r>
      <w:r w:rsidR="00337425" w:rsidRPr="00285935">
        <w:rPr>
          <w:rFonts w:ascii="Cambria" w:eastAsia="Arial Unicode MS" w:hAnsi="Cambria" w:cs="Arial"/>
          <w:sz w:val="24"/>
          <w:szCs w:val="20"/>
        </w:rPr>
        <w:t>O</w:t>
      </w:r>
      <w:r w:rsidRPr="00285935">
        <w:rPr>
          <w:rFonts w:ascii="Cambria" w:eastAsia="Arial Unicode MS" w:hAnsi="Cambria" w:cs="Arial"/>
          <w:sz w:val="24"/>
          <w:szCs w:val="20"/>
        </w:rPr>
        <w:t>pština, traži informacije o pitanjima iz njihove nadležnosti.</w:t>
      </w:r>
    </w:p>
    <w:p w:rsidR="00EA1383" w:rsidRPr="00285935" w:rsidRDefault="00337425"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Organi i službe iz st.</w:t>
      </w:r>
      <w:r w:rsidR="00EA1383" w:rsidRPr="00285935">
        <w:rPr>
          <w:rFonts w:ascii="Cambria" w:eastAsia="Arial Unicode MS" w:hAnsi="Cambria" w:cs="Arial"/>
          <w:sz w:val="24"/>
          <w:szCs w:val="20"/>
        </w:rPr>
        <w:t xml:space="preserve"> 1 i 2 ovog člana dužni su da se izjasne o zahtjevima i predlozima Savjeta u primjerenom roku, a najduže u roku od 60 dana od dana podnošenja zahtjeva</w:t>
      </w:r>
      <w:r w:rsidR="00592E63">
        <w:rPr>
          <w:rFonts w:ascii="Cambria" w:eastAsia="Arial Unicode MS" w:hAnsi="Cambria" w:cs="Arial"/>
          <w:sz w:val="24"/>
          <w:szCs w:val="20"/>
        </w:rPr>
        <w:t xml:space="preserve"> ili</w:t>
      </w:r>
      <w:r w:rsidR="00EA1383" w:rsidRPr="00285935">
        <w:rPr>
          <w:rFonts w:ascii="Cambria" w:eastAsia="Arial Unicode MS" w:hAnsi="Cambria" w:cs="Arial"/>
          <w:sz w:val="24"/>
          <w:szCs w:val="20"/>
        </w:rPr>
        <w:t xml:space="preserve"> predloga.</w:t>
      </w:r>
    </w:p>
    <w:p w:rsidR="0069662C" w:rsidRPr="00285935" w:rsidRDefault="0069662C" w:rsidP="00EA1383">
      <w:pPr>
        <w:spacing w:after="0" w:line="240" w:lineRule="auto"/>
        <w:jc w:val="both"/>
        <w:rPr>
          <w:rFonts w:ascii="Cambria" w:eastAsia="Arial Unicode MS" w:hAnsi="Cambria" w:cs="Arial"/>
          <w:i/>
          <w:iCs/>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A00A0E" w:rsidRPr="00E10265">
        <w:rPr>
          <w:rFonts w:ascii="Cambria" w:eastAsia="Arial Unicode MS" w:hAnsi="Cambria" w:cs="Arial"/>
          <w:iCs/>
          <w:sz w:val="24"/>
          <w:szCs w:val="20"/>
        </w:rPr>
        <w:t>4</w:t>
      </w:r>
      <w:r w:rsidR="002E783E">
        <w:rPr>
          <w:rFonts w:ascii="Cambria" w:eastAsia="Arial Unicode MS" w:hAnsi="Cambria" w:cs="Arial"/>
          <w:iCs/>
          <w:sz w:val="24"/>
          <w:szCs w:val="20"/>
        </w:rPr>
        <w:t>4</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Način izbora i rada Savjeta i druga pitanja od značaja za njegov rad bliže se uređuju </w:t>
      </w:r>
      <w:r w:rsidR="00DD5E00">
        <w:rPr>
          <w:rFonts w:ascii="Cambria" w:eastAsia="Arial Unicode MS" w:hAnsi="Cambria" w:cs="Arial"/>
          <w:sz w:val="24"/>
          <w:szCs w:val="20"/>
        </w:rPr>
        <w:t>o</w:t>
      </w:r>
      <w:r w:rsidRPr="00285935">
        <w:rPr>
          <w:rFonts w:ascii="Cambria" w:eastAsia="Arial Unicode MS" w:hAnsi="Cambria" w:cs="Arial"/>
          <w:sz w:val="24"/>
          <w:szCs w:val="20"/>
        </w:rPr>
        <w:t>dlukom o osnivanju Savjeta.</w:t>
      </w:r>
    </w:p>
    <w:p w:rsidR="00893D38" w:rsidRPr="00285935" w:rsidRDefault="00893D38" w:rsidP="00EA1383">
      <w:pPr>
        <w:spacing w:after="0" w:line="240" w:lineRule="auto"/>
        <w:ind w:firstLine="720"/>
        <w:jc w:val="both"/>
        <w:rPr>
          <w:rFonts w:ascii="Cambria" w:eastAsia="Arial Unicode MS" w:hAnsi="Cambria" w:cs="Arial"/>
          <w:sz w:val="24"/>
          <w:szCs w:val="20"/>
        </w:rPr>
      </w:pPr>
    </w:p>
    <w:p w:rsidR="00EA1383" w:rsidRPr="00285935" w:rsidRDefault="00337425" w:rsidP="00337425">
      <w:pPr>
        <w:spacing w:after="0" w:line="240" w:lineRule="auto"/>
        <w:ind w:hanging="90"/>
        <w:jc w:val="center"/>
        <w:rPr>
          <w:rFonts w:ascii="Cambria" w:eastAsia="Arial Unicode MS" w:hAnsi="Cambria" w:cs="Arial"/>
          <w:b/>
          <w:sz w:val="24"/>
          <w:szCs w:val="24"/>
        </w:rPr>
      </w:pPr>
      <w:r w:rsidRPr="00285935">
        <w:rPr>
          <w:rFonts w:ascii="Cambria" w:eastAsia="Arial Unicode MS" w:hAnsi="Cambria" w:cs="Arial"/>
          <w:b/>
          <w:sz w:val="24"/>
          <w:szCs w:val="24"/>
        </w:rPr>
        <w:t>X</w:t>
      </w:r>
      <w:r w:rsidR="00723107">
        <w:rPr>
          <w:rFonts w:ascii="Cambria" w:eastAsia="Arial Unicode MS" w:hAnsi="Cambria" w:cs="Arial"/>
          <w:b/>
          <w:sz w:val="24"/>
          <w:szCs w:val="24"/>
        </w:rPr>
        <w:t>IV</w:t>
      </w:r>
      <w:r w:rsidRPr="00285935">
        <w:rPr>
          <w:rFonts w:ascii="Cambria" w:eastAsia="Arial Unicode MS" w:hAnsi="Cambria" w:cs="Arial"/>
          <w:b/>
          <w:sz w:val="24"/>
          <w:szCs w:val="24"/>
        </w:rPr>
        <w:t>.</w:t>
      </w:r>
      <w:r w:rsidR="00EA1383" w:rsidRPr="00285935">
        <w:rPr>
          <w:rFonts w:ascii="Cambria" w:eastAsia="Arial Unicode MS" w:hAnsi="Cambria" w:cs="Arial"/>
          <w:b/>
          <w:sz w:val="24"/>
          <w:szCs w:val="24"/>
        </w:rPr>
        <w:t xml:space="preserve"> PRELAZNE I ZAVRŠNE ODREDBE</w:t>
      </w:r>
    </w:p>
    <w:p w:rsidR="00EA1383" w:rsidRPr="00285935" w:rsidRDefault="00EA1383" w:rsidP="00EA1383">
      <w:pPr>
        <w:spacing w:after="0" w:line="240" w:lineRule="auto"/>
        <w:ind w:firstLine="360"/>
        <w:jc w:val="both"/>
        <w:rPr>
          <w:rFonts w:ascii="Cambria" w:eastAsia="Arial Unicode MS" w:hAnsi="Cambria" w:cs="Arial"/>
          <w:b/>
          <w:sz w:val="28"/>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A00A0E" w:rsidRPr="00E10265">
        <w:rPr>
          <w:rFonts w:ascii="Cambria" w:eastAsia="Arial Unicode MS" w:hAnsi="Cambria" w:cs="Arial"/>
          <w:iCs/>
          <w:sz w:val="24"/>
          <w:szCs w:val="20"/>
        </w:rPr>
        <w:t>4</w:t>
      </w:r>
      <w:r w:rsidR="002E783E">
        <w:rPr>
          <w:rFonts w:ascii="Cambria" w:eastAsia="Arial Unicode MS" w:hAnsi="Cambria" w:cs="Arial"/>
          <w:iCs/>
          <w:sz w:val="24"/>
          <w:szCs w:val="20"/>
        </w:rPr>
        <w:t>5</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Postupak za izmjene i dopune Statuta pokreće se predlogom</w:t>
      </w:r>
      <w:r w:rsidR="00016E26">
        <w:rPr>
          <w:rFonts w:ascii="Cambria" w:eastAsia="Arial Unicode MS" w:hAnsi="Cambria" w:cs="Arial"/>
          <w:sz w:val="24"/>
          <w:szCs w:val="20"/>
        </w:rPr>
        <w:t xml:space="preserve"> </w:t>
      </w:r>
      <w:r w:rsidR="00337425" w:rsidRPr="00285935">
        <w:rPr>
          <w:rFonts w:ascii="Cambria" w:eastAsia="Arial Unicode MS" w:hAnsi="Cambria" w:cs="Arial"/>
          <w:sz w:val="24"/>
          <w:szCs w:val="20"/>
        </w:rPr>
        <w:t>O</w:t>
      </w:r>
      <w:r w:rsidRPr="00285935">
        <w:rPr>
          <w:rFonts w:ascii="Cambria" w:eastAsia="Arial Unicode MS" w:hAnsi="Cambria" w:cs="Arial"/>
          <w:sz w:val="24"/>
          <w:szCs w:val="20"/>
        </w:rPr>
        <w:t>dluke za izmjenu i dopunu Statuta.</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Predlog iz stava 1 ovog člana može podnijeti najmanje jedna trećina odbornika, </w:t>
      </w:r>
      <w:r w:rsidR="00337425" w:rsidRPr="00285935">
        <w:rPr>
          <w:rFonts w:ascii="Cambria" w:eastAsia="Arial Unicode MS" w:hAnsi="Cambria" w:cs="Arial"/>
          <w:sz w:val="24"/>
          <w:szCs w:val="20"/>
        </w:rPr>
        <w:t>p</w:t>
      </w:r>
      <w:r w:rsidRPr="00285935">
        <w:rPr>
          <w:rFonts w:ascii="Cambria" w:eastAsia="Arial Unicode MS" w:hAnsi="Cambria" w:cs="Arial"/>
          <w:sz w:val="24"/>
          <w:szCs w:val="20"/>
        </w:rPr>
        <w:t xml:space="preserve">redsjednik </w:t>
      </w:r>
      <w:r w:rsidR="00337425" w:rsidRPr="00285935">
        <w:rPr>
          <w:rFonts w:ascii="Cambria" w:eastAsia="Arial Unicode MS" w:hAnsi="Cambria" w:cs="Arial"/>
          <w:sz w:val="24"/>
          <w:szCs w:val="20"/>
        </w:rPr>
        <w:t>O</w:t>
      </w:r>
      <w:r w:rsidRPr="00285935">
        <w:rPr>
          <w:rFonts w:ascii="Cambria" w:eastAsia="Arial Unicode MS" w:hAnsi="Cambria" w:cs="Arial"/>
          <w:sz w:val="24"/>
          <w:szCs w:val="20"/>
        </w:rPr>
        <w:t xml:space="preserve">pštine i najmanje </w:t>
      </w:r>
      <w:r w:rsidR="003349A5" w:rsidRPr="00285935">
        <w:rPr>
          <w:rFonts w:ascii="Cambria" w:eastAsia="Arial Unicode MS" w:hAnsi="Cambria" w:cs="Arial"/>
          <w:sz w:val="24"/>
          <w:szCs w:val="20"/>
        </w:rPr>
        <w:t>5%</w:t>
      </w:r>
      <w:r w:rsidRPr="00285935">
        <w:rPr>
          <w:rFonts w:ascii="Cambria" w:eastAsia="Arial Unicode MS" w:hAnsi="Cambria" w:cs="Arial"/>
          <w:sz w:val="24"/>
          <w:szCs w:val="20"/>
        </w:rPr>
        <w:t xml:space="preserve"> birača upisanih u birački spisak opštine, prema podacima o broju birača sa poslednjih izbora. </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486D53" w:rsidRPr="00E10265">
        <w:rPr>
          <w:rFonts w:ascii="Cambria" w:eastAsia="Arial Unicode MS" w:hAnsi="Cambria" w:cs="Arial"/>
          <w:iCs/>
          <w:sz w:val="24"/>
          <w:szCs w:val="20"/>
        </w:rPr>
        <w:t>4</w:t>
      </w:r>
      <w:r w:rsidR="002E783E">
        <w:rPr>
          <w:rFonts w:ascii="Cambria" w:eastAsia="Arial Unicode MS" w:hAnsi="Cambria" w:cs="Arial"/>
          <w:iCs/>
          <w:sz w:val="24"/>
          <w:szCs w:val="20"/>
        </w:rPr>
        <w:t>6</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Opšta akta či</w:t>
      </w:r>
      <w:r w:rsidR="00DD5E00">
        <w:rPr>
          <w:rFonts w:ascii="Cambria" w:eastAsia="Arial Unicode MS" w:hAnsi="Cambria" w:cs="Arial"/>
          <w:sz w:val="24"/>
          <w:szCs w:val="20"/>
        </w:rPr>
        <w:t>je je</w:t>
      </w:r>
      <w:r w:rsidR="00337425" w:rsidRPr="00285935">
        <w:rPr>
          <w:rFonts w:ascii="Cambria" w:eastAsia="Arial Unicode MS" w:hAnsi="Cambria" w:cs="Arial"/>
          <w:sz w:val="24"/>
          <w:szCs w:val="20"/>
        </w:rPr>
        <w:t xml:space="preserve"> donošenje propisano ovim </w:t>
      </w:r>
      <w:r w:rsidR="00DD5E00">
        <w:rPr>
          <w:rFonts w:ascii="Cambria" w:eastAsia="Arial Unicode MS" w:hAnsi="Cambria" w:cs="Arial"/>
          <w:sz w:val="24"/>
          <w:szCs w:val="20"/>
        </w:rPr>
        <w:t>s</w:t>
      </w:r>
      <w:r w:rsidR="00337425" w:rsidRPr="00285935">
        <w:rPr>
          <w:rFonts w:ascii="Cambria" w:eastAsia="Arial Unicode MS" w:hAnsi="Cambria" w:cs="Arial"/>
          <w:sz w:val="24"/>
          <w:szCs w:val="20"/>
        </w:rPr>
        <w:t>tatutom</w:t>
      </w:r>
      <w:r w:rsidRPr="00285935">
        <w:rPr>
          <w:rFonts w:ascii="Cambria" w:eastAsia="Arial Unicode MS" w:hAnsi="Cambria" w:cs="Arial"/>
          <w:sz w:val="24"/>
          <w:szCs w:val="20"/>
        </w:rPr>
        <w:t xml:space="preserve"> donijeće se u roku od 90 dana od dana stupanja na snagu ovog </w:t>
      </w:r>
      <w:r w:rsidR="00DD5E00">
        <w:rPr>
          <w:rFonts w:ascii="Cambria" w:eastAsia="Arial Unicode MS" w:hAnsi="Cambria" w:cs="Arial"/>
          <w:sz w:val="24"/>
          <w:szCs w:val="20"/>
        </w:rPr>
        <w:t>s</w:t>
      </w:r>
      <w:r w:rsidRPr="00285935">
        <w:rPr>
          <w:rFonts w:ascii="Cambria" w:eastAsia="Arial Unicode MS" w:hAnsi="Cambria" w:cs="Arial"/>
          <w:sz w:val="24"/>
          <w:szCs w:val="20"/>
        </w:rPr>
        <w:t>tatuta.</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Do donošenja akata iz s</w:t>
      </w:r>
      <w:r w:rsidR="00337425" w:rsidRPr="00285935">
        <w:rPr>
          <w:rFonts w:ascii="Cambria" w:eastAsia="Arial Unicode MS" w:hAnsi="Cambria" w:cs="Arial"/>
          <w:sz w:val="24"/>
          <w:szCs w:val="20"/>
        </w:rPr>
        <w:t>tava 1 ovog člana, primjenjiva</w:t>
      </w:r>
      <w:r w:rsidRPr="00285935">
        <w:rPr>
          <w:rFonts w:ascii="Cambria" w:eastAsia="Arial Unicode MS" w:hAnsi="Cambria" w:cs="Arial"/>
          <w:sz w:val="24"/>
          <w:szCs w:val="20"/>
        </w:rPr>
        <w:t>će se postojeća akta</w:t>
      </w:r>
      <w:r w:rsidR="00337425" w:rsidRPr="00285935">
        <w:rPr>
          <w:rFonts w:ascii="Cambria" w:eastAsia="Arial Unicode MS" w:hAnsi="Cambria" w:cs="Arial"/>
          <w:sz w:val="24"/>
          <w:szCs w:val="20"/>
        </w:rPr>
        <w:t>,</w:t>
      </w:r>
      <w:r w:rsidRPr="00285935">
        <w:rPr>
          <w:rFonts w:ascii="Cambria" w:eastAsia="Arial Unicode MS" w:hAnsi="Cambria" w:cs="Arial"/>
          <w:sz w:val="24"/>
          <w:szCs w:val="20"/>
        </w:rPr>
        <w:t xml:space="preserve"> ukoliko nijesu u suprotnosti sa </w:t>
      </w:r>
      <w:r w:rsidR="00F61E69" w:rsidRPr="00285935">
        <w:rPr>
          <w:rFonts w:ascii="Cambria" w:eastAsia="Arial Unicode MS" w:hAnsi="Cambria" w:cs="Arial"/>
          <w:sz w:val="24"/>
          <w:szCs w:val="20"/>
        </w:rPr>
        <w:t xml:space="preserve">ovim </w:t>
      </w:r>
      <w:r w:rsidR="00DD5E00">
        <w:rPr>
          <w:rFonts w:ascii="Cambria" w:eastAsia="Arial Unicode MS" w:hAnsi="Cambria" w:cs="Arial"/>
          <w:sz w:val="24"/>
          <w:szCs w:val="20"/>
        </w:rPr>
        <w:t>s</w:t>
      </w:r>
      <w:r w:rsidRPr="00285935">
        <w:rPr>
          <w:rFonts w:ascii="Cambria" w:eastAsia="Arial Unicode MS" w:hAnsi="Cambria" w:cs="Arial"/>
          <w:sz w:val="24"/>
          <w:szCs w:val="20"/>
        </w:rPr>
        <w:t>tatutom.</w:t>
      </w:r>
    </w:p>
    <w:p w:rsidR="00226584" w:rsidRPr="00285935" w:rsidRDefault="00226584" w:rsidP="00EA1383">
      <w:pPr>
        <w:spacing w:after="0" w:line="240" w:lineRule="auto"/>
        <w:jc w:val="both"/>
        <w:rPr>
          <w:rFonts w:ascii="Cambria" w:eastAsia="Arial Unicode MS" w:hAnsi="Cambria" w:cs="Arial"/>
          <w:i/>
          <w:iCs/>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A96E30" w:rsidRPr="00E10265">
        <w:rPr>
          <w:rFonts w:ascii="Cambria" w:eastAsia="Arial Unicode MS" w:hAnsi="Cambria" w:cs="Arial"/>
          <w:iCs/>
          <w:sz w:val="24"/>
          <w:szCs w:val="20"/>
        </w:rPr>
        <w:t>4</w:t>
      </w:r>
      <w:r w:rsidR="00C7302F">
        <w:rPr>
          <w:rFonts w:ascii="Cambria" w:eastAsia="Arial Unicode MS" w:hAnsi="Cambria" w:cs="Arial"/>
          <w:iCs/>
          <w:sz w:val="24"/>
          <w:szCs w:val="20"/>
        </w:rPr>
        <w:t>7</w:t>
      </w:r>
    </w:p>
    <w:p w:rsidR="00EA1383" w:rsidRPr="00285935" w:rsidRDefault="00EA1383" w:rsidP="00337425">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Danom stupanja na snagu ovog </w:t>
      </w:r>
      <w:r w:rsidR="00836A95">
        <w:rPr>
          <w:rFonts w:ascii="Cambria" w:eastAsia="Arial Unicode MS" w:hAnsi="Cambria" w:cs="Arial"/>
          <w:sz w:val="24"/>
          <w:szCs w:val="20"/>
        </w:rPr>
        <w:t>s</w:t>
      </w:r>
      <w:r w:rsidRPr="00285935">
        <w:rPr>
          <w:rFonts w:ascii="Cambria" w:eastAsia="Arial Unicode MS" w:hAnsi="Cambria" w:cs="Arial"/>
          <w:sz w:val="24"/>
          <w:szCs w:val="20"/>
        </w:rPr>
        <w:t xml:space="preserve">tatuta prestaje da važi Statut </w:t>
      </w:r>
      <w:r w:rsidR="00337425" w:rsidRPr="00285935">
        <w:rPr>
          <w:rFonts w:ascii="Cambria" w:eastAsia="Arial Unicode MS" w:hAnsi="Cambria" w:cs="Arial"/>
          <w:sz w:val="24"/>
          <w:szCs w:val="20"/>
        </w:rPr>
        <w:t>o</w:t>
      </w:r>
      <w:r w:rsidRPr="00285935">
        <w:rPr>
          <w:rFonts w:ascii="Cambria" w:eastAsia="Arial Unicode MS" w:hAnsi="Cambria" w:cs="Arial"/>
          <w:sz w:val="24"/>
          <w:szCs w:val="20"/>
        </w:rPr>
        <w:t>pštine</w:t>
      </w:r>
      <w:r w:rsidR="00337425" w:rsidRPr="00285935">
        <w:rPr>
          <w:rFonts w:ascii="Cambria" w:eastAsia="Arial Unicode MS" w:hAnsi="Cambria" w:cs="Arial"/>
          <w:sz w:val="24"/>
          <w:szCs w:val="20"/>
        </w:rPr>
        <w:t xml:space="preserve"> Nikšić („Službeni list RCG – Opštinski propisi“, br. 20/04 i 43/06 i „Službeni list C</w:t>
      </w:r>
      <w:r w:rsidR="007D3BEB" w:rsidRPr="00285935">
        <w:rPr>
          <w:rFonts w:ascii="Cambria" w:eastAsia="Arial Unicode MS" w:hAnsi="Cambria" w:cs="Arial"/>
          <w:sz w:val="24"/>
          <w:szCs w:val="20"/>
        </w:rPr>
        <w:t>rne Gore</w:t>
      </w:r>
      <w:r w:rsidR="00337425" w:rsidRPr="00285935">
        <w:rPr>
          <w:rFonts w:ascii="Cambria" w:eastAsia="Arial Unicode MS" w:hAnsi="Cambria" w:cs="Arial"/>
          <w:sz w:val="24"/>
          <w:szCs w:val="20"/>
        </w:rPr>
        <w:t xml:space="preserve"> – Opšti</w:t>
      </w:r>
      <w:r w:rsidR="00CE31FD">
        <w:rPr>
          <w:rFonts w:ascii="Cambria" w:eastAsia="Arial Unicode MS" w:hAnsi="Cambria" w:cs="Arial"/>
          <w:sz w:val="24"/>
          <w:szCs w:val="20"/>
        </w:rPr>
        <w:t>nski propisi“, broj 24/10</w:t>
      </w:r>
      <w:r w:rsidR="00337425" w:rsidRPr="00285935">
        <w:rPr>
          <w:rFonts w:ascii="Cambria" w:eastAsia="Arial Unicode MS" w:hAnsi="Cambria" w:cs="Arial"/>
          <w:sz w:val="24"/>
          <w:szCs w:val="20"/>
        </w:rPr>
        <w:t>)</w:t>
      </w:r>
      <w:r w:rsidRPr="00285935">
        <w:rPr>
          <w:rFonts w:ascii="Cambria" w:eastAsia="Arial Unicode MS" w:hAnsi="Cambria" w:cs="Arial"/>
          <w:sz w:val="24"/>
          <w:szCs w:val="20"/>
        </w:rPr>
        <w:t>.</w:t>
      </w:r>
    </w:p>
    <w:p w:rsidR="00EA1383" w:rsidRPr="00285935" w:rsidRDefault="00EA1383" w:rsidP="00EA1383">
      <w:pPr>
        <w:spacing w:after="0" w:line="240" w:lineRule="auto"/>
        <w:jc w:val="both"/>
        <w:rPr>
          <w:rFonts w:ascii="Cambria" w:eastAsia="Arial Unicode MS" w:hAnsi="Cambria" w:cs="Arial"/>
          <w:sz w:val="24"/>
          <w:szCs w:val="20"/>
        </w:rPr>
      </w:pPr>
    </w:p>
    <w:p w:rsidR="00EA1383" w:rsidRPr="00E10265" w:rsidRDefault="00EA1383" w:rsidP="0069662C">
      <w:pPr>
        <w:spacing w:after="0" w:line="240" w:lineRule="auto"/>
        <w:jc w:val="center"/>
        <w:rPr>
          <w:rFonts w:ascii="Cambria" w:eastAsia="Arial Unicode MS" w:hAnsi="Cambria" w:cs="Arial"/>
          <w:iCs/>
          <w:sz w:val="24"/>
          <w:szCs w:val="20"/>
        </w:rPr>
      </w:pPr>
      <w:r w:rsidRPr="00E10265">
        <w:rPr>
          <w:rFonts w:ascii="Cambria" w:eastAsia="Arial Unicode MS" w:hAnsi="Cambria" w:cs="Arial"/>
          <w:iCs/>
          <w:sz w:val="24"/>
          <w:szCs w:val="20"/>
        </w:rPr>
        <w:t>Član 1</w:t>
      </w:r>
      <w:r w:rsidR="00807D4D" w:rsidRPr="00E10265">
        <w:rPr>
          <w:rFonts w:ascii="Cambria" w:eastAsia="Arial Unicode MS" w:hAnsi="Cambria" w:cs="Arial"/>
          <w:iCs/>
          <w:sz w:val="24"/>
          <w:szCs w:val="20"/>
        </w:rPr>
        <w:t>4</w:t>
      </w:r>
      <w:r w:rsidR="00C7302F">
        <w:rPr>
          <w:rFonts w:ascii="Cambria" w:eastAsia="Arial Unicode MS" w:hAnsi="Cambria" w:cs="Arial"/>
          <w:iCs/>
          <w:sz w:val="24"/>
          <w:szCs w:val="20"/>
        </w:rPr>
        <w:t>8</w:t>
      </w:r>
    </w:p>
    <w:p w:rsidR="009D1E97" w:rsidRDefault="00D911AF" w:rsidP="009D1E97">
      <w:pPr>
        <w:spacing w:after="0" w:line="240" w:lineRule="auto"/>
        <w:ind w:firstLine="720"/>
        <w:jc w:val="both"/>
        <w:rPr>
          <w:rFonts w:ascii="Cambria" w:eastAsia="Arial Unicode MS" w:hAnsi="Cambria" w:cs="Arial"/>
          <w:sz w:val="24"/>
          <w:szCs w:val="20"/>
        </w:rPr>
      </w:pPr>
      <w:r w:rsidRPr="00285935">
        <w:rPr>
          <w:rFonts w:ascii="Cambria" w:eastAsia="Arial Unicode MS" w:hAnsi="Cambria" w:cs="Arial"/>
          <w:sz w:val="24"/>
          <w:szCs w:val="20"/>
        </w:rPr>
        <w:t xml:space="preserve">Ovaj </w:t>
      </w:r>
      <w:r w:rsidR="00DD5E00">
        <w:rPr>
          <w:rFonts w:ascii="Cambria" w:eastAsia="Arial Unicode MS" w:hAnsi="Cambria" w:cs="Arial"/>
          <w:sz w:val="24"/>
          <w:szCs w:val="20"/>
        </w:rPr>
        <w:t>s</w:t>
      </w:r>
      <w:r w:rsidR="00EA1383" w:rsidRPr="00285935">
        <w:rPr>
          <w:rFonts w:ascii="Cambria" w:eastAsia="Arial Unicode MS" w:hAnsi="Cambria" w:cs="Arial"/>
          <w:sz w:val="24"/>
          <w:szCs w:val="20"/>
        </w:rPr>
        <w:t xml:space="preserve">tatut stupa na snagu osmog dana od dana objavljivanja u </w:t>
      </w:r>
      <w:r w:rsidR="002773C4" w:rsidRPr="00285935">
        <w:rPr>
          <w:rFonts w:ascii="Cambria" w:eastAsia="Arial Unicode MS" w:hAnsi="Cambria" w:cs="Arial"/>
          <w:sz w:val="24"/>
          <w:szCs w:val="20"/>
        </w:rPr>
        <w:t>„</w:t>
      </w:r>
      <w:r w:rsidR="00EA1383" w:rsidRPr="00285935">
        <w:rPr>
          <w:rFonts w:ascii="Cambria" w:eastAsia="Arial Unicode MS" w:hAnsi="Cambria" w:cs="Arial"/>
          <w:sz w:val="24"/>
          <w:szCs w:val="20"/>
        </w:rPr>
        <w:t xml:space="preserve">Službenom listu </w:t>
      </w:r>
      <w:r w:rsidR="007D3BEB" w:rsidRPr="00285935">
        <w:rPr>
          <w:rFonts w:ascii="Cambria" w:eastAsia="Arial Unicode MS" w:hAnsi="Cambria" w:cs="Arial"/>
          <w:sz w:val="24"/>
          <w:szCs w:val="20"/>
        </w:rPr>
        <w:t xml:space="preserve">Crne Gore </w:t>
      </w:r>
      <w:r w:rsidR="00EA1383" w:rsidRPr="00285935">
        <w:rPr>
          <w:rFonts w:ascii="Cambria" w:eastAsia="Arial Unicode MS" w:hAnsi="Cambria" w:cs="Arial"/>
          <w:sz w:val="24"/>
          <w:szCs w:val="20"/>
        </w:rPr>
        <w:t xml:space="preserve">– </w:t>
      </w:r>
      <w:r w:rsidR="002773C4" w:rsidRPr="00285935">
        <w:rPr>
          <w:rFonts w:ascii="Cambria" w:eastAsia="Arial Unicode MS" w:hAnsi="Cambria" w:cs="Arial"/>
          <w:sz w:val="24"/>
          <w:szCs w:val="20"/>
        </w:rPr>
        <w:t>O</w:t>
      </w:r>
      <w:r w:rsidR="00EA1383" w:rsidRPr="00285935">
        <w:rPr>
          <w:rFonts w:ascii="Cambria" w:eastAsia="Arial Unicode MS" w:hAnsi="Cambria" w:cs="Arial"/>
          <w:sz w:val="24"/>
          <w:szCs w:val="20"/>
        </w:rPr>
        <w:t>pštinski propisi</w:t>
      </w:r>
      <w:r w:rsidR="002773C4" w:rsidRPr="00285935">
        <w:rPr>
          <w:rFonts w:ascii="Cambria" w:eastAsia="Arial Unicode MS" w:hAnsi="Cambria" w:cs="Arial"/>
          <w:sz w:val="24"/>
          <w:szCs w:val="20"/>
        </w:rPr>
        <w:t>“</w:t>
      </w:r>
      <w:r w:rsidR="00EA1383" w:rsidRPr="00285935">
        <w:rPr>
          <w:rFonts w:ascii="Cambria" w:eastAsia="Arial Unicode MS" w:hAnsi="Cambria" w:cs="Arial"/>
          <w:sz w:val="24"/>
          <w:szCs w:val="20"/>
        </w:rPr>
        <w:t>.</w:t>
      </w:r>
    </w:p>
    <w:p w:rsidR="004E6C33" w:rsidRDefault="004E6C33" w:rsidP="009D1E97">
      <w:pPr>
        <w:spacing w:after="0" w:line="240" w:lineRule="auto"/>
        <w:ind w:firstLine="720"/>
        <w:jc w:val="both"/>
        <w:rPr>
          <w:rFonts w:ascii="Cambria" w:eastAsia="Arial Unicode MS" w:hAnsi="Cambria" w:cs="Arial"/>
          <w:sz w:val="24"/>
          <w:szCs w:val="20"/>
        </w:rPr>
      </w:pPr>
    </w:p>
    <w:p w:rsidR="00E14216" w:rsidRDefault="00E14216" w:rsidP="009D1E97">
      <w:pPr>
        <w:spacing w:after="0" w:line="240" w:lineRule="auto"/>
        <w:ind w:firstLine="720"/>
        <w:jc w:val="both"/>
        <w:rPr>
          <w:rFonts w:ascii="Cambria" w:eastAsia="Arial Unicode MS" w:hAnsi="Cambria" w:cs="Arial"/>
          <w:sz w:val="24"/>
          <w:szCs w:val="20"/>
        </w:rPr>
      </w:pPr>
    </w:p>
    <w:p w:rsidR="00F41401" w:rsidRDefault="00F41401" w:rsidP="009D1E97">
      <w:pPr>
        <w:spacing w:after="0" w:line="240" w:lineRule="auto"/>
        <w:ind w:firstLine="720"/>
        <w:jc w:val="both"/>
        <w:rPr>
          <w:rFonts w:ascii="Cambria" w:eastAsia="Arial Unicode MS" w:hAnsi="Cambria" w:cs="Arial"/>
          <w:sz w:val="24"/>
          <w:szCs w:val="20"/>
        </w:rPr>
      </w:pPr>
    </w:p>
    <w:p w:rsidR="00305168" w:rsidRDefault="00305168" w:rsidP="009D1E97">
      <w:pPr>
        <w:spacing w:after="0" w:line="240" w:lineRule="auto"/>
        <w:ind w:firstLine="720"/>
        <w:jc w:val="both"/>
        <w:rPr>
          <w:rFonts w:ascii="Cambria" w:eastAsia="Arial Unicode MS" w:hAnsi="Cambria" w:cs="Arial"/>
          <w:sz w:val="24"/>
          <w:szCs w:val="20"/>
        </w:rPr>
      </w:pPr>
    </w:p>
    <w:p w:rsidR="00E14216" w:rsidRDefault="0048531A" w:rsidP="00E14216">
      <w:pPr>
        <w:spacing w:after="0"/>
        <w:jc w:val="both"/>
        <w:rPr>
          <w:rFonts w:ascii="Cambria" w:hAnsi="Cambria" w:cs="Arial"/>
          <w:sz w:val="24"/>
          <w:szCs w:val="24"/>
        </w:rPr>
      </w:pPr>
      <w:r>
        <w:rPr>
          <w:rFonts w:ascii="Cambria" w:hAnsi="Cambria" w:cs="Arial"/>
          <w:sz w:val="24"/>
          <w:szCs w:val="24"/>
        </w:rPr>
        <w:t>Broj: 01-030-142</w:t>
      </w:r>
    </w:p>
    <w:p w:rsidR="00E14216" w:rsidRDefault="00E14216" w:rsidP="00E14216">
      <w:pPr>
        <w:spacing w:after="0"/>
        <w:jc w:val="both"/>
        <w:rPr>
          <w:rFonts w:ascii="Cambria" w:hAnsi="Cambria" w:cs="Arial"/>
          <w:sz w:val="24"/>
          <w:szCs w:val="24"/>
        </w:rPr>
      </w:pPr>
      <w:r>
        <w:rPr>
          <w:rFonts w:ascii="Cambria" w:hAnsi="Cambria" w:cs="Arial"/>
          <w:sz w:val="24"/>
          <w:szCs w:val="24"/>
        </w:rPr>
        <w:t xml:space="preserve">Nikšić, </w:t>
      </w:r>
      <w:r w:rsidR="00AB7825">
        <w:rPr>
          <w:rFonts w:ascii="Cambria" w:hAnsi="Cambria" w:cs="Arial"/>
          <w:sz w:val="24"/>
          <w:szCs w:val="24"/>
        </w:rPr>
        <w:t>29. avgusta</w:t>
      </w:r>
      <w:r>
        <w:rPr>
          <w:rFonts w:ascii="Cambria" w:hAnsi="Cambria" w:cs="Arial"/>
          <w:sz w:val="24"/>
          <w:szCs w:val="24"/>
        </w:rPr>
        <w:t xml:space="preserve"> 2018. godine</w:t>
      </w:r>
    </w:p>
    <w:p w:rsidR="00E14216" w:rsidRDefault="00E14216" w:rsidP="00E14216">
      <w:pPr>
        <w:spacing w:after="0"/>
        <w:jc w:val="both"/>
        <w:rPr>
          <w:rFonts w:ascii="Cambria" w:hAnsi="Cambria" w:cs="Arial"/>
          <w:sz w:val="24"/>
          <w:szCs w:val="24"/>
        </w:rPr>
      </w:pPr>
    </w:p>
    <w:p w:rsidR="004E6C33" w:rsidRPr="00285935" w:rsidRDefault="004E6C33" w:rsidP="009D1E97">
      <w:pPr>
        <w:spacing w:after="0" w:line="240" w:lineRule="auto"/>
        <w:ind w:firstLine="720"/>
        <w:jc w:val="both"/>
        <w:rPr>
          <w:rFonts w:ascii="Cambria" w:eastAsia="Arial Unicode MS" w:hAnsi="Cambria" w:cs="Arial"/>
          <w:sz w:val="24"/>
          <w:szCs w:val="20"/>
        </w:rPr>
      </w:pPr>
    </w:p>
    <w:p w:rsidR="00DD5E00" w:rsidRDefault="00EA1383" w:rsidP="00F30957">
      <w:pPr>
        <w:spacing w:after="0" w:line="240" w:lineRule="auto"/>
        <w:ind w:firstLine="720"/>
        <w:jc w:val="center"/>
        <w:rPr>
          <w:rFonts w:ascii="Cambria" w:eastAsia="Arial Unicode MS" w:hAnsi="Cambria" w:cs="Arial"/>
          <w:bCs/>
          <w:sz w:val="24"/>
          <w:szCs w:val="20"/>
        </w:rPr>
      </w:pPr>
      <w:r w:rsidRPr="00285935">
        <w:rPr>
          <w:rFonts w:ascii="Cambria" w:eastAsia="Arial Unicode MS" w:hAnsi="Cambria" w:cs="Arial"/>
          <w:bCs/>
          <w:sz w:val="24"/>
          <w:szCs w:val="20"/>
        </w:rPr>
        <w:t xml:space="preserve">SKUPŠTINA OPŠTINE </w:t>
      </w:r>
      <w:r w:rsidR="00F701F7" w:rsidRPr="00285935">
        <w:rPr>
          <w:rFonts w:ascii="Cambria" w:eastAsia="Arial Unicode MS" w:hAnsi="Cambria" w:cs="Arial"/>
          <w:bCs/>
          <w:sz w:val="24"/>
          <w:szCs w:val="20"/>
        </w:rPr>
        <w:t>NIKŠIĆ</w:t>
      </w:r>
    </w:p>
    <w:p w:rsidR="00893D38" w:rsidRDefault="00893D38" w:rsidP="00667403">
      <w:pPr>
        <w:spacing w:after="0" w:line="240" w:lineRule="auto"/>
        <w:rPr>
          <w:rFonts w:ascii="Cambria" w:eastAsia="Arial Unicode MS" w:hAnsi="Cambria" w:cs="Arial"/>
          <w:i/>
          <w:iCs/>
          <w:sz w:val="20"/>
          <w:szCs w:val="20"/>
        </w:rPr>
      </w:pPr>
    </w:p>
    <w:p w:rsidR="00E6268B" w:rsidRPr="00F30957" w:rsidRDefault="00E6268B" w:rsidP="00667403">
      <w:pPr>
        <w:spacing w:after="0" w:line="240" w:lineRule="auto"/>
        <w:rPr>
          <w:rFonts w:ascii="Cambria" w:eastAsia="Arial Unicode MS" w:hAnsi="Cambria" w:cs="Arial"/>
          <w:i/>
          <w:iCs/>
          <w:sz w:val="20"/>
          <w:szCs w:val="20"/>
        </w:rPr>
      </w:pPr>
    </w:p>
    <w:p w:rsidR="00EA1383" w:rsidRDefault="00F00D9D" w:rsidP="00F00D9D">
      <w:pPr>
        <w:spacing w:after="0" w:line="240" w:lineRule="auto"/>
        <w:jc w:val="both"/>
        <w:rPr>
          <w:rFonts w:ascii="Cambria" w:hAnsi="Cambria" w:cs="Arial"/>
          <w:sz w:val="24"/>
          <w:szCs w:val="28"/>
        </w:rPr>
      </w:pPr>
      <w:r>
        <w:rPr>
          <w:rFonts w:ascii="Cambria" w:hAnsi="Cambria" w:cs="Arial"/>
          <w:sz w:val="24"/>
          <w:szCs w:val="28"/>
        </w:rPr>
        <w:t xml:space="preserve">                                                                                                         </w:t>
      </w:r>
      <w:r w:rsidR="00AB7825">
        <w:rPr>
          <w:rFonts w:ascii="Cambria" w:hAnsi="Cambria" w:cs="Arial"/>
          <w:sz w:val="24"/>
          <w:szCs w:val="28"/>
        </w:rPr>
        <w:t xml:space="preserve">                             </w:t>
      </w:r>
      <w:r>
        <w:rPr>
          <w:rFonts w:ascii="Cambria" w:hAnsi="Cambria" w:cs="Arial"/>
          <w:sz w:val="24"/>
          <w:szCs w:val="28"/>
        </w:rPr>
        <w:t xml:space="preserve"> </w:t>
      </w:r>
      <w:r w:rsidR="00AB7825">
        <w:rPr>
          <w:rFonts w:ascii="Cambria" w:hAnsi="Cambria" w:cs="Arial"/>
          <w:sz w:val="24"/>
          <w:szCs w:val="28"/>
        </w:rPr>
        <w:t>P r e d s j e d n i k</w:t>
      </w:r>
    </w:p>
    <w:p w:rsidR="00AB7825" w:rsidRPr="00285935" w:rsidRDefault="00AB7825" w:rsidP="00F00D9D">
      <w:pPr>
        <w:spacing w:after="0" w:line="240" w:lineRule="auto"/>
        <w:jc w:val="both"/>
        <w:rPr>
          <w:rFonts w:ascii="Cambria" w:hAnsi="Cambria" w:cs="Arial"/>
          <w:sz w:val="24"/>
          <w:szCs w:val="28"/>
        </w:rPr>
      </w:pPr>
    </w:p>
    <w:p w:rsidR="0089151C" w:rsidRDefault="00F00D9D" w:rsidP="00F00D9D">
      <w:pPr>
        <w:spacing w:after="0" w:line="240" w:lineRule="auto"/>
        <w:jc w:val="both"/>
        <w:rPr>
          <w:rFonts w:ascii="Cambria" w:hAnsi="Cambria" w:cs="Arial"/>
          <w:sz w:val="24"/>
          <w:szCs w:val="24"/>
        </w:rPr>
      </w:pPr>
      <w:r>
        <w:rPr>
          <w:rFonts w:ascii="Cambria" w:hAnsi="Cambria" w:cs="Arial"/>
          <w:sz w:val="24"/>
          <w:szCs w:val="24"/>
        </w:rPr>
        <w:t xml:space="preserve">                                                                                                                          </w:t>
      </w:r>
      <w:r w:rsidR="00AB7825">
        <w:rPr>
          <w:rFonts w:ascii="Cambria" w:hAnsi="Cambria" w:cs="Arial"/>
          <w:sz w:val="24"/>
          <w:szCs w:val="24"/>
        </w:rPr>
        <w:t xml:space="preserve"> </w:t>
      </w:r>
      <w:r>
        <w:rPr>
          <w:rFonts w:ascii="Cambria" w:hAnsi="Cambria" w:cs="Arial"/>
          <w:sz w:val="24"/>
          <w:szCs w:val="24"/>
        </w:rPr>
        <w:t xml:space="preserve">  </w:t>
      </w:r>
      <w:r w:rsidR="002679F7">
        <w:rPr>
          <w:rFonts w:ascii="Cambria" w:hAnsi="Cambria" w:cs="Arial"/>
          <w:sz w:val="24"/>
          <w:szCs w:val="24"/>
        </w:rPr>
        <w:t xml:space="preserve">   </w:t>
      </w:r>
      <w:r>
        <w:rPr>
          <w:rFonts w:ascii="Cambria" w:hAnsi="Cambria" w:cs="Arial"/>
          <w:sz w:val="24"/>
          <w:szCs w:val="24"/>
        </w:rPr>
        <w:t xml:space="preserve"> </w:t>
      </w:r>
      <w:r w:rsidR="001A45D9">
        <w:rPr>
          <w:rFonts w:ascii="Cambria" w:hAnsi="Cambria" w:cs="Arial"/>
          <w:sz w:val="24"/>
          <w:szCs w:val="24"/>
        </w:rPr>
        <w:t>Radivoje Lala Nikčević</w:t>
      </w:r>
      <w:r w:rsidR="002679F7">
        <w:rPr>
          <w:rFonts w:ascii="Cambria" w:hAnsi="Cambria" w:cs="Arial"/>
          <w:sz w:val="24"/>
          <w:szCs w:val="24"/>
        </w:rPr>
        <w:t>,s.r.</w:t>
      </w:r>
      <w:bookmarkStart w:id="16" w:name="_GoBack"/>
      <w:bookmarkEnd w:id="16"/>
    </w:p>
    <w:p w:rsidR="0089151C" w:rsidRDefault="0089151C"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A362D2" w:rsidRDefault="00A362D2" w:rsidP="00DD5E00">
      <w:pPr>
        <w:spacing w:after="0" w:line="240" w:lineRule="auto"/>
        <w:jc w:val="both"/>
        <w:rPr>
          <w:rFonts w:ascii="Cambria" w:hAnsi="Cambria" w:cs="Arial"/>
          <w:sz w:val="24"/>
          <w:szCs w:val="24"/>
        </w:rPr>
      </w:pPr>
    </w:p>
    <w:p w:rsidR="001A45D9" w:rsidRDefault="001A45D9" w:rsidP="00DD5E00">
      <w:pPr>
        <w:spacing w:after="0" w:line="240" w:lineRule="auto"/>
        <w:jc w:val="both"/>
        <w:rPr>
          <w:rFonts w:ascii="Cambria" w:hAnsi="Cambria" w:cs="Arial"/>
          <w:sz w:val="24"/>
          <w:szCs w:val="24"/>
        </w:rPr>
      </w:pPr>
    </w:p>
    <w:p w:rsidR="00E6268B" w:rsidRDefault="00E6268B" w:rsidP="00DD5E00">
      <w:pPr>
        <w:spacing w:after="0" w:line="240" w:lineRule="auto"/>
        <w:jc w:val="both"/>
        <w:rPr>
          <w:rFonts w:ascii="Cambria" w:hAnsi="Cambria" w:cs="Arial"/>
          <w:sz w:val="24"/>
          <w:szCs w:val="24"/>
        </w:rPr>
      </w:pPr>
    </w:p>
    <w:p w:rsidR="006812F8" w:rsidRPr="00AF4019" w:rsidRDefault="006812F8" w:rsidP="00E6268B">
      <w:pPr>
        <w:spacing w:after="0" w:line="240" w:lineRule="auto"/>
        <w:jc w:val="both"/>
        <w:rPr>
          <w:rFonts w:ascii="Cambria" w:hAnsi="Cambria" w:cs="Arial"/>
          <w:sz w:val="24"/>
          <w:szCs w:val="24"/>
        </w:rPr>
      </w:pPr>
    </w:p>
    <w:sectPr w:rsidR="006812F8" w:rsidRPr="00AF4019" w:rsidSect="00F41401">
      <w:headerReference w:type="even" r:id="rId8"/>
      <w:headerReference w:type="default" r:id="rId9"/>
      <w:footerReference w:type="even" r:id="rId10"/>
      <w:footerReference w:type="default" r:id="rId11"/>
      <w:headerReference w:type="first" r:id="rId12"/>
      <w:footerReference w:type="first" r:id="rId13"/>
      <w:pgSz w:w="12240" w:h="15840"/>
      <w:pgMar w:top="0" w:right="900" w:bottom="0"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43" w:rsidRDefault="00F21A43" w:rsidP="000B0616">
      <w:pPr>
        <w:spacing w:after="0" w:line="240" w:lineRule="auto"/>
      </w:pPr>
      <w:r>
        <w:separator/>
      </w:r>
    </w:p>
  </w:endnote>
  <w:endnote w:type="continuationSeparator" w:id="0">
    <w:p w:rsidR="00F21A43" w:rsidRDefault="00F21A43" w:rsidP="000B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81" w:rsidRDefault="00175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492725"/>
      <w:docPartObj>
        <w:docPartGallery w:val="Page Numbers (Bottom of Page)"/>
        <w:docPartUnique/>
      </w:docPartObj>
    </w:sdtPr>
    <w:sdtEndPr>
      <w:rPr>
        <w:noProof/>
      </w:rPr>
    </w:sdtEndPr>
    <w:sdtContent>
      <w:p w:rsidR="00175281" w:rsidRDefault="00175281">
        <w:pPr>
          <w:pStyle w:val="Footer"/>
          <w:jc w:val="right"/>
        </w:pPr>
        <w:r>
          <w:fldChar w:fldCharType="begin"/>
        </w:r>
        <w:r>
          <w:instrText xml:space="preserve"> PAGE   \* MERGEFORMAT </w:instrText>
        </w:r>
        <w:r>
          <w:fldChar w:fldCharType="separate"/>
        </w:r>
        <w:r w:rsidR="002679F7">
          <w:rPr>
            <w:noProof/>
          </w:rPr>
          <w:t>28</w:t>
        </w:r>
        <w:r>
          <w:rPr>
            <w:noProof/>
          </w:rPr>
          <w:fldChar w:fldCharType="end"/>
        </w:r>
      </w:p>
    </w:sdtContent>
  </w:sdt>
  <w:p w:rsidR="00175281" w:rsidRDefault="00175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81" w:rsidRDefault="00175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43" w:rsidRDefault="00F21A43" w:rsidP="000B0616">
      <w:pPr>
        <w:spacing w:after="0" w:line="240" w:lineRule="auto"/>
      </w:pPr>
      <w:r>
        <w:separator/>
      </w:r>
    </w:p>
  </w:footnote>
  <w:footnote w:type="continuationSeparator" w:id="0">
    <w:p w:rsidR="00F21A43" w:rsidRDefault="00F21A43" w:rsidP="000B0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81" w:rsidRDefault="00175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81" w:rsidRPr="00EA1383" w:rsidRDefault="00175281" w:rsidP="00C03ABE">
    <w:pPr>
      <w:pStyle w:val="Header"/>
      <w:spacing w:after="0" w:line="240" w:lineRule="auto"/>
      <w:rPr>
        <w:rFonts w:ascii="Monotype Corsiva" w:hAnsi="Monotype Corsiv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81" w:rsidRDefault="00175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73BA"/>
    <w:multiLevelType w:val="hybridMultilevel"/>
    <w:tmpl w:val="132E3F6C"/>
    <w:lvl w:ilvl="0" w:tplc="D414A446">
      <w:start w:val="1"/>
      <w:numFmt w:val="bullet"/>
      <w:lvlText w:val="-"/>
      <w:lvlJc w:val="left"/>
      <w:pPr>
        <w:ind w:left="1800" w:hanging="360"/>
      </w:pPr>
      <w:rPr>
        <w:rFonts w:ascii="Cambria" w:eastAsia="Times New Roman"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F724EE"/>
    <w:multiLevelType w:val="hybridMultilevel"/>
    <w:tmpl w:val="16C02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10E2"/>
    <w:multiLevelType w:val="multilevel"/>
    <w:tmpl w:val="D35065B0"/>
    <w:lvl w:ilvl="0">
      <w:start w:val="1"/>
      <w:numFmt w:val="decimal"/>
      <w:lvlText w:val="%1."/>
      <w:lvlJc w:val="left"/>
      <w:pPr>
        <w:ind w:left="630" w:hanging="63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0856B6F"/>
    <w:multiLevelType w:val="hybridMultilevel"/>
    <w:tmpl w:val="4D30845C"/>
    <w:lvl w:ilvl="0" w:tplc="58B0B6FA">
      <w:start w:val="1"/>
      <w:numFmt w:val="decimal"/>
      <w:lvlText w:val="(%1)"/>
      <w:lvlJc w:val="left"/>
      <w:pPr>
        <w:ind w:left="780" w:hanging="4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12322EF6"/>
    <w:multiLevelType w:val="hybridMultilevel"/>
    <w:tmpl w:val="B0264E7C"/>
    <w:lvl w:ilvl="0" w:tplc="C3C292CC">
      <w:start w:val="5"/>
      <w:numFmt w:val="bullet"/>
      <w:lvlText w:val="-"/>
      <w:lvlJc w:val="left"/>
      <w:pPr>
        <w:ind w:left="774" w:hanging="360"/>
      </w:pPr>
      <w:rPr>
        <w:rFonts w:ascii="Arial" w:eastAsia="Times New Roman" w:hAnsi="Arial" w:cs="Arial" w:hint="default"/>
      </w:rPr>
    </w:lvl>
    <w:lvl w:ilvl="1" w:tplc="2C1A0003" w:tentative="1">
      <w:start w:val="1"/>
      <w:numFmt w:val="bullet"/>
      <w:lvlText w:val="o"/>
      <w:lvlJc w:val="left"/>
      <w:pPr>
        <w:ind w:left="1494" w:hanging="360"/>
      </w:pPr>
      <w:rPr>
        <w:rFonts w:ascii="Courier New" w:hAnsi="Courier New" w:cs="Courier New" w:hint="default"/>
      </w:rPr>
    </w:lvl>
    <w:lvl w:ilvl="2" w:tplc="2C1A0005" w:tentative="1">
      <w:start w:val="1"/>
      <w:numFmt w:val="bullet"/>
      <w:lvlText w:val=""/>
      <w:lvlJc w:val="left"/>
      <w:pPr>
        <w:ind w:left="2214" w:hanging="360"/>
      </w:pPr>
      <w:rPr>
        <w:rFonts w:ascii="Wingdings" w:hAnsi="Wingdings" w:hint="default"/>
      </w:rPr>
    </w:lvl>
    <w:lvl w:ilvl="3" w:tplc="2C1A0001" w:tentative="1">
      <w:start w:val="1"/>
      <w:numFmt w:val="bullet"/>
      <w:lvlText w:val=""/>
      <w:lvlJc w:val="left"/>
      <w:pPr>
        <w:ind w:left="2934" w:hanging="360"/>
      </w:pPr>
      <w:rPr>
        <w:rFonts w:ascii="Symbol" w:hAnsi="Symbol" w:hint="default"/>
      </w:rPr>
    </w:lvl>
    <w:lvl w:ilvl="4" w:tplc="2C1A0003" w:tentative="1">
      <w:start w:val="1"/>
      <w:numFmt w:val="bullet"/>
      <w:lvlText w:val="o"/>
      <w:lvlJc w:val="left"/>
      <w:pPr>
        <w:ind w:left="3654" w:hanging="360"/>
      </w:pPr>
      <w:rPr>
        <w:rFonts w:ascii="Courier New" w:hAnsi="Courier New" w:cs="Courier New" w:hint="default"/>
      </w:rPr>
    </w:lvl>
    <w:lvl w:ilvl="5" w:tplc="2C1A0005" w:tentative="1">
      <w:start w:val="1"/>
      <w:numFmt w:val="bullet"/>
      <w:lvlText w:val=""/>
      <w:lvlJc w:val="left"/>
      <w:pPr>
        <w:ind w:left="4374" w:hanging="360"/>
      </w:pPr>
      <w:rPr>
        <w:rFonts w:ascii="Wingdings" w:hAnsi="Wingdings" w:hint="default"/>
      </w:rPr>
    </w:lvl>
    <w:lvl w:ilvl="6" w:tplc="2C1A0001" w:tentative="1">
      <w:start w:val="1"/>
      <w:numFmt w:val="bullet"/>
      <w:lvlText w:val=""/>
      <w:lvlJc w:val="left"/>
      <w:pPr>
        <w:ind w:left="5094" w:hanging="360"/>
      </w:pPr>
      <w:rPr>
        <w:rFonts w:ascii="Symbol" w:hAnsi="Symbol" w:hint="default"/>
      </w:rPr>
    </w:lvl>
    <w:lvl w:ilvl="7" w:tplc="2C1A0003" w:tentative="1">
      <w:start w:val="1"/>
      <w:numFmt w:val="bullet"/>
      <w:lvlText w:val="o"/>
      <w:lvlJc w:val="left"/>
      <w:pPr>
        <w:ind w:left="5814" w:hanging="360"/>
      </w:pPr>
      <w:rPr>
        <w:rFonts w:ascii="Courier New" w:hAnsi="Courier New" w:cs="Courier New" w:hint="default"/>
      </w:rPr>
    </w:lvl>
    <w:lvl w:ilvl="8" w:tplc="2C1A0005" w:tentative="1">
      <w:start w:val="1"/>
      <w:numFmt w:val="bullet"/>
      <w:lvlText w:val=""/>
      <w:lvlJc w:val="left"/>
      <w:pPr>
        <w:ind w:left="6534" w:hanging="360"/>
      </w:pPr>
      <w:rPr>
        <w:rFonts w:ascii="Wingdings" w:hAnsi="Wingdings" w:hint="default"/>
      </w:rPr>
    </w:lvl>
  </w:abstractNum>
  <w:abstractNum w:abstractNumId="5">
    <w:nsid w:val="1402513A"/>
    <w:multiLevelType w:val="hybridMultilevel"/>
    <w:tmpl w:val="62FCF83A"/>
    <w:lvl w:ilvl="0" w:tplc="D07E03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A6C27"/>
    <w:multiLevelType w:val="hybridMultilevel"/>
    <w:tmpl w:val="D7CE7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9F1647"/>
    <w:multiLevelType w:val="hybridMultilevel"/>
    <w:tmpl w:val="DFC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04092"/>
    <w:multiLevelType w:val="hybridMultilevel"/>
    <w:tmpl w:val="A4AA9F80"/>
    <w:lvl w:ilvl="0" w:tplc="1A58FD0A">
      <w:start w:val="14"/>
      <w:numFmt w:val="bullet"/>
      <w:lvlText w:val="-"/>
      <w:lvlJc w:val="left"/>
      <w:pPr>
        <w:ind w:left="1440" w:hanging="360"/>
      </w:pPr>
      <w:rPr>
        <w:rFonts w:ascii="Cambria" w:eastAsia="Times New Roman"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AD21BC"/>
    <w:multiLevelType w:val="hybridMultilevel"/>
    <w:tmpl w:val="41386D2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C5B0A82"/>
    <w:multiLevelType w:val="hybridMultilevel"/>
    <w:tmpl w:val="BF94349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1CD679E5"/>
    <w:multiLevelType w:val="hybridMultilevel"/>
    <w:tmpl w:val="243EC112"/>
    <w:lvl w:ilvl="0" w:tplc="C3C292CC">
      <w:start w:val="5"/>
      <w:numFmt w:val="bullet"/>
      <w:lvlText w:val="-"/>
      <w:lvlJc w:val="left"/>
      <w:pPr>
        <w:ind w:left="720" w:hanging="360"/>
      </w:pPr>
      <w:rPr>
        <w:rFonts w:ascii="Arial" w:eastAsia="Times New Roman"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1F441E7A"/>
    <w:multiLevelType w:val="hybridMultilevel"/>
    <w:tmpl w:val="A738A6F2"/>
    <w:lvl w:ilvl="0" w:tplc="C3C292CC">
      <w:start w:val="5"/>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0544AB"/>
    <w:multiLevelType w:val="hybridMultilevel"/>
    <w:tmpl w:val="D1C4F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85EEC"/>
    <w:multiLevelType w:val="hybridMultilevel"/>
    <w:tmpl w:val="100027D0"/>
    <w:lvl w:ilvl="0" w:tplc="CDC6D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E68BC"/>
    <w:multiLevelType w:val="hybridMultilevel"/>
    <w:tmpl w:val="70062712"/>
    <w:lvl w:ilvl="0" w:tplc="D414A446">
      <w:start w:val="1"/>
      <w:numFmt w:val="bullet"/>
      <w:lvlText w:val="-"/>
      <w:lvlJc w:val="left"/>
      <w:pPr>
        <w:ind w:left="1800" w:hanging="360"/>
      </w:pPr>
      <w:rPr>
        <w:rFonts w:ascii="Cambria" w:eastAsia="Times New Roman"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95688C"/>
    <w:multiLevelType w:val="hybridMultilevel"/>
    <w:tmpl w:val="5B762882"/>
    <w:lvl w:ilvl="0" w:tplc="6C741C8A">
      <w:start w:val="1"/>
      <w:numFmt w:val="decimal"/>
      <w:lvlText w:val="(%1)"/>
      <w:lvlJc w:val="left"/>
      <w:pPr>
        <w:ind w:left="735" w:hanging="375"/>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2A693231"/>
    <w:multiLevelType w:val="hybridMultilevel"/>
    <w:tmpl w:val="3CDA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B7DEA"/>
    <w:multiLevelType w:val="hybridMultilevel"/>
    <w:tmpl w:val="412CA450"/>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80E81"/>
    <w:multiLevelType w:val="hybridMultilevel"/>
    <w:tmpl w:val="3EFA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E55BE"/>
    <w:multiLevelType w:val="hybridMultilevel"/>
    <w:tmpl w:val="B478E73A"/>
    <w:lvl w:ilvl="0" w:tplc="EFF8B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473D2"/>
    <w:multiLevelType w:val="hybridMultilevel"/>
    <w:tmpl w:val="155E2174"/>
    <w:lvl w:ilvl="0" w:tplc="1A58FD0A">
      <w:start w:val="1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D714B25"/>
    <w:multiLevelType w:val="hybridMultilevel"/>
    <w:tmpl w:val="C0CAA734"/>
    <w:lvl w:ilvl="0" w:tplc="04090011">
      <w:start w:val="1"/>
      <w:numFmt w:val="decimal"/>
      <w:lvlText w:val="%1)"/>
      <w:lvlJc w:val="left"/>
      <w:pPr>
        <w:ind w:left="720" w:hanging="360"/>
      </w:pPr>
    </w:lvl>
    <w:lvl w:ilvl="1" w:tplc="1A58FD0A">
      <w:start w:val="14"/>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D6ECA"/>
    <w:multiLevelType w:val="hybridMultilevel"/>
    <w:tmpl w:val="E29C3DB8"/>
    <w:lvl w:ilvl="0" w:tplc="56347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AD6708"/>
    <w:multiLevelType w:val="hybridMultilevel"/>
    <w:tmpl w:val="1A14E16E"/>
    <w:lvl w:ilvl="0" w:tplc="C11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7B3AC9"/>
    <w:multiLevelType w:val="hybridMultilevel"/>
    <w:tmpl w:val="EC448FD4"/>
    <w:lvl w:ilvl="0" w:tplc="C3C292CC">
      <w:start w:val="5"/>
      <w:numFmt w:val="bullet"/>
      <w:lvlText w:val="-"/>
      <w:lvlJc w:val="left"/>
      <w:pPr>
        <w:ind w:left="1440" w:hanging="360"/>
      </w:pPr>
      <w:rPr>
        <w:rFonts w:ascii="Arial" w:eastAsia="Times New Roman" w:hAnsi="Arial" w:cs="Arial" w:hint="default"/>
      </w:rPr>
    </w:lvl>
    <w:lvl w:ilvl="1" w:tplc="1A58FD0A">
      <w:start w:val="14"/>
      <w:numFmt w:val="bullet"/>
      <w:lvlText w:val="-"/>
      <w:lvlJc w:val="left"/>
      <w:pPr>
        <w:ind w:left="2160" w:hanging="360"/>
      </w:pPr>
      <w:rPr>
        <w:rFonts w:ascii="Cambria" w:eastAsia="Times New Roman" w:hAnsi="Cambri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0E2DD6"/>
    <w:multiLevelType w:val="hybridMultilevel"/>
    <w:tmpl w:val="6BA8959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4FB0666C"/>
    <w:multiLevelType w:val="hybridMultilevel"/>
    <w:tmpl w:val="CEA87FEE"/>
    <w:lvl w:ilvl="0" w:tplc="F6608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531312"/>
    <w:multiLevelType w:val="multilevel"/>
    <w:tmpl w:val="331050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2294278"/>
    <w:multiLevelType w:val="hybridMultilevel"/>
    <w:tmpl w:val="78A82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647CA"/>
    <w:multiLevelType w:val="multilevel"/>
    <w:tmpl w:val="C71E72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36E5B11"/>
    <w:multiLevelType w:val="hybridMultilevel"/>
    <w:tmpl w:val="E578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A11C5"/>
    <w:multiLevelType w:val="hybridMultilevel"/>
    <w:tmpl w:val="F5660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145ED"/>
    <w:multiLevelType w:val="multilevel"/>
    <w:tmpl w:val="CCB4CE14"/>
    <w:lvl w:ilvl="0">
      <w:start w:val="1"/>
      <w:numFmt w:val="decimal"/>
      <w:lvlText w:val="%1."/>
      <w:lvlJc w:val="left"/>
      <w:pPr>
        <w:ind w:left="630" w:hanging="63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nsid w:val="5E74563D"/>
    <w:multiLevelType w:val="multilevel"/>
    <w:tmpl w:val="53AA30E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3A56A37"/>
    <w:multiLevelType w:val="hybridMultilevel"/>
    <w:tmpl w:val="1534CDDA"/>
    <w:lvl w:ilvl="0" w:tplc="5B508DE8">
      <w:numFmt w:val="bullet"/>
      <w:lvlText w:val="-"/>
      <w:lvlJc w:val="left"/>
      <w:pPr>
        <w:ind w:left="1260" w:hanging="360"/>
      </w:pPr>
      <w:rPr>
        <w:rFonts w:ascii="Cambria" w:eastAsia="Arial" w:hAnsi="Cambria"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6A116396"/>
    <w:multiLevelType w:val="hybridMultilevel"/>
    <w:tmpl w:val="55EEDE42"/>
    <w:lvl w:ilvl="0" w:tplc="C3C292C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8F2746"/>
    <w:multiLevelType w:val="hybridMultilevel"/>
    <w:tmpl w:val="6FA8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010EBB"/>
    <w:multiLevelType w:val="hybridMultilevel"/>
    <w:tmpl w:val="A8265D20"/>
    <w:lvl w:ilvl="0" w:tplc="6C741C8A">
      <w:start w:val="1"/>
      <w:numFmt w:val="decimal"/>
      <w:lvlText w:val="(%1)"/>
      <w:lvlJc w:val="left"/>
      <w:pPr>
        <w:ind w:left="735" w:hanging="375"/>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6DB3473D"/>
    <w:multiLevelType w:val="hybridMultilevel"/>
    <w:tmpl w:val="C5D2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1082B"/>
    <w:multiLevelType w:val="hybridMultilevel"/>
    <w:tmpl w:val="F4D67F98"/>
    <w:lvl w:ilvl="0" w:tplc="1A58FD0A">
      <w:start w:val="14"/>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7A02D4"/>
    <w:multiLevelType w:val="hybridMultilevel"/>
    <w:tmpl w:val="B2A600F8"/>
    <w:lvl w:ilvl="0" w:tplc="5D6A143C">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2">
    <w:nsid w:val="79C674ED"/>
    <w:multiLevelType w:val="hybridMultilevel"/>
    <w:tmpl w:val="D5DE596A"/>
    <w:lvl w:ilvl="0" w:tplc="1A58FD0A">
      <w:start w:val="14"/>
      <w:numFmt w:val="bullet"/>
      <w:lvlText w:val="-"/>
      <w:lvlJc w:val="left"/>
      <w:pPr>
        <w:ind w:left="1440" w:hanging="360"/>
      </w:pPr>
      <w:rPr>
        <w:rFonts w:ascii="Cambria" w:eastAsia="Times New Roman" w:hAnsi="Cambria" w:cs="Times New Roman" w:hint="default"/>
      </w:rPr>
    </w:lvl>
    <w:lvl w:ilvl="1" w:tplc="1A58FD0A">
      <w:start w:val="14"/>
      <w:numFmt w:val="bullet"/>
      <w:lvlText w:val="-"/>
      <w:lvlJc w:val="left"/>
      <w:pPr>
        <w:ind w:left="2160" w:hanging="360"/>
      </w:pPr>
      <w:rPr>
        <w:rFonts w:ascii="Cambria" w:eastAsia="Times New Roman" w:hAnsi="Cambri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9C7385"/>
    <w:multiLevelType w:val="hybridMultilevel"/>
    <w:tmpl w:val="7E726C4E"/>
    <w:lvl w:ilvl="0" w:tplc="1A58FD0A">
      <w:start w:val="14"/>
      <w:numFmt w:val="bullet"/>
      <w:lvlText w:val="-"/>
      <w:lvlJc w:val="left"/>
      <w:pPr>
        <w:ind w:left="774" w:hanging="360"/>
      </w:pPr>
      <w:rPr>
        <w:rFonts w:ascii="Cambria" w:eastAsia="Times New Roman" w:hAnsi="Cambria" w:cs="Times New Roman" w:hint="default"/>
      </w:rPr>
    </w:lvl>
    <w:lvl w:ilvl="1" w:tplc="2C1A0003" w:tentative="1">
      <w:start w:val="1"/>
      <w:numFmt w:val="bullet"/>
      <w:lvlText w:val="o"/>
      <w:lvlJc w:val="left"/>
      <w:pPr>
        <w:ind w:left="1494" w:hanging="360"/>
      </w:pPr>
      <w:rPr>
        <w:rFonts w:ascii="Courier New" w:hAnsi="Courier New" w:cs="Courier New" w:hint="default"/>
      </w:rPr>
    </w:lvl>
    <w:lvl w:ilvl="2" w:tplc="2C1A0005" w:tentative="1">
      <w:start w:val="1"/>
      <w:numFmt w:val="bullet"/>
      <w:lvlText w:val=""/>
      <w:lvlJc w:val="left"/>
      <w:pPr>
        <w:ind w:left="2214" w:hanging="360"/>
      </w:pPr>
      <w:rPr>
        <w:rFonts w:ascii="Wingdings" w:hAnsi="Wingdings" w:hint="default"/>
      </w:rPr>
    </w:lvl>
    <w:lvl w:ilvl="3" w:tplc="2C1A0001" w:tentative="1">
      <w:start w:val="1"/>
      <w:numFmt w:val="bullet"/>
      <w:lvlText w:val=""/>
      <w:lvlJc w:val="left"/>
      <w:pPr>
        <w:ind w:left="2934" w:hanging="360"/>
      </w:pPr>
      <w:rPr>
        <w:rFonts w:ascii="Symbol" w:hAnsi="Symbol" w:hint="default"/>
      </w:rPr>
    </w:lvl>
    <w:lvl w:ilvl="4" w:tplc="2C1A0003" w:tentative="1">
      <w:start w:val="1"/>
      <w:numFmt w:val="bullet"/>
      <w:lvlText w:val="o"/>
      <w:lvlJc w:val="left"/>
      <w:pPr>
        <w:ind w:left="3654" w:hanging="360"/>
      </w:pPr>
      <w:rPr>
        <w:rFonts w:ascii="Courier New" w:hAnsi="Courier New" w:cs="Courier New" w:hint="default"/>
      </w:rPr>
    </w:lvl>
    <w:lvl w:ilvl="5" w:tplc="2C1A0005" w:tentative="1">
      <w:start w:val="1"/>
      <w:numFmt w:val="bullet"/>
      <w:lvlText w:val=""/>
      <w:lvlJc w:val="left"/>
      <w:pPr>
        <w:ind w:left="4374" w:hanging="360"/>
      </w:pPr>
      <w:rPr>
        <w:rFonts w:ascii="Wingdings" w:hAnsi="Wingdings" w:hint="default"/>
      </w:rPr>
    </w:lvl>
    <w:lvl w:ilvl="6" w:tplc="2C1A0001" w:tentative="1">
      <w:start w:val="1"/>
      <w:numFmt w:val="bullet"/>
      <w:lvlText w:val=""/>
      <w:lvlJc w:val="left"/>
      <w:pPr>
        <w:ind w:left="5094" w:hanging="360"/>
      </w:pPr>
      <w:rPr>
        <w:rFonts w:ascii="Symbol" w:hAnsi="Symbol" w:hint="default"/>
      </w:rPr>
    </w:lvl>
    <w:lvl w:ilvl="7" w:tplc="2C1A0003" w:tentative="1">
      <w:start w:val="1"/>
      <w:numFmt w:val="bullet"/>
      <w:lvlText w:val="o"/>
      <w:lvlJc w:val="left"/>
      <w:pPr>
        <w:ind w:left="5814" w:hanging="360"/>
      </w:pPr>
      <w:rPr>
        <w:rFonts w:ascii="Courier New" w:hAnsi="Courier New" w:cs="Courier New" w:hint="default"/>
      </w:rPr>
    </w:lvl>
    <w:lvl w:ilvl="8" w:tplc="2C1A0005" w:tentative="1">
      <w:start w:val="1"/>
      <w:numFmt w:val="bullet"/>
      <w:lvlText w:val=""/>
      <w:lvlJc w:val="left"/>
      <w:pPr>
        <w:ind w:left="6534" w:hanging="360"/>
      </w:pPr>
      <w:rPr>
        <w:rFonts w:ascii="Wingdings" w:hAnsi="Wingdings" w:hint="default"/>
      </w:rPr>
    </w:lvl>
  </w:abstractNum>
  <w:abstractNum w:abstractNumId="44">
    <w:nsid w:val="7C9E1615"/>
    <w:multiLevelType w:val="hybridMultilevel"/>
    <w:tmpl w:val="1BB2BD62"/>
    <w:lvl w:ilvl="0" w:tplc="03901580">
      <w:start w:val="1"/>
      <w:numFmt w:val="bullet"/>
      <w:lvlText w:val="-"/>
      <w:lvlJc w:val="left"/>
      <w:pPr>
        <w:ind w:left="1080" w:hanging="360"/>
      </w:pPr>
      <w:rPr>
        <w:rFonts w:ascii="Cambria" w:eastAsia="Times New Roman" w:hAnsi="Cambria"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1"/>
  </w:num>
  <w:num w:numId="3">
    <w:abstractNumId w:val="32"/>
  </w:num>
  <w:num w:numId="4">
    <w:abstractNumId w:val="22"/>
  </w:num>
  <w:num w:numId="5">
    <w:abstractNumId w:val="12"/>
  </w:num>
  <w:num w:numId="6">
    <w:abstractNumId w:val="25"/>
  </w:num>
  <w:num w:numId="7">
    <w:abstractNumId w:val="40"/>
  </w:num>
  <w:num w:numId="8">
    <w:abstractNumId w:val="6"/>
  </w:num>
  <w:num w:numId="9">
    <w:abstractNumId w:val="23"/>
  </w:num>
  <w:num w:numId="10">
    <w:abstractNumId w:val="21"/>
  </w:num>
  <w:num w:numId="11">
    <w:abstractNumId w:val="8"/>
  </w:num>
  <w:num w:numId="12">
    <w:abstractNumId w:val="42"/>
  </w:num>
  <w:num w:numId="13">
    <w:abstractNumId w:val="20"/>
  </w:num>
  <w:num w:numId="14">
    <w:abstractNumId w:val="14"/>
  </w:num>
  <w:num w:numId="15">
    <w:abstractNumId w:val="36"/>
  </w:num>
  <w:num w:numId="16">
    <w:abstractNumId w:val="29"/>
  </w:num>
  <w:num w:numId="17">
    <w:abstractNumId w:val="1"/>
  </w:num>
  <w:num w:numId="18">
    <w:abstractNumId w:val="5"/>
  </w:num>
  <w:num w:numId="19">
    <w:abstractNumId w:val="11"/>
  </w:num>
  <w:num w:numId="20">
    <w:abstractNumId w:val="16"/>
  </w:num>
  <w:num w:numId="21">
    <w:abstractNumId w:val="38"/>
  </w:num>
  <w:num w:numId="22">
    <w:abstractNumId w:val="4"/>
  </w:num>
  <w:num w:numId="23">
    <w:abstractNumId w:val="3"/>
  </w:num>
  <w:num w:numId="24">
    <w:abstractNumId w:val="43"/>
  </w:num>
  <w:num w:numId="25">
    <w:abstractNumId w:val="19"/>
  </w:num>
  <w:num w:numId="26">
    <w:abstractNumId w:val="13"/>
  </w:num>
  <w:num w:numId="27">
    <w:abstractNumId w:val="35"/>
  </w:num>
  <w:num w:numId="28">
    <w:abstractNumId w:val="36"/>
  </w:num>
  <w:num w:numId="29">
    <w:abstractNumId w:val="41"/>
  </w:num>
  <w:num w:numId="30">
    <w:abstractNumId w:val="18"/>
  </w:num>
  <w:num w:numId="31">
    <w:abstractNumId w:val="37"/>
  </w:num>
  <w:num w:numId="32">
    <w:abstractNumId w:val="28"/>
  </w:num>
  <w:num w:numId="33">
    <w:abstractNumId w:val="24"/>
  </w:num>
  <w:num w:numId="34">
    <w:abstractNumId w:val="44"/>
  </w:num>
  <w:num w:numId="35">
    <w:abstractNumId w:val="0"/>
  </w:num>
  <w:num w:numId="36">
    <w:abstractNumId w:val="10"/>
  </w:num>
  <w:num w:numId="37">
    <w:abstractNumId w:val="26"/>
  </w:num>
  <w:num w:numId="38">
    <w:abstractNumId w:val="15"/>
  </w:num>
  <w:num w:numId="39">
    <w:abstractNumId w:val="7"/>
  </w:num>
  <w:num w:numId="40">
    <w:abstractNumId w:val="30"/>
  </w:num>
  <w:num w:numId="41">
    <w:abstractNumId w:val="39"/>
  </w:num>
  <w:num w:numId="42">
    <w:abstractNumId w:val="17"/>
  </w:num>
  <w:num w:numId="43">
    <w:abstractNumId w:val="33"/>
  </w:num>
  <w:num w:numId="44">
    <w:abstractNumId w:val="2"/>
  </w:num>
  <w:num w:numId="45">
    <w:abstractNumId w:val="3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3B9A"/>
    <w:rsid w:val="0000186E"/>
    <w:rsid w:val="000018BB"/>
    <w:rsid w:val="00001A58"/>
    <w:rsid w:val="0000328A"/>
    <w:rsid w:val="00003632"/>
    <w:rsid w:val="00004F05"/>
    <w:rsid w:val="00005655"/>
    <w:rsid w:val="000069FD"/>
    <w:rsid w:val="00006D21"/>
    <w:rsid w:val="00010BC6"/>
    <w:rsid w:val="000135DD"/>
    <w:rsid w:val="000153AB"/>
    <w:rsid w:val="000166BA"/>
    <w:rsid w:val="00016E26"/>
    <w:rsid w:val="0002032D"/>
    <w:rsid w:val="00023F33"/>
    <w:rsid w:val="0003482A"/>
    <w:rsid w:val="000360BB"/>
    <w:rsid w:val="000362DF"/>
    <w:rsid w:val="00037027"/>
    <w:rsid w:val="000403C0"/>
    <w:rsid w:val="0004460C"/>
    <w:rsid w:val="0004556E"/>
    <w:rsid w:val="00051275"/>
    <w:rsid w:val="00051AE6"/>
    <w:rsid w:val="00053B2D"/>
    <w:rsid w:val="00054B18"/>
    <w:rsid w:val="00056EE5"/>
    <w:rsid w:val="00066227"/>
    <w:rsid w:val="00067AAA"/>
    <w:rsid w:val="000746A9"/>
    <w:rsid w:val="00074E57"/>
    <w:rsid w:val="00080964"/>
    <w:rsid w:val="00080A62"/>
    <w:rsid w:val="00082ACE"/>
    <w:rsid w:val="000836FB"/>
    <w:rsid w:val="00085C89"/>
    <w:rsid w:val="00090795"/>
    <w:rsid w:val="000961DC"/>
    <w:rsid w:val="00096705"/>
    <w:rsid w:val="000970F3"/>
    <w:rsid w:val="000A08B9"/>
    <w:rsid w:val="000A193F"/>
    <w:rsid w:val="000A3DD9"/>
    <w:rsid w:val="000A61C7"/>
    <w:rsid w:val="000B0616"/>
    <w:rsid w:val="000B3AA9"/>
    <w:rsid w:val="000B5599"/>
    <w:rsid w:val="000B57F4"/>
    <w:rsid w:val="000B648A"/>
    <w:rsid w:val="000C0223"/>
    <w:rsid w:val="000C4AAC"/>
    <w:rsid w:val="000C65D3"/>
    <w:rsid w:val="000D1403"/>
    <w:rsid w:val="000D15E1"/>
    <w:rsid w:val="000D2DCD"/>
    <w:rsid w:val="000D4B09"/>
    <w:rsid w:val="000D5146"/>
    <w:rsid w:val="000D7D75"/>
    <w:rsid w:val="000E3963"/>
    <w:rsid w:val="000E45B0"/>
    <w:rsid w:val="000E4C14"/>
    <w:rsid w:val="000E64CA"/>
    <w:rsid w:val="000E689C"/>
    <w:rsid w:val="000F079C"/>
    <w:rsid w:val="000F0EB2"/>
    <w:rsid w:val="000F3DC5"/>
    <w:rsid w:val="001013A2"/>
    <w:rsid w:val="0010176D"/>
    <w:rsid w:val="001052E8"/>
    <w:rsid w:val="00112965"/>
    <w:rsid w:val="00112A97"/>
    <w:rsid w:val="00113D07"/>
    <w:rsid w:val="00114012"/>
    <w:rsid w:val="00116168"/>
    <w:rsid w:val="00116737"/>
    <w:rsid w:val="001224B8"/>
    <w:rsid w:val="001264DC"/>
    <w:rsid w:val="0012707D"/>
    <w:rsid w:val="00132514"/>
    <w:rsid w:val="001328D4"/>
    <w:rsid w:val="00140243"/>
    <w:rsid w:val="00140998"/>
    <w:rsid w:val="0014099D"/>
    <w:rsid w:val="00140B9D"/>
    <w:rsid w:val="00143D39"/>
    <w:rsid w:val="001440F6"/>
    <w:rsid w:val="00144F10"/>
    <w:rsid w:val="001527CE"/>
    <w:rsid w:val="00154003"/>
    <w:rsid w:val="00154986"/>
    <w:rsid w:val="00154FD6"/>
    <w:rsid w:val="001554B8"/>
    <w:rsid w:val="001579B3"/>
    <w:rsid w:val="001621C9"/>
    <w:rsid w:val="0016245E"/>
    <w:rsid w:val="0016591E"/>
    <w:rsid w:val="001662C2"/>
    <w:rsid w:val="0016746F"/>
    <w:rsid w:val="00172303"/>
    <w:rsid w:val="00173FD5"/>
    <w:rsid w:val="00174A74"/>
    <w:rsid w:val="00175281"/>
    <w:rsid w:val="0017750F"/>
    <w:rsid w:val="00180F83"/>
    <w:rsid w:val="001934F8"/>
    <w:rsid w:val="00197CC9"/>
    <w:rsid w:val="001A091C"/>
    <w:rsid w:val="001A0B56"/>
    <w:rsid w:val="001A193E"/>
    <w:rsid w:val="001A45D9"/>
    <w:rsid w:val="001A6DE2"/>
    <w:rsid w:val="001A7FBD"/>
    <w:rsid w:val="001B0C57"/>
    <w:rsid w:val="001B1024"/>
    <w:rsid w:val="001B2154"/>
    <w:rsid w:val="001B3025"/>
    <w:rsid w:val="001B38F9"/>
    <w:rsid w:val="001B4F1B"/>
    <w:rsid w:val="001B5C06"/>
    <w:rsid w:val="001B6CE2"/>
    <w:rsid w:val="001C5CA1"/>
    <w:rsid w:val="001D0200"/>
    <w:rsid w:val="001D0203"/>
    <w:rsid w:val="001D0A91"/>
    <w:rsid w:val="001D44E6"/>
    <w:rsid w:val="001D58A2"/>
    <w:rsid w:val="001D78BA"/>
    <w:rsid w:val="001D7F2F"/>
    <w:rsid w:val="001E2F86"/>
    <w:rsid w:val="001E3BF1"/>
    <w:rsid w:val="001E3E53"/>
    <w:rsid w:val="001E698E"/>
    <w:rsid w:val="001E6D2F"/>
    <w:rsid w:val="001E76E7"/>
    <w:rsid w:val="001F1914"/>
    <w:rsid w:val="001F5FEA"/>
    <w:rsid w:val="001F6CD8"/>
    <w:rsid w:val="001F6FD1"/>
    <w:rsid w:val="001F7BAB"/>
    <w:rsid w:val="00200EA7"/>
    <w:rsid w:val="0020156B"/>
    <w:rsid w:val="002022EF"/>
    <w:rsid w:val="00202B6D"/>
    <w:rsid w:val="00202F6D"/>
    <w:rsid w:val="002033D0"/>
    <w:rsid w:val="002036C4"/>
    <w:rsid w:val="002038C2"/>
    <w:rsid w:val="00205075"/>
    <w:rsid w:val="0020563F"/>
    <w:rsid w:val="00205B06"/>
    <w:rsid w:val="0021136A"/>
    <w:rsid w:val="002162F8"/>
    <w:rsid w:val="00217895"/>
    <w:rsid w:val="00217B96"/>
    <w:rsid w:val="00221D90"/>
    <w:rsid w:val="00221DDE"/>
    <w:rsid w:val="00221FBF"/>
    <w:rsid w:val="00225AA6"/>
    <w:rsid w:val="00226584"/>
    <w:rsid w:val="00231A6B"/>
    <w:rsid w:val="0023360A"/>
    <w:rsid w:val="00233AD2"/>
    <w:rsid w:val="00234261"/>
    <w:rsid w:val="00234E5A"/>
    <w:rsid w:val="0023535B"/>
    <w:rsid w:val="00240A2B"/>
    <w:rsid w:val="0024213C"/>
    <w:rsid w:val="002423EE"/>
    <w:rsid w:val="00244BC5"/>
    <w:rsid w:val="002467DA"/>
    <w:rsid w:val="002475D5"/>
    <w:rsid w:val="00251B04"/>
    <w:rsid w:val="002523CE"/>
    <w:rsid w:val="002540AA"/>
    <w:rsid w:val="002542D6"/>
    <w:rsid w:val="002543A9"/>
    <w:rsid w:val="00255145"/>
    <w:rsid w:val="00257451"/>
    <w:rsid w:val="002649F9"/>
    <w:rsid w:val="002679F7"/>
    <w:rsid w:val="002717E3"/>
    <w:rsid w:val="00274957"/>
    <w:rsid w:val="002773C4"/>
    <w:rsid w:val="00281739"/>
    <w:rsid w:val="00283374"/>
    <w:rsid w:val="00285587"/>
    <w:rsid w:val="00285935"/>
    <w:rsid w:val="00285F14"/>
    <w:rsid w:val="00290603"/>
    <w:rsid w:val="00290F06"/>
    <w:rsid w:val="00291FDC"/>
    <w:rsid w:val="002952E1"/>
    <w:rsid w:val="002972C3"/>
    <w:rsid w:val="002A0185"/>
    <w:rsid w:val="002A094C"/>
    <w:rsid w:val="002A12F4"/>
    <w:rsid w:val="002A1C2B"/>
    <w:rsid w:val="002A30AD"/>
    <w:rsid w:val="002A432E"/>
    <w:rsid w:val="002B0C82"/>
    <w:rsid w:val="002B1759"/>
    <w:rsid w:val="002B2341"/>
    <w:rsid w:val="002B2F82"/>
    <w:rsid w:val="002B41EB"/>
    <w:rsid w:val="002B52F4"/>
    <w:rsid w:val="002B5585"/>
    <w:rsid w:val="002B66E0"/>
    <w:rsid w:val="002B7203"/>
    <w:rsid w:val="002C0F9E"/>
    <w:rsid w:val="002C36C9"/>
    <w:rsid w:val="002D0351"/>
    <w:rsid w:val="002D0916"/>
    <w:rsid w:val="002D2831"/>
    <w:rsid w:val="002D6E2E"/>
    <w:rsid w:val="002E184A"/>
    <w:rsid w:val="002E189E"/>
    <w:rsid w:val="002E3044"/>
    <w:rsid w:val="002E5759"/>
    <w:rsid w:val="002E6AA8"/>
    <w:rsid w:val="002E783E"/>
    <w:rsid w:val="002F04C9"/>
    <w:rsid w:val="002F0715"/>
    <w:rsid w:val="002F1646"/>
    <w:rsid w:val="002F52F1"/>
    <w:rsid w:val="00300181"/>
    <w:rsid w:val="00302BBA"/>
    <w:rsid w:val="00304925"/>
    <w:rsid w:val="00305168"/>
    <w:rsid w:val="00305EF5"/>
    <w:rsid w:val="00306728"/>
    <w:rsid w:val="003075B6"/>
    <w:rsid w:val="00311F9C"/>
    <w:rsid w:val="00312027"/>
    <w:rsid w:val="003121D1"/>
    <w:rsid w:val="00313B82"/>
    <w:rsid w:val="0031746A"/>
    <w:rsid w:val="00320DBE"/>
    <w:rsid w:val="00321CEC"/>
    <w:rsid w:val="00326860"/>
    <w:rsid w:val="00326F8E"/>
    <w:rsid w:val="00330B61"/>
    <w:rsid w:val="003326DD"/>
    <w:rsid w:val="00332814"/>
    <w:rsid w:val="00333AA0"/>
    <w:rsid w:val="003349A5"/>
    <w:rsid w:val="00335DF6"/>
    <w:rsid w:val="00337425"/>
    <w:rsid w:val="00341591"/>
    <w:rsid w:val="0034177E"/>
    <w:rsid w:val="0034225B"/>
    <w:rsid w:val="00342286"/>
    <w:rsid w:val="0034246A"/>
    <w:rsid w:val="003500D6"/>
    <w:rsid w:val="00350738"/>
    <w:rsid w:val="00350E73"/>
    <w:rsid w:val="003527A3"/>
    <w:rsid w:val="00352883"/>
    <w:rsid w:val="00352C77"/>
    <w:rsid w:val="0035504B"/>
    <w:rsid w:val="0035687E"/>
    <w:rsid w:val="0036021B"/>
    <w:rsid w:val="00362A8A"/>
    <w:rsid w:val="00362CE2"/>
    <w:rsid w:val="00363597"/>
    <w:rsid w:val="003657C3"/>
    <w:rsid w:val="003671EE"/>
    <w:rsid w:val="00370A0B"/>
    <w:rsid w:val="00373E1E"/>
    <w:rsid w:val="0037551B"/>
    <w:rsid w:val="003758AB"/>
    <w:rsid w:val="003767E7"/>
    <w:rsid w:val="00376E3F"/>
    <w:rsid w:val="00376E98"/>
    <w:rsid w:val="00381DC5"/>
    <w:rsid w:val="00383813"/>
    <w:rsid w:val="00384598"/>
    <w:rsid w:val="00385EED"/>
    <w:rsid w:val="00386661"/>
    <w:rsid w:val="003866E9"/>
    <w:rsid w:val="00387C7D"/>
    <w:rsid w:val="00390027"/>
    <w:rsid w:val="00393714"/>
    <w:rsid w:val="00393BC2"/>
    <w:rsid w:val="00393DD3"/>
    <w:rsid w:val="00396C22"/>
    <w:rsid w:val="00396C97"/>
    <w:rsid w:val="003A0C56"/>
    <w:rsid w:val="003A177F"/>
    <w:rsid w:val="003A4C67"/>
    <w:rsid w:val="003A52F9"/>
    <w:rsid w:val="003A6A3C"/>
    <w:rsid w:val="003B10A4"/>
    <w:rsid w:val="003B5089"/>
    <w:rsid w:val="003B5CDC"/>
    <w:rsid w:val="003C0EB8"/>
    <w:rsid w:val="003C276A"/>
    <w:rsid w:val="003C45BC"/>
    <w:rsid w:val="003C5202"/>
    <w:rsid w:val="003D1F26"/>
    <w:rsid w:val="003D23E8"/>
    <w:rsid w:val="003D2713"/>
    <w:rsid w:val="003D2E54"/>
    <w:rsid w:val="003D7038"/>
    <w:rsid w:val="003D7841"/>
    <w:rsid w:val="003E115D"/>
    <w:rsid w:val="003E4709"/>
    <w:rsid w:val="003F11C2"/>
    <w:rsid w:val="003F34F1"/>
    <w:rsid w:val="003F7211"/>
    <w:rsid w:val="0040086A"/>
    <w:rsid w:val="00400F6F"/>
    <w:rsid w:val="004022B1"/>
    <w:rsid w:val="00402D4A"/>
    <w:rsid w:val="004032FD"/>
    <w:rsid w:val="00404DE4"/>
    <w:rsid w:val="0040540E"/>
    <w:rsid w:val="00412F0F"/>
    <w:rsid w:val="0041438A"/>
    <w:rsid w:val="00415AFC"/>
    <w:rsid w:val="00415F41"/>
    <w:rsid w:val="004172CC"/>
    <w:rsid w:val="00417E9E"/>
    <w:rsid w:val="00425E51"/>
    <w:rsid w:val="00434F22"/>
    <w:rsid w:val="004374B1"/>
    <w:rsid w:val="00442045"/>
    <w:rsid w:val="00443E10"/>
    <w:rsid w:val="004506BD"/>
    <w:rsid w:val="00452533"/>
    <w:rsid w:val="004531A5"/>
    <w:rsid w:val="00454200"/>
    <w:rsid w:val="00454502"/>
    <w:rsid w:val="004547B9"/>
    <w:rsid w:val="0045610F"/>
    <w:rsid w:val="0045659C"/>
    <w:rsid w:val="00456A1B"/>
    <w:rsid w:val="004575C0"/>
    <w:rsid w:val="0046008E"/>
    <w:rsid w:val="00460D03"/>
    <w:rsid w:val="00461265"/>
    <w:rsid w:val="00474F70"/>
    <w:rsid w:val="0047687F"/>
    <w:rsid w:val="004771E5"/>
    <w:rsid w:val="00481818"/>
    <w:rsid w:val="00483B4B"/>
    <w:rsid w:val="00483FF5"/>
    <w:rsid w:val="0048531A"/>
    <w:rsid w:val="00486D53"/>
    <w:rsid w:val="0049090C"/>
    <w:rsid w:val="0049433F"/>
    <w:rsid w:val="00496484"/>
    <w:rsid w:val="004A0D8E"/>
    <w:rsid w:val="004B0109"/>
    <w:rsid w:val="004B11F5"/>
    <w:rsid w:val="004B19FD"/>
    <w:rsid w:val="004B4772"/>
    <w:rsid w:val="004C223D"/>
    <w:rsid w:val="004C6FE1"/>
    <w:rsid w:val="004D08E9"/>
    <w:rsid w:val="004D5C6C"/>
    <w:rsid w:val="004D6B82"/>
    <w:rsid w:val="004E19C3"/>
    <w:rsid w:val="004E3001"/>
    <w:rsid w:val="004E5E43"/>
    <w:rsid w:val="004E6C33"/>
    <w:rsid w:val="004F077B"/>
    <w:rsid w:val="004F1450"/>
    <w:rsid w:val="004F1C12"/>
    <w:rsid w:val="004F4CD0"/>
    <w:rsid w:val="004F62C8"/>
    <w:rsid w:val="004F75C0"/>
    <w:rsid w:val="005051FF"/>
    <w:rsid w:val="0050688A"/>
    <w:rsid w:val="00506A00"/>
    <w:rsid w:val="00510621"/>
    <w:rsid w:val="00511C7C"/>
    <w:rsid w:val="00511F77"/>
    <w:rsid w:val="00513013"/>
    <w:rsid w:val="0051396A"/>
    <w:rsid w:val="00513EEF"/>
    <w:rsid w:val="00522CAE"/>
    <w:rsid w:val="00523A48"/>
    <w:rsid w:val="00525BC7"/>
    <w:rsid w:val="005273AA"/>
    <w:rsid w:val="0053033F"/>
    <w:rsid w:val="0053363A"/>
    <w:rsid w:val="00534B46"/>
    <w:rsid w:val="0053640C"/>
    <w:rsid w:val="0054565C"/>
    <w:rsid w:val="005469F0"/>
    <w:rsid w:val="00553939"/>
    <w:rsid w:val="0055453F"/>
    <w:rsid w:val="005555B5"/>
    <w:rsid w:val="00555F0F"/>
    <w:rsid w:val="00556997"/>
    <w:rsid w:val="00575C21"/>
    <w:rsid w:val="00576FB1"/>
    <w:rsid w:val="00577AB3"/>
    <w:rsid w:val="005801F1"/>
    <w:rsid w:val="00584FA4"/>
    <w:rsid w:val="00585F06"/>
    <w:rsid w:val="005872ED"/>
    <w:rsid w:val="00592E63"/>
    <w:rsid w:val="00596C8E"/>
    <w:rsid w:val="005973BA"/>
    <w:rsid w:val="005A242D"/>
    <w:rsid w:val="005A45C0"/>
    <w:rsid w:val="005A4A29"/>
    <w:rsid w:val="005A7BFC"/>
    <w:rsid w:val="005B101C"/>
    <w:rsid w:val="005B1A13"/>
    <w:rsid w:val="005B2D3F"/>
    <w:rsid w:val="005B544D"/>
    <w:rsid w:val="005B564D"/>
    <w:rsid w:val="005B5976"/>
    <w:rsid w:val="005C00D3"/>
    <w:rsid w:val="005C2C25"/>
    <w:rsid w:val="005C48A6"/>
    <w:rsid w:val="005E2837"/>
    <w:rsid w:val="005E2C3C"/>
    <w:rsid w:val="005E2C3D"/>
    <w:rsid w:val="005E625F"/>
    <w:rsid w:val="005F0438"/>
    <w:rsid w:val="005F0CC5"/>
    <w:rsid w:val="005F41BA"/>
    <w:rsid w:val="005F4358"/>
    <w:rsid w:val="005F51B2"/>
    <w:rsid w:val="005F588D"/>
    <w:rsid w:val="00600141"/>
    <w:rsid w:val="00601996"/>
    <w:rsid w:val="00602EE7"/>
    <w:rsid w:val="00610E60"/>
    <w:rsid w:val="00620D52"/>
    <w:rsid w:val="00621D42"/>
    <w:rsid w:val="00621D4F"/>
    <w:rsid w:val="00622043"/>
    <w:rsid w:val="00622337"/>
    <w:rsid w:val="00623359"/>
    <w:rsid w:val="006238F3"/>
    <w:rsid w:val="00623ED1"/>
    <w:rsid w:val="00625ACB"/>
    <w:rsid w:val="0063482C"/>
    <w:rsid w:val="00635A49"/>
    <w:rsid w:val="006377A4"/>
    <w:rsid w:val="00640D0E"/>
    <w:rsid w:val="00642468"/>
    <w:rsid w:val="006454F1"/>
    <w:rsid w:val="00654522"/>
    <w:rsid w:val="00654724"/>
    <w:rsid w:val="0065743E"/>
    <w:rsid w:val="006618AB"/>
    <w:rsid w:val="006630AF"/>
    <w:rsid w:val="00664E08"/>
    <w:rsid w:val="00667403"/>
    <w:rsid w:val="006704B0"/>
    <w:rsid w:val="006765DB"/>
    <w:rsid w:val="006812F8"/>
    <w:rsid w:val="006813C0"/>
    <w:rsid w:val="00687F25"/>
    <w:rsid w:val="006916C2"/>
    <w:rsid w:val="00692500"/>
    <w:rsid w:val="00693338"/>
    <w:rsid w:val="00695A54"/>
    <w:rsid w:val="0069662C"/>
    <w:rsid w:val="00697DFE"/>
    <w:rsid w:val="006A17E2"/>
    <w:rsid w:val="006A1B2B"/>
    <w:rsid w:val="006A1E33"/>
    <w:rsid w:val="006A1F86"/>
    <w:rsid w:val="006A3AF0"/>
    <w:rsid w:val="006A7259"/>
    <w:rsid w:val="006B02DD"/>
    <w:rsid w:val="006B18CA"/>
    <w:rsid w:val="006B1CD7"/>
    <w:rsid w:val="006B5C53"/>
    <w:rsid w:val="006B6E07"/>
    <w:rsid w:val="006C1B98"/>
    <w:rsid w:val="006C42AA"/>
    <w:rsid w:val="006C6C49"/>
    <w:rsid w:val="006D0D58"/>
    <w:rsid w:val="006D50C1"/>
    <w:rsid w:val="006E0EC5"/>
    <w:rsid w:val="006E22F3"/>
    <w:rsid w:val="006E403B"/>
    <w:rsid w:val="006E7881"/>
    <w:rsid w:val="006F342A"/>
    <w:rsid w:val="006F3DC3"/>
    <w:rsid w:val="006F4FD3"/>
    <w:rsid w:val="006F5E2B"/>
    <w:rsid w:val="006F60DB"/>
    <w:rsid w:val="006F67E7"/>
    <w:rsid w:val="006F6A93"/>
    <w:rsid w:val="00706789"/>
    <w:rsid w:val="007100FF"/>
    <w:rsid w:val="00711339"/>
    <w:rsid w:val="00713485"/>
    <w:rsid w:val="00713E06"/>
    <w:rsid w:val="00713F93"/>
    <w:rsid w:val="00715565"/>
    <w:rsid w:val="00715AE6"/>
    <w:rsid w:val="007220E4"/>
    <w:rsid w:val="00723107"/>
    <w:rsid w:val="00727885"/>
    <w:rsid w:val="00731264"/>
    <w:rsid w:val="0073373B"/>
    <w:rsid w:val="00734A78"/>
    <w:rsid w:val="00734FF5"/>
    <w:rsid w:val="00735390"/>
    <w:rsid w:val="00736F6E"/>
    <w:rsid w:val="00743845"/>
    <w:rsid w:val="00744715"/>
    <w:rsid w:val="00745601"/>
    <w:rsid w:val="00745AA7"/>
    <w:rsid w:val="007538BD"/>
    <w:rsid w:val="007546BE"/>
    <w:rsid w:val="00756F09"/>
    <w:rsid w:val="00757B88"/>
    <w:rsid w:val="00760EB2"/>
    <w:rsid w:val="0076400C"/>
    <w:rsid w:val="00765E9C"/>
    <w:rsid w:val="00766855"/>
    <w:rsid w:val="0076756C"/>
    <w:rsid w:val="00771900"/>
    <w:rsid w:val="0077599A"/>
    <w:rsid w:val="00776674"/>
    <w:rsid w:val="00781DE7"/>
    <w:rsid w:val="0078203A"/>
    <w:rsid w:val="007868EA"/>
    <w:rsid w:val="00787FD3"/>
    <w:rsid w:val="00790BFD"/>
    <w:rsid w:val="007A19D9"/>
    <w:rsid w:val="007A3D28"/>
    <w:rsid w:val="007A72FE"/>
    <w:rsid w:val="007B0BE0"/>
    <w:rsid w:val="007B1ABB"/>
    <w:rsid w:val="007B2B5E"/>
    <w:rsid w:val="007B3319"/>
    <w:rsid w:val="007B67B5"/>
    <w:rsid w:val="007B7B59"/>
    <w:rsid w:val="007C2B07"/>
    <w:rsid w:val="007C2F30"/>
    <w:rsid w:val="007C5C69"/>
    <w:rsid w:val="007D3A8E"/>
    <w:rsid w:val="007D3BEB"/>
    <w:rsid w:val="007E4D38"/>
    <w:rsid w:val="007E5F59"/>
    <w:rsid w:val="007E75A3"/>
    <w:rsid w:val="007F235C"/>
    <w:rsid w:val="007F6377"/>
    <w:rsid w:val="00804433"/>
    <w:rsid w:val="00807D4D"/>
    <w:rsid w:val="0081000A"/>
    <w:rsid w:val="0081103E"/>
    <w:rsid w:val="008135E5"/>
    <w:rsid w:val="00814053"/>
    <w:rsid w:val="00816A4A"/>
    <w:rsid w:val="00817B13"/>
    <w:rsid w:val="00822A92"/>
    <w:rsid w:val="0082350B"/>
    <w:rsid w:val="00823BEA"/>
    <w:rsid w:val="008242A3"/>
    <w:rsid w:val="00826978"/>
    <w:rsid w:val="00826D22"/>
    <w:rsid w:val="0082735A"/>
    <w:rsid w:val="00827F00"/>
    <w:rsid w:val="008307C3"/>
    <w:rsid w:val="0083328D"/>
    <w:rsid w:val="008342AD"/>
    <w:rsid w:val="00834AE8"/>
    <w:rsid w:val="00836A95"/>
    <w:rsid w:val="008445ED"/>
    <w:rsid w:val="008474C2"/>
    <w:rsid w:val="00852705"/>
    <w:rsid w:val="00852B09"/>
    <w:rsid w:val="00854918"/>
    <w:rsid w:val="00860347"/>
    <w:rsid w:val="00860BE3"/>
    <w:rsid w:val="0086372F"/>
    <w:rsid w:val="00864CD8"/>
    <w:rsid w:val="0086513D"/>
    <w:rsid w:val="008651EE"/>
    <w:rsid w:val="00867C54"/>
    <w:rsid w:val="008707D8"/>
    <w:rsid w:val="00870FA0"/>
    <w:rsid w:val="00872487"/>
    <w:rsid w:val="00876A1C"/>
    <w:rsid w:val="00881DC8"/>
    <w:rsid w:val="008838DB"/>
    <w:rsid w:val="008856CC"/>
    <w:rsid w:val="008874BA"/>
    <w:rsid w:val="00890FCE"/>
    <w:rsid w:val="0089151C"/>
    <w:rsid w:val="0089185E"/>
    <w:rsid w:val="00893D38"/>
    <w:rsid w:val="00894251"/>
    <w:rsid w:val="008A086B"/>
    <w:rsid w:val="008A253E"/>
    <w:rsid w:val="008A2BA4"/>
    <w:rsid w:val="008A2C98"/>
    <w:rsid w:val="008A5ACE"/>
    <w:rsid w:val="008B01D3"/>
    <w:rsid w:val="008B05A7"/>
    <w:rsid w:val="008B1A2A"/>
    <w:rsid w:val="008B2283"/>
    <w:rsid w:val="008B3D24"/>
    <w:rsid w:val="008B41C7"/>
    <w:rsid w:val="008B5384"/>
    <w:rsid w:val="008B65E1"/>
    <w:rsid w:val="008B7D6D"/>
    <w:rsid w:val="008C0267"/>
    <w:rsid w:val="008C0D03"/>
    <w:rsid w:val="008C4A3E"/>
    <w:rsid w:val="008C5D80"/>
    <w:rsid w:val="008C603B"/>
    <w:rsid w:val="008C72B4"/>
    <w:rsid w:val="008C7DF9"/>
    <w:rsid w:val="008C7E3F"/>
    <w:rsid w:val="008D327F"/>
    <w:rsid w:val="008D3813"/>
    <w:rsid w:val="008D6359"/>
    <w:rsid w:val="008E0DD5"/>
    <w:rsid w:val="008E2C56"/>
    <w:rsid w:val="008E7D98"/>
    <w:rsid w:val="008F1AE1"/>
    <w:rsid w:val="008F2B92"/>
    <w:rsid w:val="008F5A49"/>
    <w:rsid w:val="00901855"/>
    <w:rsid w:val="00903368"/>
    <w:rsid w:val="0090420A"/>
    <w:rsid w:val="00904FE3"/>
    <w:rsid w:val="009056F6"/>
    <w:rsid w:val="009074FB"/>
    <w:rsid w:val="009124C2"/>
    <w:rsid w:val="00912F1A"/>
    <w:rsid w:val="00915144"/>
    <w:rsid w:val="00916A79"/>
    <w:rsid w:val="00917494"/>
    <w:rsid w:val="009222C4"/>
    <w:rsid w:val="00922A68"/>
    <w:rsid w:val="00923BA4"/>
    <w:rsid w:val="00931AAD"/>
    <w:rsid w:val="009334B3"/>
    <w:rsid w:val="009335B6"/>
    <w:rsid w:val="00933616"/>
    <w:rsid w:val="00933A79"/>
    <w:rsid w:val="00936BE6"/>
    <w:rsid w:val="009407B5"/>
    <w:rsid w:val="00943CD3"/>
    <w:rsid w:val="00945CB7"/>
    <w:rsid w:val="00954A70"/>
    <w:rsid w:val="009550EA"/>
    <w:rsid w:val="00955CF2"/>
    <w:rsid w:val="00961B17"/>
    <w:rsid w:val="00962771"/>
    <w:rsid w:val="0096312F"/>
    <w:rsid w:val="00964588"/>
    <w:rsid w:val="00965D13"/>
    <w:rsid w:val="00967F2A"/>
    <w:rsid w:val="00972C25"/>
    <w:rsid w:val="0097363A"/>
    <w:rsid w:val="00983FA3"/>
    <w:rsid w:val="009859BC"/>
    <w:rsid w:val="00986F17"/>
    <w:rsid w:val="009A36D1"/>
    <w:rsid w:val="009A4D45"/>
    <w:rsid w:val="009A5570"/>
    <w:rsid w:val="009A76C3"/>
    <w:rsid w:val="009B0B92"/>
    <w:rsid w:val="009B0F03"/>
    <w:rsid w:val="009B19C7"/>
    <w:rsid w:val="009B308C"/>
    <w:rsid w:val="009B345E"/>
    <w:rsid w:val="009B50F5"/>
    <w:rsid w:val="009B7F58"/>
    <w:rsid w:val="009C48C4"/>
    <w:rsid w:val="009D1021"/>
    <w:rsid w:val="009D1E97"/>
    <w:rsid w:val="009D2A2B"/>
    <w:rsid w:val="009D2E9D"/>
    <w:rsid w:val="009D3FE2"/>
    <w:rsid w:val="009D6861"/>
    <w:rsid w:val="009D73C6"/>
    <w:rsid w:val="009E18E0"/>
    <w:rsid w:val="009E1FC5"/>
    <w:rsid w:val="009E41E8"/>
    <w:rsid w:val="009E572F"/>
    <w:rsid w:val="009F3D09"/>
    <w:rsid w:val="009F56AA"/>
    <w:rsid w:val="009F635C"/>
    <w:rsid w:val="00A009CF"/>
    <w:rsid w:val="00A00A0E"/>
    <w:rsid w:val="00A03752"/>
    <w:rsid w:val="00A03C46"/>
    <w:rsid w:val="00A15F4C"/>
    <w:rsid w:val="00A172A4"/>
    <w:rsid w:val="00A1795E"/>
    <w:rsid w:val="00A17E0F"/>
    <w:rsid w:val="00A23F91"/>
    <w:rsid w:val="00A24D05"/>
    <w:rsid w:val="00A254F5"/>
    <w:rsid w:val="00A33247"/>
    <w:rsid w:val="00A3390F"/>
    <w:rsid w:val="00A35AD8"/>
    <w:rsid w:val="00A362D2"/>
    <w:rsid w:val="00A418B7"/>
    <w:rsid w:val="00A44D23"/>
    <w:rsid w:val="00A46352"/>
    <w:rsid w:val="00A4643E"/>
    <w:rsid w:val="00A544AB"/>
    <w:rsid w:val="00A55A8E"/>
    <w:rsid w:val="00A56E17"/>
    <w:rsid w:val="00A57B74"/>
    <w:rsid w:val="00A6646A"/>
    <w:rsid w:val="00A7070C"/>
    <w:rsid w:val="00A73E75"/>
    <w:rsid w:val="00A73FD9"/>
    <w:rsid w:val="00A82AF6"/>
    <w:rsid w:val="00A83899"/>
    <w:rsid w:val="00A844BE"/>
    <w:rsid w:val="00A920BB"/>
    <w:rsid w:val="00A92681"/>
    <w:rsid w:val="00A95D00"/>
    <w:rsid w:val="00A96E30"/>
    <w:rsid w:val="00A97545"/>
    <w:rsid w:val="00A97BDA"/>
    <w:rsid w:val="00AA090D"/>
    <w:rsid w:val="00AA21DD"/>
    <w:rsid w:val="00AA360C"/>
    <w:rsid w:val="00AA4C0F"/>
    <w:rsid w:val="00AA7C68"/>
    <w:rsid w:val="00AB0B9E"/>
    <w:rsid w:val="00AB1CEA"/>
    <w:rsid w:val="00AB291D"/>
    <w:rsid w:val="00AB5269"/>
    <w:rsid w:val="00AB6F14"/>
    <w:rsid w:val="00AB75F1"/>
    <w:rsid w:val="00AB7825"/>
    <w:rsid w:val="00AB7BE7"/>
    <w:rsid w:val="00AC03AC"/>
    <w:rsid w:val="00AC0C66"/>
    <w:rsid w:val="00AC2309"/>
    <w:rsid w:val="00AC249E"/>
    <w:rsid w:val="00AC3EA6"/>
    <w:rsid w:val="00AC4DAB"/>
    <w:rsid w:val="00AC4FA0"/>
    <w:rsid w:val="00AC7DED"/>
    <w:rsid w:val="00AD1B8B"/>
    <w:rsid w:val="00AD33C5"/>
    <w:rsid w:val="00AD4AD4"/>
    <w:rsid w:val="00AD4C88"/>
    <w:rsid w:val="00AD634E"/>
    <w:rsid w:val="00AD7496"/>
    <w:rsid w:val="00AE1928"/>
    <w:rsid w:val="00AE3BE3"/>
    <w:rsid w:val="00AF08CA"/>
    <w:rsid w:val="00AF2E63"/>
    <w:rsid w:val="00AF33C8"/>
    <w:rsid w:val="00AF3ACC"/>
    <w:rsid w:val="00AF4019"/>
    <w:rsid w:val="00AF534E"/>
    <w:rsid w:val="00AF56B5"/>
    <w:rsid w:val="00AF6087"/>
    <w:rsid w:val="00B03083"/>
    <w:rsid w:val="00B0329A"/>
    <w:rsid w:val="00B04C6D"/>
    <w:rsid w:val="00B04E62"/>
    <w:rsid w:val="00B05C86"/>
    <w:rsid w:val="00B10910"/>
    <w:rsid w:val="00B12FBF"/>
    <w:rsid w:val="00B131CD"/>
    <w:rsid w:val="00B1385C"/>
    <w:rsid w:val="00B160A5"/>
    <w:rsid w:val="00B21345"/>
    <w:rsid w:val="00B21B36"/>
    <w:rsid w:val="00B26A9E"/>
    <w:rsid w:val="00B30C9A"/>
    <w:rsid w:val="00B3207C"/>
    <w:rsid w:val="00B35A9B"/>
    <w:rsid w:val="00B37952"/>
    <w:rsid w:val="00B448A4"/>
    <w:rsid w:val="00B46A81"/>
    <w:rsid w:val="00B47B2C"/>
    <w:rsid w:val="00B53776"/>
    <w:rsid w:val="00B572C5"/>
    <w:rsid w:val="00B61DC4"/>
    <w:rsid w:val="00B62697"/>
    <w:rsid w:val="00B646A3"/>
    <w:rsid w:val="00B64A03"/>
    <w:rsid w:val="00B71896"/>
    <w:rsid w:val="00B71DDE"/>
    <w:rsid w:val="00B756D9"/>
    <w:rsid w:val="00B76CAF"/>
    <w:rsid w:val="00B778C0"/>
    <w:rsid w:val="00B779A4"/>
    <w:rsid w:val="00B80559"/>
    <w:rsid w:val="00B8557F"/>
    <w:rsid w:val="00B91FB2"/>
    <w:rsid w:val="00B93344"/>
    <w:rsid w:val="00B93FAA"/>
    <w:rsid w:val="00B95054"/>
    <w:rsid w:val="00BA2FBF"/>
    <w:rsid w:val="00BA3EE3"/>
    <w:rsid w:val="00BB0B48"/>
    <w:rsid w:val="00BB212E"/>
    <w:rsid w:val="00BB566E"/>
    <w:rsid w:val="00BC038A"/>
    <w:rsid w:val="00BC0598"/>
    <w:rsid w:val="00BC1622"/>
    <w:rsid w:val="00BC1985"/>
    <w:rsid w:val="00BC1B6E"/>
    <w:rsid w:val="00BC3CC9"/>
    <w:rsid w:val="00BC54C5"/>
    <w:rsid w:val="00BC5934"/>
    <w:rsid w:val="00BC6CC5"/>
    <w:rsid w:val="00BD4D9C"/>
    <w:rsid w:val="00BD647C"/>
    <w:rsid w:val="00BE0E03"/>
    <w:rsid w:val="00BE22F4"/>
    <w:rsid w:val="00BE51DD"/>
    <w:rsid w:val="00BE75D4"/>
    <w:rsid w:val="00BE7A77"/>
    <w:rsid w:val="00BE7C6C"/>
    <w:rsid w:val="00BF1214"/>
    <w:rsid w:val="00BF16D9"/>
    <w:rsid w:val="00BF54AA"/>
    <w:rsid w:val="00BF63E4"/>
    <w:rsid w:val="00C011B9"/>
    <w:rsid w:val="00C0259F"/>
    <w:rsid w:val="00C027E6"/>
    <w:rsid w:val="00C03ABE"/>
    <w:rsid w:val="00C07D0B"/>
    <w:rsid w:val="00C10968"/>
    <w:rsid w:val="00C109DF"/>
    <w:rsid w:val="00C12B4D"/>
    <w:rsid w:val="00C12BD4"/>
    <w:rsid w:val="00C12EB2"/>
    <w:rsid w:val="00C1523A"/>
    <w:rsid w:val="00C22F13"/>
    <w:rsid w:val="00C27B9C"/>
    <w:rsid w:val="00C32199"/>
    <w:rsid w:val="00C3223A"/>
    <w:rsid w:val="00C34AF2"/>
    <w:rsid w:val="00C407A5"/>
    <w:rsid w:val="00C4141B"/>
    <w:rsid w:val="00C42068"/>
    <w:rsid w:val="00C42AAE"/>
    <w:rsid w:val="00C47B52"/>
    <w:rsid w:val="00C543DA"/>
    <w:rsid w:val="00C65DC2"/>
    <w:rsid w:val="00C70EBE"/>
    <w:rsid w:val="00C7302F"/>
    <w:rsid w:val="00C7361A"/>
    <w:rsid w:val="00C73A6C"/>
    <w:rsid w:val="00C743BF"/>
    <w:rsid w:val="00C745B6"/>
    <w:rsid w:val="00C75207"/>
    <w:rsid w:val="00C757C8"/>
    <w:rsid w:val="00C8186B"/>
    <w:rsid w:val="00C81B15"/>
    <w:rsid w:val="00C81F80"/>
    <w:rsid w:val="00C84A22"/>
    <w:rsid w:val="00C85840"/>
    <w:rsid w:val="00C8604E"/>
    <w:rsid w:val="00C91FA9"/>
    <w:rsid w:val="00C9324E"/>
    <w:rsid w:val="00C9502A"/>
    <w:rsid w:val="00C96951"/>
    <w:rsid w:val="00CA086A"/>
    <w:rsid w:val="00CA2175"/>
    <w:rsid w:val="00CA2E54"/>
    <w:rsid w:val="00CA3A9E"/>
    <w:rsid w:val="00CA4E0A"/>
    <w:rsid w:val="00CA5B73"/>
    <w:rsid w:val="00CB0E97"/>
    <w:rsid w:val="00CB2CE7"/>
    <w:rsid w:val="00CB3779"/>
    <w:rsid w:val="00CC12A0"/>
    <w:rsid w:val="00CC1545"/>
    <w:rsid w:val="00CC24FD"/>
    <w:rsid w:val="00CC740E"/>
    <w:rsid w:val="00CC7F91"/>
    <w:rsid w:val="00CD0285"/>
    <w:rsid w:val="00CD1CF1"/>
    <w:rsid w:val="00CD2756"/>
    <w:rsid w:val="00CD2FBA"/>
    <w:rsid w:val="00CD3C2E"/>
    <w:rsid w:val="00CD5205"/>
    <w:rsid w:val="00CD7DC7"/>
    <w:rsid w:val="00CE067E"/>
    <w:rsid w:val="00CE31FD"/>
    <w:rsid w:val="00CE3B86"/>
    <w:rsid w:val="00CE4654"/>
    <w:rsid w:val="00CE63EF"/>
    <w:rsid w:val="00CE6EB4"/>
    <w:rsid w:val="00CF1FD4"/>
    <w:rsid w:val="00CF3098"/>
    <w:rsid w:val="00CF4C4F"/>
    <w:rsid w:val="00CF5071"/>
    <w:rsid w:val="00CF5A5F"/>
    <w:rsid w:val="00CF6E85"/>
    <w:rsid w:val="00D03B9A"/>
    <w:rsid w:val="00D07100"/>
    <w:rsid w:val="00D10DAE"/>
    <w:rsid w:val="00D1115E"/>
    <w:rsid w:val="00D11C39"/>
    <w:rsid w:val="00D11D39"/>
    <w:rsid w:val="00D129D1"/>
    <w:rsid w:val="00D13A8C"/>
    <w:rsid w:val="00D15AF8"/>
    <w:rsid w:val="00D168A6"/>
    <w:rsid w:val="00D16BB9"/>
    <w:rsid w:val="00D16FE5"/>
    <w:rsid w:val="00D20F7E"/>
    <w:rsid w:val="00D237AE"/>
    <w:rsid w:val="00D26598"/>
    <w:rsid w:val="00D27838"/>
    <w:rsid w:val="00D33673"/>
    <w:rsid w:val="00D339DC"/>
    <w:rsid w:val="00D34E1B"/>
    <w:rsid w:val="00D3543F"/>
    <w:rsid w:val="00D36880"/>
    <w:rsid w:val="00D379A9"/>
    <w:rsid w:val="00D459B5"/>
    <w:rsid w:val="00D46517"/>
    <w:rsid w:val="00D46D85"/>
    <w:rsid w:val="00D50FA1"/>
    <w:rsid w:val="00D5359B"/>
    <w:rsid w:val="00D54B88"/>
    <w:rsid w:val="00D54C11"/>
    <w:rsid w:val="00D57701"/>
    <w:rsid w:val="00D62338"/>
    <w:rsid w:val="00D62E66"/>
    <w:rsid w:val="00D661AB"/>
    <w:rsid w:val="00D70983"/>
    <w:rsid w:val="00D716EF"/>
    <w:rsid w:val="00D73142"/>
    <w:rsid w:val="00D748AA"/>
    <w:rsid w:val="00D74AA7"/>
    <w:rsid w:val="00D750FE"/>
    <w:rsid w:val="00D846A0"/>
    <w:rsid w:val="00D911AF"/>
    <w:rsid w:val="00D926AC"/>
    <w:rsid w:val="00D95660"/>
    <w:rsid w:val="00D96EC3"/>
    <w:rsid w:val="00DA13E7"/>
    <w:rsid w:val="00DA4E71"/>
    <w:rsid w:val="00DA541F"/>
    <w:rsid w:val="00DA7B2F"/>
    <w:rsid w:val="00DB28D9"/>
    <w:rsid w:val="00DB6613"/>
    <w:rsid w:val="00DC0DBA"/>
    <w:rsid w:val="00DC1166"/>
    <w:rsid w:val="00DD088B"/>
    <w:rsid w:val="00DD1CC6"/>
    <w:rsid w:val="00DD23ED"/>
    <w:rsid w:val="00DD5E00"/>
    <w:rsid w:val="00DD656F"/>
    <w:rsid w:val="00DE15A3"/>
    <w:rsid w:val="00DE22B3"/>
    <w:rsid w:val="00DE2901"/>
    <w:rsid w:val="00DE3A1C"/>
    <w:rsid w:val="00DE6062"/>
    <w:rsid w:val="00DE6AF3"/>
    <w:rsid w:val="00DE71B3"/>
    <w:rsid w:val="00DF2B94"/>
    <w:rsid w:val="00E10265"/>
    <w:rsid w:val="00E14216"/>
    <w:rsid w:val="00E14558"/>
    <w:rsid w:val="00E1471B"/>
    <w:rsid w:val="00E21F26"/>
    <w:rsid w:val="00E21FCD"/>
    <w:rsid w:val="00E23B2F"/>
    <w:rsid w:val="00E24CBF"/>
    <w:rsid w:val="00E256E7"/>
    <w:rsid w:val="00E273EE"/>
    <w:rsid w:val="00E34DA9"/>
    <w:rsid w:val="00E37603"/>
    <w:rsid w:val="00E43DA1"/>
    <w:rsid w:val="00E470EC"/>
    <w:rsid w:val="00E503A0"/>
    <w:rsid w:val="00E53651"/>
    <w:rsid w:val="00E56637"/>
    <w:rsid w:val="00E57595"/>
    <w:rsid w:val="00E57F34"/>
    <w:rsid w:val="00E6101D"/>
    <w:rsid w:val="00E61BB3"/>
    <w:rsid w:val="00E6268B"/>
    <w:rsid w:val="00E64B5B"/>
    <w:rsid w:val="00E64EC8"/>
    <w:rsid w:val="00E6550B"/>
    <w:rsid w:val="00E66EEA"/>
    <w:rsid w:val="00E72052"/>
    <w:rsid w:val="00E74779"/>
    <w:rsid w:val="00E75E18"/>
    <w:rsid w:val="00E76749"/>
    <w:rsid w:val="00E772C8"/>
    <w:rsid w:val="00E82E22"/>
    <w:rsid w:val="00E86F90"/>
    <w:rsid w:val="00E918A2"/>
    <w:rsid w:val="00E94A93"/>
    <w:rsid w:val="00E9629E"/>
    <w:rsid w:val="00E96EC5"/>
    <w:rsid w:val="00EA1383"/>
    <w:rsid w:val="00EA4D61"/>
    <w:rsid w:val="00EA7B6E"/>
    <w:rsid w:val="00EB0625"/>
    <w:rsid w:val="00EB197D"/>
    <w:rsid w:val="00EB1F16"/>
    <w:rsid w:val="00EB2809"/>
    <w:rsid w:val="00EB2AE0"/>
    <w:rsid w:val="00EB5195"/>
    <w:rsid w:val="00EC01F9"/>
    <w:rsid w:val="00EC020A"/>
    <w:rsid w:val="00EC2926"/>
    <w:rsid w:val="00EC3577"/>
    <w:rsid w:val="00EC6013"/>
    <w:rsid w:val="00ED399D"/>
    <w:rsid w:val="00ED6B7E"/>
    <w:rsid w:val="00EE3A67"/>
    <w:rsid w:val="00EE6F3E"/>
    <w:rsid w:val="00EF4334"/>
    <w:rsid w:val="00F00D9D"/>
    <w:rsid w:val="00F01F95"/>
    <w:rsid w:val="00F022B6"/>
    <w:rsid w:val="00F03FD0"/>
    <w:rsid w:val="00F10929"/>
    <w:rsid w:val="00F1111D"/>
    <w:rsid w:val="00F114A4"/>
    <w:rsid w:val="00F13882"/>
    <w:rsid w:val="00F148AE"/>
    <w:rsid w:val="00F179C0"/>
    <w:rsid w:val="00F21A43"/>
    <w:rsid w:val="00F22BDF"/>
    <w:rsid w:val="00F25A38"/>
    <w:rsid w:val="00F26F19"/>
    <w:rsid w:val="00F27767"/>
    <w:rsid w:val="00F30957"/>
    <w:rsid w:val="00F31476"/>
    <w:rsid w:val="00F31BA2"/>
    <w:rsid w:val="00F345DD"/>
    <w:rsid w:val="00F40853"/>
    <w:rsid w:val="00F41401"/>
    <w:rsid w:val="00F453CC"/>
    <w:rsid w:val="00F4550A"/>
    <w:rsid w:val="00F4617F"/>
    <w:rsid w:val="00F46D44"/>
    <w:rsid w:val="00F50BED"/>
    <w:rsid w:val="00F57C07"/>
    <w:rsid w:val="00F60850"/>
    <w:rsid w:val="00F60EB8"/>
    <w:rsid w:val="00F61538"/>
    <w:rsid w:val="00F61E69"/>
    <w:rsid w:val="00F61F7B"/>
    <w:rsid w:val="00F62290"/>
    <w:rsid w:val="00F62F12"/>
    <w:rsid w:val="00F63B30"/>
    <w:rsid w:val="00F641AE"/>
    <w:rsid w:val="00F656C8"/>
    <w:rsid w:val="00F67175"/>
    <w:rsid w:val="00F701F7"/>
    <w:rsid w:val="00F708F5"/>
    <w:rsid w:val="00F7112F"/>
    <w:rsid w:val="00F71755"/>
    <w:rsid w:val="00F74D62"/>
    <w:rsid w:val="00F82A36"/>
    <w:rsid w:val="00F82E62"/>
    <w:rsid w:val="00F83831"/>
    <w:rsid w:val="00F84C5E"/>
    <w:rsid w:val="00F851E1"/>
    <w:rsid w:val="00F8694E"/>
    <w:rsid w:val="00F86EC0"/>
    <w:rsid w:val="00F90072"/>
    <w:rsid w:val="00F943B9"/>
    <w:rsid w:val="00F9443E"/>
    <w:rsid w:val="00F97109"/>
    <w:rsid w:val="00F97111"/>
    <w:rsid w:val="00F97181"/>
    <w:rsid w:val="00F974A8"/>
    <w:rsid w:val="00FA0533"/>
    <w:rsid w:val="00FA08F9"/>
    <w:rsid w:val="00FA1414"/>
    <w:rsid w:val="00FA1461"/>
    <w:rsid w:val="00FA1A58"/>
    <w:rsid w:val="00FA3CE6"/>
    <w:rsid w:val="00FA40C2"/>
    <w:rsid w:val="00FA4C6C"/>
    <w:rsid w:val="00FA4F7C"/>
    <w:rsid w:val="00FA758B"/>
    <w:rsid w:val="00FB1E32"/>
    <w:rsid w:val="00FB5858"/>
    <w:rsid w:val="00FC1641"/>
    <w:rsid w:val="00FC2A3A"/>
    <w:rsid w:val="00FC64BF"/>
    <w:rsid w:val="00FC7F4C"/>
    <w:rsid w:val="00FD0815"/>
    <w:rsid w:val="00FD2A29"/>
    <w:rsid w:val="00FD32F0"/>
    <w:rsid w:val="00FD6883"/>
    <w:rsid w:val="00FD6D58"/>
    <w:rsid w:val="00FD740F"/>
    <w:rsid w:val="00FD7E01"/>
    <w:rsid w:val="00FD7E09"/>
    <w:rsid w:val="00FE1F61"/>
    <w:rsid w:val="00FE26EB"/>
    <w:rsid w:val="00FE6A8C"/>
    <w:rsid w:val="00FE6C93"/>
    <w:rsid w:val="00FE756E"/>
    <w:rsid w:val="00FF03D8"/>
    <w:rsid w:val="00FF267A"/>
    <w:rsid w:val="00FF2FC4"/>
    <w:rsid w:val="00FF53CE"/>
    <w:rsid w:val="00FF5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B2729-1DD0-4A00-8D1D-362FA05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831"/>
    <w:pPr>
      <w:spacing w:before="100" w:beforeAutospacing="1" w:after="100" w:afterAutospacing="1" w:line="240" w:lineRule="auto"/>
    </w:pPr>
    <w:rPr>
      <w:rFonts w:ascii="Times New Roman" w:hAnsi="Times New Roman"/>
      <w:sz w:val="24"/>
      <w:szCs w:val="24"/>
    </w:rPr>
  </w:style>
  <w:style w:type="paragraph" w:customStyle="1" w:styleId="post-footer2">
    <w:name w:val="post-footer2"/>
    <w:basedOn w:val="Normal"/>
    <w:rsid w:val="002D2831"/>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CA086A"/>
  </w:style>
  <w:style w:type="paragraph" w:styleId="FootnoteText">
    <w:name w:val="footnote text"/>
    <w:basedOn w:val="Normal"/>
    <w:link w:val="FootnoteTextChar"/>
    <w:uiPriority w:val="99"/>
    <w:semiHidden/>
    <w:unhideWhenUsed/>
    <w:rsid w:val="000B0616"/>
    <w:rPr>
      <w:sz w:val="20"/>
      <w:szCs w:val="20"/>
    </w:rPr>
  </w:style>
  <w:style w:type="character" w:customStyle="1" w:styleId="FootnoteTextChar">
    <w:name w:val="Footnote Text Char"/>
    <w:basedOn w:val="DefaultParagraphFont"/>
    <w:link w:val="FootnoteText"/>
    <w:uiPriority w:val="99"/>
    <w:semiHidden/>
    <w:rsid w:val="000B0616"/>
  </w:style>
  <w:style w:type="character" w:styleId="FootnoteReference">
    <w:name w:val="footnote reference"/>
    <w:uiPriority w:val="99"/>
    <w:semiHidden/>
    <w:unhideWhenUsed/>
    <w:rsid w:val="000B0616"/>
    <w:rPr>
      <w:vertAlign w:val="superscript"/>
    </w:rPr>
  </w:style>
  <w:style w:type="paragraph" w:styleId="Header">
    <w:name w:val="header"/>
    <w:basedOn w:val="Normal"/>
    <w:link w:val="HeaderChar"/>
    <w:uiPriority w:val="99"/>
    <w:unhideWhenUsed/>
    <w:rsid w:val="003C5202"/>
    <w:pPr>
      <w:tabs>
        <w:tab w:val="center" w:pos="4680"/>
        <w:tab w:val="right" w:pos="9360"/>
      </w:tabs>
    </w:pPr>
  </w:style>
  <w:style w:type="character" w:customStyle="1" w:styleId="HeaderChar">
    <w:name w:val="Header Char"/>
    <w:link w:val="Header"/>
    <w:uiPriority w:val="99"/>
    <w:rsid w:val="003C5202"/>
    <w:rPr>
      <w:sz w:val="22"/>
      <w:szCs w:val="22"/>
    </w:rPr>
  </w:style>
  <w:style w:type="paragraph" w:styleId="Footer">
    <w:name w:val="footer"/>
    <w:basedOn w:val="Normal"/>
    <w:link w:val="FooterChar"/>
    <w:uiPriority w:val="99"/>
    <w:unhideWhenUsed/>
    <w:rsid w:val="003C5202"/>
    <w:pPr>
      <w:tabs>
        <w:tab w:val="center" w:pos="4680"/>
        <w:tab w:val="right" w:pos="9360"/>
      </w:tabs>
    </w:pPr>
  </w:style>
  <w:style w:type="character" w:customStyle="1" w:styleId="FooterChar">
    <w:name w:val="Footer Char"/>
    <w:link w:val="Footer"/>
    <w:uiPriority w:val="99"/>
    <w:rsid w:val="003C5202"/>
    <w:rPr>
      <w:sz w:val="22"/>
      <w:szCs w:val="22"/>
    </w:rPr>
  </w:style>
  <w:style w:type="character" w:styleId="CommentReference">
    <w:name w:val="annotation reference"/>
    <w:semiHidden/>
    <w:unhideWhenUsed/>
    <w:rsid w:val="00C70EBE"/>
    <w:rPr>
      <w:sz w:val="16"/>
      <w:szCs w:val="16"/>
    </w:rPr>
  </w:style>
  <w:style w:type="paragraph" w:styleId="CommentText">
    <w:name w:val="annotation text"/>
    <w:basedOn w:val="Normal"/>
    <w:link w:val="CommentTextChar"/>
    <w:uiPriority w:val="99"/>
    <w:semiHidden/>
    <w:unhideWhenUsed/>
    <w:rsid w:val="00C70EBE"/>
    <w:rPr>
      <w:sz w:val="20"/>
      <w:szCs w:val="20"/>
    </w:rPr>
  </w:style>
  <w:style w:type="character" w:customStyle="1" w:styleId="CommentTextChar">
    <w:name w:val="Comment Text Char"/>
    <w:basedOn w:val="DefaultParagraphFont"/>
    <w:link w:val="CommentText"/>
    <w:uiPriority w:val="99"/>
    <w:semiHidden/>
    <w:rsid w:val="00C70EBE"/>
  </w:style>
  <w:style w:type="paragraph" w:styleId="CommentSubject">
    <w:name w:val="annotation subject"/>
    <w:basedOn w:val="CommentText"/>
    <w:next w:val="CommentText"/>
    <w:link w:val="CommentSubjectChar"/>
    <w:uiPriority w:val="99"/>
    <w:semiHidden/>
    <w:unhideWhenUsed/>
    <w:rsid w:val="00C70EBE"/>
    <w:rPr>
      <w:b/>
      <w:bCs/>
    </w:rPr>
  </w:style>
  <w:style w:type="character" w:customStyle="1" w:styleId="CommentSubjectChar">
    <w:name w:val="Comment Subject Char"/>
    <w:link w:val="CommentSubject"/>
    <w:uiPriority w:val="99"/>
    <w:semiHidden/>
    <w:rsid w:val="00C70EBE"/>
    <w:rPr>
      <w:b/>
      <w:bCs/>
    </w:rPr>
  </w:style>
  <w:style w:type="paragraph" w:styleId="BalloonText">
    <w:name w:val="Balloon Text"/>
    <w:basedOn w:val="Normal"/>
    <w:link w:val="BalloonTextChar"/>
    <w:uiPriority w:val="99"/>
    <w:semiHidden/>
    <w:unhideWhenUsed/>
    <w:rsid w:val="00C70EB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0EBE"/>
    <w:rPr>
      <w:rFonts w:ascii="Tahoma" w:hAnsi="Tahoma" w:cs="Tahoma"/>
      <w:sz w:val="16"/>
      <w:szCs w:val="16"/>
    </w:rPr>
  </w:style>
  <w:style w:type="table" w:styleId="TableGrid">
    <w:name w:val="Table Grid"/>
    <w:basedOn w:val="TableNormal"/>
    <w:uiPriority w:val="59"/>
    <w:rsid w:val="002421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86F90"/>
    <w:rPr>
      <w:color w:val="0000FF"/>
      <w:u w:val="single"/>
    </w:rPr>
  </w:style>
  <w:style w:type="paragraph" w:styleId="ListParagraph">
    <w:name w:val="List Paragraph"/>
    <w:basedOn w:val="Normal"/>
    <w:uiPriority w:val="34"/>
    <w:qFormat/>
    <w:rsid w:val="00D27838"/>
    <w:pPr>
      <w:ind w:left="720"/>
      <w:contextualSpacing/>
    </w:pPr>
  </w:style>
  <w:style w:type="paragraph" w:styleId="NoSpacing">
    <w:name w:val="No Spacing"/>
    <w:uiPriority w:val="1"/>
    <w:qFormat/>
    <w:rsid w:val="00321C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93">
      <w:bodyDiv w:val="1"/>
      <w:marLeft w:val="0"/>
      <w:marRight w:val="0"/>
      <w:marTop w:val="0"/>
      <w:marBottom w:val="0"/>
      <w:divBdr>
        <w:top w:val="none" w:sz="0" w:space="0" w:color="auto"/>
        <w:left w:val="none" w:sz="0" w:space="0" w:color="auto"/>
        <w:bottom w:val="none" w:sz="0" w:space="0" w:color="auto"/>
        <w:right w:val="none" w:sz="0" w:space="0" w:color="auto"/>
      </w:divBdr>
    </w:div>
    <w:div w:id="377097317">
      <w:bodyDiv w:val="1"/>
      <w:marLeft w:val="0"/>
      <w:marRight w:val="0"/>
      <w:marTop w:val="0"/>
      <w:marBottom w:val="0"/>
      <w:divBdr>
        <w:top w:val="none" w:sz="0" w:space="0" w:color="auto"/>
        <w:left w:val="none" w:sz="0" w:space="0" w:color="auto"/>
        <w:bottom w:val="none" w:sz="0" w:space="0" w:color="auto"/>
        <w:right w:val="none" w:sz="0" w:space="0" w:color="auto"/>
      </w:divBdr>
      <w:divsChild>
        <w:div w:id="64960063">
          <w:marLeft w:val="0"/>
          <w:marRight w:val="0"/>
          <w:marTop w:val="0"/>
          <w:marBottom w:val="0"/>
          <w:divBdr>
            <w:top w:val="none" w:sz="0" w:space="0" w:color="auto"/>
            <w:left w:val="none" w:sz="0" w:space="0" w:color="auto"/>
            <w:bottom w:val="none" w:sz="0" w:space="0" w:color="auto"/>
            <w:right w:val="none" w:sz="0" w:space="0" w:color="auto"/>
          </w:divBdr>
        </w:div>
        <w:div w:id="117535348">
          <w:marLeft w:val="0"/>
          <w:marRight w:val="0"/>
          <w:marTop w:val="0"/>
          <w:marBottom w:val="0"/>
          <w:divBdr>
            <w:top w:val="none" w:sz="0" w:space="0" w:color="auto"/>
            <w:left w:val="none" w:sz="0" w:space="0" w:color="auto"/>
            <w:bottom w:val="none" w:sz="0" w:space="0" w:color="auto"/>
            <w:right w:val="none" w:sz="0" w:space="0" w:color="auto"/>
          </w:divBdr>
        </w:div>
        <w:div w:id="303586493">
          <w:marLeft w:val="0"/>
          <w:marRight w:val="0"/>
          <w:marTop w:val="0"/>
          <w:marBottom w:val="0"/>
          <w:divBdr>
            <w:top w:val="none" w:sz="0" w:space="0" w:color="auto"/>
            <w:left w:val="none" w:sz="0" w:space="0" w:color="auto"/>
            <w:bottom w:val="none" w:sz="0" w:space="0" w:color="auto"/>
            <w:right w:val="none" w:sz="0" w:space="0" w:color="auto"/>
          </w:divBdr>
        </w:div>
        <w:div w:id="601062982">
          <w:marLeft w:val="0"/>
          <w:marRight w:val="0"/>
          <w:marTop w:val="0"/>
          <w:marBottom w:val="0"/>
          <w:divBdr>
            <w:top w:val="none" w:sz="0" w:space="0" w:color="auto"/>
            <w:left w:val="none" w:sz="0" w:space="0" w:color="auto"/>
            <w:bottom w:val="none" w:sz="0" w:space="0" w:color="auto"/>
            <w:right w:val="none" w:sz="0" w:space="0" w:color="auto"/>
          </w:divBdr>
        </w:div>
        <w:div w:id="700786224">
          <w:marLeft w:val="0"/>
          <w:marRight w:val="0"/>
          <w:marTop w:val="0"/>
          <w:marBottom w:val="0"/>
          <w:divBdr>
            <w:top w:val="none" w:sz="0" w:space="0" w:color="auto"/>
            <w:left w:val="none" w:sz="0" w:space="0" w:color="auto"/>
            <w:bottom w:val="none" w:sz="0" w:space="0" w:color="auto"/>
            <w:right w:val="none" w:sz="0" w:space="0" w:color="auto"/>
          </w:divBdr>
        </w:div>
        <w:div w:id="894971096">
          <w:marLeft w:val="0"/>
          <w:marRight w:val="0"/>
          <w:marTop w:val="0"/>
          <w:marBottom w:val="0"/>
          <w:divBdr>
            <w:top w:val="none" w:sz="0" w:space="0" w:color="auto"/>
            <w:left w:val="none" w:sz="0" w:space="0" w:color="auto"/>
            <w:bottom w:val="none" w:sz="0" w:space="0" w:color="auto"/>
            <w:right w:val="none" w:sz="0" w:space="0" w:color="auto"/>
          </w:divBdr>
        </w:div>
        <w:div w:id="1158962554">
          <w:marLeft w:val="0"/>
          <w:marRight w:val="0"/>
          <w:marTop w:val="0"/>
          <w:marBottom w:val="0"/>
          <w:divBdr>
            <w:top w:val="none" w:sz="0" w:space="0" w:color="auto"/>
            <w:left w:val="none" w:sz="0" w:space="0" w:color="auto"/>
            <w:bottom w:val="none" w:sz="0" w:space="0" w:color="auto"/>
            <w:right w:val="none" w:sz="0" w:space="0" w:color="auto"/>
          </w:divBdr>
        </w:div>
        <w:div w:id="1604532862">
          <w:marLeft w:val="0"/>
          <w:marRight w:val="0"/>
          <w:marTop w:val="0"/>
          <w:marBottom w:val="0"/>
          <w:divBdr>
            <w:top w:val="none" w:sz="0" w:space="0" w:color="auto"/>
            <w:left w:val="none" w:sz="0" w:space="0" w:color="auto"/>
            <w:bottom w:val="none" w:sz="0" w:space="0" w:color="auto"/>
            <w:right w:val="none" w:sz="0" w:space="0" w:color="auto"/>
          </w:divBdr>
        </w:div>
        <w:div w:id="1626814535">
          <w:marLeft w:val="0"/>
          <w:marRight w:val="0"/>
          <w:marTop w:val="0"/>
          <w:marBottom w:val="0"/>
          <w:divBdr>
            <w:top w:val="none" w:sz="0" w:space="0" w:color="auto"/>
            <w:left w:val="none" w:sz="0" w:space="0" w:color="auto"/>
            <w:bottom w:val="none" w:sz="0" w:space="0" w:color="auto"/>
            <w:right w:val="none" w:sz="0" w:space="0" w:color="auto"/>
          </w:divBdr>
        </w:div>
        <w:div w:id="1704744355">
          <w:marLeft w:val="0"/>
          <w:marRight w:val="0"/>
          <w:marTop w:val="0"/>
          <w:marBottom w:val="0"/>
          <w:divBdr>
            <w:top w:val="none" w:sz="0" w:space="0" w:color="auto"/>
            <w:left w:val="none" w:sz="0" w:space="0" w:color="auto"/>
            <w:bottom w:val="none" w:sz="0" w:space="0" w:color="auto"/>
            <w:right w:val="none" w:sz="0" w:space="0" w:color="auto"/>
          </w:divBdr>
        </w:div>
        <w:div w:id="1705449016">
          <w:marLeft w:val="0"/>
          <w:marRight w:val="0"/>
          <w:marTop w:val="0"/>
          <w:marBottom w:val="0"/>
          <w:divBdr>
            <w:top w:val="none" w:sz="0" w:space="0" w:color="auto"/>
            <w:left w:val="none" w:sz="0" w:space="0" w:color="auto"/>
            <w:bottom w:val="none" w:sz="0" w:space="0" w:color="auto"/>
            <w:right w:val="none" w:sz="0" w:space="0" w:color="auto"/>
          </w:divBdr>
        </w:div>
        <w:div w:id="1798524068">
          <w:marLeft w:val="0"/>
          <w:marRight w:val="0"/>
          <w:marTop w:val="0"/>
          <w:marBottom w:val="0"/>
          <w:divBdr>
            <w:top w:val="none" w:sz="0" w:space="0" w:color="auto"/>
            <w:left w:val="none" w:sz="0" w:space="0" w:color="auto"/>
            <w:bottom w:val="none" w:sz="0" w:space="0" w:color="auto"/>
            <w:right w:val="none" w:sz="0" w:space="0" w:color="auto"/>
          </w:divBdr>
        </w:div>
        <w:div w:id="1839156678">
          <w:marLeft w:val="0"/>
          <w:marRight w:val="0"/>
          <w:marTop w:val="0"/>
          <w:marBottom w:val="0"/>
          <w:divBdr>
            <w:top w:val="none" w:sz="0" w:space="0" w:color="auto"/>
            <w:left w:val="none" w:sz="0" w:space="0" w:color="auto"/>
            <w:bottom w:val="none" w:sz="0" w:space="0" w:color="auto"/>
            <w:right w:val="none" w:sz="0" w:space="0" w:color="auto"/>
          </w:divBdr>
        </w:div>
        <w:div w:id="1916041196">
          <w:marLeft w:val="0"/>
          <w:marRight w:val="0"/>
          <w:marTop w:val="0"/>
          <w:marBottom w:val="0"/>
          <w:divBdr>
            <w:top w:val="none" w:sz="0" w:space="0" w:color="auto"/>
            <w:left w:val="none" w:sz="0" w:space="0" w:color="auto"/>
            <w:bottom w:val="none" w:sz="0" w:space="0" w:color="auto"/>
            <w:right w:val="none" w:sz="0" w:space="0" w:color="auto"/>
          </w:divBdr>
        </w:div>
      </w:divsChild>
    </w:div>
    <w:div w:id="501746640">
      <w:bodyDiv w:val="1"/>
      <w:marLeft w:val="0"/>
      <w:marRight w:val="0"/>
      <w:marTop w:val="0"/>
      <w:marBottom w:val="0"/>
      <w:divBdr>
        <w:top w:val="none" w:sz="0" w:space="0" w:color="auto"/>
        <w:left w:val="none" w:sz="0" w:space="0" w:color="auto"/>
        <w:bottom w:val="none" w:sz="0" w:space="0" w:color="auto"/>
        <w:right w:val="none" w:sz="0" w:space="0" w:color="auto"/>
      </w:divBdr>
    </w:div>
    <w:div w:id="14848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9A83-9882-40DF-8823-69142CA7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8665</Words>
  <Characters>49395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Biljana Đurović</cp:lastModifiedBy>
  <cp:revision>142</cp:revision>
  <cp:lastPrinted>2018-08-30T07:24:00Z</cp:lastPrinted>
  <dcterms:created xsi:type="dcterms:W3CDTF">2018-06-12T05:32:00Z</dcterms:created>
  <dcterms:modified xsi:type="dcterms:W3CDTF">2018-08-30T07:27:00Z</dcterms:modified>
</cp:coreProperties>
</file>