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70C49" w14:textId="390134EB" w:rsidR="00C05351" w:rsidRDefault="00C05351" w:rsidP="00C05351">
      <w:pPr>
        <w:pStyle w:val="paragraph"/>
        <w:spacing w:before="0" w:beforeAutospacing="0" w:after="0" w:afterAutospacing="0"/>
        <w:ind w:left="720" w:hanging="360"/>
        <w:jc w:val="center"/>
        <w:textAlignment w:val="baseline"/>
        <w:rPr>
          <w:rStyle w:val="eop"/>
          <w:rFonts w:ascii="Calibri" w:hAnsi="Calibri" w:cs="Calibri"/>
        </w:rPr>
      </w:pPr>
      <w:r>
        <w:rPr>
          <w:rStyle w:val="normaltextrun"/>
          <w:rFonts w:ascii="Calibri" w:hAnsi="Calibri" w:cs="Calibri"/>
          <w:b/>
          <w:bCs/>
        </w:rPr>
        <w:t>The NCSY Way</w:t>
      </w:r>
      <w:r>
        <w:rPr>
          <w:rStyle w:val="eop"/>
          <w:rFonts w:ascii="Calibri" w:hAnsi="Calibri" w:cs="Calibri"/>
        </w:rPr>
        <w:t> </w:t>
      </w:r>
    </w:p>
    <w:p w14:paraId="7E57DAB8" w14:textId="77777777" w:rsidR="008B08AF" w:rsidRDefault="008B08AF" w:rsidP="00C05351">
      <w:pPr>
        <w:pStyle w:val="paragraph"/>
        <w:spacing w:before="0" w:beforeAutospacing="0" w:after="0" w:afterAutospacing="0"/>
        <w:ind w:left="720" w:hanging="360"/>
        <w:jc w:val="center"/>
        <w:textAlignment w:val="baseline"/>
        <w:rPr>
          <w:rStyle w:val="eop"/>
          <w:rFonts w:ascii="Calibri" w:hAnsi="Calibri" w:cs="Calibri"/>
        </w:rPr>
      </w:pPr>
    </w:p>
    <w:p w14:paraId="0BAE810F" w14:textId="4099E2BB" w:rsidR="00BB1E09" w:rsidRDefault="00BB1E09" w:rsidP="00C05351">
      <w:pPr>
        <w:pStyle w:val="paragraph"/>
        <w:spacing w:before="0" w:beforeAutospacing="0" w:after="0" w:afterAutospacing="0"/>
        <w:ind w:left="720" w:hanging="360"/>
        <w:jc w:val="center"/>
        <w:textAlignment w:val="baseline"/>
        <w:rPr>
          <w:rStyle w:val="eop"/>
          <w:rFonts w:ascii="Calibri" w:hAnsi="Calibri" w:cs="Calibri"/>
        </w:rPr>
      </w:pPr>
    </w:p>
    <w:tbl>
      <w:tblPr>
        <w:tblStyle w:val="TableGrid"/>
        <w:tblW w:w="8725" w:type="dxa"/>
        <w:tblInd w:w="720" w:type="dxa"/>
        <w:tblLook w:val="04A0" w:firstRow="1" w:lastRow="0" w:firstColumn="1" w:lastColumn="0" w:noHBand="0" w:noVBand="1"/>
      </w:tblPr>
      <w:tblGrid>
        <w:gridCol w:w="535"/>
        <w:gridCol w:w="8190"/>
      </w:tblGrid>
      <w:tr w:rsidR="00BB1E09" w14:paraId="11C342BB" w14:textId="77777777" w:rsidTr="00BB1E09">
        <w:tc>
          <w:tcPr>
            <w:tcW w:w="535" w:type="dxa"/>
          </w:tcPr>
          <w:p w14:paraId="45AB0D5B" w14:textId="7FDA4CF2"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1</w:t>
            </w:r>
          </w:p>
        </w:tc>
        <w:tc>
          <w:tcPr>
            <w:tcW w:w="8190" w:type="dxa"/>
          </w:tcPr>
          <w:p w14:paraId="4F333EF2" w14:textId="3BF8C3CE" w:rsidR="00BB1E09" w:rsidRPr="00BB1E09" w:rsidRDefault="00BB1E09" w:rsidP="00BB1E09">
            <w:pPr>
              <w:jc w:val="center"/>
              <w:rPr>
                <w:rFonts w:asciiTheme="minorHAnsi" w:hAnsiTheme="minorHAnsi" w:cstheme="minorHAnsi"/>
                <w:b/>
                <w:bCs/>
              </w:rPr>
            </w:pPr>
            <w:r w:rsidRPr="00BB1E09">
              <w:rPr>
                <w:rStyle w:val="normaltextrun"/>
                <w:rFonts w:asciiTheme="minorHAnsi" w:hAnsiTheme="minorHAnsi" w:cstheme="minorHAnsi"/>
                <w:b/>
                <w:bCs/>
              </w:rPr>
              <w:t>[Hillel] said to him: “</w:t>
            </w:r>
            <w:r w:rsidRPr="00BB1E09">
              <w:rPr>
                <w:rFonts w:asciiTheme="minorHAnsi" w:hAnsiTheme="minorHAnsi" w:cstheme="minorHAnsi"/>
                <w:b/>
                <w:bCs/>
              </w:rPr>
              <w:t>That which is hateful to you do not do to another; that is the entire Torah, and the rest is its interpretation. Go study.” (Talmud, Shabbos 31a)</w:t>
            </w:r>
          </w:p>
          <w:p w14:paraId="7C02B548" w14:textId="77777777" w:rsidR="00BB1E09" w:rsidRPr="00BB1E09" w:rsidRDefault="00BB1E09" w:rsidP="00BB1E09">
            <w:pPr>
              <w:pStyle w:val="ListParagraph"/>
              <w:rPr>
                <w:rFonts w:eastAsia="Times New Roman" w:cstheme="minorHAnsi"/>
                <w:b/>
                <w:bCs/>
              </w:rPr>
            </w:pPr>
          </w:p>
          <w:p w14:paraId="0EF19687" w14:textId="77777777" w:rsidR="00BB1E09" w:rsidRPr="00BB1E09" w:rsidRDefault="00BB1E09" w:rsidP="00BB1E09">
            <w:pPr>
              <w:pStyle w:val="paragraph"/>
              <w:spacing w:before="0" w:beforeAutospacing="0" w:after="0" w:afterAutospacing="0"/>
              <w:jc w:val="both"/>
              <w:textAlignment w:val="baseline"/>
              <w:rPr>
                <w:rFonts w:asciiTheme="minorHAnsi" w:hAnsiTheme="minorHAnsi" w:cstheme="minorHAnsi"/>
              </w:rPr>
            </w:pPr>
            <w:r w:rsidRPr="00BB1E09">
              <w:rPr>
                <w:rStyle w:val="normaltextrun"/>
                <w:rFonts w:asciiTheme="minorHAnsi" w:hAnsiTheme="minorHAnsi" w:cstheme="minorHAnsi"/>
                <w:b/>
                <w:bCs/>
              </w:rPr>
              <w:t>LIVE AHAVAT YISRAEL</w:t>
            </w:r>
            <w:r w:rsidRPr="00BB1E09">
              <w:rPr>
                <w:rStyle w:val="normaltextrun"/>
                <w:rFonts w:asciiTheme="minorHAnsi" w:hAnsiTheme="minorHAnsi" w:cstheme="minorHAnsi"/>
              </w:rPr>
              <w:t>. Genuinely care for and about your teammates, the teens, the parents and donors.  Show compassion and respect in every interaction.  We do what we do because we love the Jewish People; that quality can’t ever take a day off.</w:t>
            </w:r>
            <w:r w:rsidRPr="00BB1E09">
              <w:rPr>
                <w:rStyle w:val="eop"/>
                <w:rFonts w:asciiTheme="minorHAnsi" w:hAnsiTheme="minorHAnsi" w:cstheme="minorHAnsi"/>
              </w:rPr>
              <w:t> </w:t>
            </w:r>
          </w:p>
          <w:p w14:paraId="4E2C3A3E" w14:textId="77777777" w:rsidR="00BB1E09" w:rsidRPr="00BB1E09" w:rsidRDefault="00BB1E09" w:rsidP="00C05351">
            <w:pPr>
              <w:pStyle w:val="paragraph"/>
              <w:spacing w:before="0" w:beforeAutospacing="0" w:after="0" w:afterAutospacing="0"/>
              <w:jc w:val="center"/>
              <w:textAlignment w:val="baseline"/>
              <w:rPr>
                <w:rFonts w:asciiTheme="minorHAnsi" w:hAnsiTheme="minorHAnsi" w:cstheme="minorHAnsi"/>
              </w:rPr>
            </w:pPr>
          </w:p>
        </w:tc>
      </w:tr>
      <w:tr w:rsidR="00BB1E09" w14:paraId="7C4CA4DF" w14:textId="77777777" w:rsidTr="00BB1E09">
        <w:tc>
          <w:tcPr>
            <w:tcW w:w="535" w:type="dxa"/>
          </w:tcPr>
          <w:p w14:paraId="0AE3AA1F" w14:textId="74C6E608"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2</w:t>
            </w:r>
          </w:p>
        </w:tc>
        <w:tc>
          <w:tcPr>
            <w:tcW w:w="8190" w:type="dxa"/>
          </w:tcPr>
          <w:p w14:paraId="17F39FEC" w14:textId="77777777" w:rsidR="00BB1E09" w:rsidRPr="00BB1E09" w:rsidRDefault="00BB1E09" w:rsidP="00BB1E09">
            <w:pPr>
              <w:jc w:val="center"/>
              <w:rPr>
                <w:rFonts w:asciiTheme="minorHAnsi" w:hAnsiTheme="minorHAnsi" w:cstheme="minorHAnsi"/>
              </w:rPr>
            </w:pPr>
            <w:proofErr w:type="spellStart"/>
            <w:r w:rsidRPr="00BB1E09">
              <w:rPr>
                <w:rFonts w:asciiTheme="minorHAnsi" w:hAnsiTheme="minorHAnsi" w:cstheme="minorHAnsi"/>
                <w:b/>
                <w:bCs/>
              </w:rPr>
              <w:t>Rava</w:t>
            </w:r>
            <w:proofErr w:type="spellEnd"/>
            <w:r w:rsidRPr="00BB1E09">
              <w:rPr>
                <w:rFonts w:asciiTheme="minorHAnsi" w:hAnsiTheme="minorHAnsi" w:cstheme="minorHAnsi"/>
                <w:b/>
                <w:bCs/>
              </w:rPr>
              <w:t xml:space="preserve"> said:</w:t>
            </w:r>
            <w:r w:rsidRPr="00BB1E09">
              <w:rPr>
                <w:rFonts w:asciiTheme="minorHAnsi" w:hAnsiTheme="minorHAnsi" w:cstheme="minorHAnsi"/>
              </w:rPr>
              <w:t xml:space="preserve"> </w:t>
            </w:r>
            <w:r w:rsidRPr="00BB1E09">
              <w:rPr>
                <w:rFonts w:asciiTheme="minorHAnsi" w:hAnsiTheme="minorHAnsi" w:cstheme="minorHAnsi"/>
                <w:b/>
                <w:bCs/>
              </w:rPr>
              <w:t>any Torah scholar whose inside is not like his outside</w:t>
            </w:r>
            <w:r w:rsidRPr="00BB1E09">
              <w:rPr>
                <w:rFonts w:asciiTheme="minorHAnsi" w:hAnsiTheme="minorHAnsi" w:cstheme="minorHAnsi"/>
              </w:rPr>
              <w:t xml:space="preserve">, </w:t>
            </w:r>
            <w:r w:rsidRPr="00BB1E09">
              <w:rPr>
                <w:rFonts w:asciiTheme="minorHAnsi" w:hAnsiTheme="minorHAnsi" w:cstheme="minorHAnsi"/>
                <w:b/>
                <w:bCs/>
              </w:rPr>
              <w:t>is not</w:t>
            </w:r>
            <w:r w:rsidRPr="00BB1E09">
              <w:rPr>
                <w:rFonts w:asciiTheme="minorHAnsi" w:hAnsiTheme="minorHAnsi" w:cstheme="minorHAnsi"/>
              </w:rPr>
              <w:t xml:space="preserve"> </w:t>
            </w:r>
            <w:r w:rsidRPr="00BB1E09">
              <w:rPr>
                <w:rFonts w:asciiTheme="minorHAnsi" w:hAnsiTheme="minorHAnsi" w:cstheme="minorHAnsi"/>
                <w:b/>
                <w:bCs/>
              </w:rPr>
              <w:t xml:space="preserve">a Torah scholar. (Talmud, </w:t>
            </w:r>
            <w:proofErr w:type="spellStart"/>
            <w:r w:rsidRPr="00BB1E09">
              <w:rPr>
                <w:rFonts w:asciiTheme="minorHAnsi" w:hAnsiTheme="minorHAnsi" w:cstheme="minorHAnsi"/>
                <w:b/>
                <w:bCs/>
              </w:rPr>
              <w:t>Yoma</w:t>
            </w:r>
            <w:proofErr w:type="spellEnd"/>
            <w:r w:rsidRPr="00BB1E09">
              <w:rPr>
                <w:rFonts w:asciiTheme="minorHAnsi" w:hAnsiTheme="minorHAnsi" w:cstheme="minorHAnsi"/>
                <w:b/>
                <w:bCs/>
              </w:rPr>
              <w:t xml:space="preserve"> 72b)</w:t>
            </w:r>
          </w:p>
          <w:p w14:paraId="784AED75" w14:textId="77777777" w:rsidR="00BB1E09" w:rsidRPr="00BB1E09" w:rsidRDefault="00BB1E09" w:rsidP="00BB1E09">
            <w:pPr>
              <w:pStyle w:val="ListParagraph"/>
              <w:rPr>
                <w:rStyle w:val="normaltextrun"/>
                <w:rFonts w:eastAsia="Times New Roman" w:cstheme="minorHAnsi"/>
              </w:rPr>
            </w:pPr>
          </w:p>
          <w:p w14:paraId="6D84A1B4" w14:textId="77777777" w:rsidR="00BB1E09" w:rsidRPr="00BB1E09" w:rsidRDefault="00BB1E09" w:rsidP="00BB1E09">
            <w:pPr>
              <w:pStyle w:val="paragraph"/>
              <w:spacing w:before="0" w:beforeAutospacing="0" w:after="0" w:afterAutospacing="0"/>
              <w:jc w:val="both"/>
              <w:textAlignment w:val="baseline"/>
              <w:rPr>
                <w:rStyle w:val="eop"/>
                <w:rFonts w:asciiTheme="minorHAnsi" w:hAnsiTheme="minorHAnsi" w:cstheme="minorHAnsi"/>
              </w:rPr>
            </w:pPr>
            <w:r w:rsidRPr="00BB1E09">
              <w:rPr>
                <w:rStyle w:val="normaltextrun"/>
                <w:rFonts w:asciiTheme="minorHAnsi" w:hAnsiTheme="minorHAnsi" w:cstheme="minorHAnsi"/>
                <w:b/>
                <w:bCs/>
              </w:rPr>
              <w:t>MODEL TORAH VALUES</w:t>
            </w:r>
            <w:r w:rsidRPr="00BB1E09">
              <w:rPr>
                <w:rStyle w:val="normaltextrun"/>
                <w:rFonts w:asciiTheme="minorHAnsi" w:hAnsiTheme="minorHAnsi" w:cstheme="minorHAnsi"/>
              </w:rPr>
              <w:t>.  Be a living example of the values we hold near and dear to our heart.  Let these values guide our decisions, thoughts, and actions.</w:t>
            </w:r>
            <w:r w:rsidRPr="00BB1E09">
              <w:rPr>
                <w:rStyle w:val="eop"/>
                <w:rFonts w:asciiTheme="minorHAnsi" w:hAnsiTheme="minorHAnsi" w:cstheme="minorHAnsi"/>
              </w:rPr>
              <w:t> </w:t>
            </w:r>
          </w:p>
          <w:p w14:paraId="5B0224DA" w14:textId="77777777" w:rsidR="00BB1E09" w:rsidRPr="00BB1E09" w:rsidRDefault="00BB1E09" w:rsidP="00C05351">
            <w:pPr>
              <w:pStyle w:val="paragraph"/>
              <w:spacing w:before="0" w:beforeAutospacing="0" w:after="0" w:afterAutospacing="0"/>
              <w:jc w:val="center"/>
              <w:textAlignment w:val="baseline"/>
              <w:rPr>
                <w:rFonts w:asciiTheme="minorHAnsi" w:hAnsiTheme="minorHAnsi" w:cstheme="minorHAnsi"/>
              </w:rPr>
            </w:pPr>
          </w:p>
        </w:tc>
      </w:tr>
      <w:tr w:rsidR="00BB1E09" w14:paraId="32BFC0D0" w14:textId="77777777" w:rsidTr="00BB1E09">
        <w:tc>
          <w:tcPr>
            <w:tcW w:w="535" w:type="dxa"/>
          </w:tcPr>
          <w:p w14:paraId="235DEB83" w14:textId="0D73C682"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3</w:t>
            </w:r>
          </w:p>
        </w:tc>
        <w:tc>
          <w:tcPr>
            <w:tcW w:w="8190" w:type="dxa"/>
          </w:tcPr>
          <w:p w14:paraId="46629FA8" w14:textId="1F0C9696" w:rsidR="00BB1E09" w:rsidRPr="00BB1E09" w:rsidRDefault="00BB1E09" w:rsidP="00BB1E09">
            <w:pPr>
              <w:pStyle w:val="ListParagraph"/>
              <w:jc w:val="center"/>
              <w:rPr>
                <w:rFonts w:eastAsia="Times New Roman" w:cstheme="minorHAnsi"/>
                <w:b/>
                <w:bCs/>
              </w:rPr>
            </w:pPr>
            <w:r w:rsidRPr="00BB1E09">
              <w:rPr>
                <w:rFonts w:eastAsia="Times New Roman" w:cstheme="minorHAnsi"/>
                <w:b/>
                <w:bCs/>
              </w:rPr>
              <w:t>“</w:t>
            </w:r>
            <w:r w:rsidR="008B08AF">
              <w:rPr>
                <w:rFonts w:eastAsia="Times New Roman" w:cstheme="minorHAnsi"/>
                <w:b/>
                <w:bCs/>
              </w:rPr>
              <w:t>And you should do what is proper and good in the eyes of Hashem”</w:t>
            </w:r>
            <w:r w:rsidRPr="00BB1E09">
              <w:rPr>
                <w:rFonts w:eastAsia="Times New Roman" w:cstheme="minorHAnsi"/>
                <w:b/>
                <w:bCs/>
                <w:vertAlign w:val="superscript"/>
              </w:rPr>
              <w:t xml:space="preserve">- </w:t>
            </w:r>
            <w:r w:rsidRPr="00BB1E09">
              <w:rPr>
                <w:rFonts w:eastAsia="Times New Roman" w:cstheme="minorHAnsi"/>
                <w:b/>
                <w:bCs/>
              </w:rPr>
              <w:t>(</w:t>
            </w:r>
            <w:proofErr w:type="spellStart"/>
            <w:r w:rsidR="008B08AF">
              <w:rPr>
                <w:rFonts w:eastAsia="Times New Roman" w:cstheme="minorHAnsi"/>
                <w:b/>
                <w:bCs/>
              </w:rPr>
              <w:t>Devarim</w:t>
            </w:r>
            <w:proofErr w:type="spellEnd"/>
            <w:r w:rsidR="008B08AF">
              <w:rPr>
                <w:rFonts w:eastAsia="Times New Roman" w:cstheme="minorHAnsi"/>
                <w:b/>
                <w:bCs/>
              </w:rPr>
              <w:t>, 6:1</w:t>
            </w:r>
            <w:r w:rsidRPr="00BB1E09">
              <w:rPr>
                <w:rFonts w:eastAsia="Times New Roman" w:cstheme="minorHAnsi"/>
                <w:b/>
                <w:bCs/>
              </w:rPr>
              <w:t>8)</w:t>
            </w:r>
          </w:p>
          <w:p w14:paraId="5093D0D7" w14:textId="77777777" w:rsidR="00BB1E09" w:rsidRPr="00BB1E09" w:rsidRDefault="00BB1E09" w:rsidP="00BB1E09">
            <w:pPr>
              <w:pStyle w:val="paragraph"/>
              <w:spacing w:before="0" w:beforeAutospacing="0" w:after="0" w:afterAutospacing="0"/>
              <w:ind w:left="720"/>
              <w:jc w:val="both"/>
              <w:textAlignment w:val="baseline"/>
              <w:rPr>
                <w:rStyle w:val="eop"/>
                <w:rFonts w:asciiTheme="minorHAnsi" w:hAnsiTheme="minorHAnsi" w:cstheme="minorHAnsi"/>
              </w:rPr>
            </w:pPr>
          </w:p>
          <w:p w14:paraId="51BF95A8" w14:textId="77777777" w:rsidR="00BB1E09" w:rsidRPr="00BB1E09" w:rsidRDefault="00BB1E09" w:rsidP="00BB1E09">
            <w:pPr>
              <w:pStyle w:val="paragraph"/>
              <w:spacing w:before="0" w:beforeAutospacing="0" w:after="0" w:afterAutospacing="0"/>
              <w:ind w:firstLine="720"/>
              <w:jc w:val="both"/>
              <w:textAlignment w:val="baseline"/>
              <w:rPr>
                <w:rFonts w:asciiTheme="minorHAnsi" w:hAnsiTheme="minorHAnsi" w:cstheme="minorHAnsi"/>
              </w:rPr>
            </w:pPr>
          </w:p>
          <w:p w14:paraId="3DDD27CC" w14:textId="5B031412" w:rsidR="00BB1E09" w:rsidRPr="00BB1E09" w:rsidRDefault="00BB1E09" w:rsidP="00BB1E09">
            <w:pPr>
              <w:pStyle w:val="paragraph"/>
              <w:spacing w:before="0" w:beforeAutospacing="0" w:after="0" w:afterAutospacing="0"/>
              <w:jc w:val="both"/>
              <w:textAlignment w:val="baseline"/>
              <w:rPr>
                <w:rStyle w:val="eop"/>
                <w:rFonts w:asciiTheme="minorHAnsi" w:hAnsiTheme="minorHAnsi" w:cstheme="minorHAnsi"/>
                <w:color w:val="000000"/>
              </w:rPr>
            </w:pPr>
            <w:r w:rsidRPr="00BB1E09">
              <w:rPr>
                <w:rStyle w:val="normaltextrun"/>
                <w:rFonts w:asciiTheme="minorHAnsi" w:hAnsiTheme="minorHAnsi" w:cstheme="minorHAnsi"/>
                <w:b/>
                <w:bCs/>
              </w:rPr>
              <w:t xml:space="preserve">ACT WITH INTEGRITY. </w:t>
            </w:r>
            <w:r w:rsidRPr="00BB1E09">
              <w:rPr>
                <w:rStyle w:val="normaltextrun"/>
                <w:rFonts w:asciiTheme="minorHAnsi" w:hAnsiTheme="minorHAnsi" w:cstheme="minorHAnsi"/>
                <w:color w:val="000000"/>
              </w:rPr>
              <w:t xml:space="preserve">Demonstrate an unwavering commitment to doing the right thing in every action you take and in every </w:t>
            </w:r>
            <w:proofErr w:type="gramStart"/>
            <w:r w:rsidRPr="00BB1E09">
              <w:rPr>
                <w:rStyle w:val="normaltextrun"/>
                <w:rFonts w:asciiTheme="minorHAnsi" w:hAnsiTheme="minorHAnsi" w:cstheme="minorHAnsi"/>
                <w:color w:val="000000"/>
              </w:rPr>
              <w:t>decision</w:t>
            </w:r>
            <w:proofErr w:type="gramEnd"/>
            <w:r w:rsidRPr="00BB1E09">
              <w:rPr>
                <w:rStyle w:val="normaltextrun"/>
                <w:rFonts w:asciiTheme="minorHAnsi" w:hAnsiTheme="minorHAnsi" w:cstheme="minorHAnsi"/>
                <w:color w:val="000000"/>
              </w:rPr>
              <w:t xml:space="preserve"> you make, </w:t>
            </w:r>
            <w:r w:rsidRPr="00BB1E09">
              <w:rPr>
                <w:rStyle w:val="normaltextrun"/>
                <w:rFonts w:asciiTheme="minorHAnsi" w:hAnsiTheme="minorHAnsi" w:cstheme="minorHAnsi"/>
                <w:i/>
                <w:iCs/>
                <w:color w:val="000000"/>
              </w:rPr>
              <w:t>especially when no one’s looking</w:t>
            </w:r>
            <w:r w:rsidRPr="00BB1E09">
              <w:rPr>
                <w:rStyle w:val="normaltextrun"/>
                <w:rFonts w:asciiTheme="minorHAnsi" w:hAnsiTheme="minorHAnsi" w:cstheme="minorHAnsi"/>
                <w:color w:val="000000"/>
              </w:rPr>
              <w:t>. Always tell the truth, no matter the consequences. If you make a mistake, own up to it, apologize, and make it right. </w:t>
            </w:r>
            <w:r w:rsidRPr="00BB1E09">
              <w:rPr>
                <w:rStyle w:val="eop"/>
                <w:rFonts w:asciiTheme="minorHAnsi" w:hAnsiTheme="minorHAnsi" w:cstheme="minorHAnsi"/>
                <w:color w:val="000000"/>
              </w:rPr>
              <w:t> </w:t>
            </w:r>
          </w:p>
          <w:p w14:paraId="6520B4AA" w14:textId="77777777" w:rsidR="00BB1E09" w:rsidRPr="00BB1E09" w:rsidRDefault="00BB1E09" w:rsidP="00C05351">
            <w:pPr>
              <w:pStyle w:val="paragraph"/>
              <w:spacing w:before="0" w:beforeAutospacing="0" w:after="0" w:afterAutospacing="0"/>
              <w:jc w:val="center"/>
              <w:textAlignment w:val="baseline"/>
              <w:rPr>
                <w:rFonts w:asciiTheme="minorHAnsi" w:hAnsiTheme="minorHAnsi" w:cstheme="minorHAnsi"/>
              </w:rPr>
            </w:pPr>
          </w:p>
        </w:tc>
      </w:tr>
      <w:tr w:rsidR="00BB1E09" w14:paraId="3020E288" w14:textId="77777777" w:rsidTr="00BB1E09">
        <w:tc>
          <w:tcPr>
            <w:tcW w:w="535" w:type="dxa"/>
          </w:tcPr>
          <w:p w14:paraId="0154CA5A" w14:textId="2D93179C"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4</w:t>
            </w:r>
          </w:p>
        </w:tc>
        <w:tc>
          <w:tcPr>
            <w:tcW w:w="8190" w:type="dxa"/>
          </w:tcPr>
          <w:p w14:paraId="07D296C8" w14:textId="77777777" w:rsidR="00BB1E09" w:rsidRPr="00BB1E09" w:rsidRDefault="00BB1E09" w:rsidP="00BB1E09">
            <w:pPr>
              <w:pStyle w:val="paragraph"/>
              <w:spacing w:before="0" w:beforeAutospacing="0" w:after="0" w:afterAutospacing="0"/>
              <w:jc w:val="center"/>
              <w:textAlignment w:val="baseline"/>
              <w:rPr>
                <w:rFonts w:ascii="Calibri" w:hAnsi="Calibri" w:cs="Calibri"/>
              </w:rPr>
            </w:pPr>
            <w:r w:rsidRPr="00BB1E09">
              <w:rPr>
                <w:rFonts w:ascii="Calibri" w:hAnsi="Calibri" w:cs="Calibri"/>
                <w:b/>
                <w:bCs/>
              </w:rPr>
              <w:t>“Torah is acquired through 48 means…</w:t>
            </w:r>
          </w:p>
          <w:p w14:paraId="34EF19E0" w14:textId="77777777" w:rsidR="00BB1E09" w:rsidRPr="00BB1E09" w:rsidRDefault="00BB1E09" w:rsidP="00BB1E09">
            <w:pPr>
              <w:pStyle w:val="paragraph"/>
              <w:spacing w:before="0" w:beforeAutospacing="0" w:after="0" w:afterAutospacing="0"/>
              <w:jc w:val="center"/>
              <w:textAlignment w:val="baseline"/>
              <w:rPr>
                <w:rFonts w:ascii="Calibri" w:hAnsi="Calibri" w:cs="Calibri"/>
                <w:b/>
                <w:bCs/>
              </w:rPr>
            </w:pPr>
            <w:r w:rsidRPr="00BB1E09">
              <w:rPr>
                <w:rFonts w:ascii="Calibri" w:hAnsi="Calibri" w:cs="Calibri"/>
                <w:b/>
                <w:bCs/>
              </w:rPr>
              <w:t xml:space="preserve">[and] proper speech” (Mishna </w:t>
            </w:r>
            <w:proofErr w:type="spellStart"/>
            <w:r w:rsidRPr="00BB1E09">
              <w:rPr>
                <w:rFonts w:ascii="Calibri" w:hAnsi="Calibri" w:cs="Calibri"/>
                <w:b/>
                <w:bCs/>
              </w:rPr>
              <w:t>Avos</w:t>
            </w:r>
            <w:proofErr w:type="spellEnd"/>
            <w:r w:rsidRPr="00BB1E09">
              <w:rPr>
                <w:rFonts w:ascii="Calibri" w:hAnsi="Calibri" w:cs="Calibri"/>
                <w:b/>
                <w:bCs/>
              </w:rPr>
              <w:t xml:space="preserve"> 6:6]</w:t>
            </w:r>
          </w:p>
          <w:p w14:paraId="53C06816" w14:textId="77777777" w:rsidR="00BB1E09" w:rsidRPr="00BB1E09" w:rsidRDefault="00BB1E09" w:rsidP="00BB1E09">
            <w:pPr>
              <w:pStyle w:val="paragraph"/>
              <w:spacing w:before="0" w:beforeAutospacing="0" w:after="0" w:afterAutospacing="0"/>
              <w:ind w:left="720"/>
              <w:jc w:val="center"/>
              <w:textAlignment w:val="baseline"/>
              <w:rPr>
                <w:rFonts w:ascii="Calibri" w:hAnsi="Calibri" w:cs="Calibri"/>
              </w:rPr>
            </w:pPr>
          </w:p>
          <w:p w14:paraId="1765F94C" w14:textId="071753CA" w:rsidR="00BB1E09" w:rsidRPr="00BB1E09" w:rsidRDefault="00BB1E09" w:rsidP="00BB1E09">
            <w:pPr>
              <w:pStyle w:val="paragraph"/>
              <w:spacing w:before="0" w:beforeAutospacing="0" w:after="0" w:afterAutospacing="0"/>
              <w:jc w:val="both"/>
              <w:textAlignment w:val="baseline"/>
              <w:rPr>
                <w:rFonts w:ascii="Calibri" w:hAnsi="Calibri" w:cs="Calibri"/>
              </w:rPr>
            </w:pPr>
            <w:r w:rsidRPr="00BB1E09">
              <w:rPr>
                <w:rStyle w:val="normaltextrun"/>
                <w:rFonts w:ascii="Calibri" w:hAnsi="Calibri" w:cs="Calibri"/>
                <w:b/>
                <w:bCs/>
                <w:color w:val="000000"/>
              </w:rPr>
              <w:t xml:space="preserve">COMMUNICATE </w:t>
            </w:r>
            <w:r w:rsidR="008B08AF">
              <w:rPr>
                <w:rStyle w:val="normaltextrun"/>
                <w:rFonts w:ascii="Calibri" w:hAnsi="Calibri" w:cs="Calibri"/>
                <w:b/>
                <w:bCs/>
                <w:color w:val="000000"/>
              </w:rPr>
              <w:t>TO CONNECT</w:t>
            </w:r>
            <w:r w:rsidRPr="00BB1E09">
              <w:rPr>
                <w:rStyle w:val="normaltextrun"/>
                <w:rFonts w:ascii="Calibri" w:hAnsi="Calibri" w:cs="Calibri"/>
                <w:b/>
                <w:bCs/>
                <w:color w:val="000000"/>
              </w:rPr>
              <w:t xml:space="preserve">. </w:t>
            </w:r>
            <w:r w:rsidRPr="00BB1E09">
              <w:rPr>
                <w:rStyle w:val="normaltextrun"/>
                <w:rFonts w:ascii="Calibri" w:hAnsi="Calibri" w:cs="Calibri"/>
                <w:color w:val="000000"/>
              </w:rPr>
              <w:t>Know your audience</w:t>
            </w:r>
            <w:r w:rsidR="008B08AF">
              <w:rPr>
                <w:rStyle w:val="normaltextrun"/>
                <w:rFonts w:ascii="Calibri" w:hAnsi="Calibri" w:cs="Calibri"/>
                <w:color w:val="000000"/>
              </w:rPr>
              <w:t>, connecting with teens and adults respectively in the way that resonates with them</w:t>
            </w:r>
            <w:r w:rsidRPr="00BB1E09">
              <w:rPr>
                <w:rStyle w:val="normaltextrun"/>
                <w:rFonts w:ascii="Calibri" w:hAnsi="Calibri" w:cs="Calibri"/>
                <w:color w:val="000000"/>
              </w:rPr>
              <w:t>. Write and speak in a way that’s clear and that others understand. Use the simplest possible explanations.</w:t>
            </w:r>
            <w:r w:rsidRPr="00BB1E09">
              <w:rPr>
                <w:rStyle w:val="eop"/>
                <w:rFonts w:ascii="Calibri" w:hAnsi="Calibri" w:cs="Calibri"/>
                <w:color w:val="000000"/>
              </w:rPr>
              <w:t> </w:t>
            </w:r>
          </w:p>
          <w:p w14:paraId="2CE3898E" w14:textId="77777777" w:rsidR="00BB1E09" w:rsidRPr="00BB1E09" w:rsidRDefault="00BB1E09" w:rsidP="00C05351">
            <w:pPr>
              <w:pStyle w:val="paragraph"/>
              <w:spacing w:before="0" w:beforeAutospacing="0" w:after="0" w:afterAutospacing="0"/>
              <w:jc w:val="center"/>
              <w:textAlignment w:val="baseline"/>
              <w:rPr>
                <w:rFonts w:ascii="Segoe UI" w:hAnsi="Segoe UI" w:cs="Segoe UI"/>
              </w:rPr>
            </w:pPr>
          </w:p>
        </w:tc>
      </w:tr>
      <w:tr w:rsidR="00BB1E09" w14:paraId="76661783" w14:textId="77777777" w:rsidTr="00BB1E09">
        <w:tc>
          <w:tcPr>
            <w:tcW w:w="535" w:type="dxa"/>
          </w:tcPr>
          <w:p w14:paraId="789F477E" w14:textId="7EFD7FDA"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5</w:t>
            </w:r>
          </w:p>
        </w:tc>
        <w:tc>
          <w:tcPr>
            <w:tcW w:w="8190" w:type="dxa"/>
          </w:tcPr>
          <w:p w14:paraId="085FD504" w14:textId="208E59D0" w:rsidR="00BB1E09" w:rsidRPr="00BB1E09" w:rsidRDefault="007D2001" w:rsidP="00BB1E09">
            <w:pPr>
              <w:jc w:val="center"/>
              <w:rPr>
                <w:rFonts w:asciiTheme="minorHAnsi" w:hAnsiTheme="minorHAnsi" w:cstheme="minorHAnsi"/>
                <w:b/>
                <w:bCs/>
              </w:rPr>
            </w:pPr>
            <w:r>
              <w:rPr>
                <w:rFonts w:asciiTheme="minorHAnsi" w:hAnsiTheme="minorHAnsi" w:cstheme="minorHAnsi"/>
                <w:b/>
                <w:bCs/>
              </w:rPr>
              <w:t>“</w:t>
            </w:r>
            <w:r w:rsidR="00BB1E09" w:rsidRPr="00BB1E09">
              <w:rPr>
                <w:rFonts w:asciiTheme="minorHAnsi" w:hAnsiTheme="minorHAnsi" w:cstheme="minorHAnsi"/>
                <w:b/>
                <w:bCs/>
              </w:rPr>
              <w:t>[Hillel] used to say: If I am not for myself, who is for me? But if I am for my own self [only], what am I?</w:t>
            </w:r>
            <w:r>
              <w:rPr>
                <w:rFonts w:asciiTheme="minorHAnsi" w:hAnsiTheme="minorHAnsi" w:cstheme="minorHAnsi"/>
                <w:b/>
                <w:bCs/>
              </w:rPr>
              <w:t>”</w:t>
            </w:r>
            <w:r w:rsidR="00BB1E09" w:rsidRPr="00BB1E09">
              <w:rPr>
                <w:rFonts w:asciiTheme="minorHAnsi" w:hAnsiTheme="minorHAnsi" w:cstheme="minorHAnsi"/>
                <w:b/>
                <w:bCs/>
              </w:rPr>
              <w:t xml:space="preserve"> (Mishna </w:t>
            </w:r>
            <w:proofErr w:type="spellStart"/>
            <w:r w:rsidR="00BB1E09" w:rsidRPr="00BB1E09">
              <w:rPr>
                <w:rFonts w:asciiTheme="minorHAnsi" w:hAnsiTheme="minorHAnsi" w:cstheme="minorHAnsi"/>
                <w:b/>
                <w:bCs/>
              </w:rPr>
              <w:t>Avos</w:t>
            </w:r>
            <w:proofErr w:type="spellEnd"/>
            <w:r w:rsidR="00BB1E09" w:rsidRPr="00BB1E09">
              <w:rPr>
                <w:rFonts w:asciiTheme="minorHAnsi" w:hAnsiTheme="minorHAnsi" w:cstheme="minorHAnsi"/>
                <w:b/>
                <w:bCs/>
              </w:rPr>
              <w:t xml:space="preserve"> 1:14)</w:t>
            </w:r>
          </w:p>
          <w:p w14:paraId="57B0CAE3" w14:textId="35AE4B19" w:rsidR="00BB1E09" w:rsidRPr="00BB1E09" w:rsidRDefault="00BB1E09" w:rsidP="00BB1E09">
            <w:pPr>
              <w:jc w:val="center"/>
              <w:rPr>
                <w:rFonts w:asciiTheme="minorHAnsi" w:hAnsiTheme="minorHAnsi" w:cstheme="minorHAnsi"/>
                <w:b/>
                <w:bCs/>
              </w:rPr>
            </w:pPr>
          </w:p>
          <w:p w14:paraId="2C6A2827" w14:textId="7F932E51" w:rsidR="00BB1E09" w:rsidRDefault="00BB1E09" w:rsidP="00BB1E09">
            <w:pPr>
              <w:pStyle w:val="paragraph"/>
              <w:spacing w:before="0" w:beforeAutospacing="0" w:after="0" w:afterAutospacing="0"/>
              <w:textAlignment w:val="baseline"/>
              <w:rPr>
                <w:rStyle w:val="eop"/>
                <w:rFonts w:ascii="Calibri" w:hAnsi="Calibri" w:cs="Calibri"/>
              </w:rPr>
            </w:pPr>
            <w:r w:rsidRPr="00BB1E09">
              <w:rPr>
                <w:rStyle w:val="normaltextrun"/>
                <w:rFonts w:ascii="Calibri" w:hAnsi="Calibri" w:cs="Calibri"/>
                <w:b/>
                <w:bCs/>
              </w:rPr>
              <w:t xml:space="preserve">THINK TEAM FIRST. </w:t>
            </w:r>
            <w:r w:rsidRPr="00BB1E09">
              <w:rPr>
                <w:rStyle w:val="normaltextrun"/>
                <w:rFonts w:ascii="Calibri" w:hAnsi="Calibri" w:cs="Calibri"/>
                <w:color w:val="000000"/>
              </w:rPr>
              <w:t xml:space="preserve">It’s not about you. Don’t let your ego or personal agenda get in the way of doing what’s best for the team. Be there for each other and be willing to step into another role or help a teammate when that’s what’s required. </w:t>
            </w:r>
            <w:r w:rsidRPr="00BB1E09">
              <w:rPr>
                <w:rStyle w:val="normaltextrun"/>
                <w:rFonts w:ascii="Calibri" w:hAnsi="Calibri" w:cs="Calibri"/>
              </w:rPr>
              <w:t>Help each other to be at their best. Be willing to pitch in.</w:t>
            </w:r>
            <w:r w:rsidRPr="00BB1E09">
              <w:rPr>
                <w:rStyle w:val="eop"/>
                <w:rFonts w:ascii="Calibri" w:hAnsi="Calibri" w:cs="Calibri"/>
              </w:rPr>
              <w:t> </w:t>
            </w:r>
          </w:p>
          <w:p w14:paraId="1186AB4B" w14:textId="5F7B9D71" w:rsidR="00BB1E09" w:rsidRPr="00BB1E09" w:rsidRDefault="00BB1E09" w:rsidP="00C05351">
            <w:pPr>
              <w:pStyle w:val="paragraph"/>
              <w:spacing w:before="0" w:beforeAutospacing="0" w:after="0" w:afterAutospacing="0"/>
              <w:jc w:val="center"/>
              <w:textAlignment w:val="baseline"/>
              <w:rPr>
                <w:rFonts w:ascii="Segoe UI" w:hAnsi="Segoe UI" w:cs="Segoe UI"/>
              </w:rPr>
            </w:pPr>
          </w:p>
        </w:tc>
      </w:tr>
      <w:tr w:rsidR="00BB1E09" w14:paraId="5AF5670B" w14:textId="77777777" w:rsidTr="00BB1E09">
        <w:tc>
          <w:tcPr>
            <w:tcW w:w="535" w:type="dxa"/>
          </w:tcPr>
          <w:p w14:paraId="45A0F06E" w14:textId="5E1ED9A3"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lastRenderedPageBreak/>
              <w:t>6</w:t>
            </w:r>
          </w:p>
        </w:tc>
        <w:tc>
          <w:tcPr>
            <w:tcW w:w="8190" w:type="dxa"/>
          </w:tcPr>
          <w:p w14:paraId="6BD8CE6D" w14:textId="7BCBC08F" w:rsidR="007D2001" w:rsidRDefault="007D2001" w:rsidP="007D2001">
            <w:pPr>
              <w:jc w:val="center"/>
              <w:rPr>
                <w:rFonts w:asciiTheme="minorHAnsi" w:hAnsiTheme="minorHAnsi" w:cstheme="minorHAnsi"/>
                <w:b/>
                <w:bCs/>
              </w:rPr>
            </w:pPr>
            <w:r w:rsidRPr="007D2001">
              <w:rPr>
                <w:rFonts w:asciiTheme="minorHAnsi" w:hAnsiTheme="minorHAnsi" w:cstheme="minorHAnsi"/>
                <w:b/>
                <w:bCs/>
              </w:rPr>
              <w:t xml:space="preserve">“But let us say that there is a presumption that an agent performs his assigned agency” (Talmud </w:t>
            </w:r>
            <w:proofErr w:type="spellStart"/>
            <w:r w:rsidRPr="007D2001">
              <w:rPr>
                <w:rFonts w:asciiTheme="minorHAnsi" w:hAnsiTheme="minorHAnsi" w:cstheme="minorHAnsi"/>
                <w:b/>
                <w:bCs/>
              </w:rPr>
              <w:t>Gittin</w:t>
            </w:r>
            <w:proofErr w:type="spellEnd"/>
            <w:r w:rsidRPr="007D2001">
              <w:rPr>
                <w:rFonts w:asciiTheme="minorHAnsi" w:hAnsiTheme="minorHAnsi" w:cstheme="minorHAnsi"/>
                <w:b/>
                <w:bCs/>
              </w:rPr>
              <w:t xml:space="preserve"> 64a)</w:t>
            </w:r>
          </w:p>
          <w:p w14:paraId="211EB613" w14:textId="77777777" w:rsidR="007D2001" w:rsidRDefault="007D2001" w:rsidP="007D2001">
            <w:pPr>
              <w:pStyle w:val="paragraph"/>
              <w:spacing w:before="0" w:beforeAutospacing="0" w:after="0" w:afterAutospacing="0"/>
              <w:jc w:val="both"/>
              <w:textAlignment w:val="baseline"/>
              <w:rPr>
                <w:rStyle w:val="normaltextrun"/>
                <w:rFonts w:ascii="Calibri" w:hAnsi="Calibri" w:cs="Calibri"/>
                <w:b/>
                <w:bCs/>
              </w:rPr>
            </w:pPr>
          </w:p>
          <w:p w14:paraId="7F624A6E" w14:textId="78CE65A7" w:rsidR="007D2001" w:rsidRDefault="007D2001" w:rsidP="007D2001">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HONOR COMMITMENTS.</w:t>
            </w:r>
            <w:r>
              <w:rPr>
                <w:rStyle w:val="normaltextrun"/>
                <w:rFonts w:ascii="Calibri" w:hAnsi="Calibri" w:cs="Calibri"/>
              </w:rPr>
              <w:t xml:space="preserve"> Do what you say you’re going to do, when you say you’re going to do it. This includes being on time for all phone calls, appointments, meetings, and promises. If a commitment can’t be fulfilled, notify others early and agree on a new deliverable to be honored.</w:t>
            </w:r>
            <w:r>
              <w:rPr>
                <w:rStyle w:val="eop"/>
                <w:rFonts w:ascii="Calibri" w:hAnsi="Calibri" w:cs="Calibri"/>
              </w:rPr>
              <w:t> </w:t>
            </w:r>
          </w:p>
          <w:p w14:paraId="52A73A70" w14:textId="77777777" w:rsidR="007D2001" w:rsidRPr="007D2001" w:rsidRDefault="007D2001" w:rsidP="007D2001">
            <w:pPr>
              <w:jc w:val="center"/>
              <w:rPr>
                <w:rFonts w:asciiTheme="minorHAnsi" w:hAnsiTheme="minorHAnsi" w:cstheme="minorHAnsi"/>
                <w:b/>
                <w:bCs/>
              </w:rPr>
            </w:pPr>
          </w:p>
          <w:p w14:paraId="4A347EE8" w14:textId="77777777" w:rsidR="00BB1E09" w:rsidRDefault="00BB1E09" w:rsidP="00C05351">
            <w:pPr>
              <w:pStyle w:val="paragraph"/>
              <w:spacing w:before="0" w:beforeAutospacing="0" w:after="0" w:afterAutospacing="0"/>
              <w:jc w:val="center"/>
              <w:textAlignment w:val="baseline"/>
              <w:rPr>
                <w:rFonts w:ascii="Segoe UI" w:hAnsi="Segoe UI" w:cs="Segoe UI"/>
                <w:sz w:val="18"/>
                <w:szCs w:val="18"/>
              </w:rPr>
            </w:pPr>
          </w:p>
        </w:tc>
      </w:tr>
      <w:tr w:rsidR="00BB1E09" w14:paraId="4D5DA01D" w14:textId="77777777" w:rsidTr="00BB1E09">
        <w:tc>
          <w:tcPr>
            <w:tcW w:w="535" w:type="dxa"/>
          </w:tcPr>
          <w:p w14:paraId="137EE5E5" w14:textId="60901D67"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7</w:t>
            </w:r>
          </w:p>
        </w:tc>
        <w:tc>
          <w:tcPr>
            <w:tcW w:w="8190" w:type="dxa"/>
          </w:tcPr>
          <w:p w14:paraId="5C13E94A" w14:textId="5084AFC5" w:rsidR="007D2001" w:rsidRPr="007D2001" w:rsidRDefault="007D2001" w:rsidP="007D2001">
            <w:pPr>
              <w:jc w:val="center"/>
              <w:rPr>
                <w:rFonts w:asciiTheme="minorHAnsi" w:hAnsiTheme="minorHAnsi" w:cstheme="minorHAnsi"/>
                <w:b/>
                <w:bCs/>
              </w:rPr>
            </w:pPr>
            <w:r w:rsidRPr="007D2001">
              <w:rPr>
                <w:rFonts w:asciiTheme="minorHAnsi" w:hAnsiTheme="minorHAnsi" w:cstheme="minorHAnsi"/>
                <w:b/>
                <w:bCs/>
              </w:rPr>
              <w:t>“and [God]said, ‘There is your brother Aaron the Levi. He, I know, speaks readily. Even now he is setting out to meet you, and he will be happy to see you.</w:t>
            </w:r>
          </w:p>
          <w:p w14:paraId="560AACEA" w14:textId="0D57FE8C" w:rsidR="007D2001" w:rsidRDefault="007D2001" w:rsidP="007D2001">
            <w:pPr>
              <w:jc w:val="center"/>
              <w:rPr>
                <w:rFonts w:asciiTheme="minorHAnsi" w:hAnsiTheme="minorHAnsi" w:cstheme="minorHAnsi"/>
                <w:b/>
                <w:bCs/>
              </w:rPr>
            </w:pPr>
            <w:r w:rsidRPr="007D2001">
              <w:rPr>
                <w:rFonts w:asciiTheme="minorHAnsi" w:hAnsiTheme="minorHAnsi" w:cstheme="minorHAnsi"/>
                <w:b/>
                <w:bCs/>
              </w:rPr>
              <w:t>You shall speak to him and put the words in his mouth—I will be with you and with him as you speak, and tell both of you what to do—” (</w:t>
            </w:r>
            <w:proofErr w:type="spellStart"/>
            <w:r w:rsidRPr="007D2001">
              <w:rPr>
                <w:rFonts w:asciiTheme="minorHAnsi" w:hAnsiTheme="minorHAnsi" w:cstheme="minorHAnsi"/>
                <w:b/>
                <w:bCs/>
              </w:rPr>
              <w:t>Shemos</w:t>
            </w:r>
            <w:proofErr w:type="spellEnd"/>
            <w:r w:rsidRPr="007D2001">
              <w:rPr>
                <w:rFonts w:asciiTheme="minorHAnsi" w:hAnsiTheme="minorHAnsi" w:cstheme="minorHAnsi"/>
                <w:b/>
                <w:bCs/>
              </w:rPr>
              <w:t xml:space="preserve"> 4:14-15)</w:t>
            </w:r>
          </w:p>
          <w:p w14:paraId="03CCFC82" w14:textId="69FFAAD1" w:rsidR="007D2001" w:rsidRDefault="007D2001" w:rsidP="007D2001">
            <w:pPr>
              <w:jc w:val="center"/>
              <w:rPr>
                <w:rFonts w:asciiTheme="minorHAnsi" w:hAnsiTheme="minorHAnsi" w:cstheme="minorHAnsi"/>
                <w:b/>
                <w:bCs/>
              </w:rPr>
            </w:pPr>
          </w:p>
          <w:p w14:paraId="49321621" w14:textId="77777777" w:rsidR="007D2001" w:rsidRDefault="007D2001" w:rsidP="007D2001">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 xml:space="preserve">COLLABORATE.  </w:t>
            </w:r>
            <w:r>
              <w:rPr>
                <w:rStyle w:val="normaltextrun"/>
                <w:rFonts w:ascii="Calibri" w:hAnsi="Calibri" w:cs="Calibri"/>
              </w:rPr>
              <w:t>Share information and work together.  Collaborate with teammates and with those we serve to find better solutions.  Collaboration generates better ideas and results than working alone.  Be inclusive.</w:t>
            </w:r>
            <w:r>
              <w:rPr>
                <w:rStyle w:val="eop"/>
                <w:rFonts w:ascii="Calibri" w:hAnsi="Calibri" w:cs="Calibri"/>
              </w:rPr>
              <w:t> </w:t>
            </w:r>
          </w:p>
          <w:p w14:paraId="1048F87C" w14:textId="77777777" w:rsidR="007D2001" w:rsidRPr="007D2001" w:rsidRDefault="007D2001" w:rsidP="007D2001">
            <w:pPr>
              <w:jc w:val="center"/>
              <w:rPr>
                <w:rFonts w:asciiTheme="minorHAnsi" w:hAnsiTheme="minorHAnsi" w:cstheme="minorHAnsi"/>
                <w:b/>
                <w:bCs/>
                <w:rtl/>
              </w:rPr>
            </w:pPr>
          </w:p>
          <w:p w14:paraId="06462DF4" w14:textId="77777777" w:rsidR="00BB1E09" w:rsidRPr="007D2001" w:rsidRDefault="00BB1E09" w:rsidP="007D2001">
            <w:pPr>
              <w:pStyle w:val="paragraph"/>
              <w:spacing w:before="0" w:beforeAutospacing="0" w:after="0" w:afterAutospacing="0"/>
              <w:jc w:val="center"/>
              <w:textAlignment w:val="baseline"/>
              <w:rPr>
                <w:rFonts w:asciiTheme="minorHAnsi" w:hAnsiTheme="minorHAnsi" w:cstheme="minorHAnsi"/>
                <w:b/>
                <w:bCs/>
                <w:sz w:val="18"/>
                <w:szCs w:val="18"/>
              </w:rPr>
            </w:pPr>
          </w:p>
        </w:tc>
      </w:tr>
      <w:tr w:rsidR="00BB1E09" w14:paraId="6767454B" w14:textId="77777777" w:rsidTr="00BB1E09">
        <w:tc>
          <w:tcPr>
            <w:tcW w:w="535" w:type="dxa"/>
          </w:tcPr>
          <w:p w14:paraId="1BD45466" w14:textId="13C4D46F"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8</w:t>
            </w:r>
          </w:p>
        </w:tc>
        <w:tc>
          <w:tcPr>
            <w:tcW w:w="8190" w:type="dxa"/>
          </w:tcPr>
          <w:p w14:paraId="78ED6B79" w14:textId="1418F674" w:rsidR="007D2001" w:rsidRDefault="007D2001" w:rsidP="007D2001">
            <w:pPr>
              <w:jc w:val="center"/>
              <w:rPr>
                <w:rFonts w:asciiTheme="minorHAnsi" w:hAnsiTheme="minorHAnsi" w:cstheme="minorHAnsi"/>
                <w:b/>
                <w:bCs/>
              </w:rPr>
            </w:pPr>
            <w:r>
              <w:rPr>
                <w:rFonts w:asciiTheme="minorHAnsi" w:hAnsiTheme="minorHAnsi" w:cstheme="minorHAnsi"/>
                <w:b/>
                <w:bCs/>
              </w:rPr>
              <w:t>“</w:t>
            </w:r>
            <w:r w:rsidRPr="007D2001">
              <w:rPr>
                <w:rFonts w:asciiTheme="minorHAnsi" w:hAnsiTheme="minorHAnsi" w:cstheme="minorHAnsi"/>
                <w:b/>
                <w:bCs/>
              </w:rPr>
              <w:t>And if not now, when?</w:t>
            </w:r>
            <w:r>
              <w:rPr>
                <w:rFonts w:asciiTheme="minorHAnsi" w:hAnsiTheme="minorHAnsi" w:cstheme="minorHAnsi"/>
                <w:b/>
                <w:bCs/>
              </w:rPr>
              <w:t>”</w:t>
            </w:r>
            <w:r w:rsidRPr="007D2001">
              <w:rPr>
                <w:rFonts w:asciiTheme="minorHAnsi" w:hAnsiTheme="minorHAnsi" w:cstheme="minorHAnsi"/>
                <w:b/>
                <w:bCs/>
              </w:rPr>
              <w:t xml:space="preserve"> (Mishna </w:t>
            </w:r>
            <w:proofErr w:type="spellStart"/>
            <w:r w:rsidRPr="007D2001">
              <w:rPr>
                <w:rFonts w:asciiTheme="minorHAnsi" w:hAnsiTheme="minorHAnsi" w:cstheme="minorHAnsi"/>
                <w:b/>
                <w:bCs/>
              </w:rPr>
              <w:t>Avos</w:t>
            </w:r>
            <w:proofErr w:type="spellEnd"/>
            <w:r w:rsidRPr="007D2001">
              <w:rPr>
                <w:rFonts w:asciiTheme="minorHAnsi" w:hAnsiTheme="minorHAnsi" w:cstheme="minorHAnsi"/>
                <w:b/>
                <w:bCs/>
              </w:rPr>
              <w:t xml:space="preserve"> 1:14)</w:t>
            </w:r>
          </w:p>
          <w:p w14:paraId="1CB37963" w14:textId="537B0C1A" w:rsidR="007D2001" w:rsidRDefault="007D2001" w:rsidP="007D2001">
            <w:pPr>
              <w:jc w:val="center"/>
              <w:rPr>
                <w:rFonts w:asciiTheme="minorHAnsi" w:hAnsiTheme="minorHAnsi" w:cstheme="minorHAnsi"/>
                <w:b/>
                <w:bCs/>
              </w:rPr>
            </w:pPr>
          </w:p>
          <w:p w14:paraId="5F25D382" w14:textId="63CA196E" w:rsidR="007D2001" w:rsidRDefault="007D2001" w:rsidP="007D2001">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b/>
                <w:bCs/>
              </w:rPr>
              <w:t>WORK WITH A SENSE OF URGENCY.</w:t>
            </w:r>
            <w:r>
              <w:rPr>
                <w:rStyle w:val="normaltextrun"/>
                <w:rFonts w:ascii="Calibri" w:hAnsi="Calibri" w:cs="Calibri"/>
              </w:rPr>
              <w:t>    While there may be times that require patience, don’t put off till tomorrow what can be completed today.   Our mission is important, take positive steps today!</w:t>
            </w:r>
            <w:r>
              <w:rPr>
                <w:rStyle w:val="eop"/>
                <w:rFonts w:ascii="Calibri" w:hAnsi="Calibri" w:cs="Calibri"/>
              </w:rPr>
              <w:t> </w:t>
            </w:r>
          </w:p>
          <w:p w14:paraId="5B3E761D" w14:textId="77777777" w:rsidR="007D2001" w:rsidRPr="007D2001" w:rsidRDefault="007D2001" w:rsidP="007D2001">
            <w:pPr>
              <w:pStyle w:val="paragraph"/>
              <w:spacing w:before="0" w:beforeAutospacing="0" w:after="0" w:afterAutospacing="0"/>
              <w:jc w:val="both"/>
              <w:textAlignment w:val="baseline"/>
              <w:rPr>
                <w:rFonts w:asciiTheme="minorHAnsi" w:hAnsiTheme="minorHAnsi" w:cstheme="minorHAnsi"/>
                <w:b/>
                <w:bCs/>
              </w:rPr>
            </w:pPr>
          </w:p>
          <w:p w14:paraId="3BB69B0E" w14:textId="77777777" w:rsidR="00BB1E09" w:rsidRPr="007D2001" w:rsidRDefault="00BB1E09" w:rsidP="007D2001">
            <w:pPr>
              <w:pStyle w:val="paragraph"/>
              <w:spacing w:before="0" w:beforeAutospacing="0" w:after="0" w:afterAutospacing="0"/>
              <w:jc w:val="center"/>
              <w:textAlignment w:val="baseline"/>
              <w:rPr>
                <w:rFonts w:asciiTheme="minorHAnsi" w:hAnsiTheme="minorHAnsi" w:cstheme="minorHAnsi"/>
                <w:b/>
                <w:bCs/>
                <w:sz w:val="18"/>
                <w:szCs w:val="18"/>
              </w:rPr>
            </w:pPr>
          </w:p>
        </w:tc>
      </w:tr>
      <w:tr w:rsidR="00BB1E09" w14:paraId="1524749C" w14:textId="77777777" w:rsidTr="00BB1E09">
        <w:tc>
          <w:tcPr>
            <w:tcW w:w="535" w:type="dxa"/>
          </w:tcPr>
          <w:p w14:paraId="4153FCC5" w14:textId="5B08922D"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9</w:t>
            </w:r>
          </w:p>
        </w:tc>
        <w:tc>
          <w:tcPr>
            <w:tcW w:w="8190" w:type="dxa"/>
          </w:tcPr>
          <w:p w14:paraId="76CFC838" w14:textId="77777777" w:rsidR="007D2001" w:rsidRPr="00BB1E09" w:rsidRDefault="007D2001" w:rsidP="007D2001">
            <w:pPr>
              <w:pStyle w:val="paragraph"/>
              <w:spacing w:before="0" w:beforeAutospacing="0" w:after="0" w:afterAutospacing="0"/>
              <w:jc w:val="center"/>
              <w:textAlignment w:val="baseline"/>
              <w:rPr>
                <w:rFonts w:ascii="Calibri" w:hAnsi="Calibri" w:cs="Calibri"/>
              </w:rPr>
            </w:pPr>
            <w:r w:rsidRPr="00BB1E09">
              <w:rPr>
                <w:rFonts w:ascii="Calibri" w:hAnsi="Calibri" w:cs="Calibri"/>
                <w:b/>
                <w:bCs/>
              </w:rPr>
              <w:t>“Torah is acquired through 48 means…</w:t>
            </w:r>
          </w:p>
          <w:p w14:paraId="1C4103C8" w14:textId="6FA9A5A5" w:rsidR="007D2001" w:rsidRDefault="007D2001" w:rsidP="007D2001">
            <w:pPr>
              <w:pStyle w:val="paragraph"/>
              <w:spacing w:before="0" w:beforeAutospacing="0" w:after="0" w:afterAutospacing="0"/>
              <w:jc w:val="center"/>
              <w:textAlignment w:val="baseline"/>
              <w:rPr>
                <w:rFonts w:ascii="Calibri" w:hAnsi="Calibri" w:cs="Calibri"/>
                <w:b/>
                <w:bCs/>
              </w:rPr>
            </w:pPr>
            <w:r w:rsidRPr="00BB1E09">
              <w:rPr>
                <w:rFonts w:ascii="Calibri" w:hAnsi="Calibri" w:cs="Calibri"/>
                <w:b/>
                <w:bCs/>
              </w:rPr>
              <w:t xml:space="preserve">[and] </w:t>
            </w:r>
            <w:r w:rsidR="008249C6">
              <w:rPr>
                <w:rFonts w:ascii="Calibri" w:hAnsi="Calibri" w:cs="Calibri"/>
                <w:b/>
                <w:bCs/>
              </w:rPr>
              <w:t>attentive listening</w:t>
            </w:r>
            <w:r w:rsidRPr="00BB1E09">
              <w:rPr>
                <w:rFonts w:ascii="Calibri" w:hAnsi="Calibri" w:cs="Calibri"/>
                <w:b/>
                <w:bCs/>
              </w:rPr>
              <w:t xml:space="preserve">” (Mishna </w:t>
            </w:r>
            <w:proofErr w:type="spellStart"/>
            <w:r w:rsidRPr="00BB1E09">
              <w:rPr>
                <w:rFonts w:ascii="Calibri" w:hAnsi="Calibri" w:cs="Calibri"/>
                <w:b/>
                <w:bCs/>
              </w:rPr>
              <w:t>Avos</w:t>
            </w:r>
            <w:proofErr w:type="spellEnd"/>
            <w:r w:rsidRPr="00BB1E09">
              <w:rPr>
                <w:rFonts w:ascii="Calibri" w:hAnsi="Calibri" w:cs="Calibri"/>
                <w:b/>
                <w:bCs/>
              </w:rPr>
              <w:t xml:space="preserve"> 6:6]</w:t>
            </w:r>
          </w:p>
          <w:p w14:paraId="5A449DCE" w14:textId="1566D336" w:rsidR="008249C6" w:rsidRDefault="008249C6" w:rsidP="007D2001">
            <w:pPr>
              <w:pStyle w:val="paragraph"/>
              <w:spacing w:before="0" w:beforeAutospacing="0" w:after="0" w:afterAutospacing="0"/>
              <w:jc w:val="center"/>
              <w:textAlignment w:val="baseline"/>
              <w:rPr>
                <w:rFonts w:ascii="Calibri" w:hAnsi="Calibri" w:cs="Calibri"/>
                <w:b/>
                <w:bCs/>
              </w:rPr>
            </w:pPr>
          </w:p>
          <w:p w14:paraId="24C17D42" w14:textId="4449E448" w:rsidR="008249C6" w:rsidRPr="00BB1E09" w:rsidRDefault="008249C6" w:rsidP="008249C6">
            <w:pPr>
              <w:pStyle w:val="paragraph"/>
              <w:spacing w:before="0" w:beforeAutospacing="0" w:after="0" w:afterAutospacing="0"/>
              <w:jc w:val="both"/>
              <w:textAlignment w:val="baseline"/>
              <w:rPr>
                <w:rFonts w:ascii="Calibri" w:hAnsi="Calibri" w:cs="Calibri"/>
                <w:b/>
                <w:bCs/>
              </w:rPr>
            </w:pPr>
            <w:r>
              <w:rPr>
                <w:rStyle w:val="normaltextrun"/>
                <w:rFonts w:ascii="Calibri" w:hAnsi="Calibri" w:cs="Calibri"/>
                <w:b/>
                <w:bCs/>
              </w:rPr>
              <w:t xml:space="preserve">LISTEN GENEROUSLY. </w:t>
            </w:r>
            <w:r>
              <w:rPr>
                <w:rStyle w:val="normaltextrun"/>
                <w:rFonts w:ascii="Calibri" w:hAnsi="Calibri" w:cs="Calibri"/>
                <w:color w:val="000000"/>
              </w:rPr>
              <w:t xml:space="preserve">Listening is more than simply “not speaking.”  Give others your undivided attention. Be present and engaged. Minimize the distractions and let go of the need to agree or disagree. Suspend your judgment and be curious to know more, rather than jumping to conclusions. Above all, listen to </w:t>
            </w:r>
            <w:r>
              <w:rPr>
                <w:rStyle w:val="normaltextrun"/>
                <w:rFonts w:ascii="Calibri" w:hAnsi="Calibri" w:cs="Calibri"/>
                <w:i/>
                <w:iCs/>
                <w:color w:val="000000"/>
              </w:rPr>
              <w:t>understand</w:t>
            </w:r>
            <w:r>
              <w:rPr>
                <w:rStyle w:val="normaltextrun"/>
                <w:rFonts w:ascii="Calibri" w:hAnsi="Calibri" w:cs="Calibri"/>
                <w:color w:val="000000"/>
              </w:rPr>
              <w:t>.</w:t>
            </w:r>
            <w:r>
              <w:rPr>
                <w:rStyle w:val="eop"/>
                <w:rFonts w:ascii="Calibri" w:hAnsi="Calibri" w:cs="Calibri"/>
                <w:color w:val="000000"/>
              </w:rPr>
              <w:t> </w:t>
            </w:r>
          </w:p>
          <w:p w14:paraId="4E14F5BF" w14:textId="77777777" w:rsidR="00BB1E09" w:rsidRDefault="00BB1E09" w:rsidP="00C05351">
            <w:pPr>
              <w:pStyle w:val="paragraph"/>
              <w:spacing w:before="0" w:beforeAutospacing="0" w:after="0" w:afterAutospacing="0"/>
              <w:jc w:val="center"/>
              <w:textAlignment w:val="baseline"/>
              <w:rPr>
                <w:rFonts w:ascii="Segoe UI" w:hAnsi="Segoe UI" w:cs="Segoe UI"/>
                <w:sz w:val="18"/>
                <w:szCs w:val="18"/>
              </w:rPr>
            </w:pPr>
          </w:p>
        </w:tc>
      </w:tr>
      <w:tr w:rsidR="00BB1E09" w14:paraId="515A1AB7" w14:textId="77777777" w:rsidTr="00BB1E09">
        <w:tc>
          <w:tcPr>
            <w:tcW w:w="535" w:type="dxa"/>
          </w:tcPr>
          <w:p w14:paraId="3DD36F87" w14:textId="16A58D56"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10</w:t>
            </w:r>
          </w:p>
        </w:tc>
        <w:tc>
          <w:tcPr>
            <w:tcW w:w="8190" w:type="dxa"/>
          </w:tcPr>
          <w:p w14:paraId="08B87D4D" w14:textId="0B50AA34" w:rsidR="008249C6" w:rsidRDefault="008249C6" w:rsidP="008249C6">
            <w:pPr>
              <w:jc w:val="center"/>
              <w:rPr>
                <w:rFonts w:asciiTheme="minorHAnsi" w:hAnsiTheme="minorHAnsi" w:cstheme="minorHAnsi"/>
                <w:b/>
                <w:bCs/>
              </w:rPr>
            </w:pPr>
            <w:r w:rsidRPr="008249C6">
              <w:rPr>
                <w:rFonts w:asciiTheme="minorHAnsi" w:hAnsiTheme="minorHAnsi" w:cstheme="minorHAnsi"/>
                <w:b/>
                <w:bCs/>
              </w:rPr>
              <w:t>“And Jacob called his sons and said, “Come together that I may tell you what is to befall you in days to come.” (</w:t>
            </w:r>
            <w:proofErr w:type="spellStart"/>
            <w:r w:rsidRPr="008249C6">
              <w:rPr>
                <w:rFonts w:asciiTheme="minorHAnsi" w:hAnsiTheme="minorHAnsi" w:cstheme="minorHAnsi"/>
                <w:b/>
                <w:bCs/>
              </w:rPr>
              <w:t>Bereishis</w:t>
            </w:r>
            <w:proofErr w:type="spellEnd"/>
            <w:r w:rsidRPr="008249C6">
              <w:rPr>
                <w:rFonts w:asciiTheme="minorHAnsi" w:hAnsiTheme="minorHAnsi" w:cstheme="minorHAnsi"/>
                <w:b/>
                <w:bCs/>
              </w:rPr>
              <w:t xml:space="preserve"> 49:1)</w:t>
            </w:r>
          </w:p>
          <w:p w14:paraId="309E3893" w14:textId="77777777" w:rsidR="008249C6" w:rsidRPr="008249C6" w:rsidRDefault="008249C6" w:rsidP="008249C6">
            <w:pPr>
              <w:jc w:val="center"/>
              <w:rPr>
                <w:rFonts w:asciiTheme="minorHAnsi" w:hAnsiTheme="minorHAnsi" w:cstheme="minorHAnsi"/>
                <w:b/>
                <w:bCs/>
              </w:rPr>
            </w:pPr>
          </w:p>
          <w:p w14:paraId="6721780C" w14:textId="0A07585A" w:rsidR="008249C6" w:rsidRDefault="008249C6" w:rsidP="008249C6">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rPr>
              <w:t xml:space="preserve">SPEAK STRAIGHT. </w:t>
            </w:r>
            <w:r>
              <w:rPr>
                <w:rStyle w:val="normaltextrun"/>
                <w:rFonts w:ascii="Calibri" w:hAnsi="Calibri" w:cs="Calibri"/>
                <w:color w:val="000000"/>
              </w:rPr>
              <w:t>Speak honestly in a way that helps to make progress. Say what you mean, and be willing to ask questions, share ideas, or raise issues that may cause conflict when it’s necessary for team success. Be courageous enough to say what needs to be said. Address issues directly with those who are involved or affected.</w:t>
            </w:r>
            <w:r>
              <w:rPr>
                <w:rStyle w:val="eop"/>
                <w:rFonts w:ascii="Calibri" w:hAnsi="Calibri" w:cs="Calibri"/>
                <w:color w:val="000000"/>
              </w:rPr>
              <w:t> </w:t>
            </w:r>
          </w:p>
          <w:p w14:paraId="56D52F10" w14:textId="77777777" w:rsidR="008249C6" w:rsidRDefault="008249C6" w:rsidP="008249C6">
            <w:pPr>
              <w:pStyle w:val="paragraph"/>
              <w:spacing w:before="0" w:beforeAutospacing="0" w:after="0" w:afterAutospacing="0"/>
              <w:jc w:val="both"/>
              <w:textAlignment w:val="baseline"/>
              <w:rPr>
                <w:rFonts w:ascii="Calibri" w:hAnsi="Calibri" w:cs="Calibri"/>
              </w:rPr>
            </w:pPr>
          </w:p>
          <w:p w14:paraId="736A555F" w14:textId="77777777" w:rsidR="00BB1E09" w:rsidRDefault="00BB1E09" w:rsidP="00C05351">
            <w:pPr>
              <w:pStyle w:val="paragraph"/>
              <w:spacing w:before="0" w:beforeAutospacing="0" w:after="0" w:afterAutospacing="0"/>
              <w:jc w:val="center"/>
              <w:textAlignment w:val="baseline"/>
              <w:rPr>
                <w:rFonts w:ascii="Segoe UI" w:hAnsi="Segoe UI" w:cs="Segoe UI"/>
                <w:sz w:val="18"/>
                <w:szCs w:val="18"/>
              </w:rPr>
            </w:pPr>
          </w:p>
        </w:tc>
      </w:tr>
      <w:tr w:rsidR="00BB1E09" w14:paraId="3BA43E89" w14:textId="77777777" w:rsidTr="00BB1E09">
        <w:tc>
          <w:tcPr>
            <w:tcW w:w="535" w:type="dxa"/>
          </w:tcPr>
          <w:p w14:paraId="5055A9F4" w14:textId="73201F46"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lastRenderedPageBreak/>
              <w:t>11</w:t>
            </w:r>
          </w:p>
        </w:tc>
        <w:tc>
          <w:tcPr>
            <w:tcW w:w="8190" w:type="dxa"/>
          </w:tcPr>
          <w:p w14:paraId="4E4904BE" w14:textId="0872365A" w:rsidR="00D9019B" w:rsidRDefault="00D9019B" w:rsidP="00D9019B">
            <w:pPr>
              <w:jc w:val="center"/>
              <w:rPr>
                <w:rFonts w:asciiTheme="minorHAnsi" w:hAnsiTheme="minorHAnsi" w:cstheme="minorHAnsi"/>
                <w:b/>
                <w:bCs/>
              </w:rPr>
            </w:pPr>
            <w:r w:rsidRPr="00D9019B">
              <w:rPr>
                <w:rFonts w:asciiTheme="minorHAnsi" w:hAnsiTheme="minorHAnsi" w:cstheme="minorHAnsi"/>
                <w:b/>
                <w:bCs/>
              </w:rPr>
              <w:t xml:space="preserve">“We give thanks to You, Lord our God, for the merit of giving thanks to You” (Talmud </w:t>
            </w:r>
            <w:proofErr w:type="spellStart"/>
            <w:r w:rsidRPr="00D9019B">
              <w:rPr>
                <w:rFonts w:asciiTheme="minorHAnsi" w:hAnsiTheme="minorHAnsi" w:cstheme="minorHAnsi"/>
                <w:b/>
                <w:bCs/>
              </w:rPr>
              <w:t>Sota</w:t>
            </w:r>
            <w:proofErr w:type="spellEnd"/>
            <w:r w:rsidRPr="00D9019B">
              <w:rPr>
                <w:rFonts w:asciiTheme="minorHAnsi" w:hAnsiTheme="minorHAnsi" w:cstheme="minorHAnsi"/>
                <w:b/>
                <w:bCs/>
              </w:rPr>
              <w:t xml:space="preserve"> 40a)</w:t>
            </w:r>
          </w:p>
          <w:p w14:paraId="209BD12C" w14:textId="14B43A7C" w:rsidR="00D9019B" w:rsidRDefault="00D9019B" w:rsidP="00D9019B">
            <w:pPr>
              <w:jc w:val="center"/>
              <w:rPr>
                <w:rFonts w:asciiTheme="minorHAnsi" w:hAnsiTheme="minorHAnsi" w:cstheme="minorHAnsi"/>
                <w:b/>
                <w:bCs/>
              </w:rPr>
            </w:pPr>
          </w:p>
          <w:p w14:paraId="6134750C" w14:textId="008BF028" w:rsidR="00D9019B" w:rsidRPr="00D9019B" w:rsidRDefault="00D9019B" w:rsidP="00D9019B">
            <w:pPr>
              <w:pStyle w:val="paragraph"/>
              <w:spacing w:before="0" w:beforeAutospacing="0" w:after="0" w:afterAutospacing="0"/>
              <w:jc w:val="both"/>
              <w:textAlignment w:val="baseline"/>
              <w:rPr>
                <w:rFonts w:asciiTheme="minorHAnsi" w:hAnsiTheme="minorHAnsi" w:cstheme="minorHAnsi"/>
                <w:b/>
                <w:bCs/>
              </w:rPr>
            </w:pPr>
            <w:r>
              <w:rPr>
                <w:rStyle w:val="normaltextrun"/>
                <w:rFonts w:ascii="Calibri" w:hAnsi="Calibri" w:cs="Calibri"/>
                <w:b/>
                <w:bCs/>
              </w:rPr>
              <w:t xml:space="preserve">SHOW MEANINGFUL APPRECIATION. </w:t>
            </w:r>
            <w:r>
              <w:rPr>
                <w:rStyle w:val="normaltextrun"/>
                <w:rFonts w:ascii="Calibri" w:hAnsi="Calibri" w:cs="Calibri"/>
                <w:color w:val="000000"/>
              </w:rPr>
              <w:t xml:space="preserve">Recognizing people doing things right is more effective than pointing out when they do things wrong. Be grateful. Regularly extend </w:t>
            </w:r>
            <w:r>
              <w:rPr>
                <w:rStyle w:val="normaltextrun"/>
                <w:rFonts w:ascii="Calibri" w:hAnsi="Calibri" w:cs="Calibri"/>
                <w:i/>
                <w:iCs/>
                <w:color w:val="000000"/>
              </w:rPr>
              <w:t xml:space="preserve">meaningful </w:t>
            </w:r>
            <w:r>
              <w:rPr>
                <w:rStyle w:val="normaltextrun"/>
                <w:rFonts w:ascii="Calibri" w:hAnsi="Calibri" w:cs="Calibri"/>
                <w:color w:val="000000"/>
              </w:rPr>
              <w:t>acknowledgment and appreciation — in all directions throughout our organization</w:t>
            </w:r>
            <w:r w:rsidR="00926B48">
              <w:rPr>
                <w:rStyle w:val="normaltextrun"/>
                <w:rFonts w:ascii="Calibri" w:hAnsi="Calibri" w:cs="Calibri"/>
                <w:color w:val="000000"/>
              </w:rPr>
              <w:t>, to teens especially,</w:t>
            </w:r>
            <w:r>
              <w:rPr>
                <w:rStyle w:val="normaltextrun"/>
                <w:rFonts w:ascii="Calibri" w:hAnsi="Calibri" w:cs="Calibri"/>
                <w:color w:val="000000"/>
              </w:rPr>
              <w:t xml:space="preserve"> and beyon</w:t>
            </w:r>
            <w:r w:rsidR="00926B48">
              <w:rPr>
                <w:rStyle w:val="normaltextrun"/>
                <w:rFonts w:ascii="Calibri" w:hAnsi="Calibri" w:cs="Calibri"/>
                <w:color w:val="000000"/>
              </w:rPr>
              <w:t>d</w:t>
            </w:r>
            <w:r>
              <w:rPr>
                <w:rStyle w:val="normaltextrun"/>
                <w:rFonts w:ascii="Calibri" w:hAnsi="Calibri" w:cs="Calibri"/>
                <w:color w:val="000000"/>
              </w:rPr>
              <w:t>.</w:t>
            </w:r>
            <w:r>
              <w:rPr>
                <w:rStyle w:val="eop"/>
                <w:rFonts w:ascii="Calibri" w:hAnsi="Calibri" w:cs="Calibri"/>
                <w:color w:val="000000"/>
              </w:rPr>
              <w:t> </w:t>
            </w:r>
          </w:p>
          <w:p w14:paraId="0165DB8C" w14:textId="77777777" w:rsidR="00BB1E09" w:rsidRDefault="00BB1E09" w:rsidP="00D9019B">
            <w:pPr>
              <w:pStyle w:val="paragraph"/>
              <w:spacing w:before="0" w:beforeAutospacing="0" w:after="0" w:afterAutospacing="0"/>
              <w:jc w:val="center"/>
              <w:textAlignment w:val="baseline"/>
              <w:rPr>
                <w:rFonts w:ascii="Segoe UI" w:hAnsi="Segoe UI" w:cs="Segoe UI"/>
                <w:sz w:val="18"/>
                <w:szCs w:val="18"/>
              </w:rPr>
            </w:pPr>
          </w:p>
        </w:tc>
      </w:tr>
      <w:tr w:rsidR="00BB1E09" w14:paraId="36E80326" w14:textId="77777777" w:rsidTr="00BB1E09">
        <w:tc>
          <w:tcPr>
            <w:tcW w:w="535" w:type="dxa"/>
          </w:tcPr>
          <w:p w14:paraId="1CAC6DBD" w14:textId="28153E1B"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12</w:t>
            </w:r>
          </w:p>
        </w:tc>
        <w:tc>
          <w:tcPr>
            <w:tcW w:w="8190" w:type="dxa"/>
          </w:tcPr>
          <w:p w14:paraId="056A9E66" w14:textId="56384206" w:rsidR="00D9019B" w:rsidRDefault="00D9019B" w:rsidP="00D9019B">
            <w:pPr>
              <w:jc w:val="center"/>
              <w:rPr>
                <w:rFonts w:asciiTheme="minorHAnsi" w:hAnsiTheme="minorHAnsi" w:cstheme="minorHAnsi"/>
                <w:b/>
                <w:bCs/>
              </w:rPr>
            </w:pPr>
            <w:r w:rsidRPr="00D9019B">
              <w:rPr>
                <w:rFonts w:asciiTheme="minorHAnsi" w:hAnsiTheme="minorHAnsi" w:cstheme="minorHAnsi"/>
                <w:b/>
                <w:bCs/>
              </w:rPr>
              <w:t>“Then Hashem said to Moshe, ‘Why do you cry out to Me? Tell the Israelites to go forward.” (</w:t>
            </w:r>
            <w:proofErr w:type="spellStart"/>
            <w:r w:rsidRPr="00D9019B">
              <w:rPr>
                <w:rFonts w:asciiTheme="minorHAnsi" w:hAnsiTheme="minorHAnsi" w:cstheme="minorHAnsi"/>
                <w:b/>
                <w:bCs/>
              </w:rPr>
              <w:t>Shemos</w:t>
            </w:r>
            <w:proofErr w:type="spellEnd"/>
            <w:r w:rsidRPr="00D9019B">
              <w:rPr>
                <w:rFonts w:asciiTheme="minorHAnsi" w:hAnsiTheme="minorHAnsi" w:cstheme="minorHAnsi"/>
                <w:b/>
                <w:bCs/>
              </w:rPr>
              <w:t xml:space="preserve"> 14:15)</w:t>
            </w:r>
          </w:p>
          <w:p w14:paraId="4749D6F1" w14:textId="76C7B191" w:rsidR="00D9019B" w:rsidRDefault="00D9019B" w:rsidP="00D9019B">
            <w:pPr>
              <w:jc w:val="center"/>
              <w:rPr>
                <w:rFonts w:asciiTheme="minorHAnsi" w:hAnsiTheme="minorHAnsi" w:cstheme="minorHAnsi"/>
                <w:b/>
                <w:bCs/>
              </w:rPr>
            </w:pPr>
          </w:p>
          <w:p w14:paraId="3704CC15" w14:textId="77777777" w:rsidR="00D9019B" w:rsidRDefault="00D9019B" w:rsidP="00D9019B">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 xml:space="preserve">FIND A WAY. </w:t>
            </w:r>
            <w:r>
              <w:rPr>
                <w:rStyle w:val="normaltextrun"/>
                <w:rFonts w:ascii="Calibri" w:hAnsi="Calibri" w:cs="Calibri"/>
                <w:color w:val="000000"/>
              </w:rPr>
              <w:t xml:space="preserve">Take personal responsibility for making things happen. Respond to every situation by looking for how we </w:t>
            </w:r>
            <w:r>
              <w:rPr>
                <w:rStyle w:val="normaltextrun"/>
                <w:rFonts w:ascii="Calibri" w:hAnsi="Calibri" w:cs="Calibri"/>
                <w:i/>
                <w:iCs/>
                <w:color w:val="000000"/>
              </w:rPr>
              <w:t>can</w:t>
            </w:r>
            <w:r>
              <w:rPr>
                <w:rStyle w:val="normaltextrun"/>
                <w:rFonts w:ascii="Calibri" w:hAnsi="Calibri" w:cs="Calibri"/>
                <w:color w:val="000000"/>
              </w:rPr>
              <w:t xml:space="preserve"> do it, rather than explaining why it can’t be done. Be resourceful and show initiative. Don’t make excuses or wait for others to solve the problem. See issues through to their completion.</w:t>
            </w:r>
            <w:r>
              <w:rPr>
                <w:rStyle w:val="eop"/>
                <w:rFonts w:ascii="Calibri" w:hAnsi="Calibri" w:cs="Calibri"/>
                <w:color w:val="000000"/>
              </w:rPr>
              <w:t> </w:t>
            </w:r>
          </w:p>
          <w:p w14:paraId="1DFABB16" w14:textId="77777777" w:rsidR="00BB1E09" w:rsidRDefault="00BB1E09" w:rsidP="00C05351">
            <w:pPr>
              <w:pStyle w:val="paragraph"/>
              <w:spacing w:before="0" w:beforeAutospacing="0" w:after="0" w:afterAutospacing="0"/>
              <w:jc w:val="center"/>
              <w:textAlignment w:val="baseline"/>
              <w:rPr>
                <w:rFonts w:ascii="Segoe UI" w:hAnsi="Segoe UI" w:cs="Segoe UI"/>
                <w:sz w:val="18"/>
                <w:szCs w:val="18"/>
              </w:rPr>
            </w:pPr>
          </w:p>
        </w:tc>
      </w:tr>
      <w:tr w:rsidR="00BB1E09" w14:paraId="0F4A662C" w14:textId="77777777" w:rsidTr="00BB1E09">
        <w:tc>
          <w:tcPr>
            <w:tcW w:w="535" w:type="dxa"/>
          </w:tcPr>
          <w:p w14:paraId="56311BFB" w14:textId="57D51DDA"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13</w:t>
            </w:r>
          </w:p>
        </w:tc>
        <w:tc>
          <w:tcPr>
            <w:tcW w:w="8190" w:type="dxa"/>
          </w:tcPr>
          <w:p w14:paraId="23567040" w14:textId="427EDF1B" w:rsidR="00D9019B" w:rsidRDefault="00D9019B" w:rsidP="00D9019B">
            <w:pPr>
              <w:jc w:val="center"/>
              <w:rPr>
                <w:rFonts w:asciiTheme="minorHAnsi" w:hAnsiTheme="minorHAnsi" w:cstheme="minorHAnsi"/>
                <w:b/>
                <w:bCs/>
              </w:rPr>
            </w:pPr>
            <w:r w:rsidRPr="00D9019B">
              <w:rPr>
                <w:rFonts w:asciiTheme="minorHAnsi" w:hAnsiTheme="minorHAnsi" w:cstheme="minorHAnsi"/>
                <w:b/>
                <w:bCs/>
              </w:rPr>
              <w:t xml:space="preserve">“Yehoshua ben </w:t>
            </w:r>
            <w:proofErr w:type="spellStart"/>
            <w:r w:rsidRPr="00D9019B">
              <w:rPr>
                <w:rFonts w:asciiTheme="minorHAnsi" w:hAnsiTheme="minorHAnsi" w:cstheme="minorHAnsi"/>
                <w:b/>
                <w:bCs/>
              </w:rPr>
              <w:t>Perachya</w:t>
            </w:r>
            <w:proofErr w:type="spellEnd"/>
            <w:r w:rsidRPr="00D9019B">
              <w:rPr>
                <w:rFonts w:asciiTheme="minorHAnsi" w:hAnsiTheme="minorHAnsi" w:cstheme="minorHAnsi"/>
                <w:b/>
                <w:bCs/>
              </w:rPr>
              <w:t xml:space="preserve"> used to say: appoint for thyself a </w:t>
            </w:r>
            <w:proofErr w:type="gramStart"/>
            <w:r w:rsidRPr="00D9019B">
              <w:rPr>
                <w:rFonts w:asciiTheme="minorHAnsi" w:hAnsiTheme="minorHAnsi" w:cstheme="minorHAnsi"/>
                <w:b/>
                <w:bCs/>
              </w:rPr>
              <w:t>teacher, and</w:t>
            </w:r>
            <w:proofErr w:type="gramEnd"/>
            <w:r w:rsidRPr="00D9019B">
              <w:rPr>
                <w:rFonts w:asciiTheme="minorHAnsi" w:hAnsiTheme="minorHAnsi" w:cstheme="minorHAnsi"/>
                <w:b/>
                <w:bCs/>
              </w:rPr>
              <w:t xml:space="preserve"> acquire for thyself a companion and judge all men with the scale weighted in his favor.” (</w:t>
            </w:r>
            <w:proofErr w:type="spellStart"/>
            <w:r w:rsidRPr="00D9019B">
              <w:rPr>
                <w:rFonts w:asciiTheme="minorHAnsi" w:hAnsiTheme="minorHAnsi" w:cstheme="minorHAnsi"/>
                <w:b/>
                <w:bCs/>
              </w:rPr>
              <w:t>Avos</w:t>
            </w:r>
            <w:proofErr w:type="spellEnd"/>
            <w:r w:rsidRPr="00D9019B">
              <w:rPr>
                <w:rFonts w:asciiTheme="minorHAnsi" w:hAnsiTheme="minorHAnsi" w:cstheme="minorHAnsi"/>
                <w:b/>
                <w:bCs/>
              </w:rPr>
              <w:t xml:space="preserve"> 1:6)</w:t>
            </w:r>
          </w:p>
          <w:p w14:paraId="1841E880" w14:textId="33813A3C" w:rsidR="00D9019B" w:rsidRDefault="00D9019B" w:rsidP="00D9019B">
            <w:pPr>
              <w:jc w:val="center"/>
              <w:rPr>
                <w:rFonts w:asciiTheme="minorHAnsi" w:hAnsiTheme="minorHAnsi" w:cstheme="minorHAnsi"/>
                <w:b/>
                <w:bCs/>
              </w:rPr>
            </w:pPr>
          </w:p>
          <w:p w14:paraId="7FA3F16D" w14:textId="6F47789C" w:rsidR="00D9019B" w:rsidRPr="00D9019B" w:rsidRDefault="00D9019B" w:rsidP="00D9019B">
            <w:pPr>
              <w:pStyle w:val="paragraph"/>
              <w:spacing w:before="0" w:beforeAutospacing="0" w:after="0" w:afterAutospacing="0"/>
              <w:jc w:val="both"/>
              <w:textAlignment w:val="baseline"/>
              <w:rPr>
                <w:rFonts w:asciiTheme="minorHAnsi" w:hAnsiTheme="minorHAnsi" w:cstheme="minorHAnsi"/>
                <w:b/>
                <w:bCs/>
              </w:rPr>
            </w:pPr>
            <w:r>
              <w:rPr>
                <w:rStyle w:val="normaltextrun"/>
                <w:rFonts w:ascii="Calibri" w:hAnsi="Calibri" w:cs="Calibri"/>
                <w:b/>
                <w:bCs/>
              </w:rPr>
              <w:t xml:space="preserve">ASSUME POSITIVE INTENT. </w:t>
            </w:r>
            <w:r>
              <w:rPr>
                <w:rStyle w:val="normaltextrun"/>
                <w:rFonts w:ascii="Calibri" w:hAnsi="Calibri" w:cs="Calibri"/>
                <w:color w:val="000000"/>
              </w:rPr>
              <w:t>Work from the assumption that people are good, fair, and honest, and that the intent behind their actions is positive. Set aside your own judgments and preconceived notions. Give others the benefit of the doubt.</w:t>
            </w:r>
            <w:r>
              <w:rPr>
                <w:rStyle w:val="eop"/>
                <w:rFonts w:ascii="Calibri" w:hAnsi="Calibri" w:cs="Calibri"/>
                <w:color w:val="000000"/>
              </w:rPr>
              <w:t> </w:t>
            </w:r>
          </w:p>
          <w:p w14:paraId="350B5862" w14:textId="77777777" w:rsidR="00BB1E09" w:rsidRDefault="00BB1E09" w:rsidP="00D9019B">
            <w:pPr>
              <w:pStyle w:val="paragraph"/>
              <w:spacing w:before="0" w:beforeAutospacing="0" w:after="0" w:afterAutospacing="0"/>
              <w:jc w:val="center"/>
              <w:textAlignment w:val="baseline"/>
              <w:rPr>
                <w:rFonts w:ascii="Segoe UI" w:hAnsi="Segoe UI" w:cs="Segoe UI"/>
                <w:sz w:val="18"/>
                <w:szCs w:val="18"/>
              </w:rPr>
            </w:pPr>
          </w:p>
        </w:tc>
      </w:tr>
      <w:tr w:rsidR="00BB1E09" w14:paraId="76CBA4AC" w14:textId="77777777" w:rsidTr="00BB1E09">
        <w:tc>
          <w:tcPr>
            <w:tcW w:w="535" w:type="dxa"/>
          </w:tcPr>
          <w:p w14:paraId="23630101" w14:textId="2D964F7C"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14</w:t>
            </w:r>
          </w:p>
        </w:tc>
        <w:tc>
          <w:tcPr>
            <w:tcW w:w="8190" w:type="dxa"/>
          </w:tcPr>
          <w:p w14:paraId="7E2542D2" w14:textId="5065D3FC" w:rsidR="00D9019B" w:rsidRDefault="00D9019B" w:rsidP="00B85F35">
            <w:pPr>
              <w:jc w:val="center"/>
              <w:rPr>
                <w:rFonts w:asciiTheme="minorHAnsi" w:hAnsiTheme="minorHAnsi" w:cstheme="minorHAnsi"/>
                <w:b/>
                <w:bCs/>
              </w:rPr>
            </w:pPr>
            <w:r w:rsidRPr="00B85F35">
              <w:rPr>
                <w:rFonts w:asciiTheme="minorHAnsi" w:hAnsiTheme="minorHAnsi" w:cstheme="minorHAnsi"/>
                <w:b/>
                <w:bCs/>
              </w:rPr>
              <w:t>“And God saw all that had been made, and found it very good” (</w:t>
            </w:r>
            <w:proofErr w:type="spellStart"/>
            <w:r w:rsidRPr="00B85F35">
              <w:rPr>
                <w:rFonts w:asciiTheme="minorHAnsi" w:hAnsiTheme="minorHAnsi" w:cstheme="minorHAnsi"/>
                <w:b/>
                <w:bCs/>
              </w:rPr>
              <w:t>Bereishis</w:t>
            </w:r>
            <w:proofErr w:type="spellEnd"/>
            <w:r w:rsidRPr="00B85F35">
              <w:rPr>
                <w:rFonts w:asciiTheme="minorHAnsi" w:hAnsiTheme="minorHAnsi" w:cstheme="minorHAnsi"/>
                <w:b/>
                <w:bCs/>
              </w:rPr>
              <w:t xml:space="preserve"> 1:3</w:t>
            </w:r>
            <w:r w:rsidR="00B85F35" w:rsidRPr="00B85F35">
              <w:rPr>
                <w:rFonts w:asciiTheme="minorHAnsi" w:hAnsiTheme="minorHAnsi" w:cstheme="minorHAnsi"/>
                <w:b/>
                <w:bCs/>
              </w:rPr>
              <w:t>1</w:t>
            </w:r>
            <w:r w:rsidRPr="00B85F35">
              <w:rPr>
                <w:rFonts w:asciiTheme="minorHAnsi" w:hAnsiTheme="minorHAnsi" w:cstheme="minorHAnsi"/>
                <w:b/>
                <w:bCs/>
              </w:rPr>
              <w:t>)</w:t>
            </w:r>
          </w:p>
          <w:p w14:paraId="6D824309" w14:textId="39529DF7" w:rsidR="00B85F35" w:rsidRDefault="00B85F35" w:rsidP="00B85F35">
            <w:pPr>
              <w:jc w:val="center"/>
              <w:rPr>
                <w:rFonts w:asciiTheme="minorHAnsi" w:hAnsiTheme="minorHAnsi" w:cstheme="minorHAnsi"/>
                <w:b/>
                <w:bCs/>
              </w:rPr>
            </w:pPr>
          </w:p>
          <w:p w14:paraId="3182E393" w14:textId="7FC2D3E0" w:rsidR="00B85F35" w:rsidRPr="00B85F35" w:rsidRDefault="00B85F35" w:rsidP="00B85F35">
            <w:pPr>
              <w:pStyle w:val="paragraph"/>
              <w:spacing w:before="0" w:beforeAutospacing="0" w:after="0" w:afterAutospacing="0"/>
              <w:jc w:val="both"/>
              <w:textAlignment w:val="baseline"/>
              <w:rPr>
                <w:rFonts w:asciiTheme="minorHAnsi" w:hAnsiTheme="minorHAnsi" w:cstheme="minorHAnsi"/>
                <w:b/>
                <w:bCs/>
              </w:rPr>
            </w:pPr>
            <w:r>
              <w:rPr>
                <w:rStyle w:val="normaltextrun"/>
                <w:rFonts w:ascii="Calibri" w:hAnsi="Calibri" w:cs="Calibri"/>
                <w:b/>
                <w:bCs/>
              </w:rPr>
              <w:t xml:space="preserve">BE POSITIVE. </w:t>
            </w:r>
            <w:r>
              <w:rPr>
                <w:rStyle w:val="normaltextrun"/>
                <w:rFonts w:ascii="Calibri" w:hAnsi="Calibri" w:cs="Calibri"/>
              </w:rPr>
              <w:t>You have the power to choose your attitude. Choose to be joyful, optimistic, and enthusiastic. Your attitude is contagious. Spread optimism and positive energy.</w:t>
            </w:r>
            <w:r>
              <w:rPr>
                <w:rStyle w:val="eop"/>
                <w:rFonts w:ascii="Calibri" w:hAnsi="Calibri" w:cs="Calibri"/>
              </w:rPr>
              <w:t> </w:t>
            </w:r>
          </w:p>
          <w:p w14:paraId="282A38A4" w14:textId="77777777" w:rsidR="00BB1E09" w:rsidRPr="00B85F35" w:rsidRDefault="00BB1E09" w:rsidP="00B85F35">
            <w:pPr>
              <w:pStyle w:val="paragraph"/>
              <w:spacing w:before="0" w:beforeAutospacing="0" w:after="0" w:afterAutospacing="0"/>
              <w:jc w:val="center"/>
              <w:textAlignment w:val="baseline"/>
              <w:rPr>
                <w:rFonts w:asciiTheme="minorHAnsi" w:hAnsiTheme="minorHAnsi" w:cstheme="minorHAnsi"/>
                <w:b/>
                <w:bCs/>
                <w:sz w:val="18"/>
                <w:szCs w:val="18"/>
              </w:rPr>
            </w:pPr>
          </w:p>
        </w:tc>
      </w:tr>
      <w:tr w:rsidR="00BB1E09" w14:paraId="31B8D10B" w14:textId="77777777" w:rsidTr="00BB1E09">
        <w:tc>
          <w:tcPr>
            <w:tcW w:w="535" w:type="dxa"/>
          </w:tcPr>
          <w:p w14:paraId="7452A606" w14:textId="5150D526"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15</w:t>
            </w:r>
          </w:p>
        </w:tc>
        <w:tc>
          <w:tcPr>
            <w:tcW w:w="8190" w:type="dxa"/>
          </w:tcPr>
          <w:p w14:paraId="5FE1A4BF" w14:textId="0BB5E861" w:rsidR="00B85F35" w:rsidRDefault="00B85F35" w:rsidP="00B85F35">
            <w:pPr>
              <w:jc w:val="center"/>
              <w:rPr>
                <w:rFonts w:asciiTheme="minorHAnsi" w:hAnsiTheme="minorHAnsi" w:cstheme="minorHAnsi"/>
                <w:b/>
                <w:bCs/>
              </w:rPr>
            </w:pPr>
            <w:r w:rsidRPr="00B85F35">
              <w:rPr>
                <w:rFonts w:asciiTheme="minorHAnsi" w:hAnsiTheme="minorHAnsi" w:cstheme="minorHAnsi"/>
                <w:b/>
                <w:bCs/>
              </w:rPr>
              <w:t xml:space="preserve">“It was taught ‘This is my </w:t>
            </w:r>
            <w:proofErr w:type="gramStart"/>
            <w:r w:rsidRPr="00B85F35">
              <w:rPr>
                <w:rFonts w:asciiTheme="minorHAnsi" w:hAnsiTheme="minorHAnsi" w:cstheme="minorHAnsi"/>
                <w:b/>
                <w:bCs/>
              </w:rPr>
              <w:t>God</w:t>
            </w:r>
            <w:proofErr w:type="gramEnd"/>
            <w:r w:rsidRPr="00B85F35">
              <w:rPr>
                <w:rFonts w:asciiTheme="minorHAnsi" w:hAnsiTheme="minorHAnsi" w:cstheme="minorHAnsi"/>
                <w:b/>
                <w:bCs/>
              </w:rPr>
              <w:t xml:space="preserve"> and I will glorify Him [</w:t>
            </w:r>
            <w:proofErr w:type="spellStart"/>
            <w:r w:rsidRPr="00B85F35">
              <w:rPr>
                <w:rFonts w:asciiTheme="minorHAnsi" w:hAnsiTheme="minorHAnsi" w:cstheme="minorHAnsi"/>
                <w:b/>
                <w:bCs/>
                <w:i/>
                <w:iCs/>
              </w:rPr>
              <w:t>anveihu</w:t>
            </w:r>
            <w:proofErr w:type="spellEnd"/>
            <w:r w:rsidRPr="00B85F35">
              <w:rPr>
                <w:rFonts w:asciiTheme="minorHAnsi" w:hAnsiTheme="minorHAnsi" w:cstheme="minorHAnsi"/>
                <w:b/>
                <w:bCs/>
              </w:rPr>
              <w:t xml:space="preserve">].’  Beautify yourself before Him in mitzvot. Make before Him a beautiful </w:t>
            </w:r>
            <w:proofErr w:type="spellStart"/>
            <w:r w:rsidRPr="00B85F35">
              <w:rPr>
                <w:rFonts w:asciiTheme="minorHAnsi" w:hAnsiTheme="minorHAnsi" w:cstheme="minorHAnsi"/>
                <w:b/>
                <w:bCs/>
                <w:i/>
                <w:iCs/>
              </w:rPr>
              <w:t>sukka</w:t>
            </w:r>
            <w:proofErr w:type="spellEnd"/>
            <w:r w:rsidRPr="00B85F35">
              <w:rPr>
                <w:rFonts w:asciiTheme="minorHAnsi" w:hAnsiTheme="minorHAnsi" w:cstheme="minorHAnsi"/>
                <w:b/>
                <w:bCs/>
              </w:rPr>
              <w:t xml:space="preserve">, a beautiful </w:t>
            </w:r>
            <w:r w:rsidRPr="00B85F35">
              <w:rPr>
                <w:rFonts w:asciiTheme="minorHAnsi" w:hAnsiTheme="minorHAnsi" w:cstheme="minorHAnsi"/>
                <w:b/>
                <w:bCs/>
                <w:i/>
                <w:iCs/>
              </w:rPr>
              <w:t>lulav</w:t>
            </w:r>
            <w:r w:rsidRPr="00B85F35">
              <w:rPr>
                <w:rFonts w:asciiTheme="minorHAnsi" w:hAnsiTheme="minorHAnsi" w:cstheme="minorHAnsi"/>
                <w:b/>
                <w:bCs/>
              </w:rPr>
              <w:t xml:space="preserve">, a beautiful </w:t>
            </w:r>
            <w:r w:rsidRPr="00B85F35">
              <w:rPr>
                <w:rFonts w:asciiTheme="minorHAnsi" w:hAnsiTheme="minorHAnsi" w:cstheme="minorHAnsi"/>
                <w:b/>
                <w:bCs/>
                <w:i/>
                <w:iCs/>
              </w:rPr>
              <w:t>shofar</w:t>
            </w:r>
            <w:r w:rsidRPr="00B85F35">
              <w:rPr>
                <w:rFonts w:asciiTheme="minorHAnsi" w:hAnsiTheme="minorHAnsi" w:cstheme="minorHAnsi"/>
                <w:b/>
                <w:bCs/>
              </w:rPr>
              <w:t>, beautiful ritual fringes, beautiful parchment for a Torah scroll, and write in it in His name in beautiful ink, with a beautiful quill by an expert scribe, and wrap the scroll in beautiful silk fabric.”  (Talmud Shabbos 133b)</w:t>
            </w:r>
          </w:p>
          <w:p w14:paraId="5CA08C48" w14:textId="16328518" w:rsidR="00B85F35" w:rsidRDefault="00B85F35" w:rsidP="00B85F35">
            <w:pPr>
              <w:jc w:val="center"/>
              <w:rPr>
                <w:rFonts w:asciiTheme="minorHAnsi" w:hAnsiTheme="minorHAnsi" w:cstheme="minorHAnsi"/>
                <w:b/>
                <w:bCs/>
              </w:rPr>
            </w:pPr>
          </w:p>
          <w:p w14:paraId="0C9B415F" w14:textId="77777777" w:rsidR="00B85F35" w:rsidRDefault="00B85F35" w:rsidP="00B85F35">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 xml:space="preserve">PRESENT YOURSELF PROFESSIONALLY. </w:t>
            </w:r>
            <w:r>
              <w:rPr>
                <w:rStyle w:val="normaltextrun"/>
                <w:rFonts w:ascii="Calibri" w:hAnsi="Calibri" w:cs="Calibri"/>
              </w:rPr>
              <w:t>Your personal appearance makes a strong statement about the pride you take in your role. Dress neatly while carrying yourself professionally.</w:t>
            </w:r>
            <w:r>
              <w:rPr>
                <w:rStyle w:val="eop"/>
                <w:rFonts w:ascii="Calibri" w:hAnsi="Calibri" w:cs="Calibri"/>
              </w:rPr>
              <w:t> </w:t>
            </w:r>
          </w:p>
          <w:p w14:paraId="2B28A284" w14:textId="77777777" w:rsidR="00B85F35" w:rsidRPr="00B85F35" w:rsidRDefault="00B85F35" w:rsidP="00B85F35">
            <w:pPr>
              <w:jc w:val="center"/>
              <w:rPr>
                <w:rFonts w:asciiTheme="minorHAnsi" w:hAnsiTheme="minorHAnsi" w:cstheme="minorHAnsi"/>
                <w:b/>
                <w:bCs/>
              </w:rPr>
            </w:pPr>
          </w:p>
          <w:p w14:paraId="21B82D91" w14:textId="77777777" w:rsidR="00BB1E09" w:rsidRPr="00B85F35" w:rsidRDefault="00BB1E09" w:rsidP="00B85F35">
            <w:pPr>
              <w:pStyle w:val="paragraph"/>
              <w:spacing w:before="0" w:beforeAutospacing="0" w:after="0" w:afterAutospacing="0"/>
              <w:jc w:val="center"/>
              <w:textAlignment w:val="baseline"/>
              <w:rPr>
                <w:rFonts w:asciiTheme="minorHAnsi" w:hAnsiTheme="minorHAnsi" w:cstheme="minorHAnsi"/>
                <w:b/>
                <w:bCs/>
                <w:sz w:val="18"/>
                <w:szCs w:val="18"/>
              </w:rPr>
            </w:pPr>
          </w:p>
        </w:tc>
      </w:tr>
      <w:tr w:rsidR="00BB1E09" w14:paraId="2FE98626" w14:textId="77777777" w:rsidTr="00BB1E09">
        <w:tc>
          <w:tcPr>
            <w:tcW w:w="535" w:type="dxa"/>
          </w:tcPr>
          <w:p w14:paraId="56DDF220" w14:textId="23A0B794"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16</w:t>
            </w:r>
          </w:p>
        </w:tc>
        <w:tc>
          <w:tcPr>
            <w:tcW w:w="8190" w:type="dxa"/>
          </w:tcPr>
          <w:p w14:paraId="1710C127" w14:textId="1388D4D3" w:rsidR="00B85F35" w:rsidRDefault="00B85F35" w:rsidP="00B85F35">
            <w:pPr>
              <w:jc w:val="center"/>
              <w:rPr>
                <w:rFonts w:asciiTheme="minorHAnsi" w:hAnsiTheme="minorHAnsi" w:cstheme="minorHAnsi"/>
                <w:b/>
                <w:bCs/>
              </w:rPr>
            </w:pPr>
            <w:r w:rsidRPr="00B85F35">
              <w:rPr>
                <w:rFonts w:asciiTheme="minorHAnsi" w:hAnsiTheme="minorHAnsi" w:cstheme="minorHAnsi"/>
                <w:b/>
                <w:bCs/>
              </w:rPr>
              <w:t xml:space="preserve">“Ben </w:t>
            </w:r>
            <w:proofErr w:type="spellStart"/>
            <w:r w:rsidRPr="00B85F35">
              <w:rPr>
                <w:rFonts w:asciiTheme="minorHAnsi" w:hAnsiTheme="minorHAnsi" w:cstheme="minorHAnsi"/>
                <w:b/>
                <w:bCs/>
              </w:rPr>
              <w:t>Zoma</w:t>
            </w:r>
            <w:proofErr w:type="spellEnd"/>
            <w:r w:rsidRPr="00B85F35">
              <w:rPr>
                <w:rFonts w:asciiTheme="minorHAnsi" w:hAnsiTheme="minorHAnsi" w:cstheme="minorHAnsi"/>
                <w:b/>
                <w:bCs/>
              </w:rPr>
              <w:t xml:space="preserve"> said:</w:t>
            </w:r>
            <w:r w:rsidR="00926B48">
              <w:rPr>
                <w:rFonts w:asciiTheme="minorHAnsi" w:hAnsiTheme="minorHAnsi" w:cstheme="minorHAnsi"/>
                <w:b/>
                <w:bCs/>
              </w:rPr>
              <w:t xml:space="preserve"> </w:t>
            </w:r>
            <w:r w:rsidRPr="00B85F35">
              <w:rPr>
                <w:rFonts w:asciiTheme="minorHAnsi" w:hAnsiTheme="minorHAnsi" w:cstheme="minorHAnsi"/>
                <w:b/>
                <w:bCs/>
              </w:rPr>
              <w:t xml:space="preserve">Who is wise? He who learns from every man, as it is said: “From all who taught me have I gained understanding” (Mishna </w:t>
            </w:r>
            <w:proofErr w:type="spellStart"/>
            <w:r w:rsidRPr="00B85F35">
              <w:rPr>
                <w:rFonts w:asciiTheme="minorHAnsi" w:hAnsiTheme="minorHAnsi" w:cstheme="minorHAnsi"/>
                <w:b/>
                <w:bCs/>
              </w:rPr>
              <w:t>Avos</w:t>
            </w:r>
            <w:proofErr w:type="spellEnd"/>
            <w:r w:rsidRPr="00B85F35">
              <w:rPr>
                <w:rFonts w:asciiTheme="minorHAnsi" w:hAnsiTheme="minorHAnsi" w:cstheme="minorHAnsi"/>
                <w:b/>
                <w:bCs/>
              </w:rPr>
              <w:t xml:space="preserve"> 4:1).</w:t>
            </w:r>
          </w:p>
          <w:p w14:paraId="41211B56" w14:textId="0A9E3E10" w:rsidR="00B85F35" w:rsidRDefault="00B85F35" w:rsidP="00B85F35">
            <w:pPr>
              <w:jc w:val="center"/>
              <w:rPr>
                <w:rFonts w:asciiTheme="minorHAnsi" w:hAnsiTheme="minorHAnsi" w:cstheme="minorHAnsi"/>
                <w:b/>
                <w:bCs/>
              </w:rPr>
            </w:pPr>
          </w:p>
          <w:p w14:paraId="7E481497" w14:textId="194F4874" w:rsidR="00B85F35" w:rsidRDefault="00B85F35" w:rsidP="00B85F35">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rPr>
              <w:lastRenderedPageBreak/>
              <w:t xml:space="preserve">HAVE A GROWTH MINDSET. </w:t>
            </w:r>
            <w:r>
              <w:rPr>
                <w:rStyle w:val="normaltextrun"/>
                <w:rFonts w:ascii="Calibri" w:hAnsi="Calibri" w:cs="Calibri"/>
                <w:color w:val="000000"/>
              </w:rPr>
              <w:t>Be a lifelong learner. Seek out and take advantage of every opportunity to gain more knowledge, to increase your skills, and to become a greater expert. Listen to and learn from others. Encourage, respect, and celebrate Torah learning as role models for our teens and community.</w:t>
            </w:r>
            <w:r>
              <w:rPr>
                <w:rStyle w:val="eop"/>
                <w:rFonts w:ascii="Calibri" w:hAnsi="Calibri" w:cs="Calibri"/>
                <w:color w:val="000000"/>
              </w:rPr>
              <w:t> </w:t>
            </w:r>
          </w:p>
          <w:p w14:paraId="119B4689" w14:textId="77777777" w:rsidR="00B85F35" w:rsidRPr="00B85F35" w:rsidRDefault="00B85F35" w:rsidP="00B85F35">
            <w:pPr>
              <w:pStyle w:val="paragraph"/>
              <w:spacing w:before="0" w:beforeAutospacing="0" w:after="0" w:afterAutospacing="0"/>
              <w:jc w:val="both"/>
              <w:textAlignment w:val="baseline"/>
              <w:rPr>
                <w:rFonts w:asciiTheme="minorHAnsi" w:hAnsiTheme="minorHAnsi" w:cstheme="minorHAnsi"/>
                <w:b/>
                <w:bCs/>
              </w:rPr>
            </w:pPr>
          </w:p>
          <w:p w14:paraId="1B9EA340" w14:textId="77777777" w:rsidR="00BB1E09" w:rsidRPr="00B85F35" w:rsidRDefault="00BB1E09" w:rsidP="00B85F35">
            <w:pPr>
              <w:pStyle w:val="paragraph"/>
              <w:spacing w:before="0" w:beforeAutospacing="0" w:after="0" w:afterAutospacing="0"/>
              <w:jc w:val="center"/>
              <w:textAlignment w:val="baseline"/>
              <w:rPr>
                <w:rFonts w:asciiTheme="minorHAnsi" w:hAnsiTheme="minorHAnsi" w:cstheme="minorHAnsi"/>
                <w:b/>
                <w:bCs/>
                <w:sz w:val="18"/>
                <w:szCs w:val="18"/>
              </w:rPr>
            </w:pPr>
          </w:p>
        </w:tc>
      </w:tr>
      <w:tr w:rsidR="00BB1E09" w14:paraId="49CB11AE" w14:textId="77777777" w:rsidTr="00BB1E09">
        <w:tc>
          <w:tcPr>
            <w:tcW w:w="535" w:type="dxa"/>
          </w:tcPr>
          <w:p w14:paraId="19FA9033" w14:textId="51499BF7"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lastRenderedPageBreak/>
              <w:t>17</w:t>
            </w:r>
          </w:p>
        </w:tc>
        <w:tc>
          <w:tcPr>
            <w:tcW w:w="8190" w:type="dxa"/>
          </w:tcPr>
          <w:p w14:paraId="3B70CCB3" w14:textId="5371892F" w:rsidR="00E44C0C" w:rsidRDefault="00E44C0C" w:rsidP="00E44C0C">
            <w:pPr>
              <w:jc w:val="center"/>
              <w:rPr>
                <w:rFonts w:asciiTheme="minorHAnsi" w:hAnsiTheme="minorHAnsi" w:cstheme="minorHAnsi"/>
                <w:b/>
                <w:bCs/>
              </w:rPr>
            </w:pPr>
            <w:r>
              <w:rPr>
                <w:rStyle w:val="querytexthighlight"/>
                <w:rFonts w:asciiTheme="minorHAnsi" w:hAnsiTheme="minorHAnsi" w:cstheme="minorHAnsi"/>
                <w:b/>
                <w:bCs/>
              </w:rPr>
              <w:t>“</w:t>
            </w:r>
            <w:r w:rsidRPr="00E44C0C">
              <w:rPr>
                <w:rStyle w:val="querytexthighlight"/>
                <w:rFonts w:asciiTheme="minorHAnsi" w:hAnsiTheme="minorHAnsi" w:cstheme="minorHAnsi"/>
                <w:b/>
                <w:bCs/>
              </w:rPr>
              <w:t xml:space="preserve">And the man Moshe </w:t>
            </w:r>
            <w:r w:rsidRPr="00E44C0C">
              <w:rPr>
                <w:rFonts w:asciiTheme="minorHAnsi" w:hAnsiTheme="minorHAnsi" w:cstheme="minorHAnsi"/>
                <w:b/>
                <w:bCs/>
              </w:rPr>
              <w:t xml:space="preserve">was extremely </w:t>
            </w:r>
            <w:proofErr w:type="gramStart"/>
            <w:r w:rsidRPr="00E44C0C">
              <w:rPr>
                <w:rFonts w:asciiTheme="minorHAnsi" w:hAnsiTheme="minorHAnsi" w:cstheme="minorHAnsi"/>
                <w:b/>
                <w:bCs/>
              </w:rPr>
              <w:t>humble ,</w:t>
            </w:r>
            <w:proofErr w:type="gramEnd"/>
            <w:r w:rsidRPr="00E44C0C">
              <w:rPr>
                <w:rFonts w:asciiTheme="minorHAnsi" w:hAnsiTheme="minorHAnsi" w:cstheme="minorHAnsi"/>
                <w:b/>
                <w:bCs/>
              </w:rPr>
              <w:t xml:space="preserve"> more than any</w:t>
            </w:r>
            <w:r w:rsidRPr="00E44C0C">
              <w:rPr>
                <w:rStyle w:val="querytexthighlight"/>
                <w:rFonts w:asciiTheme="minorHAnsi" w:hAnsiTheme="minorHAnsi" w:cstheme="minorHAnsi"/>
                <w:b/>
                <w:bCs/>
              </w:rPr>
              <w:t xml:space="preserve"> man </w:t>
            </w:r>
            <w:r w:rsidRPr="00E44C0C">
              <w:rPr>
                <w:rFonts w:asciiTheme="minorHAnsi" w:hAnsiTheme="minorHAnsi" w:cstheme="minorHAnsi"/>
                <w:b/>
                <w:bCs/>
              </w:rPr>
              <w:t>on</w:t>
            </w:r>
            <w:r w:rsidRPr="00E44C0C">
              <w:rPr>
                <w:rStyle w:val="querytexthighlight"/>
                <w:rFonts w:asciiTheme="minorHAnsi" w:hAnsiTheme="minorHAnsi" w:cstheme="minorHAnsi"/>
                <w:b/>
                <w:bCs/>
              </w:rPr>
              <w:t xml:space="preserve"> the </w:t>
            </w:r>
            <w:r w:rsidRPr="00E44C0C">
              <w:rPr>
                <w:rFonts w:asciiTheme="minorHAnsi" w:hAnsiTheme="minorHAnsi" w:cstheme="minorHAnsi"/>
                <w:b/>
                <w:bCs/>
              </w:rPr>
              <w:t>face of</w:t>
            </w:r>
            <w:r w:rsidRPr="00E44C0C">
              <w:rPr>
                <w:rStyle w:val="querytexthighlight"/>
                <w:rFonts w:asciiTheme="minorHAnsi" w:hAnsiTheme="minorHAnsi" w:cstheme="minorHAnsi"/>
                <w:b/>
                <w:bCs/>
              </w:rPr>
              <w:t xml:space="preserve"> the </w:t>
            </w:r>
            <w:r w:rsidRPr="00E44C0C">
              <w:rPr>
                <w:rFonts w:asciiTheme="minorHAnsi" w:hAnsiTheme="minorHAnsi" w:cstheme="minorHAnsi"/>
                <w:b/>
                <w:bCs/>
              </w:rPr>
              <w:t>earth.</w:t>
            </w:r>
            <w:r>
              <w:rPr>
                <w:rFonts w:asciiTheme="minorHAnsi" w:hAnsiTheme="minorHAnsi" w:cstheme="minorHAnsi"/>
                <w:b/>
                <w:bCs/>
              </w:rPr>
              <w:t>”</w:t>
            </w:r>
            <w:r w:rsidRPr="00E44C0C">
              <w:rPr>
                <w:rFonts w:asciiTheme="minorHAnsi" w:hAnsiTheme="minorHAnsi" w:cstheme="minorHAnsi"/>
                <w:b/>
                <w:bCs/>
              </w:rPr>
              <w:t xml:space="preserve"> (</w:t>
            </w:r>
            <w:proofErr w:type="spellStart"/>
            <w:r w:rsidRPr="00E44C0C">
              <w:rPr>
                <w:rFonts w:asciiTheme="minorHAnsi" w:hAnsiTheme="minorHAnsi" w:cstheme="minorHAnsi"/>
                <w:b/>
                <w:bCs/>
              </w:rPr>
              <w:t>Bamidbar</w:t>
            </w:r>
            <w:proofErr w:type="spellEnd"/>
            <w:r w:rsidRPr="00E44C0C">
              <w:rPr>
                <w:rFonts w:asciiTheme="minorHAnsi" w:hAnsiTheme="minorHAnsi" w:cstheme="minorHAnsi"/>
                <w:b/>
                <w:bCs/>
              </w:rPr>
              <w:t xml:space="preserve"> 12:3)</w:t>
            </w:r>
          </w:p>
          <w:p w14:paraId="45A8B75D" w14:textId="748F4080" w:rsidR="00E44C0C" w:rsidRDefault="00E44C0C" w:rsidP="00E44C0C">
            <w:pPr>
              <w:jc w:val="center"/>
              <w:rPr>
                <w:rFonts w:asciiTheme="minorHAnsi" w:hAnsiTheme="minorHAnsi" w:cstheme="minorHAnsi"/>
                <w:b/>
                <w:bCs/>
              </w:rPr>
            </w:pPr>
          </w:p>
          <w:p w14:paraId="65143771" w14:textId="77777777" w:rsidR="00E44C0C" w:rsidRDefault="00E44C0C" w:rsidP="00E44C0C">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BE HUMBLE.</w:t>
            </w:r>
            <w:r>
              <w:rPr>
                <w:rStyle w:val="normaltextrun"/>
                <w:rFonts w:ascii="Calibri" w:hAnsi="Calibri" w:cs="Calibri"/>
              </w:rPr>
              <w:t xml:space="preserve">  Don’t let your ego get in the way of doing what’s best for the team.  Be </w:t>
            </w:r>
            <w:proofErr w:type="gramStart"/>
            <w:r>
              <w:rPr>
                <w:rStyle w:val="normaltextrun"/>
                <w:rFonts w:ascii="Calibri" w:hAnsi="Calibri" w:cs="Calibri"/>
              </w:rPr>
              <w:t>open</w:t>
            </w:r>
            <w:proofErr w:type="gramEnd"/>
            <w:r>
              <w:rPr>
                <w:rStyle w:val="normaltextrun"/>
                <w:rFonts w:ascii="Calibri" w:hAnsi="Calibri" w:cs="Calibri"/>
              </w:rPr>
              <w:t xml:space="preserve"> to learning from others, no matter what role they have, and regardless of their age, experience, or years with our organization.  Everyone has something he/she can teach us, and everyone’s perspective has value.</w:t>
            </w:r>
            <w:r>
              <w:rPr>
                <w:rStyle w:val="eop"/>
                <w:rFonts w:ascii="Calibri" w:hAnsi="Calibri" w:cs="Calibri"/>
              </w:rPr>
              <w:t> </w:t>
            </w:r>
          </w:p>
          <w:p w14:paraId="36AA66E9" w14:textId="77777777" w:rsidR="00E44C0C" w:rsidRPr="00E44C0C" w:rsidRDefault="00E44C0C" w:rsidP="00E44C0C">
            <w:pPr>
              <w:jc w:val="center"/>
              <w:rPr>
                <w:rFonts w:asciiTheme="minorHAnsi" w:hAnsiTheme="minorHAnsi" w:cstheme="minorHAnsi"/>
                <w:b/>
                <w:bCs/>
              </w:rPr>
            </w:pPr>
          </w:p>
          <w:p w14:paraId="3C7AB052" w14:textId="77777777" w:rsidR="00BB1E09" w:rsidRDefault="00BB1E09" w:rsidP="00C05351">
            <w:pPr>
              <w:pStyle w:val="paragraph"/>
              <w:spacing w:before="0" w:beforeAutospacing="0" w:after="0" w:afterAutospacing="0"/>
              <w:jc w:val="center"/>
              <w:textAlignment w:val="baseline"/>
              <w:rPr>
                <w:rFonts w:ascii="Segoe UI" w:hAnsi="Segoe UI" w:cs="Segoe UI"/>
                <w:sz w:val="18"/>
                <w:szCs w:val="18"/>
              </w:rPr>
            </w:pPr>
          </w:p>
        </w:tc>
      </w:tr>
      <w:tr w:rsidR="00BB1E09" w14:paraId="27F120B7" w14:textId="77777777" w:rsidTr="00BB1E09">
        <w:tc>
          <w:tcPr>
            <w:tcW w:w="535" w:type="dxa"/>
          </w:tcPr>
          <w:p w14:paraId="07DB9DF0" w14:textId="29832116"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1</w:t>
            </w:r>
            <w:r w:rsidR="008B08AF">
              <w:rPr>
                <w:rFonts w:ascii="Segoe UI" w:hAnsi="Segoe UI" w:cs="Segoe UI"/>
                <w:sz w:val="18"/>
                <w:szCs w:val="18"/>
              </w:rPr>
              <w:t>8</w:t>
            </w:r>
          </w:p>
        </w:tc>
        <w:tc>
          <w:tcPr>
            <w:tcW w:w="8190" w:type="dxa"/>
          </w:tcPr>
          <w:p w14:paraId="4562A150" w14:textId="02789DD2" w:rsidR="00E44C0C" w:rsidRDefault="00E44C0C" w:rsidP="00E44C0C">
            <w:pPr>
              <w:jc w:val="center"/>
              <w:rPr>
                <w:rFonts w:asciiTheme="minorHAnsi" w:hAnsiTheme="minorHAnsi" w:cstheme="minorHAnsi"/>
                <w:b/>
                <w:bCs/>
              </w:rPr>
            </w:pPr>
            <w:r w:rsidRPr="00E44C0C">
              <w:rPr>
                <w:rFonts w:asciiTheme="minorHAnsi" w:hAnsiTheme="minorHAnsi" w:cstheme="minorHAnsi"/>
                <w:b/>
                <w:bCs/>
              </w:rPr>
              <w:t xml:space="preserve">“Then your guides will no more be </w:t>
            </w:r>
            <w:proofErr w:type="gramStart"/>
            <w:r w:rsidRPr="00E44C0C">
              <w:rPr>
                <w:rFonts w:asciiTheme="minorHAnsi" w:hAnsiTheme="minorHAnsi" w:cstheme="minorHAnsi"/>
                <w:b/>
                <w:bCs/>
              </w:rPr>
              <w:t>ignored,  but</w:t>
            </w:r>
            <w:proofErr w:type="gramEnd"/>
            <w:r w:rsidRPr="00E44C0C">
              <w:rPr>
                <w:rFonts w:asciiTheme="minorHAnsi" w:hAnsiTheme="minorHAnsi" w:cstheme="minorHAnsi"/>
                <w:b/>
                <w:bCs/>
              </w:rPr>
              <w:t xml:space="preserve"> your eyes will watch your teachers” (Yeshayahu 30:20)</w:t>
            </w:r>
          </w:p>
          <w:p w14:paraId="684B459F" w14:textId="7443852B" w:rsidR="00E44C0C" w:rsidRDefault="00E44C0C" w:rsidP="00E44C0C">
            <w:pPr>
              <w:jc w:val="center"/>
              <w:rPr>
                <w:rFonts w:asciiTheme="minorHAnsi" w:hAnsiTheme="minorHAnsi" w:cstheme="minorHAnsi"/>
                <w:b/>
                <w:bCs/>
              </w:rPr>
            </w:pPr>
          </w:p>
          <w:p w14:paraId="5CF4D72A" w14:textId="4C2B2F25" w:rsidR="00E44C0C" w:rsidRPr="00E44C0C" w:rsidRDefault="00E44C0C" w:rsidP="00E44C0C">
            <w:pPr>
              <w:pStyle w:val="paragraph"/>
              <w:spacing w:before="0" w:beforeAutospacing="0" w:after="0" w:afterAutospacing="0"/>
              <w:jc w:val="both"/>
              <w:textAlignment w:val="baseline"/>
              <w:rPr>
                <w:rFonts w:asciiTheme="minorHAnsi" w:hAnsiTheme="minorHAnsi" w:cstheme="minorHAnsi"/>
                <w:b/>
                <w:bCs/>
              </w:rPr>
            </w:pPr>
            <w:r>
              <w:rPr>
                <w:rStyle w:val="normaltextrun"/>
                <w:rFonts w:ascii="Calibri" w:hAnsi="Calibri" w:cs="Calibri"/>
                <w:b/>
                <w:bCs/>
              </w:rPr>
              <w:t xml:space="preserve">LEAD BY EXAMPLE. </w:t>
            </w:r>
            <w:r>
              <w:rPr>
                <w:rStyle w:val="normaltextrun"/>
                <w:rFonts w:ascii="Calibri" w:hAnsi="Calibri" w:cs="Calibri"/>
                <w:color w:val="000000"/>
              </w:rPr>
              <w:t xml:space="preserve">The best way to influence others is through your own example. Walk the talk. Take responsibility, both formally and informally, to coach, guide, teach, and mentor others. </w:t>
            </w:r>
            <w:r>
              <w:rPr>
                <w:rStyle w:val="normaltextrun"/>
                <w:rFonts w:ascii="Calibri" w:hAnsi="Calibri" w:cs="Calibri"/>
                <w:i/>
                <w:iCs/>
                <w:color w:val="000000"/>
              </w:rPr>
              <w:t>Be the change you want to see</w:t>
            </w:r>
          </w:p>
          <w:p w14:paraId="0F46BDEF" w14:textId="77777777" w:rsidR="00BB1E09" w:rsidRDefault="00BB1E09" w:rsidP="00C05351">
            <w:pPr>
              <w:pStyle w:val="paragraph"/>
              <w:spacing w:before="0" w:beforeAutospacing="0" w:after="0" w:afterAutospacing="0"/>
              <w:jc w:val="center"/>
              <w:textAlignment w:val="baseline"/>
              <w:rPr>
                <w:rFonts w:ascii="Segoe UI" w:hAnsi="Segoe UI" w:cs="Segoe UI"/>
                <w:sz w:val="18"/>
                <w:szCs w:val="18"/>
              </w:rPr>
            </w:pPr>
          </w:p>
        </w:tc>
      </w:tr>
      <w:tr w:rsidR="00BB1E09" w14:paraId="49218902" w14:textId="77777777" w:rsidTr="00BB1E09">
        <w:tc>
          <w:tcPr>
            <w:tcW w:w="535" w:type="dxa"/>
          </w:tcPr>
          <w:p w14:paraId="51A9A40A" w14:textId="158FF495" w:rsidR="00BB1E09" w:rsidRDefault="008B08AF"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19</w:t>
            </w:r>
          </w:p>
        </w:tc>
        <w:tc>
          <w:tcPr>
            <w:tcW w:w="8190" w:type="dxa"/>
          </w:tcPr>
          <w:p w14:paraId="792EF0DF" w14:textId="77777777" w:rsidR="00BB1E09" w:rsidRDefault="00361F65" w:rsidP="00361F65">
            <w:pPr>
              <w:pStyle w:val="paragraph"/>
              <w:spacing w:before="0" w:beforeAutospacing="0" w:after="0" w:afterAutospacing="0"/>
              <w:jc w:val="center"/>
              <w:textAlignment w:val="baseline"/>
              <w:rPr>
                <w:rFonts w:asciiTheme="minorHAnsi" w:hAnsiTheme="minorHAnsi" w:cstheme="minorHAnsi"/>
                <w:b/>
                <w:bCs/>
              </w:rPr>
            </w:pPr>
            <w:r w:rsidRPr="00361F65">
              <w:rPr>
                <w:rFonts w:asciiTheme="minorHAnsi" w:hAnsiTheme="minorHAnsi" w:cstheme="minorHAnsi"/>
                <w:b/>
                <w:bCs/>
              </w:rPr>
              <w:t>“But in the second tablets the power to innovate was given to every loyal student, based on the ancient principles and traditions” (</w:t>
            </w:r>
            <w:proofErr w:type="spellStart"/>
            <w:r w:rsidRPr="00361F65">
              <w:rPr>
                <w:rFonts w:asciiTheme="minorHAnsi" w:hAnsiTheme="minorHAnsi" w:cstheme="minorHAnsi"/>
                <w:b/>
                <w:bCs/>
              </w:rPr>
              <w:t>Netziv</w:t>
            </w:r>
            <w:proofErr w:type="spellEnd"/>
            <w:r w:rsidRPr="00361F65">
              <w:rPr>
                <w:rFonts w:asciiTheme="minorHAnsi" w:hAnsiTheme="minorHAnsi" w:cstheme="minorHAnsi"/>
                <w:b/>
                <w:bCs/>
              </w:rPr>
              <w:t xml:space="preserve"> on Torah, </w:t>
            </w:r>
            <w:proofErr w:type="spellStart"/>
            <w:r w:rsidRPr="00361F65">
              <w:rPr>
                <w:rFonts w:asciiTheme="minorHAnsi" w:hAnsiTheme="minorHAnsi" w:cstheme="minorHAnsi"/>
                <w:b/>
                <w:bCs/>
              </w:rPr>
              <w:t>Shemos</w:t>
            </w:r>
            <w:proofErr w:type="spellEnd"/>
            <w:r w:rsidRPr="00361F65">
              <w:rPr>
                <w:rFonts w:asciiTheme="minorHAnsi" w:hAnsiTheme="minorHAnsi" w:cstheme="minorHAnsi"/>
                <w:b/>
                <w:bCs/>
              </w:rPr>
              <w:t xml:space="preserve"> 34:1)</w:t>
            </w:r>
          </w:p>
          <w:p w14:paraId="3AD30AD5" w14:textId="77777777" w:rsidR="00361F65" w:rsidRDefault="00361F65" w:rsidP="00361F65">
            <w:pPr>
              <w:pStyle w:val="paragraph"/>
              <w:spacing w:before="0" w:beforeAutospacing="0" w:after="0" w:afterAutospacing="0"/>
              <w:jc w:val="center"/>
              <w:textAlignment w:val="baseline"/>
              <w:rPr>
                <w:rFonts w:asciiTheme="minorHAnsi" w:hAnsiTheme="minorHAnsi" w:cstheme="minorHAnsi"/>
                <w:b/>
                <w:bCs/>
              </w:rPr>
            </w:pPr>
          </w:p>
          <w:p w14:paraId="0F9B8AB1" w14:textId="77777777" w:rsidR="00361F65" w:rsidRDefault="00361F65" w:rsidP="00361F65">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 xml:space="preserve">TAKE INTELLIGENT RISKS. </w:t>
            </w:r>
            <w:r>
              <w:rPr>
                <w:rStyle w:val="normaltextrun"/>
                <w:rFonts w:ascii="Calibri" w:hAnsi="Calibri" w:cs="Calibri"/>
                <w:color w:val="000000"/>
              </w:rPr>
              <w:t xml:space="preserve">Innovation, improvement, and success don’t come from playing it safe. They come from a thoughtful and intentional willingness to try the unconventional and to </w:t>
            </w:r>
            <w:proofErr w:type="gramStart"/>
            <w:r>
              <w:rPr>
                <w:rStyle w:val="normaltextrun"/>
                <w:rFonts w:ascii="Calibri" w:hAnsi="Calibri" w:cs="Calibri"/>
                <w:color w:val="000000"/>
              </w:rPr>
              <w:t>ask</w:t>
            </w:r>
            <w:proofErr w:type="gramEnd"/>
            <w:r>
              <w:rPr>
                <w:rStyle w:val="normaltextrun"/>
                <w:rFonts w:ascii="Calibri" w:hAnsi="Calibri" w:cs="Calibri"/>
                <w:color w:val="000000"/>
              </w:rPr>
              <w:t xml:space="preserve"> “What if?”  Try a new way. Think differently.</w:t>
            </w:r>
            <w:r>
              <w:rPr>
                <w:rStyle w:val="eop"/>
                <w:rFonts w:ascii="Calibri" w:hAnsi="Calibri" w:cs="Calibri"/>
                <w:color w:val="000000"/>
              </w:rPr>
              <w:t> </w:t>
            </w:r>
          </w:p>
          <w:p w14:paraId="7406EF91" w14:textId="18DB9440" w:rsidR="00361F65" w:rsidRPr="00361F65" w:rsidRDefault="00361F65" w:rsidP="00361F65">
            <w:pPr>
              <w:pStyle w:val="paragraph"/>
              <w:spacing w:before="0" w:beforeAutospacing="0" w:after="0" w:afterAutospacing="0"/>
              <w:jc w:val="center"/>
              <w:textAlignment w:val="baseline"/>
              <w:rPr>
                <w:rFonts w:asciiTheme="minorHAnsi" w:hAnsiTheme="minorHAnsi" w:cstheme="minorHAnsi"/>
                <w:b/>
                <w:bCs/>
              </w:rPr>
            </w:pPr>
          </w:p>
        </w:tc>
      </w:tr>
      <w:tr w:rsidR="00BB1E09" w14:paraId="70D63C1F" w14:textId="77777777" w:rsidTr="00BB1E09">
        <w:tc>
          <w:tcPr>
            <w:tcW w:w="535" w:type="dxa"/>
          </w:tcPr>
          <w:p w14:paraId="7D4C3F98" w14:textId="6E84A346"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2</w:t>
            </w:r>
            <w:r w:rsidR="008B08AF">
              <w:rPr>
                <w:rFonts w:ascii="Segoe UI" w:hAnsi="Segoe UI" w:cs="Segoe UI"/>
                <w:sz w:val="18"/>
                <w:szCs w:val="18"/>
              </w:rPr>
              <w:t>0</w:t>
            </w:r>
          </w:p>
        </w:tc>
        <w:tc>
          <w:tcPr>
            <w:tcW w:w="8190" w:type="dxa"/>
          </w:tcPr>
          <w:p w14:paraId="757A9DBC" w14:textId="553DFB13" w:rsidR="00361F65" w:rsidRDefault="00361F65" w:rsidP="00361F65">
            <w:pPr>
              <w:jc w:val="center"/>
              <w:rPr>
                <w:rFonts w:asciiTheme="minorHAnsi" w:hAnsiTheme="minorHAnsi" w:cstheme="minorHAnsi"/>
                <w:b/>
                <w:bCs/>
              </w:rPr>
            </w:pPr>
            <w:r w:rsidRPr="00361F65">
              <w:rPr>
                <w:rFonts w:asciiTheme="minorHAnsi" w:hAnsiTheme="minorHAnsi" w:cstheme="minorHAnsi"/>
                <w:b/>
                <w:bCs/>
              </w:rPr>
              <w:t xml:space="preserve">“As Moshe spoke, God answered him </w:t>
            </w:r>
            <w:r w:rsidR="00926B48">
              <w:rPr>
                <w:rFonts w:asciiTheme="minorHAnsi" w:hAnsiTheme="minorHAnsi" w:cstheme="minorHAnsi"/>
                <w:b/>
                <w:bCs/>
              </w:rPr>
              <w:t>vocally</w:t>
            </w:r>
            <w:r w:rsidRPr="00361F65">
              <w:rPr>
                <w:rFonts w:asciiTheme="minorHAnsi" w:hAnsiTheme="minorHAnsi" w:cstheme="minorHAnsi"/>
                <w:b/>
                <w:bCs/>
              </w:rPr>
              <w:t>” (</w:t>
            </w:r>
            <w:proofErr w:type="spellStart"/>
            <w:r w:rsidRPr="00361F65">
              <w:rPr>
                <w:rFonts w:asciiTheme="minorHAnsi" w:hAnsiTheme="minorHAnsi" w:cstheme="minorHAnsi"/>
                <w:b/>
                <w:bCs/>
              </w:rPr>
              <w:t>Shemos</w:t>
            </w:r>
            <w:proofErr w:type="spellEnd"/>
            <w:r w:rsidRPr="00361F65">
              <w:rPr>
                <w:rFonts w:asciiTheme="minorHAnsi" w:hAnsiTheme="minorHAnsi" w:cstheme="minorHAnsi"/>
                <w:b/>
                <w:bCs/>
              </w:rPr>
              <w:t xml:space="preserve"> 19:19)</w:t>
            </w:r>
          </w:p>
          <w:p w14:paraId="6EA89825" w14:textId="54E1AFB6" w:rsidR="00361F65" w:rsidRDefault="00361F65" w:rsidP="00361F65">
            <w:pPr>
              <w:jc w:val="center"/>
              <w:rPr>
                <w:rFonts w:asciiTheme="minorHAnsi" w:hAnsiTheme="minorHAnsi" w:cstheme="minorHAnsi"/>
                <w:b/>
                <w:bCs/>
              </w:rPr>
            </w:pPr>
          </w:p>
          <w:p w14:paraId="711EC516" w14:textId="77777777" w:rsidR="00361F65" w:rsidRPr="00361F65" w:rsidRDefault="00361F65" w:rsidP="00361F65">
            <w:pPr>
              <w:jc w:val="center"/>
              <w:rPr>
                <w:rFonts w:asciiTheme="minorHAnsi" w:hAnsiTheme="minorHAnsi" w:cstheme="minorHAnsi"/>
                <w:b/>
                <w:bCs/>
              </w:rPr>
            </w:pPr>
          </w:p>
          <w:p w14:paraId="5D6909C7" w14:textId="77777777" w:rsidR="00361F65" w:rsidRDefault="00361F65" w:rsidP="00361F65">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 xml:space="preserve">BE RESPONSIVE. </w:t>
            </w:r>
            <w:r>
              <w:rPr>
                <w:rStyle w:val="normaltextrun"/>
                <w:rFonts w:ascii="Calibri" w:hAnsi="Calibri" w:cs="Calibri"/>
                <w:color w:val="000000"/>
              </w:rPr>
              <w:t>Respond to questions and concerns quickly, whether it’s in person, on the phone, or by e-mail. This includes simply acknowledging that we got the question and we’re “on it,” as well as keeping those involved continuously updated on the status of outstanding issues.</w:t>
            </w:r>
            <w:r>
              <w:rPr>
                <w:rStyle w:val="eop"/>
                <w:rFonts w:ascii="Calibri" w:hAnsi="Calibri" w:cs="Calibri"/>
                <w:color w:val="000000"/>
              </w:rPr>
              <w:t> </w:t>
            </w:r>
          </w:p>
          <w:p w14:paraId="71309BCF" w14:textId="77777777" w:rsidR="00BB1E09" w:rsidRPr="00361F65" w:rsidRDefault="00BB1E09" w:rsidP="00361F65">
            <w:pPr>
              <w:pStyle w:val="paragraph"/>
              <w:spacing w:before="0" w:beforeAutospacing="0" w:after="0" w:afterAutospacing="0"/>
              <w:jc w:val="center"/>
              <w:textAlignment w:val="baseline"/>
              <w:rPr>
                <w:rFonts w:asciiTheme="minorHAnsi" w:hAnsiTheme="minorHAnsi" w:cstheme="minorHAnsi"/>
                <w:b/>
                <w:bCs/>
                <w:sz w:val="18"/>
                <w:szCs w:val="18"/>
              </w:rPr>
            </w:pPr>
          </w:p>
        </w:tc>
      </w:tr>
      <w:tr w:rsidR="00BB1E09" w14:paraId="2746363F" w14:textId="77777777" w:rsidTr="00BB1E09">
        <w:tc>
          <w:tcPr>
            <w:tcW w:w="535" w:type="dxa"/>
          </w:tcPr>
          <w:p w14:paraId="22E621AE" w14:textId="64ADC3A6"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2</w:t>
            </w:r>
            <w:r w:rsidR="008B08AF">
              <w:rPr>
                <w:rFonts w:ascii="Segoe UI" w:hAnsi="Segoe UI" w:cs="Segoe UI"/>
                <w:sz w:val="18"/>
                <w:szCs w:val="18"/>
              </w:rPr>
              <w:t>1</w:t>
            </w:r>
          </w:p>
        </w:tc>
        <w:tc>
          <w:tcPr>
            <w:tcW w:w="8190" w:type="dxa"/>
          </w:tcPr>
          <w:p w14:paraId="591B63CF" w14:textId="3FE38AB0" w:rsidR="00361F65" w:rsidRDefault="00361F65" w:rsidP="00361F65">
            <w:pPr>
              <w:jc w:val="center"/>
              <w:rPr>
                <w:rFonts w:asciiTheme="minorHAnsi" w:hAnsiTheme="minorHAnsi" w:cstheme="minorHAnsi"/>
                <w:b/>
                <w:bCs/>
              </w:rPr>
            </w:pPr>
            <w:r w:rsidRPr="00361F65">
              <w:rPr>
                <w:rFonts w:asciiTheme="minorHAnsi" w:hAnsiTheme="minorHAnsi" w:cstheme="minorHAnsi"/>
                <w:b/>
                <w:bCs/>
              </w:rPr>
              <w:t>“And now, O Israel, what does your God demand of you?” (</w:t>
            </w:r>
            <w:proofErr w:type="spellStart"/>
            <w:r w:rsidRPr="00361F65">
              <w:rPr>
                <w:rFonts w:asciiTheme="minorHAnsi" w:hAnsiTheme="minorHAnsi" w:cstheme="minorHAnsi"/>
                <w:b/>
                <w:bCs/>
              </w:rPr>
              <w:t>Devarim</w:t>
            </w:r>
            <w:proofErr w:type="spellEnd"/>
            <w:r w:rsidRPr="00361F65">
              <w:rPr>
                <w:rFonts w:asciiTheme="minorHAnsi" w:hAnsiTheme="minorHAnsi" w:cstheme="minorHAnsi"/>
                <w:b/>
                <w:bCs/>
              </w:rPr>
              <w:t xml:space="preserve"> 10:12)</w:t>
            </w:r>
          </w:p>
          <w:p w14:paraId="174C5AE1" w14:textId="67473484" w:rsidR="00361F65" w:rsidRDefault="00361F65" w:rsidP="00361F65">
            <w:pPr>
              <w:jc w:val="center"/>
              <w:rPr>
                <w:rFonts w:asciiTheme="minorHAnsi" w:hAnsiTheme="minorHAnsi" w:cstheme="minorHAnsi"/>
                <w:b/>
                <w:bCs/>
              </w:rPr>
            </w:pPr>
          </w:p>
          <w:p w14:paraId="31B6906F" w14:textId="05E9ED5D" w:rsidR="00361F65" w:rsidRPr="00361F65" w:rsidRDefault="00361F65" w:rsidP="00361F65">
            <w:pPr>
              <w:pStyle w:val="paragraph"/>
              <w:spacing w:before="0" w:beforeAutospacing="0" w:after="0" w:afterAutospacing="0"/>
              <w:jc w:val="both"/>
              <w:textAlignment w:val="baseline"/>
              <w:rPr>
                <w:rFonts w:asciiTheme="minorHAnsi" w:hAnsiTheme="minorHAnsi" w:cstheme="minorHAnsi"/>
                <w:b/>
                <w:bCs/>
              </w:rPr>
            </w:pPr>
            <w:r>
              <w:rPr>
                <w:rStyle w:val="normaltextrun"/>
                <w:rFonts w:ascii="Calibri" w:hAnsi="Calibri" w:cs="Calibri"/>
                <w:b/>
                <w:bCs/>
              </w:rPr>
              <w:t xml:space="preserve">GET CLEAR ON EXPECTATIONS. </w:t>
            </w:r>
            <w:r>
              <w:rPr>
                <w:rStyle w:val="normaltextrun"/>
                <w:rFonts w:ascii="Calibri" w:hAnsi="Calibri" w:cs="Calibri"/>
                <w:color w:val="000000"/>
              </w:rPr>
              <w:t xml:space="preserve">Create clarity and avoid misunderstandings by discussing expectations upfront. Set expectations for others and ask when you’re not clear on what they expect of you. </w:t>
            </w:r>
            <w:r>
              <w:rPr>
                <w:rStyle w:val="normaltextrun"/>
                <w:rFonts w:ascii="Calibri" w:hAnsi="Calibri" w:cs="Calibri"/>
              </w:rPr>
              <w:t>End all meetings with clarity about action items, responsibilities, and due dates.</w:t>
            </w:r>
            <w:r>
              <w:rPr>
                <w:rStyle w:val="eop"/>
                <w:rFonts w:ascii="Calibri" w:hAnsi="Calibri" w:cs="Calibri"/>
              </w:rPr>
              <w:t> </w:t>
            </w:r>
          </w:p>
          <w:p w14:paraId="71A6CE53" w14:textId="77777777" w:rsidR="00BB1E09" w:rsidRPr="00361F65" w:rsidRDefault="00BB1E09" w:rsidP="00361F65">
            <w:pPr>
              <w:pStyle w:val="paragraph"/>
              <w:spacing w:before="0" w:beforeAutospacing="0" w:after="0" w:afterAutospacing="0"/>
              <w:jc w:val="center"/>
              <w:textAlignment w:val="baseline"/>
              <w:rPr>
                <w:rFonts w:asciiTheme="minorHAnsi" w:hAnsiTheme="minorHAnsi" w:cstheme="minorHAnsi"/>
                <w:b/>
                <w:bCs/>
                <w:sz w:val="18"/>
                <w:szCs w:val="18"/>
              </w:rPr>
            </w:pPr>
          </w:p>
        </w:tc>
      </w:tr>
      <w:tr w:rsidR="00BB1E09" w14:paraId="740DBA5D" w14:textId="77777777" w:rsidTr="00BB1E09">
        <w:tc>
          <w:tcPr>
            <w:tcW w:w="535" w:type="dxa"/>
          </w:tcPr>
          <w:p w14:paraId="7D6D57C7" w14:textId="0E1F6328"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lastRenderedPageBreak/>
              <w:t>2</w:t>
            </w:r>
            <w:r w:rsidR="00926B48">
              <w:rPr>
                <w:rFonts w:ascii="Segoe UI" w:hAnsi="Segoe UI" w:cs="Segoe UI"/>
                <w:sz w:val="18"/>
                <w:szCs w:val="18"/>
              </w:rPr>
              <w:t>2</w:t>
            </w:r>
          </w:p>
        </w:tc>
        <w:tc>
          <w:tcPr>
            <w:tcW w:w="8190" w:type="dxa"/>
          </w:tcPr>
          <w:p w14:paraId="3E7A25BF" w14:textId="68FB71D7" w:rsidR="00361F65" w:rsidRDefault="00361F65" w:rsidP="00361F65">
            <w:pPr>
              <w:jc w:val="center"/>
              <w:rPr>
                <w:rFonts w:asciiTheme="minorHAnsi" w:hAnsiTheme="minorHAnsi" w:cstheme="minorHAnsi"/>
                <w:b/>
                <w:bCs/>
              </w:rPr>
            </w:pPr>
            <w:r w:rsidRPr="00361F65">
              <w:rPr>
                <w:rFonts w:asciiTheme="minorHAnsi" w:hAnsiTheme="minorHAnsi" w:cstheme="minorHAnsi"/>
                <w:b/>
                <w:bCs/>
              </w:rPr>
              <w:t xml:space="preserve">“Rabbi Shimon said: There are three crowns: the crown of </w:t>
            </w:r>
            <w:proofErr w:type="spellStart"/>
            <w:r w:rsidRPr="00361F65">
              <w:rPr>
                <w:rFonts w:asciiTheme="minorHAnsi" w:hAnsiTheme="minorHAnsi" w:cstheme="minorHAnsi"/>
                <w:b/>
                <w:bCs/>
              </w:rPr>
              <w:t>torah</w:t>
            </w:r>
            <w:proofErr w:type="spellEnd"/>
            <w:r w:rsidRPr="00361F65">
              <w:rPr>
                <w:rFonts w:asciiTheme="minorHAnsi" w:hAnsiTheme="minorHAnsi" w:cstheme="minorHAnsi"/>
                <w:b/>
                <w:bCs/>
              </w:rPr>
              <w:t xml:space="preserve">, the crown of priesthood, and the crown of royalty, but the crown of a good name supersedes them all.”  (Mishna </w:t>
            </w:r>
            <w:proofErr w:type="spellStart"/>
            <w:r w:rsidRPr="00361F65">
              <w:rPr>
                <w:rFonts w:asciiTheme="minorHAnsi" w:hAnsiTheme="minorHAnsi" w:cstheme="minorHAnsi"/>
                <w:b/>
                <w:bCs/>
              </w:rPr>
              <w:t>Avos</w:t>
            </w:r>
            <w:proofErr w:type="spellEnd"/>
            <w:r w:rsidRPr="00361F65">
              <w:rPr>
                <w:rFonts w:asciiTheme="minorHAnsi" w:hAnsiTheme="minorHAnsi" w:cstheme="minorHAnsi"/>
                <w:b/>
                <w:bCs/>
              </w:rPr>
              <w:t xml:space="preserve"> 4:13)</w:t>
            </w:r>
          </w:p>
          <w:p w14:paraId="114B416A" w14:textId="0F194019" w:rsidR="00361F65" w:rsidRDefault="00361F65" w:rsidP="00361F65">
            <w:pPr>
              <w:jc w:val="center"/>
              <w:rPr>
                <w:rFonts w:asciiTheme="minorHAnsi" w:hAnsiTheme="minorHAnsi" w:cstheme="minorHAnsi"/>
                <w:b/>
                <w:bCs/>
              </w:rPr>
            </w:pPr>
          </w:p>
          <w:p w14:paraId="1CDD8C02" w14:textId="77777777" w:rsidR="00361F65" w:rsidRDefault="00361F65" w:rsidP="00361F65">
            <w:pPr>
              <w:pStyle w:val="paragraph"/>
              <w:spacing w:before="0" w:beforeAutospacing="0" w:after="0" w:afterAutospacing="0"/>
              <w:ind w:left="720" w:hanging="360"/>
              <w:jc w:val="center"/>
              <w:textAlignment w:val="baseline"/>
              <w:rPr>
                <w:rFonts w:ascii="Segoe UI" w:hAnsi="Segoe UI" w:cs="Segoe UI"/>
                <w:sz w:val="18"/>
                <w:szCs w:val="18"/>
              </w:rPr>
            </w:pPr>
            <w:r>
              <w:rPr>
                <w:rStyle w:val="eop"/>
                <w:rFonts w:ascii="Calibri" w:hAnsi="Calibri" w:cs="Calibri"/>
              </w:rPr>
              <w:t> </w:t>
            </w:r>
          </w:p>
          <w:p w14:paraId="56BCC896" w14:textId="0ED11DE3" w:rsidR="00361F65" w:rsidRPr="00361F65" w:rsidRDefault="00361F65" w:rsidP="00361F65">
            <w:pPr>
              <w:pStyle w:val="paragraph"/>
              <w:spacing w:before="0" w:beforeAutospacing="0" w:after="0" w:afterAutospacing="0"/>
              <w:jc w:val="both"/>
              <w:textAlignment w:val="baseline"/>
              <w:rPr>
                <w:rFonts w:asciiTheme="minorHAnsi" w:hAnsiTheme="minorHAnsi" w:cstheme="minorHAnsi"/>
                <w:b/>
                <w:bCs/>
              </w:rPr>
            </w:pPr>
            <w:r>
              <w:rPr>
                <w:rStyle w:val="normaltextrun"/>
                <w:rFonts w:ascii="Calibri" w:hAnsi="Calibri" w:cs="Calibri"/>
                <w:b/>
                <w:bCs/>
              </w:rPr>
              <w:t>TREASURE, PROTECT, AND PROMOTE OUR REPUTATION</w:t>
            </w:r>
            <w:r>
              <w:rPr>
                <w:rStyle w:val="normaltextrun"/>
                <w:rFonts w:ascii="Calibri" w:hAnsi="Calibri" w:cs="Calibri"/>
              </w:rPr>
              <w:t>. We’re all responsible for, and benefit from the image and reputation of NCSY. Consider how your actions affect our collective reputation.  Create a great impression. Be proud of our organization and commit to excellence in all you do.</w:t>
            </w:r>
            <w:r>
              <w:rPr>
                <w:rStyle w:val="eop"/>
                <w:rFonts w:ascii="Calibri" w:hAnsi="Calibri" w:cs="Calibri"/>
              </w:rPr>
              <w:t> </w:t>
            </w:r>
          </w:p>
          <w:p w14:paraId="66CD7BA8" w14:textId="77777777" w:rsidR="00BB1E09" w:rsidRPr="00361F65" w:rsidRDefault="00BB1E09" w:rsidP="00361F65">
            <w:pPr>
              <w:pStyle w:val="paragraph"/>
              <w:bidi/>
              <w:spacing w:before="0" w:beforeAutospacing="0" w:after="0" w:afterAutospacing="0"/>
              <w:jc w:val="center"/>
              <w:textAlignment w:val="baseline"/>
              <w:rPr>
                <w:rFonts w:ascii="Segoe UI" w:hAnsi="Segoe UI" w:cs="Segoe UI"/>
                <w:sz w:val="18"/>
                <w:szCs w:val="18"/>
                <w:rtl/>
              </w:rPr>
            </w:pPr>
          </w:p>
        </w:tc>
      </w:tr>
      <w:tr w:rsidR="00BB1E09" w14:paraId="1AC52711" w14:textId="77777777" w:rsidTr="00BB1E09">
        <w:tc>
          <w:tcPr>
            <w:tcW w:w="535" w:type="dxa"/>
          </w:tcPr>
          <w:p w14:paraId="713D8CDC" w14:textId="5724F8B8"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2</w:t>
            </w:r>
            <w:r w:rsidR="00926B48">
              <w:rPr>
                <w:rFonts w:ascii="Segoe UI" w:hAnsi="Segoe UI" w:cs="Segoe UI"/>
                <w:sz w:val="18"/>
                <w:szCs w:val="18"/>
              </w:rPr>
              <w:t>3</w:t>
            </w:r>
          </w:p>
        </w:tc>
        <w:tc>
          <w:tcPr>
            <w:tcW w:w="8190" w:type="dxa"/>
          </w:tcPr>
          <w:p w14:paraId="5E6AA661" w14:textId="2A5FF9DE" w:rsidR="00361F65" w:rsidRDefault="00361F65" w:rsidP="00361F65">
            <w:pPr>
              <w:jc w:val="center"/>
              <w:rPr>
                <w:rFonts w:asciiTheme="minorHAnsi" w:hAnsiTheme="minorHAnsi" w:cstheme="minorHAnsi"/>
                <w:b/>
                <w:bCs/>
              </w:rPr>
            </w:pPr>
            <w:r w:rsidRPr="00361F65">
              <w:rPr>
                <w:rFonts w:asciiTheme="minorHAnsi" w:hAnsiTheme="minorHAnsi" w:cstheme="minorHAnsi"/>
                <w:b/>
                <w:bCs/>
              </w:rPr>
              <w:t>“For the sake of my brothers and friends,</w:t>
            </w:r>
            <w:r w:rsidRPr="00361F65">
              <w:rPr>
                <w:rFonts w:asciiTheme="minorHAnsi" w:hAnsiTheme="minorHAnsi" w:cstheme="minorHAnsi"/>
                <w:b/>
                <w:bCs/>
              </w:rPr>
              <w:br/>
              <w:t>I pray for your well-being;” (</w:t>
            </w:r>
            <w:proofErr w:type="spellStart"/>
            <w:r w:rsidRPr="00361F65">
              <w:rPr>
                <w:rFonts w:asciiTheme="minorHAnsi" w:hAnsiTheme="minorHAnsi" w:cstheme="minorHAnsi"/>
                <w:b/>
                <w:bCs/>
              </w:rPr>
              <w:t>Tehilim</w:t>
            </w:r>
            <w:proofErr w:type="spellEnd"/>
            <w:r w:rsidRPr="00361F65">
              <w:rPr>
                <w:rFonts w:asciiTheme="minorHAnsi" w:hAnsiTheme="minorHAnsi" w:cstheme="minorHAnsi"/>
                <w:b/>
                <w:bCs/>
              </w:rPr>
              <w:t xml:space="preserve"> 122:8)</w:t>
            </w:r>
          </w:p>
          <w:p w14:paraId="3F0182C7" w14:textId="3802F0EC" w:rsidR="00361F65" w:rsidRDefault="00361F65" w:rsidP="00361F65">
            <w:pPr>
              <w:jc w:val="center"/>
              <w:rPr>
                <w:rFonts w:asciiTheme="minorHAnsi" w:hAnsiTheme="minorHAnsi" w:cstheme="minorHAnsi"/>
                <w:b/>
                <w:bCs/>
              </w:rPr>
            </w:pPr>
          </w:p>
          <w:p w14:paraId="52F96776" w14:textId="77777777" w:rsidR="00361F65" w:rsidRDefault="00361F65" w:rsidP="00361F65">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 xml:space="preserve">TREAT EACH OTHER LIKE FAMILY. </w:t>
            </w:r>
            <w:r>
              <w:rPr>
                <w:rStyle w:val="normaltextrun"/>
                <w:rFonts w:ascii="Calibri" w:hAnsi="Calibri" w:cs="Calibri"/>
                <w:color w:val="000000"/>
              </w:rPr>
              <w:t>Our relationships go deeper than simply being teammates at work. We genuinely care for and about each other. Whether it’s a kind word during a tough stretch, a friendly smile each morning, or a helping hand in stressful times, show your compassion.</w:t>
            </w:r>
            <w:r>
              <w:rPr>
                <w:rStyle w:val="eop"/>
                <w:rFonts w:ascii="Calibri" w:hAnsi="Calibri" w:cs="Calibri"/>
                <w:color w:val="000000"/>
              </w:rPr>
              <w:t> </w:t>
            </w:r>
          </w:p>
          <w:p w14:paraId="6151D0D3" w14:textId="3C7DB4C0" w:rsidR="00BB1E09" w:rsidRDefault="00BB1E09" w:rsidP="00361F65">
            <w:pPr>
              <w:pStyle w:val="paragraph"/>
              <w:spacing w:before="0" w:beforeAutospacing="0" w:after="0" w:afterAutospacing="0"/>
              <w:jc w:val="center"/>
              <w:textAlignment w:val="baseline"/>
              <w:rPr>
                <w:rFonts w:ascii="Segoe UI" w:hAnsi="Segoe UI" w:cs="Segoe UI"/>
                <w:sz w:val="18"/>
                <w:szCs w:val="18"/>
              </w:rPr>
            </w:pPr>
          </w:p>
        </w:tc>
      </w:tr>
      <w:tr w:rsidR="00BB1E09" w14:paraId="7E9FFB8D" w14:textId="77777777" w:rsidTr="00BB1E09">
        <w:tc>
          <w:tcPr>
            <w:tcW w:w="535" w:type="dxa"/>
          </w:tcPr>
          <w:p w14:paraId="7422A8C9" w14:textId="3A0827B6"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2</w:t>
            </w:r>
            <w:r w:rsidR="00926B48">
              <w:rPr>
                <w:rFonts w:ascii="Segoe UI" w:hAnsi="Segoe UI" w:cs="Segoe UI"/>
                <w:sz w:val="18"/>
                <w:szCs w:val="18"/>
              </w:rPr>
              <w:t>4</w:t>
            </w:r>
          </w:p>
        </w:tc>
        <w:tc>
          <w:tcPr>
            <w:tcW w:w="8190" w:type="dxa"/>
          </w:tcPr>
          <w:p w14:paraId="65213D6E" w14:textId="37DCC855" w:rsidR="006710C6" w:rsidRDefault="006710C6" w:rsidP="006710C6">
            <w:pPr>
              <w:jc w:val="center"/>
              <w:rPr>
                <w:rFonts w:asciiTheme="minorHAnsi" w:hAnsiTheme="minorHAnsi" w:cstheme="minorHAnsi"/>
                <w:b/>
                <w:bCs/>
              </w:rPr>
            </w:pPr>
            <w:r w:rsidRPr="006710C6">
              <w:rPr>
                <w:rFonts w:asciiTheme="minorHAnsi" w:hAnsiTheme="minorHAnsi" w:cstheme="minorHAnsi"/>
                <w:b/>
                <w:bCs/>
              </w:rPr>
              <w:t>“Hashem said, ‘It is not good for the Human to be alone; I will make a fitting counterpart for him.” (Genesis 2:18)</w:t>
            </w:r>
          </w:p>
          <w:p w14:paraId="2BFE337B" w14:textId="5209BDEA" w:rsidR="006710C6" w:rsidRDefault="006710C6" w:rsidP="006710C6">
            <w:pPr>
              <w:jc w:val="center"/>
              <w:rPr>
                <w:rFonts w:asciiTheme="minorHAnsi" w:hAnsiTheme="minorHAnsi" w:cstheme="minorHAnsi"/>
                <w:b/>
                <w:bCs/>
              </w:rPr>
            </w:pPr>
          </w:p>
          <w:p w14:paraId="66E35991" w14:textId="5EDFA58A" w:rsidR="006710C6" w:rsidRDefault="006710C6" w:rsidP="006710C6">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 xml:space="preserve">EMBRACE DIVERSE PERSPECTIVES. </w:t>
            </w:r>
            <w:r>
              <w:rPr>
                <w:rStyle w:val="normaltextrun"/>
                <w:rFonts w:ascii="Calibri" w:hAnsi="Calibri" w:cs="Calibri"/>
                <w:color w:val="000000"/>
              </w:rPr>
              <w:t xml:space="preserve">Be open to learning from others, </w:t>
            </w:r>
            <w:r w:rsidR="00CF3AAC">
              <w:rPr>
                <w:rStyle w:val="normaltextrun"/>
                <w:rFonts w:ascii="Calibri" w:hAnsi="Calibri" w:cs="Calibri"/>
                <w:color w:val="000000"/>
              </w:rPr>
              <w:t xml:space="preserve">teens first and foremost, </w:t>
            </w:r>
            <w:r>
              <w:rPr>
                <w:rStyle w:val="normaltextrun"/>
                <w:rFonts w:ascii="Calibri" w:hAnsi="Calibri" w:cs="Calibri"/>
                <w:color w:val="000000"/>
              </w:rPr>
              <w:t>no matter what role they have, and regardless of their age, background, experience, or tenure with NCSY. We make better decisions when we consider multiple perspectives.</w:t>
            </w:r>
            <w:r>
              <w:rPr>
                <w:rStyle w:val="eop"/>
                <w:rFonts w:ascii="Calibri" w:hAnsi="Calibri" w:cs="Calibri"/>
                <w:color w:val="000000"/>
              </w:rPr>
              <w:t> </w:t>
            </w:r>
          </w:p>
          <w:p w14:paraId="5AC797BE" w14:textId="77777777" w:rsidR="006710C6" w:rsidRPr="006710C6" w:rsidRDefault="006710C6" w:rsidP="006710C6">
            <w:pPr>
              <w:jc w:val="center"/>
              <w:rPr>
                <w:rFonts w:asciiTheme="minorHAnsi" w:hAnsiTheme="minorHAnsi" w:cstheme="minorHAnsi"/>
                <w:b/>
                <w:bCs/>
              </w:rPr>
            </w:pPr>
          </w:p>
          <w:p w14:paraId="70B22E1D" w14:textId="77777777" w:rsidR="00BB1E09" w:rsidRPr="006710C6" w:rsidRDefault="00BB1E09" w:rsidP="006710C6">
            <w:pPr>
              <w:pStyle w:val="paragraph"/>
              <w:spacing w:before="0" w:beforeAutospacing="0" w:after="0" w:afterAutospacing="0"/>
              <w:jc w:val="center"/>
              <w:textAlignment w:val="baseline"/>
              <w:rPr>
                <w:rFonts w:asciiTheme="minorHAnsi" w:hAnsiTheme="minorHAnsi" w:cstheme="minorHAnsi"/>
                <w:b/>
                <w:bCs/>
                <w:sz w:val="18"/>
                <w:szCs w:val="18"/>
              </w:rPr>
            </w:pPr>
          </w:p>
        </w:tc>
      </w:tr>
      <w:tr w:rsidR="00BB1E09" w14:paraId="477CA593" w14:textId="77777777" w:rsidTr="00BB1E09">
        <w:tc>
          <w:tcPr>
            <w:tcW w:w="535" w:type="dxa"/>
          </w:tcPr>
          <w:p w14:paraId="7E914324" w14:textId="18548FED"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2</w:t>
            </w:r>
            <w:r w:rsidR="00926B48">
              <w:rPr>
                <w:rFonts w:ascii="Segoe UI" w:hAnsi="Segoe UI" w:cs="Segoe UI"/>
                <w:sz w:val="18"/>
                <w:szCs w:val="18"/>
              </w:rPr>
              <w:t>5</w:t>
            </w:r>
          </w:p>
        </w:tc>
        <w:tc>
          <w:tcPr>
            <w:tcW w:w="8190" w:type="dxa"/>
          </w:tcPr>
          <w:p w14:paraId="5A21DF9F" w14:textId="44FB2EF7" w:rsidR="006710C6" w:rsidRDefault="006710C6" w:rsidP="006710C6">
            <w:pPr>
              <w:jc w:val="center"/>
              <w:rPr>
                <w:rFonts w:asciiTheme="minorHAnsi" w:hAnsiTheme="minorHAnsi" w:cstheme="minorHAnsi"/>
                <w:b/>
                <w:bCs/>
              </w:rPr>
            </w:pPr>
            <w:r w:rsidRPr="006710C6">
              <w:rPr>
                <w:rFonts w:asciiTheme="minorHAnsi" w:hAnsiTheme="minorHAnsi" w:cstheme="minorHAnsi"/>
                <w:b/>
                <w:bCs/>
                <w:sz w:val="18"/>
                <w:szCs w:val="18"/>
              </w:rPr>
              <w:t>“</w:t>
            </w:r>
            <w:r w:rsidRPr="006710C6">
              <w:rPr>
                <w:rFonts w:asciiTheme="minorHAnsi" w:hAnsiTheme="minorHAnsi" w:cstheme="minorHAnsi"/>
                <w:b/>
                <w:bCs/>
              </w:rPr>
              <w:t>On the third day, as morning dawned, there was thunder, and lightning, and a dense cloud upon the mountain, and a very loud blast of the horn; and all the people who were in the camp trembled.”  (</w:t>
            </w:r>
            <w:proofErr w:type="spellStart"/>
            <w:r w:rsidRPr="006710C6">
              <w:rPr>
                <w:rFonts w:asciiTheme="minorHAnsi" w:hAnsiTheme="minorHAnsi" w:cstheme="minorHAnsi"/>
                <w:b/>
                <w:bCs/>
              </w:rPr>
              <w:t>Shemos</w:t>
            </w:r>
            <w:proofErr w:type="spellEnd"/>
            <w:r w:rsidRPr="006710C6">
              <w:rPr>
                <w:rFonts w:asciiTheme="minorHAnsi" w:hAnsiTheme="minorHAnsi" w:cstheme="minorHAnsi"/>
                <w:b/>
                <w:bCs/>
              </w:rPr>
              <w:t xml:space="preserve"> 19:16)</w:t>
            </w:r>
          </w:p>
          <w:p w14:paraId="734591B2" w14:textId="4EF33CF2" w:rsidR="006710C6" w:rsidRDefault="006710C6" w:rsidP="006710C6">
            <w:pPr>
              <w:jc w:val="center"/>
              <w:rPr>
                <w:rFonts w:asciiTheme="minorHAnsi" w:hAnsiTheme="minorHAnsi" w:cstheme="minorHAnsi"/>
                <w:b/>
                <w:bCs/>
              </w:rPr>
            </w:pPr>
          </w:p>
          <w:p w14:paraId="6475DD50" w14:textId="7DB092B5" w:rsidR="006710C6" w:rsidRPr="006710C6" w:rsidRDefault="006710C6" w:rsidP="006710C6">
            <w:pPr>
              <w:pStyle w:val="paragraph"/>
              <w:spacing w:before="0" w:beforeAutospacing="0" w:after="0" w:afterAutospacing="0"/>
              <w:jc w:val="both"/>
              <w:textAlignment w:val="baseline"/>
              <w:rPr>
                <w:rFonts w:asciiTheme="minorHAnsi" w:hAnsiTheme="minorHAnsi" w:cstheme="minorHAnsi"/>
                <w:b/>
                <w:bCs/>
              </w:rPr>
            </w:pPr>
            <w:r>
              <w:rPr>
                <w:rStyle w:val="normaltextrun"/>
                <w:rFonts w:ascii="Calibri" w:hAnsi="Calibri" w:cs="Calibri"/>
                <w:b/>
                <w:bCs/>
              </w:rPr>
              <w:t xml:space="preserve">DELIVER LEGENDARY EXPERIENCES. </w:t>
            </w:r>
            <w:r>
              <w:rPr>
                <w:rStyle w:val="normaltextrun"/>
                <w:rFonts w:ascii="Calibri" w:hAnsi="Calibri" w:cs="Calibri"/>
                <w:color w:val="000000"/>
              </w:rPr>
              <w:t>It’s all about the experience. With every experience, do the little things, as well as the big things, that surprise people. Make every interaction stand out for its helpfulness. Create the “WOW” factor that turns those we serve into raving fans.  </w:t>
            </w:r>
            <w:r>
              <w:rPr>
                <w:rStyle w:val="eop"/>
                <w:rFonts w:ascii="Calibri" w:hAnsi="Calibri" w:cs="Calibri"/>
                <w:color w:val="000000"/>
              </w:rPr>
              <w:t> </w:t>
            </w:r>
          </w:p>
          <w:p w14:paraId="25C9BDA2" w14:textId="608CB9BE" w:rsidR="00BB1E09" w:rsidRDefault="00BB1E09" w:rsidP="00C05351">
            <w:pPr>
              <w:pStyle w:val="paragraph"/>
              <w:spacing w:before="0" w:beforeAutospacing="0" w:after="0" w:afterAutospacing="0"/>
              <w:jc w:val="center"/>
              <w:textAlignment w:val="baseline"/>
              <w:rPr>
                <w:rFonts w:ascii="Segoe UI" w:hAnsi="Segoe UI" w:cs="Segoe UI"/>
                <w:sz w:val="18"/>
                <w:szCs w:val="18"/>
              </w:rPr>
            </w:pPr>
          </w:p>
        </w:tc>
      </w:tr>
      <w:tr w:rsidR="00BB1E09" w14:paraId="66C4B0F6" w14:textId="77777777" w:rsidTr="00BB1E09">
        <w:tc>
          <w:tcPr>
            <w:tcW w:w="535" w:type="dxa"/>
          </w:tcPr>
          <w:p w14:paraId="0C637254" w14:textId="5C5ADFFD"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2</w:t>
            </w:r>
            <w:r w:rsidR="00926B48">
              <w:rPr>
                <w:rFonts w:ascii="Segoe UI" w:hAnsi="Segoe UI" w:cs="Segoe UI"/>
                <w:sz w:val="18"/>
                <w:szCs w:val="18"/>
              </w:rPr>
              <w:t>6</w:t>
            </w:r>
          </w:p>
        </w:tc>
        <w:tc>
          <w:tcPr>
            <w:tcW w:w="8190" w:type="dxa"/>
          </w:tcPr>
          <w:p w14:paraId="65D59126" w14:textId="3A8BD0DE" w:rsidR="006710C6" w:rsidRDefault="006710C6" w:rsidP="006710C6">
            <w:pPr>
              <w:jc w:val="center"/>
              <w:rPr>
                <w:rFonts w:asciiTheme="minorHAnsi" w:hAnsiTheme="minorHAnsi" w:cstheme="minorHAnsi"/>
                <w:b/>
                <w:bCs/>
              </w:rPr>
            </w:pPr>
            <w:r w:rsidRPr="006710C6">
              <w:rPr>
                <w:rFonts w:asciiTheme="minorHAnsi" w:hAnsiTheme="minorHAnsi" w:cstheme="minorHAnsi"/>
                <w:b/>
                <w:bCs/>
              </w:rPr>
              <w:t>“</w:t>
            </w:r>
            <w:proofErr w:type="spellStart"/>
            <w:r w:rsidRPr="006710C6">
              <w:rPr>
                <w:rFonts w:asciiTheme="minorHAnsi" w:hAnsiTheme="minorHAnsi" w:cstheme="minorHAnsi"/>
                <w:b/>
                <w:bCs/>
              </w:rPr>
              <w:t>Yehudah</w:t>
            </w:r>
            <w:proofErr w:type="spellEnd"/>
            <w:r w:rsidRPr="006710C6">
              <w:rPr>
                <w:rFonts w:asciiTheme="minorHAnsi" w:hAnsiTheme="minorHAnsi" w:cstheme="minorHAnsi"/>
                <w:b/>
                <w:bCs/>
              </w:rPr>
              <w:t>...said, ‘She is more in the right than I” (</w:t>
            </w:r>
            <w:proofErr w:type="spellStart"/>
            <w:r w:rsidRPr="006710C6">
              <w:rPr>
                <w:rFonts w:asciiTheme="minorHAnsi" w:hAnsiTheme="minorHAnsi" w:cstheme="minorHAnsi"/>
                <w:b/>
                <w:bCs/>
              </w:rPr>
              <w:t>Bereishis</w:t>
            </w:r>
            <w:proofErr w:type="spellEnd"/>
            <w:r w:rsidRPr="006710C6">
              <w:rPr>
                <w:rFonts w:asciiTheme="minorHAnsi" w:hAnsiTheme="minorHAnsi" w:cstheme="minorHAnsi"/>
                <w:b/>
                <w:bCs/>
              </w:rPr>
              <w:t xml:space="preserve"> 38:26)</w:t>
            </w:r>
          </w:p>
          <w:p w14:paraId="20D8BA41" w14:textId="763322AE" w:rsidR="006710C6" w:rsidRDefault="006710C6" w:rsidP="006710C6">
            <w:pPr>
              <w:jc w:val="center"/>
              <w:rPr>
                <w:rFonts w:asciiTheme="minorHAnsi" w:hAnsiTheme="minorHAnsi" w:cstheme="minorHAnsi"/>
                <w:b/>
                <w:bCs/>
              </w:rPr>
            </w:pPr>
          </w:p>
          <w:p w14:paraId="5A39C6DA" w14:textId="153E5131" w:rsidR="006710C6" w:rsidRPr="006710C6" w:rsidRDefault="006710C6" w:rsidP="006710C6">
            <w:pPr>
              <w:pStyle w:val="paragraph"/>
              <w:spacing w:before="0" w:beforeAutospacing="0" w:after="0" w:afterAutospacing="0"/>
              <w:jc w:val="both"/>
              <w:textAlignment w:val="baseline"/>
              <w:rPr>
                <w:rFonts w:asciiTheme="minorHAnsi" w:hAnsiTheme="minorHAnsi" w:cstheme="minorHAnsi"/>
                <w:b/>
                <w:bCs/>
              </w:rPr>
            </w:pPr>
            <w:r>
              <w:rPr>
                <w:rStyle w:val="normaltextrun"/>
                <w:rFonts w:ascii="Calibri" w:hAnsi="Calibri" w:cs="Calibri"/>
                <w:b/>
                <w:bCs/>
              </w:rPr>
              <w:t xml:space="preserve">PRACTICE BLAMELESS PROBLEM-SOLVING. </w:t>
            </w:r>
            <w:r>
              <w:rPr>
                <w:rStyle w:val="normaltextrun"/>
                <w:rFonts w:ascii="Calibri" w:hAnsi="Calibri" w:cs="Calibri"/>
              </w:rPr>
              <w:t>Demonstrate a relentless solution focus, rather than pointing fingers or dwelling on problems. Identify lessons learned and use those lessons to improve ourselves and our processes so we don’t make the same mistake twice. Get smarter with every mistake. Learn from every experience.</w:t>
            </w:r>
            <w:r>
              <w:rPr>
                <w:rStyle w:val="eop"/>
                <w:rFonts w:ascii="Calibri" w:hAnsi="Calibri" w:cs="Calibri"/>
              </w:rPr>
              <w:t> </w:t>
            </w:r>
          </w:p>
          <w:p w14:paraId="5E25AF58" w14:textId="4D2E3F16" w:rsidR="00BB1E09" w:rsidRPr="006710C6" w:rsidRDefault="00BB1E09" w:rsidP="006710C6">
            <w:pPr>
              <w:pStyle w:val="paragraph"/>
              <w:spacing w:before="0" w:beforeAutospacing="0" w:after="0" w:afterAutospacing="0"/>
              <w:jc w:val="center"/>
              <w:textAlignment w:val="baseline"/>
              <w:rPr>
                <w:rFonts w:asciiTheme="minorHAnsi" w:hAnsiTheme="minorHAnsi" w:cstheme="minorHAnsi"/>
                <w:b/>
                <w:bCs/>
                <w:sz w:val="18"/>
                <w:szCs w:val="18"/>
              </w:rPr>
            </w:pPr>
          </w:p>
        </w:tc>
      </w:tr>
      <w:tr w:rsidR="00BB1E09" w14:paraId="1BAF727A" w14:textId="77777777" w:rsidTr="00BB1E09">
        <w:tc>
          <w:tcPr>
            <w:tcW w:w="535" w:type="dxa"/>
          </w:tcPr>
          <w:p w14:paraId="5C534A30" w14:textId="00F000C5" w:rsidR="00BB1E09" w:rsidRDefault="00BB1E09" w:rsidP="00C05351">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lastRenderedPageBreak/>
              <w:t>2</w:t>
            </w:r>
            <w:r w:rsidR="00926B48">
              <w:rPr>
                <w:rFonts w:ascii="Segoe UI" w:hAnsi="Segoe UI" w:cs="Segoe UI"/>
                <w:sz w:val="18"/>
                <w:szCs w:val="18"/>
              </w:rPr>
              <w:t>7</w:t>
            </w:r>
          </w:p>
        </w:tc>
        <w:tc>
          <w:tcPr>
            <w:tcW w:w="8190" w:type="dxa"/>
          </w:tcPr>
          <w:p w14:paraId="500C3E11" w14:textId="01E751C5" w:rsidR="00084D6B" w:rsidRDefault="00084D6B" w:rsidP="00084D6B">
            <w:pPr>
              <w:jc w:val="center"/>
              <w:rPr>
                <w:rFonts w:asciiTheme="minorHAnsi" w:hAnsiTheme="minorHAnsi" w:cstheme="minorHAnsi"/>
                <w:b/>
                <w:bCs/>
              </w:rPr>
            </w:pPr>
            <w:r w:rsidRPr="00084D6B">
              <w:rPr>
                <w:rFonts w:asciiTheme="minorHAnsi" w:hAnsiTheme="minorHAnsi" w:cstheme="minorHAnsi"/>
                <w:b/>
                <w:bCs/>
              </w:rPr>
              <w:t xml:space="preserve">“During the fourth [set of] hours, Hashem sits and </w:t>
            </w:r>
            <w:proofErr w:type="gramStart"/>
            <w:r w:rsidRPr="00084D6B">
              <w:rPr>
                <w:rFonts w:asciiTheme="minorHAnsi" w:hAnsiTheme="minorHAnsi" w:cstheme="minorHAnsi"/>
                <w:b/>
                <w:bCs/>
              </w:rPr>
              <w:t>makes sport</w:t>
            </w:r>
            <w:proofErr w:type="gramEnd"/>
            <w:r w:rsidRPr="00084D6B">
              <w:rPr>
                <w:rFonts w:asciiTheme="minorHAnsi" w:hAnsiTheme="minorHAnsi" w:cstheme="minorHAnsi"/>
                <w:b/>
                <w:bCs/>
              </w:rPr>
              <w:t xml:space="preserve"> with the leviathan” (Talmud </w:t>
            </w:r>
            <w:proofErr w:type="spellStart"/>
            <w:r w:rsidRPr="00084D6B">
              <w:rPr>
                <w:rFonts w:asciiTheme="minorHAnsi" w:hAnsiTheme="minorHAnsi" w:cstheme="minorHAnsi"/>
                <w:b/>
                <w:bCs/>
              </w:rPr>
              <w:t>Avodas</w:t>
            </w:r>
            <w:proofErr w:type="spellEnd"/>
            <w:r w:rsidRPr="00084D6B">
              <w:rPr>
                <w:rFonts w:asciiTheme="minorHAnsi" w:hAnsiTheme="minorHAnsi" w:cstheme="minorHAnsi"/>
                <w:b/>
                <w:bCs/>
              </w:rPr>
              <w:t xml:space="preserve"> Zara 3b)</w:t>
            </w:r>
          </w:p>
          <w:p w14:paraId="22389B08" w14:textId="70A038AE" w:rsidR="00084D6B" w:rsidRDefault="00084D6B" w:rsidP="00084D6B">
            <w:pPr>
              <w:jc w:val="center"/>
              <w:rPr>
                <w:rFonts w:asciiTheme="minorHAnsi" w:hAnsiTheme="minorHAnsi" w:cstheme="minorHAnsi"/>
                <w:b/>
                <w:bCs/>
              </w:rPr>
            </w:pPr>
          </w:p>
          <w:p w14:paraId="48659E6E" w14:textId="33883763" w:rsidR="00084D6B" w:rsidRPr="00084D6B" w:rsidRDefault="00084D6B" w:rsidP="00084D6B">
            <w:pPr>
              <w:pStyle w:val="paragraph"/>
              <w:spacing w:before="0" w:beforeAutospacing="0" w:after="0" w:afterAutospacing="0"/>
              <w:jc w:val="both"/>
              <w:textAlignment w:val="baseline"/>
              <w:rPr>
                <w:rFonts w:asciiTheme="minorHAnsi" w:hAnsiTheme="minorHAnsi" w:cstheme="minorHAnsi"/>
                <w:b/>
                <w:bCs/>
              </w:rPr>
            </w:pPr>
            <w:r>
              <w:rPr>
                <w:rStyle w:val="normaltextrun"/>
                <w:rFonts w:ascii="Calibri" w:hAnsi="Calibri" w:cs="Calibri"/>
                <w:b/>
                <w:bCs/>
              </w:rPr>
              <w:t xml:space="preserve">KEEP THINGS FUN. </w:t>
            </w:r>
            <w:r>
              <w:rPr>
                <w:rStyle w:val="normaltextrun"/>
                <w:rFonts w:ascii="Calibri" w:hAnsi="Calibri" w:cs="Calibri"/>
                <w:color w:val="000000"/>
              </w:rPr>
              <w:t>While our passion for excellence is real, remember that the world has bigger problems than the daily challenges that make up our work. Stuff happens. Keep perspective. Keep our teens at the center of everything we do. Don’t take things personally or take yourself too seriously. Laugh every day.</w:t>
            </w:r>
            <w:r>
              <w:rPr>
                <w:rStyle w:val="eop"/>
                <w:rFonts w:ascii="Calibri" w:hAnsi="Calibri" w:cs="Calibri"/>
                <w:color w:val="000000"/>
              </w:rPr>
              <w:t> </w:t>
            </w:r>
          </w:p>
          <w:p w14:paraId="0251EAF5" w14:textId="77777777" w:rsidR="00BB1E09" w:rsidRDefault="00BB1E09" w:rsidP="00C05351">
            <w:pPr>
              <w:pStyle w:val="paragraph"/>
              <w:spacing w:before="0" w:beforeAutospacing="0" w:after="0" w:afterAutospacing="0"/>
              <w:jc w:val="center"/>
              <w:textAlignment w:val="baseline"/>
              <w:rPr>
                <w:rFonts w:ascii="Segoe UI" w:hAnsi="Segoe UI" w:cs="Segoe UI"/>
                <w:sz w:val="18"/>
                <w:szCs w:val="18"/>
              </w:rPr>
            </w:pPr>
          </w:p>
        </w:tc>
      </w:tr>
    </w:tbl>
    <w:p w14:paraId="754EC4B2" w14:textId="77777777" w:rsidR="00C05351" w:rsidRDefault="00C05351" w:rsidP="00C05351">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rPr>
        <w:t> </w:t>
      </w:r>
    </w:p>
    <w:p w14:paraId="6514EADE" w14:textId="77777777" w:rsidR="00C05351" w:rsidRDefault="00C05351" w:rsidP="006B35F1">
      <w:pPr>
        <w:pStyle w:val="paragraph"/>
        <w:spacing w:before="0" w:beforeAutospacing="0" w:after="0" w:afterAutospacing="0"/>
        <w:ind w:left="720" w:hanging="360"/>
        <w:jc w:val="center"/>
        <w:textAlignment w:val="baseline"/>
        <w:rPr>
          <w:rStyle w:val="normaltextrun"/>
          <w:rFonts w:ascii="Calibri" w:hAnsi="Calibri" w:cs="Calibri"/>
          <w:b/>
          <w:bCs/>
        </w:rPr>
      </w:pPr>
    </w:p>
    <w:p w14:paraId="2BA17DA9" w14:textId="77777777" w:rsidR="006B35F1" w:rsidRDefault="006B35F1" w:rsidP="00B85F35">
      <w:pPr>
        <w:bidi/>
        <w:rPr>
          <w:rtl/>
        </w:rPr>
      </w:pPr>
    </w:p>
    <w:sectPr w:rsidR="006B3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F1"/>
    <w:rsid w:val="00084D6B"/>
    <w:rsid w:val="00361F65"/>
    <w:rsid w:val="006710C6"/>
    <w:rsid w:val="006B35F1"/>
    <w:rsid w:val="007C03C8"/>
    <w:rsid w:val="007D2001"/>
    <w:rsid w:val="008249C6"/>
    <w:rsid w:val="008B08AF"/>
    <w:rsid w:val="00926B48"/>
    <w:rsid w:val="00B85F35"/>
    <w:rsid w:val="00BB1E09"/>
    <w:rsid w:val="00C05351"/>
    <w:rsid w:val="00C25189"/>
    <w:rsid w:val="00C746F1"/>
    <w:rsid w:val="00CF3AAC"/>
    <w:rsid w:val="00D9019B"/>
    <w:rsid w:val="00E44C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157C"/>
  <w15:chartTrackingRefBased/>
  <w15:docId w15:val="{85F83F1E-0016-9547-A732-F59FB81E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35F1"/>
    <w:pPr>
      <w:spacing w:before="100" w:beforeAutospacing="1" w:after="100" w:afterAutospacing="1"/>
    </w:pPr>
  </w:style>
  <w:style w:type="character" w:customStyle="1" w:styleId="normaltextrun">
    <w:name w:val="normaltextrun"/>
    <w:basedOn w:val="DefaultParagraphFont"/>
    <w:rsid w:val="006B35F1"/>
  </w:style>
  <w:style w:type="character" w:customStyle="1" w:styleId="eop">
    <w:name w:val="eop"/>
    <w:basedOn w:val="DefaultParagraphFont"/>
    <w:rsid w:val="006B35F1"/>
  </w:style>
  <w:style w:type="paragraph" w:styleId="ListParagraph">
    <w:name w:val="List Paragraph"/>
    <w:basedOn w:val="Normal"/>
    <w:uiPriority w:val="34"/>
    <w:qFormat/>
    <w:rsid w:val="00C746F1"/>
    <w:pPr>
      <w:ind w:left="720"/>
      <w:contextualSpacing/>
    </w:pPr>
    <w:rPr>
      <w:rFonts w:asciiTheme="minorHAnsi" w:eastAsiaTheme="minorHAnsi" w:hAnsiTheme="minorHAnsi" w:cstheme="minorBidi"/>
    </w:rPr>
  </w:style>
  <w:style w:type="table" w:styleId="TableGrid">
    <w:name w:val="Table Grid"/>
    <w:basedOn w:val="TableNormal"/>
    <w:uiPriority w:val="39"/>
    <w:rsid w:val="00BB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rytexthighlight">
    <w:name w:val="querytexthighlight"/>
    <w:basedOn w:val="DefaultParagraphFont"/>
    <w:rsid w:val="00E4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719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92">
          <w:marLeft w:val="0"/>
          <w:marRight w:val="0"/>
          <w:marTop w:val="0"/>
          <w:marBottom w:val="0"/>
          <w:divBdr>
            <w:top w:val="none" w:sz="0" w:space="0" w:color="auto"/>
            <w:left w:val="none" w:sz="0" w:space="0" w:color="auto"/>
            <w:bottom w:val="none" w:sz="0" w:space="0" w:color="auto"/>
            <w:right w:val="none" w:sz="0" w:space="0" w:color="auto"/>
          </w:divBdr>
        </w:div>
      </w:divsChild>
    </w:div>
    <w:div w:id="314453868">
      <w:bodyDiv w:val="1"/>
      <w:marLeft w:val="0"/>
      <w:marRight w:val="0"/>
      <w:marTop w:val="0"/>
      <w:marBottom w:val="0"/>
      <w:divBdr>
        <w:top w:val="none" w:sz="0" w:space="0" w:color="auto"/>
        <w:left w:val="none" w:sz="0" w:space="0" w:color="auto"/>
        <w:bottom w:val="none" w:sz="0" w:space="0" w:color="auto"/>
        <w:right w:val="none" w:sz="0" w:space="0" w:color="auto"/>
      </w:divBdr>
      <w:divsChild>
        <w:div w:id="907226459">
          <w:marLeft w:val="0"/>
          <w:marRight w:val="0"/>
          <w:marTop w:val="0"/>
          <w:marBottom w:val="0"/>
          <w:divBdr>
            <w:top w:val="none" w:sz="0" w:space="0" w:color="auto"/>
            <w:left w:val="none" w:sz="0" w:space="0" w:color="auto"/>
            <w:bottom w:val="none" w:sz="0" w:space="0" w:color="auto"/>
            <w:right w:val="none" w:sz="0" w:space="0" w:color="auto"/>
          </w:divBdr>
        </w:div>
      </w:divsChild>
    </w:div>
    <w:div w:id="415976073">
      <w:bodyDiv w:val="1"/>
      <w:marLeft w:val="0"/>
      <w:marRight w:val="0"/>
      <w:marTop w:val="0"/>
      <w:marBottom w:val="0"/>
      <w:divBdr>
        <w:top w:val="none" w:sz="0" w:space="0" w:color="auto"/>
        <w:left w:val="none" w:sz="0" w:space="0" w:color="auto"/>
        <w:bottom w:val="none" w:sz="0" w:space="0" w:color="auto"/>
        <w:right w:val="none" w:sz="0" w:space="0" w:color="auto"/>
      </w:divBdr>
      <w:divsChild>
        <w:div w:id="836581350">
          <w:marLeft w:val="0"/>
          <w:marRight w:val="0"/>
          <w:marTop w:val="0"/>
          <w:marBottom w:val="0"/>
          <w:divBdr>
            <w:top w:val="none" w:sz="0" w:space="0" w:color="auto"/>
            <w:left w:val="none" w:sz="0" w:space="0" w:color="auto"/>
            <w:bottom w:val="none" w:sz="0" w:space="0" w:color="auto"/>
            <w:right w:val="none" w:sz="0" w:space="0" w:color="auto"/>
          </w:divBdr>
        </w:div>
      </w:divsChild>
    </w:div>
    <w:div w:id="435445442">
      <w:bodyDiv w:val="1"/>
      <w:marLeft w:val="0"/>
      <w:marRight w:val="0"/>
      <w:marTop w:val="0"/>
      <w:marBottom w:val="0"/>
      <w:divBdr>
        <w:top w:val="none" w:sz="0" w:space="0" w:color="auto"/>
        <w:left w:val="none" w:sz="0" w:space="0" w:color="auto"/>
        <w:bottom w:val="none" w:sz="0" w:space="0" w:color="auto"/>
        <w:right w:val="none" w:sz="0" w:space="0" w:color="auto"/>
      </w:divBdr>
      <w:divsChild>
        <w:div w:id="2057116251">
          <w:marLeft w:val="0"/>
          <w:marRight w:val="0"/>
          <w:marTop w:val="0"/>
          <w:marBottom w:val="0"/>
          <w:divBdr>
            <w:top w:val="none" w:sz="0" w:space="0" w:color="auto"/>
            <w:left w:val="none" w:sz="0" w:space="0" w:color="auto"/>
            <w:bottom w:val="none" w:sz="0" w:space="0" w:color="auto"/>
            <w:right w:val="none" w:sz="0" w:space="0" w:color="auto"/>
          </w:divBdr>
        </w:div>
      </w:divsChild>
    </w:div>
    <w:div w:id="725491079">
      <w:bodyDiv w:val="1"/>
      <w:marLeft w:val="0"/>
      <w:marRight w:val="0"/>
      <w:marTop w:val="0"/>
      <w:marBottom w:val="0"/>
      <w:divBdr>
        <w:top w:val="none" w:sz="0" w:space="0" w:color="auto"/>
        <w:left w:val="none" w:sz="0" w:space="0" w:color="auto"/>
        <w:bottom w:val="none" w:sz="0" w:space="0" w:color="auto"/>
        <w:right w:val="none" w:sz="0" w:space="0" w:color="auto"/>
      </w:divBdr>
      <w:divsChild>
        <w:div w:id="974063768">
          <w:marLeft w:val="0"/>
          <w:marRight w:val="0"/>
          <w:marTop w:val="0"/>
          <w:marBottom w:val="0"/>
          <w:divBdr>
            <w:top w:val="none" w:sz="0" w:space="0" w:color="auto"/>
            <w:left w:val="none" w:sz="0" w:space="0" w:color="auto"/>
            <w:bottom w:val="none" w:sz="0" w:space="0" w:color="auto"/>
            <w:right w:val="none" w:sz="0" w:space="0" w:color="auto"/>
          </w:divBdr>
        </w:div>
      </w:divsChild>
    </w:div>
    <w:div w:id="749235635">
      <w:bodyDiv w:val="1"/>
      <w:marLeft w:val="0"/>
      <w:marRight w:val="0"/>
      <w:marTop w:val="0"/>
      <w:marBottom w:val="0"/>
      <w:divBdr>
        <w:top w:val="none" w:sz="0" w:space="0" w:color="auto"/>
        <w:left w:val="none" w:sz="0" w:space="0" w:color="auto"/>
        <w:bottom w:val="none" w:sz="0" w:space="0" w:color="auto"/>
        <w:right w:val="none" w:sz="0" w:space="0" w:color="auto"/>
      </w:divBdr>
      <w:divsChild>
        <w:div w:id="307824241">
          <w:marLeft w:val="0"/>
          <w:marRight w:val="0"/>
          <w:marTop w:val="0"/>
          <w:marBottom w:val="0"/>
          <w:divBdr>
            <w:top w:val="none" w:sz="0" w:space="0" w:color="auto"/>
            <w:left w:val="none" w:sz="0" w:space="0" w:color="auto"/>
            <w:bottom w:val="none" w:sz="0" w:space="0" w:color="auto"/>
            <w:right w:val="none" w:sz="0" w:space="0" w:color="auto"/>
          </w:divBdr>
        </w:div>
      </w:divsChild>
    </w:div>
    <w:div w:id="766148025">
      <w:bodyDiv w:val="1"/>
      <w:marLeft w:val="0"/>
      <w:marRight w:val="0"/>
      <w:marTop w:val="0"/>
      <w:marBottom w:val="0"/>
      <w:divBdr>
        <w:top w:val="none" w:sz="0" w:space="0" w:color="auto"/>
        <w:left w:val="none" w:sz="0" w:space="0" w:color="auto"/>
        <w:bottom w:val="none" w:sz="0" w:space="0" w:color="auto"/>
        <w:right w:val="none" w:sz="0" w:space="0" w:color="auto"/>
      </w:divBdr>
      <w:divsChild>
        <w:div w:id="1310671761">
          <w:marLeft w:val="0"/>
          <w:marRight w:val="0"/>
          <w:marTop w:val="0"/>
          <w:marBottom w:val="0"/>
          <w:divBdr>
            <w:top w:val="none" w:sz="0" w:space="0" w:color="auto"/>
            <w:left w:val="none" w:sz="0" w:space="0" w:color="auto"/>
            <w:bottom w:val="none" w:sz="0" w:space="0" w:color="auto"/>
            <w:right w:val="none" w:sz="0" w:space="0" w:color="auto"/>
          </w:divBdr>
        </w:div>
      </w:divsChild>
    </w:div>
    <w:div w:id="813177130">
      <w:bodyDiv w:val="1"/>
      <w:marLeft w:val="0"/>
      <w:marRight w:val="0"/>
      <w:marTop w:val="0"/>
      <w:marBottom w:val="0"/>
      <w:divBdr>
        <w:top w:val="none" w:sz="0" w:space="0" w:color="auto"/>
        <w:left w:val="none" w:sz="0" w:space="0" w:color="auto"/>
        <w:bottom w:val="none" w:sz="0" w:space="0" w:color="auto"/>
        <w:right w:val="none" w:sz="0" w:space="0" w:color="auto"/>
      </w:divBdr>
      <w:divsChild>
        <w:div w:id="380322738">
          <w:marLeft w:val="0"/>
          <w:marRight w:val="0"/>
          <w:marTop w:val="0"/>
          <w:marBottom w:val="0"/>
          <w:divBdr>
            <w:top w:val="none" w:sz="0" w:space="0" w:color="auto"/>
            <w:left w:val="none" w:sz="0" w:space="0" w:color="auto"/>
            <w:bottom w:val="none" w:sz="0" w:space="0" w:color="auto"/>
            <w:right w:val="none" w:sz="0" w:space="0" w:color="auto"/>
          </w:divBdr>
        </w:div>
      </w:divsChild>
    </w:div>
    <w:div w:id="855508676">
      <w:bodyDiv w:val="1"/>
      <w:marLeft w:val="0"/>
      <w:marRight w:val="0"/>
      <w:marTop w:val="0"/>
      <w:marBottom w:val="0"/>
      <w:divBdr>
        <w:top w:val="none" w:sz="0" w:space="0" w:color="auto"/>
        <w:left w:val="none" w:sz="0" w:space="0" w:color="auto"/>
        <w:bottom w:val="none" w:sz="0" w:space="0" w:color="auto"/>
        <w:right w:val="none" w:sz="0" w:space="0" w:color="auto"/>
      </w:divBdr>
      <w:divsChild>
        <w:div w:id="1154561693">
          <w:marLeft w:val="0"/>
          <w:marRight w:val="0"/>
          <w:marTop w:val="0"/>
          <w:marBottom w:val="0"/>
          <w:divBdr>
            <w:top w:val="none" w:sz="0" w:space="0" w:color="auto"/>
            <w:left w:val="none" w:sz="0" w:space="0" w:color="auto"/>
            <w:bottom w:val="none" w:sz="0" w:space="0" w:color="auto"/>
            <w:right w:val="none" w:sz="0" w:space="0" w:color="auto"/>
          </w:divBdr>
        </w:div>
      </w:divsChild>
    </w:div>
    <w:div w:id="1055589469">
      <w:bodyDiv w:val="1"/>
      <w:marLeft w:val="0"/>
      <w:marRight w:val="0"/>
      <w:marTop w:val="0"/>
      <w:marBottom w:val="0"/>
      <w:divBdr>
        <w:top w:val="none" w:sz="0" w:space="0" w:color="auto"/>
        <w:left w:val="none" w:sz="0" w:space="0" w:color="auto"/>
        <w:bottom w:val="none" w:sz="0" w:space="0" w:color="auto"/>
        <w:right w:val="none" w:sz="0" w:space="0" w:color="auto"/>
      </w:divBdr>
      <w:divsChild>
        <w:div w:id="725908417">
          <w:marLeft w:val="0"/>
          <w:marRight w:val="0"/>
          <w:marTop w:val="0"/>
          <w:marBottom w:val="0"/>
          <w:divBdr>
            <w:top w:val="none" w:sz="0" w:space="0" w:color="auto"/>
            <w:left w:val="none" w:sz="0" w:space="0" w:color="auto"/>
            <w:bottom w:val="none" w:sz="0" w:space="0" w:color="auto"/>
            <w:right w:val="none" w:sz="0" w:space="0" w:color="auto"/>
          </w:divBdr>
          <w:divsChild>
            <w:div w:id="2141218117">
              <w:marLeft w:val="0"/>
              <w:marRight w:val="0"/>
              <w:marTop w:val="0"/>
              <w:marBottom w:val="0"/>
              <w:divBdr>
                <w:top w:val="none" w:sz="0" w:space="0" w:color="auto"/>
                <w:left w:val="none" w:sz="0" w:space="0" w:color="auto"/>
                <w:bottom w:val="none" w:sz="0" w:space="0" w:color="auto"/>
                <w:right w:val="none" w:sz="0" w:space="0" w:color="auto"/>
              </w:divBdr>
            </w:div>
            <w:div w:id="1096096479">
              <w:marLeft w:val="0"/>
              <w:marRight w:val="0"/>
              <w:marTop w:val="0"/>
              <w:marBottom w:val="0"/>
              <w:divBdr>
                <w:top w:val="none" w:sz="0" w:space="0" w:color="auto"/>
                <w:left w:val="none" w:sz="0" w:space="0" w:color="auto"/>
                <w:bottom w:val="none" w:sz="0" w:space="0" w:color="auto"/>
                <w:right w:val="none" w:sz="0" w:space="0" w:color="auto"/>
              </w:divBdr>
            </w:div>
            <w:div w:id="429082811">
              <w:marLeft w:val="0"/>
              <w:marRight w:val="0"/>
              <w:marTop w:val="0"/>
              <w:marBottom w:val="0"/>
              <w:divBdr>
                <w:top w:val="none" w:sz="0" w:space="0" w:color="auto"/>
                <w:left w:val="none" w:sz="0" w:space="0" w:color="auto"/>
                <w:bottom w:val="none" w:sz="0" w:space="0" w:color="auto"/>
                <w:right w:val="none" w:sz="0" w:space="0" w:color="auto"/>
              </w:divBdr>
            </w:div>
            <w:div w:id="2093745369">
              <w:marLeft w:val="0"/>
              <w:marRight w:val="0"/>
              <w:marTop w:val="0"/>
              <w:marBottom w:val="0"/>
              <w:divBdr>
                <w:top w:val="none" w:sz="0" w:space="0" w:color="auto"/>
                <w:left w:val="none" w:sz="0" w:space="0" w:color="auto"/>
                <w:bottom w:val="none" w:sz="0" w:space="0" w:color="auto"/>
                <w:right w:val="none" w:sz="0" w:space="0" w:color="auto"/>
              </w:divBdr>
            </w:div>
            <w:div w:id="1095400371">
              <w:marLeft w:val="0"/>
              <w:marRight w:val="0"/>
              <w:marTop w:val="0"/>
              <w:marBottom w:val="0"/>
              <w:divBdr>
                <w:top w:val="none" w:sz="0" w:space="0" w:color="auto"/>
                <w:left w:val="none" w:sz="0" w:space="0" w:color="auto"/>
                <w:bottom w:val="none" w:sz="0" w:space="0" w:color="auto"/>
                <w:right w:val="none" w:sz="0" w:space="0" w:color="auto"/>
              </w:divBdr>
            </w:div>
          </w:divsChild>
        </w:div>
        <w:div w:id="1644508324">
          <w:marLeft w:val="0"/>
          <w:marRight w:val="0"/>
          <w:marTop w:val="0"/>
          <w:marBottom w:val="0"/>
          <w:divBdr>
            <w:top w:val="none" w:sz="0" w:space="0" w:color="auto"/>
            <w:left w:val="none" w:sz="0" w:space="0" w:color="auto"/>
            <w:bottom w:val="none" w:sz="0" w:space="0" w:color="auto"/>
            <w:right w:val="none" w:sz="0" w:space="0" w:color="auto"/>
          </w:divBdr>
          <w:divsChild>
            <w:div w:id="193545811">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
            <w:div w:id="2018270801">
              <w:marLeft w:val="0"/>
              <w:marRight w:val="0"/>
              <w:marTop w:val="0"/>
              <w:marBottom w:val="0"/>
              <w:divBdr>
                <w:top w:val="none" w:sz="0" w:space="0" w:color="auto"/>
                <w:left w:val="none" w:sz="0" w:space="0" w:color="auto"/>
                <w:bottom w:val="none" w:sz="0" w:space="0" w:color="auto"/>
                <w:right w:val="none" w:sz="0" w:space="0" w:color="auto"/>
              </w:divBdr>
            </w:div>
            <w:div w:id="1484275780">
              <w:marLeft w:val="0"/>
              <w:marRight w:val="0"/>
              <w:marTop w:val="0"/>
              <w:marBottom w:val="0"/>
              <w:divBdr>
                <w:top w:val="none" w:sz="0" w:space="0" w:color="auto"/>
                <w:left w:val="none" w:sz="0" w:space="0" w:color="auto"/>
                <w:bottom w:val="none" w:sz="0" w:space="0" w:color="auto"/>
                <w:right w:val="none" w:sz="0" w:space="0" w:color="auto"/>
              </w:divBdr>
            </w:div>
            <w:div w:id="228267095">
              <w:marLeft w:val="0"/>
              <w:marRight w:val="0"/>
              <w:marTop w:val="0"/>
              <w:marBottom w:val="0"/>
              <w:divBdr>
                <w:top w:val="none" w:sz="0" w:space="0" w:color="auto"/>
                <w:left w:val="none" w:sz="0" w:space="0" w:color="auto"/>
                <w:bottom w:val="none" w:sz="0" w:space="0" w:color="auto"/>
                <w:right w:val="none" w:sz="0" w:space="0" w:color="auto"/>
              </w:divBdr>
            </w:div>
          </w:divsChild>
        </w:div>
        <w:div w:id="1286304745">
          <w:marLeft w:val="0"/>
          <w:marRight w:val="0"/>
          <w:marTop w:val="0"/>
          <w:marBottom w:val="0"/>
          <w:divBdr>
            <w:top w:val="none" w:sz="0" w:space="0" w:color="auto"/>
            <w:left w:val="none" w:sz="0" w:space="0" w:color="auto"/>
            <w:bottom w:val="none" w:sz="0" w:space="0" w:color="auto"/>
            <w:right w:val="none" w:sz="0" w:space="0" w:color="auto"/>
          </w:divBdr>
          <w:divsChild>
            <w:div w:id="1785227018">
              <w:marLeft w:val="0"/>
              <w:marRight w:val="0"/>
              <w:marTop w:val="0"/>
              <w:marBottom w:val="0"/>
              <w:divBdr>
                <w:top w:val="none" w:sz="0" w:space="0" w:color="auto"/>
                <w:left w:val="none" w:sz="0" w:space="0" w:color="auto"/>
                <w:bottom w:val="none" w:sz="0" w:space="0" w:color="auto"/>
                <w:right w:val="none" w:sz="0" w:space="0" w:color="auto"/>
              </w:divBdr>
            </w:div>
            <w:div w:id="413746186">
              <w:marLeft w:val="0"/>
              <w:marRight w:val="0"/>
              <w:marTop w:val="0"/>
              <w:marBottom w:val="0"/>
              <w:divBdr>
                <w:top w:val="none" w:sz="0" w:space="0" w:color="auto"/>
                <w:left w:val="none" w:sz="0" w:space="0" w:color="auto"/>
                <w:bottom w:val="none" w:sz="0" w:space="0" w:color="auto"/>
                <w:right w:val="none" w:sz="0" w:space="0" w:color="auto"/>
              </w:divBdr>
            </w:div>
            <w:div w:id="1874296118">
              <w:marLeft w:val="0"/>
              <w:marRight w:val="0"/>
              <w:marTop w:val="0"/>
              <w:marBottom w:val="0"/>
              <w:divBdr>
                <w:top w:val="none" w:sz="0" w:space="0" w:color="auto"/>
                <w:left w:val="none" w:sz="0" w:space="0" w:color="auto"/>
                <w:bottom w:val="none" w:sz="0" w:space="0" w:color="auto"/>
                <w:right w:val="none" w:sz="0" w:space="0" w:color="auto"/>
              </w:divBdr>
            </w:div>
            <w:div w:id="1195920344">
              <w:marLeft w:val="0"/>
              <w:marRight w:val="0"/>
              <w:marTop w:val="0"/>
              <w:marBottom w:val="0"/>
              <w:divBdr>
                <w:top w:val="none" w:sz="0" w:space="0" w:color="auto"/>
                <w:left w:val="none" w:sz="0" w:space="0" w:color="auto"/>
                <w:bottom w:val="none" w:sz="0" w:space="0" w:color="auto"/>
                <w:right w:val="none" w:sz="0" w:space="0" w:color="auto"/>
              </w:divBdr>
            </w:div>
            <w:div w:id="1421220794">
              <w:marLeft w:val="0"/>
              <w:marRight w:val="0"/>
              <w:marTop w:val="0"/>
              <w:marBottom w:val="0"/>
              <w:divBdr>
                <w:top w:val="none" w:sz="0" w:space="0" w:color="auto"/>
                <w:left w:val="none" w:sz="0" w:space="0" w:color="auto"/>
                <w:bottom w:val="none" w:sz="0" w:space="0" w:color="auto"/>
                <w:right w:val="none" w:sz="0" w:space="0" w:color="auto"/>
              </w:divBdr>
            </w:div>
          </w:divsChild>
        </w:div>
        <w:div w:id="317536673">
          <w:marLeft w:val="0"/>
          <w:marRight w:val="0"/>
          <w:marTop w:val="0"/>
          <w:marBottom w:val="0"/>
          <w:divBdr>
            <w:top w:val="none" w:sz="0" w:space="0" w:color="auto"/>
            <w:left w:val="none" w:sz="0" w:space="0" w:color="auto"/>
            <w:bottom w:val="none" w:sz="0" w:space="0" w:color="auto"/>
            <w:right w:val="none" w:sz="0" w:space="0" w:color="auto"/>
          </w:divBdr>
          <w:divsChild>
            <w:div w:id="505487663">
              <w:marLeft w:val="0"/>
              <w:marRight w:val="0"/>
              <w:marTop w:val="0"/>
              <w:marBottom w:val="0"/>
              <w:divBdr>
                <w:top w:val="none" w:sz="0" w:space="0" w:color="auto"/>
                <w:left w:val="none" w:sz="0" w:space="0" w:color="auto"/>
                <w:bottom w:val="none" w:sz="0" w:space="0" w:color="auto"/>
                <w:right w:val="none" w:sz="0" w:space="0" w:color="auto"/>
              </w:divBdr>
            </w:div>
            <w:div w:id="1414662908">
              <w:marLeft w:val="0"/>
              <w:marRight w:val="0"/>
              <w:marTop w:val="0"/>
              <w:marBottom w:val="0"/>
              <w:divBdr>
                <w:top w:val="none" w:sz="0" w:space="0" w:color="auto"/>
                <w:left w:val="none" w:sz="0" w:space="0" w:color="auto"/>
                <w:bottom w:val="none" w:sz="0" w:space="0" w:color="auto"/>
                <w:right w:val="none" w:sz="0" w:space="0" w:color="auto"/>
              </w:divBdr>
            </w:div>
            <w:div w:id="1938783861">
              <w:marLeft w:val="0"/>
              <w:marRight w:val="0"/>
              <w:marTop w:val="0"/>
              <w:marBottom w:val="0"/>
              <w:divBdr>
                <w:top w:val="none" w:sz="0" w:space="0" w:color="auto"/>
                <w:left w:val="none" w:sz="0" w:space="0" w:color="auto"/>
                <w:bottom w:val="none" w:sz="0" w:space="0" w:color="auto"/>
                <w:right w:val="none" w:sz="0" w:space="0" w:color="auto"/>
              </w:divBdr>
            </w:div>
            <w:div w:id="113327313">
              <w:marLeft w:val="0"/>
              <w:marRight w:val="0"/>
              <w:marTop w:val="0"/>
              <w:marBottom w:val="0"/>
              <w:divBdr>
                <w:top w:val="none" w:sz="0" w:space="0" w:color="auto"/>
                <w:left w:val="none" w:sz="0" w:space="0" w:color="auto"/>
                <w:bottom w:val="none" w:sz="0" w:space="0" w:color="auto"/>
                <w:right w:val="none" w:sz="0" w:space="0" w:color="auto"/>
              </w:divBdr>
            </w:div>
            <w:div w:id="1523281471">
              <w:marLeft w:val="0"/>
              <w:marRight w:val="0"/>
              <w:marTop w:val="0"/>
              <w:marBottom w:val="0"/>
              <w:divBdr>
                <w:top w:val="none" w:sz="0" w:space="0" w:color="auto"/>
                <w:left w:val="none" w:sz="0" w:space="0" w:color="auto"/>
                <w:bottom w:val="none" w:sz="0" w:space="0" w:color="auto"/>
                <w:right w:val="none" w:sz="0" w:space="0" w:color="auto"/>
              </w:divBdr>
            </w:div>
          </w:divsChild>
        </w:div>
        <w:div w:id="429471512">
          <w:marLeft w:val="0"/>
          <w:marRight w:val="0"/>
          <w:marTop w:val="0"/>
          <w:marBottom w:val="0"/>
          <w:divBdr>
            <w:top w:val="none" w:sz="0" w:space="0" w:color="auto"/>
            <w:left w:val="none" w:sz="0" w:space="0" w:color="auto"/>
            <w:bottom w:val="none" w:sz="0" w:space="0" w:color="auto"/>
            <w:right w:val="none" w:sz="0" w:space="0" w:color="auto"/>
          </w:divBdr>
          <w:divsChild>
            <w:div w:id="912928559">
              <w:marLeft w:val="0"/>
              <w:marRight w:val="0"/>
              <w:marTop w:val="0"/>
              <w:marBottom w:val="0"/>
              <w:divBdr>
                <w:top w:val="none" w:sz="0" w:space="0" w:color="auto"/>
                <w:left w:val="none" w:sz="0" w:space="0" w:color="auto"/>
                <w:bottom w:val="none" w:sz="0" w:space="0" w:color="auto"/>
                <w:right w:val="none" w:sz="0" w:space="0" w:color="auto"/>
              </w:divBdr>
            </w:div>
            <w:div w:id="511191133">
              <w:marLeft w:val="0"/>
              <w:marRight w:val="0"/>
              <w:marTop w:val="0"/>
              <w:marBottom w:val="0"/>
              <w:divBdr>
                <w:top w:val="none" w:sz="0" w:space="0" w:color="auto"/>
                <w:left w:val="none" w:sz="0" w:space="0" w:color="auto"/>
                <w:bottom w:val="none" w:sz="0" w:space="0" w:color="auto"/>
                <w:right w:val="none" w:sz="0" w:space="0" w:color="auto"/>
              </w:divBdr>
            </w:div>
            <w:div w:id="983046047">
              <w:marLeft w:val="0"/>
              <w:marRight w:val="0"/>
              <w:marTop w:val="0"/>
              <w:marBottom w:val="0"/>
              <w:divBdr>
                <w:top w:val="none" w:sz="0" w:space="0" w:color="auto"/>
                <w:left w:val="none" w:sz="0" w:space="0" w:color="auto"/>
                <w:bottom w:val="none" w:sz="0" w:space="0" w:color="auto"/>
                <w:right w:val="none" w:sz="0" w:space="0" w:color="auto"/>
              </w:divBdr>
            </w:div>
            <w:div w:id="253514956">
              <w:marLeft w:val="0"/>
              <w:marRight w:val="0"/>
              <w:marTop w:val="0"/>
              <w:marBottom w:val="0"/>
              <w:divBdr>
                <w:top w:val="none" w:sz="0" w:space="0" w:color="auto"/>
                <w:left w:val="none" w:sz="0" w:space="0" w:color="auto"/>
                <w:bottom w:val="none" w:sz="0" w:space="0" w:color="auto"/>
                <w:right w:val="none" w:sz="0" w:space="0" w:color="auto"/>
              </w:divBdr>
            </w:div>
            <w:div w:id="20740972">
              <w:marLeft w:val="0"/>
              <w:marRight w:val="0"/>
              <w:marTop w:val="0"/>
              <w:marBottom w:val="0"/>
              <w:divBdr>
                <w:top w:val="none" w:sz="0" w:space="0" w:color="auto"/>
                <w:left w:val="none" w:sz="0" w:space="0" w:color="auto"/>
                <w:bottom w:val="none" w:sz="0" w:space="0" w:color="auto"/>
                <w:right w:val="none" w:sz="0" w:space="0" w:color="auto"/>
              </w:divBdr>
            </w:div>
          </w:divsChild>
        </w:div>
        <w:div w:id="2085252150">
          <w:marLeft w:val="0"/>
          <w:marRight w:val="0"/>
          <w:marTop w:val="0"/>
          <w:marBottom w:val="0"/>
          <w:divBdr>
            <w:top w:val="none" w:sz="0" w:space="0" w:color="auto"/>
            <w:left w:val="none" w:sz="0" w:space="0" w:color="auto"/>
            <w:bottom w:val="none" w:sz="0" w:space="0" w:color="auto"/>
            <w:right w:val="none" w:sz="0" w:space="0" w:color="auto"/>
          </w:divBdr>
          <w:divsChild>
            <w:div w:id="646519707">
              <w:marLeft w:val="0"/>
              <w:marRight w:val="0"/>
              <w:marTop w:val="0"/>
              <w:marBottom w:val="0"/>
              <w:divBdr>
                <w:top w:val="none" w:sz="0" w:space="0" w:color="auto"/>
                <w:left w:val="none" w:sz="0" w:space="0" w:color="auto"/>
                <w:bottom w:val="none" w:sz="0" w:space="0" w:color="auto"/>
                <w:right w:val="none" w:sz="0" w:space="0" w:color="auto"/>
              </w:divBdr>
            </w:div>
            <w:div w:id="1471438558">
              <w:marLeft w:val="0"/>
              <w:marRight w:val="0"/>
              <w:marTop w:val="0"/>
              <w:marBottom w:val="0"/>
              <w:divBdr>
                <w:top w:val="none" w:sz="0" w:space="0" w:color="auto"/>
                <w:left w:val="none" w:sz="0" w:space="0" w:color="auto"/>
                <w:bottom w:val="none" w:sz="0" w:space="0" w:color="auto"/>
                <w:right w:val="none" w:sz="0" w:space="0" w:color="auto"/>
              </w:divBdr>
            </w:div>
            <w:div w:id="2054769753">
              <w:marLeft w:val="0"/>
              <w:marRight w:val="0"/>
              <w:marTop w:val="0"/>
              <w:marBottom w:val="0"/>
              <w:divBdr>
                <w:top w:val="none" w:sz="0" w:space="0" w:color="auto"/>
                <w:left w:val="none" w:sz="0" w:space="0" w:color="auto"/>
                <w:bottom w:val="none" w:sz="0" w:space="0" w:color="auto"/>
                <w:right w:val="none" w:sz="0" w:space="0" w:color="auto"/>
              </w:divBdr>
            </w:div>
            <w:div w:id="1006904889">
              <w:marLeft w:val="0"/>
              <w:marRight w:val="0"/>
              <w:marTop w:val="0"/>
              <w:marBottom w:val="0"/>
              <w:divBdr>
                <w:top w:val="none" w:sz="0" w:space="0" w:color="auto"/>
                <w:left w:val="none" w:sz="0" w:space="0" w:color="auto"/>
                <w:bottom w:val="none" w:sz="0" w:space="0" w:color="auto"/>
                <w:right w:val="none" w:sz="0" w:space="0" w:color="auto"/>
              </w:divBdr>
            </w:div>
            <w:div w:id="510222329">
              <w:marLeft w:val="0"/>
              <w:marRight w:val="0"/>
              <w:marTop w:val="0"/>
              <w:marBottom w:val="0"/>
              <w:divBdr>
                <w:top w:val="none" w:sz="0" w:space="0" w:color="auto"/>
                <w:left w:val="none" w:sz="0" w:space="0" w:color="auto"/>
                <w:bottom w:val="none" w:sz="0" w:space="0" w:color="auto"/>
                <w:right w:val="none" w:sz="0" w:space="0" w:color="auto"/>
              </w:divBdr>
            </w:div>
          </w:divsChild>
        </w:div>
        <w:div w:id="91703746">
          <w:marLeft w:val="0"/>
          <w:marRight w:val="0"/>
          <w:marTop w:val="0"/>
          <w:marBottom w:val="0"/>
          <w:divBdr>
            <w:top w:val="none" w:sz="0" w:space="0" w:color="auto"/>
            <w:left w:val="none" w:sz="0" w:space="0" w:color="auto"/>
            <w:bottom w:val="none" w:sz="0" w:space="0" w:color="auto"/>
            <w:right w:val="none" w:sz="0" w:space="0" w:color="auto"/>
          </w:divBdr>
        </w:div>
      </w:divsChild>
    </w:div>
    <w:div w:id="1074622410">
      <w:bodyDiv w:val="1"/>
      <w:marLeft w:val="0"/>
      <w:marRight w:val="0"/>
      <w:marTop w:val="0"/>
      <w:marBottom w:val="0"/>
      <w:divBdr>
        <w:top w:val="none" w:sz="0" w:space="0" w:color="auto"/>
        <w:left w:val="none" w:sz="0" w:space="0" w:color="auto"/>
        <w:bottom w:val="none" w:sz="0" w:space="0" w:color="auto"/>
        <w:right w:val="none" w:sz="0" w:space="0" w:color="auto"/>
      </w:divBdr>
      <w:divsChild>
        <w:div w:id="288125288">
          <w:marLeft w:val="0"/>
          <w:marRight w:val="0"/>
          <w:marTop w:val="0"/>
          <w:marBottom w:val="0"/>
          <w:divBdr>
            <w:top w:val="none" w:sz="0" w:space="0" w:color="auto"/>
            <w:left w:val="none" w:sz="0" w:space="0" w:color="auto"/>
            <w:bottom w:val="none" w:sz="0" w:space="0" w:color="auto"/>
            <w:right w:val="none" w:sz="0" w:space="0" w:color="auto"/>
          </w:divBdr>
        </w:div>
      </w:divsChild>
    </w:div>
    <w:div w:id="1159930051">
      <w:bodyDiv w:val="1"/>
      <w:marLeft w:val="0"/>
      <w:marRight w:val="0"/>
      <w:marTop w:val="0"/>
      <w:marBottom w:val="0"/>
      <w:divBdr>
        <w:top w:val="none" w:sz="0" w:space="0" w:color="auto"/>
        <w:left w:val="none" w:sz="0" w:space="0" w:color="auto"/>
        <w:bottom w:val="none" w:sz="0" w:space="0" w:color="auto"/>
        <w:right w:val="none" w:sz="0" w:space="0" w:color="auto"/>
      </w:divBdr>
      <w:divsChild>
        <w:div w:id="881819108">
          <w:marLeft w:val="0"/>
          <w:marRight w:val="0"/>
          <w:marTop w:val="0"/>
          <w:marBottom w:val="0"/>
          <w:divBdr>
            <w:top w:val="none" w:sz="0" w:space="0" w:color="auto"/>
            <w:left w:val="none" w:sz="0" w:space="0" w:color="auto"/>
            <w:bottom w:val="none" w:sz="0" w:space="0" w:color="auto"/>
            <w:right w:val="none" w:sz="0" w:space="0" w:color="auto"/>
          </w:divBdr>
        </w:div>
      </w:divsChild>
    </w:div>
    <w:div w:id="1191142230">
      <w:bodyDiv w:val="1"/>
      <w:marLeft w:val="0"/>
      <w:marRight w:val="0"/>
      <w:marTop w:val="0"/>
      <w:marBottom w:val="0"/>
      <w:divBdr>
        <w:top w:val="none" w:sz="0" w:space="0" w:color="auto"/>
        <w:left w:val="none" w:sz="0" w:space="0" w:color="auto"/>
        <w:bottom w:val="none" w:sz="0" w:space="0" w:color="auto"/>
        <w:right w:val="none" w:sz="0" w:space="0" w:color="auto"/>
      </w:divBdr>
      <w:divsChild>
        <w:div w:id="1784887328">
          <w:marLeft w:val="0"/>
          <w:marRight w:val="0"/>
          <w:marTop w:val="0"/>
          <w:marBottom w:val="0"/>
          <w:divBdr>
            <w:top w:val="none" w:sz="0" w:space="0" w:color="auto"/>
            <w:left w:val="none" w:sz="0" w:space="0" w:color="auto"/>
            <w:bottom w:val="none" w:sz="0" w:space="0" w:color="auto"/>
            <w:right w:val="none" w:sz="0" w:space="0" w:color="auto"/>
          </w:divBdr>
        </w:div>
      </w:divsChild>
    </w:div>
    <w:div w:id="1216042009">
      <w:bodyDiv w:val="1"/>
      <w:marLeft w:val="0"/>
      <w:marRight w:val="0"/>
      <w:marTop w:val="0"/>
      <w:marBottom w:val="0"/>
      <w:divBdr>
        <w:top w:val="none" w:sz="0" w:space="0" w:color="auto"/>
        <w:left w:val="none" w:sz="0" w:space="0" w:color="auto"/>
        <w:bottom w:val="none" w:sz="0" w:space="0" w:color="auto"/>
        <w:right w:val="none" w:sz="0" w:space="0" w:color="auto"/>
      </w:divBdr>
      <w:divsChild>
        <w:div w:id="1670014021">
          <w:marLeft w:val="0"/>
          <w:marRight w:val="0"/>
          <w:marTop w:val="0"/>
          <w:marBottom w:val="0"/>
          <w:divBdr>
            <w:top w:val="none" w:sz="0" w:space="0" w:color="auto"/>
            <w:left w:val="none" w:sz="0" w:space="0" w:color="auto"/>
            <w:bottom w:val="none" w:sz="0" w:space="0" w:color="auto"/>
            <w:right w:val="none" w:sz="0" w:space="0" w:color="auto"/>
          </w:divBdr>
        </w:div>
        <w:div w:id="1111822148">
          <w:marLeft w:val="0"/>
          <w:marRight w:val="0"/>
          <w:marTop w:val="0"/>
          <w:marBottom w:val="0"/>
          <w:divBdr>
            <w:top w:val="none" w:sz="0" w:space="0" w:color="auto"/>
            <w:left w:val="none" w:sz="0" w:space="0" w:color="auto"/>
            <w:bottom w:val="none" w:sz="0" w:space="0" w:color="auto"/>
            <w:right w:val="none" w:sz="0" w:space="0" w:color="auto"/>
          </w:divBdr>
        </w:div>
        <w:div w:id="1014724675">
          <w:marLeft w:val="0"/>
          <w:marRight w:val="0"/>
          <w:marTop w:val="0"/>
          <w:marBottom w:val="0"/>
          <w:divBdr>
            <w:top w:val="none" w:sz="0" w:space="0" w:color="auto"/>
            <w:left w:val="none" w:sz="0" w:space="0" w:color="auto"/>
            <w:bottom w:val="none" w:sz="0" w:space="0" w:color="auto"/>
            <w:right w:val="none" w:sz="0" w:space="0" w:color="auto"/>
          </w:divBdr>
        </w:div>
        <w:div w:id="260725641">
          <w:marLeft w:val="0"/>
          <w:marRight w:val="0"/>
          <w:marTop w:val="0"/>
          <w:marBottom w:val="0"/>
          <w:divBdr>
            <w:top w:val="none" w:sz="0" w:space="0" w:color="auto"/>
            <w:left w:val="none" w:sz="0" w:space="0" w:color="auto"/>
            <w:bottom w:val="none" w:sz="0" w:space="0" w:color="auto"/>
            <w:right w:val="none" w:sz="0" w:space="0" w:color="auto"/>
          </w:divBdr>
        </w:div>
        <w:div w:id="146093759">
          <w:marLeft w:val="0"/>
          <w:marRight w:val="0"/>
          <w:marTop w:val="0"/>
          <w:marBottom w:val="0"/>
          <w:divBdr>
            <w:top w:val="none" w:sz="0" w:space="0" w:color="auto"/>
            <w:left w:val="none" w:sz="0" w:space="0" w:color="auto"/>
            <w:bottom w:val="none" w:sz="0" w:space="0" w:color="auto"/>
            <w:right w:val="none" w:sz="0" w:space="0" w:color="auto"/>
          </w:divBdr>
        </w:div>
        <w:div w:id="1426152526">
          <w:marLeft w:val="0"/>
          <w:marRight w:val="0"/>
          <w:marTop w:val="0"/>
          <w:marBottom w:val="0"/>
          <w:divBdr>
            <w:top w:val="none" w:sz="0" w:space="0" w:color="auto"/>
            <w:left w:val="none" w:sz="0" w:space="0" w:color="auto"/>
            <w:bottom w:val="none" w:sz="0" w:space="0" w:color="auto"/>
            <w:right w:val="none" w:sz="0" w:space="0" w:color="auto"/>
          </w:divBdr>
        </w:div>
        <w:div w:id="937832519">
          <w:marLeft w:val="0"/>
          <w:marRight w:val="0"/>
          <w:marTop w:val="0"/>
          <w:marBottom w:val="0"/>
          <w:divBdr>
            <w:top w:val="none" w:sz="0" w:space="0" w:color="auto"/>
            <w:left w:val="none" w:sz="0" w:space="0" w:color="auto"/>
            <w:bottom w:val="none" w:sz="0" w:space="0" w:color="auto"/>
            <w:right w:val="none" w:sz="0" w:space="0" w:color="auto"/>
          </w:divBdr>
        </w:div>
        <w:div w:id="608241914">
          <w:marLeft w:val="0"/>
          <w:marRight w:val="0"/>
          <w:marTop w:val="0"/>
          <w:marBottom w:val="0"/>
          <w:divBdr>
            <w:top w:val="none" w:sz="0" w:space="0" w:color="auto"/>
            <w:left w:val="none" w:sz="0" w:space="0" w:color="auto"/>
            <w:bottom w:val="none" w:sz="0" w:space="0" w:color="auto"/>
            <w:right w:val="none" w:sz="0" w:space="0" w:color="auto"/>
          </w:divBdr>
        </w:div>
        <w:div w:id="1051003486">
          <w:marLeft w:val="0"/>
          <w:marRight w:val="0"/>
          <w:marTop w:val="0"/>
          <w:marBottom w:val="0"/>
          <w:divBdr>
            <w:top w:val="none" w:sz="0" w:space="0" w:color="auto"/>
            <w:left w:val="none" w:sz="0" w:space="0" w:color="auto"/>
            <w:bottom w:val="none" w:sz="0" w:space="0" w:color="auto"/>
            <w:right w:val="none" w:sz="0" w:space="0" w:color="auto"/>
          </w:divBdr>
        </w:div>
        <w:div w:id="157960840">
          <w:marLeft w:val="0"/>
          <w:marRight w:val="0"/>
          <w:marTop w:val="0"/>
          <w:marBottom w:val="0"/>
          <w:divBdr>
            <w:top w:val="none" w:sz="0" w:space="0" w:color="auto"/>
            <w:left w:val="none" w:sz="0" w:space="0" w:color="auto"/>
            <w:bottom w:val="none" w:sz="0" w:space="0" w:color="auto"/>
            <w:right w:val="none" w:sz="0" w:space="0" w:color="auto"/>
          </w:divBdr>
        </w:div>
        <w:div w:id="1106542019">
          <w:marLeft w:val="0"/>
          <w:marRight w:val="0"/>
          <w:marTop w:val="0"/>
          <w:marBottom w:val="0"/>
          <w:divBdr>
            <w:top w:val="none" w:sz="0" w:space="0" w:color="auto"/>
            <w:left w:val="none" w:sz="0" w:space="0" w:color="auto"/>
            <w:bottom w:val="none" w:sz="0" w:space="0" w:color="auto"/>
            <w:right w:val="none" w:sz="0" w:space="0" w:color="auto"/>
          </w:divBdr>
        </w:div>
        <w:div w:id="1947426179">
          <w:marLeft w:val="0"/>
          <w:marRight w:val="0"/>
          <w:marTop w:val="0"/>
          <w:marBottom w:val="0"/>
          <w:divBdr>
            <w:top w:val="none" w:sz="0" w:space="0" w:color="auto"/>
            <w:left w:val="none" w:sz="0" w:space="0" w:color="auto"/>
            <w:bottom w:val="none" w:sz="0" w:space="0" w:color="auto"/>
            <w:right w:val="none" w:sz="0" w:space="0" w:color="auto"/>
          </w:divBdr>
        </w:div>
        <w:div w:id="1363094514">
          <w:marLeft w:val="0"/>
          <w:marRight w:val="0"/>
          <w:marTop w:val="0"/>
          <w:marBottom w:val="0"/>
          <w:divBdr>
            <w:top w:val="none" w:sz="0" w:space="0" w:color="auto"/>
            <w:left w:val="none" w:sz="0" w:space="0" w:color="auto"/>
            <w:bottom w:val="none" w:sz="0" w:space="0" w:color="auto"/>
            <w:right w:val="none" w:sz="0" w:space="0" w:color="auto"/>
          </w:divBdr>
        </w:div>
        <w:div w:id="810708787">
          <w:marLeft w:val="0"/>
          <w:marRight w:val="0"/>
          <w:marTop w:val="0"/>
          <w:marBottom w:val="0"/>
          <w:divBdr>
            <w:top w:val="none" w:sz="0" w:space="0" w:color="auto"/>
            <w:left w:val="none" w:sz="0" w:space="0" w:color="auto"/>
            <w:bottom w:val="none" w:sz="0" w:space="0" w:color="auto"/>
            <w:right w:val="none" w:sz="0" w:space="0" w:color="auto"/>
          </w:divBdr>
        </w:div>
        <w:div w:id="1161774209">
          <w:marLeft w:val="0"/>
          <w:marRight w:val="0"/>
          <w:marTop w:val="0"/>
          <w:marBottom w:val="0"/>
          <w:divBdr>
            <w:top w:val="none" w:sz="0" w:space="0" w:color="auto"/>
            <w:left w:val="none" w:sz="0" w:space="0" w:color="auto"/>
            <w:bottom w:val="none" w:sz="0" w:space="0" w:color="auto"/>
            <w:right w:val="none" w:sz="0" w:space="0" w:color="auto"/>
          </w:divBdr>
        </w:div>
        <w:div w:id="595754235">
          <w:marLeft w:val="0"/>
          <w:marRight w:val="0"/>
          <w:marTop w:val="0"/>
          <w:marBottom w:val="0"/>
          <w:divBdr>
            <w:top w:val="none" w:sz="0" w:space="0" w:color="auto"/>
            <w:left w:val="none" w:sz="0" w:space="0" w:color="auto"/>
            <w:bottom w:val="none" w:sz="0" w:space="0" w:color="auto"/>
            <w:right w:val="none" w:sz="0" w:space="0" w:color="auto"/>
          </w:divBdr>
        </w:div>
        <w:div w:id="1051609897">
          <w:marLeft w:val="0"/>
          <w:marRight w:val="0"/>
          <w:marTop w:val="0"/>
          <w:marBottom w:val="0"/>
          <w:divBdr>
            <w:top w:val="none" w:sz="0" w:space="0" w:color="auto"/>
            <w:left w:val="none" w:sz="0" w:space="0" w:color="auto"/>
            <w:bottom w:val="none" w:sz="0" w:space="0" w:color="auto"/>
            <w:right w:val="none" w:sz="0" w:space="0" w:color="auto"/>
          </w:divBdr>
        </w:div>
        <w:div w:id="1219591937">
          <w:marLeft w:val="0"/>
          <w:marRight w:val="0"/>
          <w:marTop w:val="0"/>
          <w:marBottom w:val="0"/>
          <w:divBdr>
            <w:top w:val="none" w:sz="0" w:space="0" w:color="auto"/>
            <w:left w:val="none" w:sz="0" w:space="0" w:color="auto"/>
            <w:bottom w:val="none" w:sz="0" w:space="0" w:color="auto"/>
            <w:right w:val="none" w:sz="0" w:space="0" w:color="auto"/>
          </w:divBdr>
        </w:div>
        <w:div w:id="1107047672">
          <w:marLeft w:val="0"/>
          <w:marRight w:val="0"/>
          <w:marTop w:val="0"/>
          <w:marBottom w:val="0"/>
          <w:divBdr>
            <w:top w:val="none" w:sz="0" w:space="0" w:color="auto"/>
            <w:left w:val="none" w:sz="0" w:space="0" w:color="auto"/>
            <w:bottom w:val="none" w:sz="0" w:space="0" w:color="auto"/>
            <w:right w:val="none" w:sz="0" w:space="0" w:color="auto"/>
          </w:divBdr>
        </w:div>
        <w:div w:id="1505513888">
          <w:marLeft w:val="0"/>
          <w:marRight w:val="0"/>
          <w:marTop w:val="0"/>
          <w:marBottom w:val="0"/>
          <w:divBdr>
            <w:top w:val="none" w:sz="0" w:space="0" w:color="auto"/>
            <w:left w:val="none" w:sz="0" w:space="0" w:color="auto"/>
            <w:bottom w:val="none" w:sz="0" w:space="0" w:color="auto"/>
            <w:right w:val="none" w:sz="0" w:space="0" w:color="auto"/>
          </w:divBdr>
        </w:div>
        <w:div w:id="10420737">
          <w:marLeft w:val="0"/>
          <w:marRight w:val="0"/>
          <w:marTop w:val="0"/>
          <w:marBottom w:val="0"/>
          <w:divBdr>
            <w:top w:val="none" w:sz="0" w:space="0" w:color="auto"/>
            <w:left w:val="none" w:sz="0" w:space="0" w:color="auto"/>
            <w:bottom w:val="none" w:sz="0" w:space="0" w:color="auto"/>
            <w:right w:val="none" w:sz="0" w:space="0" w:color="auto"/>
          </w:divBdr>
        </w:div>
        <w:div w:id="1801915848">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
        <w:div w:id="1945334646">
          <w:marLeft w:val="0"/>
          <w:marRight w:val="0"/>
          <w:marTop w:val="0"/>
          <w:marBottom w:val="0"/>
          <w:divBdr>
            <w:top w:val="none" w:sz="0" w:space="0" w:color="auto"/>
            <w:left w:val="none" w:sz="0" w:space="0" w:color="auto"/>
            <w:bottom w:val="none" w:sz="0" w:space="0" w:color="auto"/>
            <w:right w:val="none" w:sz="0" w:space="0" w:color="auto"/>
          </w:divBdr>
        </w:div>
        <w:div w:id="544492606">
          <w:marLeft w:val="0"/>
          <w:marRight w:val="0"/>
          <w:marTop w:val="0"/>
          <w:marBottom w:val="0"/>
          <w:divBdr>
            <w:top w:val="none" w:sz="0" w:space="0" w:color="auto"/>
            <w:left w:val="none" w:sz="0" w:space="0" w:color="auto"/>
            <w:bottom w:val="none" w:sz="0" w:space="0" w:color="auto"/>
            <w:right w:val="none" w:sz="0" w:space="0" w:color="auto"/>
          </w:divBdr>
        </w:div>
        <w:div w:id="480585188">
          <w:marLeft w:val="0"/>
          <w:marRight w:val="0"/>
          <w:marTop w:val="0"/>
          <w:marBottom w:val="0"/>
          <w:divBdr>
            <w:top w:val="none" w:sz="0" w:space="0" w:color="auto"/>
            <w:left w:val="none" w:sz="0" w:space="0" w:color="auto"/>
            <w:bottom w:val="none" w:sz="0" w:space="0" w:color="auto"/>
            <w:right w:val="none" w:sz="0" w:space="0" w:color="auto"/>
          </w:divBdr>
        </w:div>
        <w:div w:id="845901173">
          <w:marLeft w:val="0"/>
          <w:marRight w:val="0"/>
          <w:marTop w:val="0"/>
          <w:marBottom w:val="0"/>
          <w:divBdr>
            <w:top w:val="none" w:sz="0" w:space="0" w:color="auto"/>
            <w:left w:val="none" w:sz="0" w:space="0" w:color="auto"/>
            <w:bottom w:val="none" w:sz="0" w:space="0" w:color="auto"/>
            <w:right w:val="none" w:sz="0" w:space="0" w:color="auto"/>
          </w:divBdr>
        </w:div>
        <w:div w:id="844056059">
          <w:marLeft w:val="0"/>
          <w:marRight w:val="0"/>
          <w:marTop w:val="0"/>
          <w:marBottom w:val="0"/>
          <w:divBdr>
            <w:top w:val="none" w:sz="0" w:space="0" w:color="auto"/>
            <w:left w:val="none" w:sz="0" w:space="0" w:color="auto"/>
            <w:bottom w:val="none" w:sz="0" w:space="0" w:color="auto"/>
            <w:right w:val="none" w:sz="0" w:space="0" w:color="auto"/>
          </w:divBdr>
        </w:div>
        <w:div w:id="1175144094">
          <w:marLeft w:val="0"/>
          <w:marRight w:val="0"/>
          <w:marTop w:val="0"/>
          <w:marBottom w:val="0"/>
          <w:divBdr>
            <w:top w:val="none" w:sz="0" w:space="0" w:color="auto"/>
            <w:left w:val="none" w:sz="0" w:space="0" w:color="auto"/>
            <w:bottom w:val="none" w:sz="0" w:space="0" w:color="auto"/>
            <w:right w:val="none" w:sz="0" w:space="0" w:color="auto"/>
          </w:divBdr>
        </w:div>
      </w:divsChild>
    </w:div>
    <w:div w:id="1230850275">
      <w:bodyDiv w:val="1"/>
      <w:marLeft w:val="0"/>
      <w:marRight w:val="0"/>
      <w:marTop w:val="0"/>
      <w:marBottom w:val="0"/>
      <w:divBdr>
        <w:top w:val="none" w:sz="0" w:space="0" w:color="auto"/>
        <w:left w:val="none" w:sz="0" w:space="0" w:color="auto"/>
        <w:bottom w:val="none" w:sz="0" w:space="0" w:color="auto"/>
        <w:right w:val="none" w:sz="0" w:space="0" w:color="auto"/>
      </w:divBdr>
      <w:divsChild>
        <w:div w:id="1507482746">
          <w:marLeft w:val="0"/>
          <w:marRight w:val="0"/>
          <w:marTop w:val="0"/>
          <w:marBottom w:val="0"/>
          <w:divBdr>
            <w:top w:val="none" w:sz="0" w:space="0" w:color="auto"/>
            <w:left w:val="none" w:sz="0" w:space="0" w:color="auto"/>
            <w:bottom w:val="none" w:sz="0" w:space="0" w:color="auto"/>
            <w:right w:val="none" w:sz="0" w:space="0" w:color="auto"/>
          </w:divBdr>
        </w:div>
      </w:divsChild>
    </w:div>
    <w:div w:id="1261571765">
      <w:bodyDiv w:val="1"/>
      <w:marLeft w:val="0"/>
      <w:marRight w:val="0"/>
      <w:marTop w:val="0"/>
      <w:marBottom w:val="0"/>
      <w:divBdr>
        <w:top w:val="none" w:sz="0" w:space="0" w:color="auto"/>
        <w:left w:val="none" w:sz="0" w:space="0" w:color="auto"/>
        <w:bottom w:val="none" w:sz="0" w:space="0" w:color="auto"/>
        <w:right w:val="none" w:sz="0" w:space="0" w:color="auto"/>
      </w:divBdr>
      <w:divsChild>
        <w:div w:id="333187792">
          <w:marLeft w:val="0"/>
          <w:marRight w:val="0"/>
          <w:marTop w:val="0"/>
          <w:marBottom w:val="0"/>
          <w:divBdr>
            <w:top w:val="none" w:sz="0" w:space="0" w:color="auto"/>
            <w:left w:val="none" w:sz="0" w:space="0" w:color="auto"/>
            <w:bottom w:val="none" w:sz="0" w:space="0" w:color="auto"/>
            <w:right w:val="none" w:sz="0" w:space="0" w:color="auto"/>
          </w:divBdr>
          <w:divsChild>
            <w:div w:id="1802458759">
              <w:marLeft w:val="0"/>
              <w:marRight w:val="0"/>
              <w:marTop w:val="0"/>
              <w:marBottom w:val="0"/>
              <w:divBdr>
                <w:top w:val="none" w:sz="0" w:space="0" w:color="auto"/>
                <w:left w:val="none" w:sz="0" w:space="0" w:color="auto"/>
                <w:bottom w:val="none" w:sz="0" w:space="0" w:color="auto"/>
                <w:right w:val="none" w:sz="0" w:space="0" w:color="auto"/>
              </w:divBdr>
              <w:divsChild>
                <w:div w:id="458767867">
                  <w:marLeft w:val="0"/>
                  <w:marRight w:val="0"/>
                  <w:marTop w:val="0"/>
                  <w:marBottom w:val="0"/>
                  <w:divBdr>
                    <w:top w:val="none" w:sz="0" w:space="0" w:color="auto"/>
                    <w:left w:val="none" w:sz="0" w:space="0" w:color="auto"/>
                    <w:bottom w:val="none" w:sz="0" w:space="0" w:color="auto"/>
                    <w:right w:val="none" w:sz="0" w:space="0" w:color="auto"/>
                  </w:divBdr>
                </w:div>
              </w:divsChild>
            </w:div>
            <w:div w:id="1473212865">
              <w:marLeft w:val="0"/>
              <w:marRight w:val="0"/>
              <w:marTop w:val="0"/>
              <w:marBottom w:val="0"/>
              <w:divBdr>
                <w:top w:val="none" w:sz="0" w:space="0" w:color="auto"/>
                <w:left w:val="none" w:sz="0" w:space="0" w:color="auto"/>
                <w:bottom w:val="none" w:sz="0" w:space="0" w:color="auto"/>
                <w:right w:val="none" w:sz="0" w:space="0" w:color="auto"/>
              </w:divBdr>
              <w:divsChild>
                <w:div w:id="609164648">
                  <w:marLeft w:val="0"/>
                  <w:marRight w:val="0"/>
                  <w:marTop w:val="0"/>
                  <w:marBottom w:val="0"/>
                  <w:divBdr>
                    <w:top w:val="none" w:sz="0" w:space="0" w:color="auto"/>
                    <w:left w:val="none" w:sz="0" w:space="0" w:color="auto"/>
                    <w:bottom w:val="none" w:sz="0" w:space="0" w:color="auto"/>
                    <w:right w:val="none" w:sz="0" w:space="0" w:color="auto"/>
                  </w:divBdr>
                </w:div>
                <w:div w:id="611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69629">
      <w:bodyDiv w:val="1"/>
      <w:marLeft w:val="0"/>
      <w:marRight w:val="0"/>
      <w:marTop w:val="0"/>
      <w:marBottom w:val="0"/>
      <w:divBdr>
        <w:top w:val="none" w:sz="0" w:space="0" w:color="auto"/>
        <w:left w:val="none" w:sz="0" w:space="0" w:color="auto"/>
        <w:bottom w:val="none" w:sz="0" w:space="0" w:color="auto"/>
        <w:right w:val="none" w:sz="0" w:space="0" w:color="auto"/>
      </w:divBdr>
      <w:divsChild>
        <w:div w:id="1947344817">
          <w:marLeft w:val="0"/>
          <w:marRight w:val="0"/>
          <w:marTop w:val="0"/>
          <w:marBottom w:val="0"/>
          <w:divBdr>
            <w:top w:val="none" w:sz="0" w:space="0" w:color="auto"/>
            <w:left w:val="none" w:sz="0" w:space="0" w:color="auto"/>
            <w:bottom w:val="none" w:sz="0" w:space="0" w:color="auto"/>
            <w:right w:val="none" w:sz="0" w:space="0" w:color="auto"/>
          </w:divBdr>
        </w:div>
      </w:divsChild>
    </w:div>
    <w:div w:id="1322386067">
      <w:bodyDiv w:val="1"/>
      <w:marLeft w:val="0"/>
      <w:marRight w:val="0"/>
      <w:marTop w:val="0"/>
      <w:marBottom w:val="0"/>
      <w:divBdr>
        <w:top w:val="none" w:sz="0" w:space="0" w:color="auto"/>
        <w:left w:val="none" w:sz="0" w:space="0" w:color="auto"/>
        <w:bottom w:val="none" w:sz="0" w:space="0" w:color="auto"/>
        <w:right w:val="none" w:sz="0" w:space="0" w:color="auto"/>
      </w:divBdr>
      <w:divsChild>
        <w:div w:id="1599294565">
          <w:marLeft w:val="0"/>
          <w:marRight w:val="0"/>
          <w:marTop w:val="0"/>
          <w:marBottom w:val="0"/>
          <w:divBdr>
            <w:top w:val="none" w:sz="0" w:space="0" w:color="auto"/>
            <w:left w:val="none" w:sz="0" w:space="0" w:color="auto"/>
            <w:bottom w:val="none" w:sz="0" w:space="0" w:color="auto"/>
            <w:right w:val="none" w:sz="0" w:space="0" w:color="auto"/>
          </w:divBdr>
        </w:div>
      </w:divsChild>
    </w:div>
    <w:div w:id="1327974059">
      <w:bodyDiv w:val="1"/>
      <w:marLeft w:val="0"/>
      <w:marRight w:val="0"/>
      <w:marTop w:val="0"/>
      <w:marBottom w:val="0"/>
      <w:divBdr>
        <w:top w:val="none" w:sz="0" w:space="0" w:color="auto"/>
        <w:left w:val="none" w:sz="0" w:space="0" w:color="auto"/>
        <w:bottom w:val="none" w:sz="0" w:space="0" w:color="auto"/>
        <w:right w:val="none" w:sz="0" w:space="0" w:color="auto"/>
      </w:divBdr>
      <w:divsChild>
        <w:div w:id="299919633">
          <w:marLeft w:val="0"/>
          <w:marRight w:val="0"/>
          <w:marTop w:val="0"/>
          <w:marBottom w:val="0"/>
          <w:divBdr>
            <w:top w:val="none" w:sz="0" w:space="0" w:color="auto"/>
            <w:left w:val="none" w:sz="0" w:space="0" w:color="auto"/>
            <w:bottom w:val="none" w:sz="0" w:space="0" w:color="auto"/>
            <w:right w:val="none" w:sz="0" w:space="0" w:color="auto"/>
          </w:divBdr>
        </w:div>
      </w:divsChild>
    </w:div>
    <w:div w:id="1424571364">
      <w:bodyDiv w:val="1"/>
      <w:marLeft w:val="0"/>
      <w:marRight w:val="0"/>
      <w:marTop w:val="0"/>
      <w:marBottom w:val="0"/>
      <w:divBdr>
        <w:top w:val="none" w:sz="0" w:space="0" w:color="auto"/>
        <w:left w:val="none" w:sz="0" w:space="0" w:color="auto"/>
        <w:bottom w:val="none" w:sz="0" w:space="0" w:color="auto"/>
        <w:right w:val="none" w:sz="0" w:space="0" w:color="auto"/>
      </w:divBdr>
      <w:divsChild>
        <w:div w:id="112940677">
          <w:marLeft w:val="0"/>
          <w:marRight w:val="0"/>
          <w:marTop w:val="0"/>
          <w:marBottom w:val="0"/>
          <w:divBdr>
            <w:top w:val="none" w:sz="0" w:space="0" w:color="auto"/>
            <w:left w:val="none" w:sz="0" w:space="0" w:color="auto"/>
            <w:bottom w:val="none" w:sz="0" w:space="0" w:color="auto"/>
            <w:right w:val="none" w:sz="0" w:space="0" w:color="auto"/>
          </w:divBdr>
        </w:div>
      </w:divsChild>
    </w:div>
    <w:div w:id="1495415716">
      <w:bodyDiv w:val="1"/>
      <w:marLeft w:val="0"/>
      <w:marRight w:val="0"/>
      <w:marTop w:val="0"/>
      <w:marBottom w:val="0"/>
      <w:divBdr>
        <w:top w:val="none" w:sz="0" w:space="0" w:color="auto"/>
        <w:left w:val="none" w:sz="0" w:space="0" w:color="auto"/>
        <w:bottom w:val="none" w:sz="0" w:space="0" w:color="auto"/>
        <w:right w:val="none" w:sz="0" w:space="0" w:color="auto"/>
      </w:divBdr>
      <w:divsChild>
        <w:div w:id="1136527423">
          <w:marLeft w:val="0"/>
          <w:marRight w:val="0"/>
          <w:marTop w:val="0"/>
          <w:marBottom w:val="0"/>
          <w:divBdr>
            <w:top w:val="none" w:sz="0" w:space="0" w:color="auto"/>
            <w:left w:val="none" w:sz="0" w:space="0" w:color="auto"/>
            <w:bottom w:val="none" w:sz="0" w:space="0" w:color="auto"/>
            <w:right w:val="none" w:sz="0" w:space="0" w:color="auto"/>
          </w:divBdr>
        </w:div>
      </w:divsChild>
    </w:div>
    <w:div w:id="1515460583">
      <w:bodyDiv w:val="1"/>
      <w:marLeft w:val="0"/>
      <w:marRight w:val="0"/>
      <w:marTop w:val="0"/>
      <w:marBottom w:val="0"/>
      <w:divBdr>
        <w:top w:val="none" w:sz="0" w:space="0" w:color="auto"/>
        <w:left w:val="none" w:sz="0" w:space="0" w:color="auto"/>
        <w:bottom w:val="none" w:sz="0" w:space="0" w:color="auto"/>
        <w:right w:val="none" w:sz="0" w:space="0" w:color="auto"/>
      </w:divBdr>
      <w:divsChild>
        <w:div w:id="2041003498">
          <w:marLeft w:val="0"/>
          <w:marRight w:val="0"/>
          <w:marTop w:val="0"/>
          <w:marBottom w:val="0"/>
          <w:divBdr>
            <w:top w:val="none" w:sz="0" w:space="0" w:color="auto"/>
            <w:left w:val="none" w:sz="0" w:space="0" w:color="auto"/>
            <w:bottom w:val="none" w:sz="0" w:space="0" w:color="auto"/>
            <w:right w:val="none" w:sz="0" w:space="0" w:color="auto"/>
          </w:divBdr>
        </w:div>
      </w:divsChild>
    </w:div>
    <w:div w:id="1602567561">
      <w:bodyDiv w:val="1"/>
      <w:marLeft w:val="0"/>
      <w:marRight w:val="0"/>
      <w:marTop w:val="0"/>
      <w:marBottom w:val="0"/>
      <w:divBdr>
        <w:top w:val="none" w:sz="0" w:space="0" w:color="auto"/>
        <w:left w:val="none" w:sz="0" w:space="0" w:color="auto"/>
        <w:bottom w:val="none" w:sz="0" w:space="0" w:color="auto"/>
        <w:right w:val="none" w:sz="0" w:space="0" w:color="auto"/>
      </w:divBdr>
      <w:divsChild>
        <w:div w:id="122964559">
          <w:marLeft w:val="0"/>
          <w:marRight w:val="0"/>
          <w:marTop w:val="0"/>
          <w:marBottom w:val="0"/>
          <w:divBdr>
            <w:top w:val="none" w:sz="0" w:space="0" w:color="auto"/>
            <w:left w:val="none" w:sz="0" w:space="0" w:color="auto"/>
            <w:bottom w:val="none" w:sz="0" w:space="0" w:color="auto"/>
            <w:right w:val="none" w:sz="0" w:space="0" w:color="auto"/>
          </w:divBdr>
        </w:div>
      </w:divsChild>
    </w:div>
    <w:div w:id="1641882013">
      <w:bodyDiv w:val="1"/>
      <w:marLeft w:val="0"/>
      <w:marRight w:val="0"/>
      <w:marTop w:val="0"/>
      <w:marBottom w:val="0"/>
      <w:divBdr>
        <w:top w:val="none" w:sz="0" w:space="0" w:color="auto"/>
        <w:left w:val="none" w:sz="0" w:space="0" w:color="auto"/>
        <w:bottom w:val="none" w:sz="0" w:space="0" w:color="auto"/>
        <w:right w:val="none" w:sz="0" w:space="0" w:color="auto"/>
      </w:divBdr>
      <w:divsChild>
        <w:div w:id="1772625171">
          <w:marLeft w:val="0"/>
          <w:marRight w:val="0"/>
          <w:marTop w:val="0"/>
          <w:marBottom w:val="0"/>
          <w:divBdr>
            <w:top w:val="none" w:sz="0" w:space="0" w:color="auto"/>
            <w:left w:val="none" w:sz="0" w:space="0" w:color="auto"/>
            <w:bottom w:val="none" w:sz="0" w:space="0" w:color="auto"/>
            <w:right w:val="none" w:sz="0" w:space="0" w:color="auto"/>
          </w:divBdr>
        </w:div>
      </w:divsChild>
    </w:div>
    <w:div w:id="1695425493">
      <w:bodyDiv w:val="1"/>
      <w:marLeft w:val="0"/>
      <w:marRight w:val="0"/>
      <w:marTop w:val="0"/>
      <w:marBottom w:val="0"/>
      <w:divBdr>
        <w:top w:val="none" w:sz="0" w:space="0" w:color="auto"/>
        <w:left w:val="none" w:sz="0" w:space="0" w:color="auto"/>
        <w:bottom w:val="none" w:sz="0" w:space="0" w:color="auto"/>
        <w:right w:val="none" w:sz="0" w:space="0" w:color="auto"/>
      </w:divBdr>
      <w:divsChild>
        <w:div w:id="1339194252">
          <w:marLeft w:val="0"/>
          <w:marRight w:val="0"/>
          <w:marTop w:val="0"/>
          <w:marBottom w:val="0"/>
          <w:divBdr>
            <w:top w:val="none" w:sz="0" w:space="0" w:color="auto"/>
            <w:left w:val="none" w:sz="0" w:space="0" w:color="auto"/>
            <w:bottom w:val="none" w:sz="0" w:space="0" w:color="auto"/>
            <w:right w:val="none" w:sz="0" w:space="0" w:color="auto"/>
          </w:divBdr>
        </w:div>
      </w:divsChild>
    </w:div>
    <w:div w:id="1746605299">
      <w:bodyDiv w:val="1"/>
      <w:marLeft w:val="0"/>
      <w:marRight w:val="0"/>
      <w:marTop w:val="0"/>
      <w:marBottom w:val="0"/>
      <w:divBdr>
        <w:top w:val="none" w:sz="0" w:space="0" w:color="auto"/>
        <w:left w:val="none" w:sz="0" w:space="0" w:color="auto"/>
        <w:bottom w:val="none" w:sz="0" w:space="0" w:color="auto"/>
        <w:right w:val="none" w:sz="0" w:space="0" w:color="auto"/>
      </w:divBdr>
      <w:divsChild>
        <w:div w:id="178083859">
          <w:marLeft w:val="0"/>
          <w:marRight w:val="0"/>
          <w:marTop w:val="0"/>
          <w:marBottom w:val="0"/>
          <w:divBdr>
            <w:top w:val="none" w:sz="0" w:space="0" w:color="auto"/>
            <w:left w:val="none" w:sz="0" w:space="0" w:color="auto"/>
            <w:bottom w:val="none" w:sz="0" w:space="0" w:color="auto"/>
            <w:right w:val="none" w:sz="0" w:space="0" w:color="auto"/>
          </w:divBdr>
        </w:div>
      </w:divsChild>
    </w:div>
    <w:div w:id="1862664685">
      <w:bodyDiv w:val="1"/>
      <w:marLeft w:val="0"/>
      <w:marRight w:val="0"/>
      <w:marTop w:val="0"/>
      <w:marBottom w:val="0"/>
      <w:divBdr>
        <w:top w:val="none" w:sz="0" w:space="0" w:color="auto"/>
        <w:left w:val="none" w:sz="0" w:space="0" w:color="auto"/>
        <w:bottom w:val="none" w:sz="0" w:space="0" w:color="auto"/>
        <w:right w:val="none" w:sz="0" w:space="0" w:color="auto"/>
      </w:divBdr>
      <w:divsChild>
        <w:div w:id="1998996371">
          <w:marLeft w:val="0"/>
          <w:marRight w:val="0"/>
          <w:marTop w:val="0"/>
          <w:marBottom w:val="0"/>
          <w:divBdr>
            <w:top w:val="none" w:sz="0" w:space="0" w:color="auto"/>
            <w:left w:val="none" w:sz="0" w:space="0" w:color="auto"/>
            <w:bottom w:val="none" w:sz="0" w:space="0" w:color="auto"/>
            <w:right w:val="none" w:sz="0" w:space="0" w:color="auto"/>
          </w:divBdr>
        </w:div>
      </w:divsChild>
    </w:div>
    <w:div w:id="1986154304">
      <w:bodyDiv w:val="1"/>
      <w:marLeft w:val="0"/>
      <w:marRight w:val="0"/>
      <w:marTop w:val="0"/>
      <w:marBottom w:val="0"/>
      <w:divBdr>
        <w:top w:val="none" w:sz="0" w:space="0" w:color="auto"/>
        <w:left w:val="none" w:sz="0" w:space="0" w:color="auto"/>
        <w:bottom w:val="none" w:sz="0" w:space="0" w:color="auto"/>
        <w:right w:val="none" w:sz="0" w:space="0" w:color="auto"/>
      </w:divBdr>
      <w:divsChild>
        <w:div w:id="1840847200">
          <w:marLeft w:val="0"/>
          <w:marRight w:val="0"/>
          <w:marTop w:val="0"/>
          <w:marBottom w:val="0"/>
          <w:divBdr>
            <w:top w:val="none" w:sz="0" w:space="0" w:color="auto"/>
            <w:left w:val="none" w:sz="0" w:space="0" w:color="auto"/>
            <w:bottom w:val="none" w:sz="0" w:space="0" w:color="auto"/>
            <w:right w:val="none" w:sz="0" w:space="0" w:color="auto"/>
          </w:divBdr>
        </w:div>
      </w:divsChild>
    </w:div>
    <w:div w:id="2087145632">
      <w:bodyDiv w:val="1"/>
      <w:marLeft w:val="0"/>
      <w:marRight w:val="0"/>
      <w:marTop w:val="0"/>
      <w:marBottom w:val="0"/>
      <w:divBdr>
        <w:top w:val="none" w:sz="0" w:space="0" w:color="auto"/>
        <w:left w:val="none" w:sz="0" w:space="0" w:color="auto"/>
        <w:bottom w:val="none" w:sz="0" w:space="0" w:color="auto"/>
        <w:right w:val="none" w:sz="0" w:space="0" w:color="auto"/>
      </w:divBdr>
      <w:divsChild>
        <w:div w:id="171804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Benovitz</dc:creator>
  <cp:keywords/>
  <dc:description/>
  <cp:lastModifiedBy>Greenland, Micah</cp:lastModifiedBy>
  <cp:revision>4</cp:revision>
  <dcterms:created xsi:type="dcterms:W3CDTF">2023-03-27T20:38:00Z</dcterms:created>
  <dcterms:modified xsi:type="dcterms:W3CDTF">2023-03-27T20:54:00Z</dcterms:modified>
</cp:coreProperties>
</file>