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LHANA RICHARD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rtl w:val="0"/>
          <w:lang w:val="fr-FR"/>
        </w:rPr>
        <w:t>Non-Union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www.lhanarichard.com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it-IT"/>
        </w:rPr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Height: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5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’</w:t>
      </w:r>
      <w:r>
        <w:rPr>
          <w:rFonts w:ascii="Times New Roman" w:hAnsi="Times New Roman"/>
          <w:sz w:val="22"/>
          <w:szCs w:val="22"/>
          <w:rtl w:val="0"/>
          <w:lang w:val="en-US"/>
        </w:rPr>
        <w:t>1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”</w:t>
        <w:tab/>
        <w:tab/>
        <w:tab/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Hair:  </w:t>
      </w:r>
      <w:r>
        <w:rPr>
          <w:rFonts w:ascii="Times New Roman" w:hAnsi="Times New Roman"/>
          <w:sz w:val="22"/>
          <w:szCs w:val="22"/>
          <w:rtl w:val="0"/>
          <w:lang w:val="en-US"/>
        </w:rPr>
        <w:t>Brown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(954) 540-8286</w:t>
        <w:tab/>
      </w:r>
      <w:r>
        <w:rPr>
          <w:rFonts w:ascii="Times New Roman" w:cs="Times New Roman" w:hAnsi="Times New Roman" w:eastAsia="Times New Roman"/>
          <w:sz w:val="22"/>
          <w:szCs w:val="22"/>
        </w:rPr>
        <w:tab/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Weight: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 108 lbs.</w:t>
        <w:tab/>
        <w:tab/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Eyes:  </w:t>
      </w:r>
      <w:r>
        <w:rPr>
          <w:rFonts w:ascii="Times New Roman" w:hAnsi="Times New Roman"/>
          <w:sz w:val="22"/>
          <w:szCs w:val="22"/>
          <w:rtl w:val="0"/>
          <w:lang w:val="en-US"/>
        </w:rPr>
        <w:t>Brown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lhanarichard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@gmail.com</w:t>
      </w:r>
      <w:r>
        <w:rPr>
          <w:rFonts w:ascii="Times New Roman" w:cs="Times New Roman" w:hAnsi="Times New Roman" w:eastAsia="Times New Roman"/>
          <w:sz w:val="22"/>
          <w:szCs w:val="22"/>
        </w:rPr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D.O.B.:  </w:t>
      </w:r>
      <w:r>
        <w:rPr>
          <w:rFonts w:ascii="Times New Roman" w:hAnsi="Times New Roman"/>
          <w:sz w:val="22"/>
          <w:szCs w:val="22"/>
          <w:rtl w:val="0"/>
          <w:lang w:val="en-US"/>
        </w:rPr>
        <w:t>7/13/2006</w:t>
        <w:tab/>
        <w:tab/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Voice:  </w:t>
      </w:r>
      <w:r>
        <w:rPr>
          <w:rFonts w:ascii="Times New Roman" w:hAnsi="Times New Roman"/>
          <w:sz w:val="22"/>
          <w:szCs w:val="22"/>
          <w:rtl w:val="0"/>
          <w:lang w:val="en-US"/>
        </w:rPr>
        <w:t>Alto to Mezzo Soprano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  <w:lang w:val="de-DE"/>
        </w:rPr>
        <w:t>TELEVISION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Suspicion</w:t>
        <w:tab/>
        <w:tab/>
        <w:tab/>
        <w:tab/>
        <w:t xml:space="preserve">Family Member/Party Attendant </w:t>
        <w:tab/>
        <w:tab/>
        <w:t>NBC Pilot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  <w:lang w:val="en-US"/>
        </w:rPr>
        <w:t>WEB SERIES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Kalamata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’</w:t>
      </w:r>
      <w:r>
        <w:rPr>
          <w:rFonts w:ascii="Times New Roman" w:hAnsi="Times New Roman"/>
          <w:sz w:val="22"/>
          <w:szCs w:val="22"/>
          <w:rtl w:val="0"/>
          <w:lang w:val="en-US"/>
        </w:rPr>
        <w:t>s Kitchen</w:t>
        <w:tab/>
        <w:tab/>
        <w:tab/>
        <w:t>Family Member/Principal</w:t>
        <w:tab/>
        <w:tab/>
        <w:tab/>
        <w:t>Taste Buds Series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Ripple Effect Telethon</w:t>
        <w:tab/>
        <w:tab/>
        <w:tab/>
        <w:t>Cast Entertainer</w:t>
        <w:tab/>
        <w:tab/>
        <w:tab/>
        <w:tab/>
        <w:t xml:space="preserve">            OMA Black National Committee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  <w:lang w:val="de-DE"/>
        </w:rPr>
        <w:t>THEATER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Annie</w:t>
        <w:tab/>
        <w:tab/>
        <w:tab/>
        <w:tab/>
        <w:tab/>
        <w:t>Duffy</w:t>
        <w:tab/>
        <w:tab/>
        <w:tab/>
        <w:tab/>
        <w:tab/>
        <w:tab/>
        <w:t>Manchester Theatre Players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String Can Theory (Virtual Production)</w:t>
        <w:tab/>
        <w:t>Lizzie Farren</w:t>
        <w:tab/>
        <w:tab/>
        <w:tab/>
        <w:tab/>
        <w:tab/>
        <w:t>Sharleigh Thomson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Ragtime</w:t>
        <w:tab/>
        <w:tab/>
        <w:tab/>
        <w:tab/>
        <w:t xml:space="preserve">Immigrant Core Cast-Little Girl U/S(Performed) </w:t>
      </w:r>
      <w:r>
        <w:rPr>
          <w:rFonts w:ascii="Times New Roman" w:hAnsi="Times New Roman"/>
          <w:sz w:val="22"/>
          <w:szCs w:val="22"/>
          <w:rtl w:val="0"/>
          <w:lang w:val="en-US"/>
        </w:rPr>
        <w:t>Seacoast Repertory Theatre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Addams Family Jr.</w:t>
        <w:tab/>
        <w:tab/>
        <w:tab/>
        <w:t>Wednesday Addams</w:t>
        <w:tab/>
        <w:tab/>
        <w:tab/>
        <w:tab/>
      </w:r>
      <w:r>
        <w:rPr>
          <w:rFonts w:ascii="Times New Roman" w:hAnsi="Times New Roman"/>
          <w:sz w:val="22"/>
          <w:szCs w:val="22"/>
          <w:rtl w:val="0"/>
          <w:lang w:val="en-US"/>
        </w:rPr>
        <w:t>Seacoast Repertory Theatre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Matilda</w:t>
        <w:tab/>
        <w:t>The Musical</w:t>
        <w:tab/>
        <w:tab/>
        <w:tab/>
        <w:t>Tommy</w:t>
        <w:tab/>
        <w:tab/>
        <w:tab/>
        <w:tab/>
        <w:tab/>
        <w:tab/>
        <w:t>Rochester Opera House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Mary Poppins Jr.</w:t>
        <w:tab/>
        <w:tab/>
        <w:tab/>
        <w:t>Mrs. Corey</w:t>
        <w:tab/>
        <w:tab/>
        <w:tab/>
        <w:tab/>
        <w:tab/>
        <w:t>Cooperative Middle School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Home For The Holidays</w:t>
        <w:tab/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(X2)</w:t>
      </w: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ab/>
        <w:t>Youth Core Cast</w:t>
        <w:tab/>
        <w:tab/>
        <w:tab/>
        <w:tab/>
        <w:t>Patrick Dorow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Annie</w:t>
        <w:tab/>
        <w:tab/>
        <w:tab/>
        <w:tab/>
        <w:tab/>
        <w:t>Kate</w:t>
        <w:tab/>
        <w:tab/>
        <w:tab/>
        <w:tab/>
        <w:tab/>
        <w:tab/>
        <w:t>Seacoast Repertory Theatre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Music Man Jr.</w:t>
        <w:tab/>
        <w:tab/>
        <w:tab/>
        <w:tab/>
        <w:t>Gracie Shinn</w:t>
        <w:tab/>
        <w:tab/>
        <w:tab/>
        <w:tab/>
        <w:tab/>
        <w:t>Seacoast Repertory Theatre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Joseph Amazing Technicolor Dreamcoat</w:t>
        <w:tab/>
        <w:t>Youth Core Cast</w:t>
        <w:tab/>
        <w:tab/>
        <w:tab/>
        <w:tab/>
        <w:t>Patrick Dorow Productions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Godspell</w:t>
        <w:tab/>
        <w:tab/>
        <w:tab/>
        <w:tab/>
        <w:t>Youth Ensemble Cast</w:t>
        <w:tab/>
        <w:tab/>
        <w:tab/>
        <w:tab/>
        <w:t>Patrick Dorow Productions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Willy Wonka</w:t>
        <w:tab/>
        <w:tab/>
        <w:tab/>
        <w:tab/>
        <w:t>School Kid/Candy Store Kid/Ooompa Loompa</w:t>
        <w:tab/>
        <w:t>Leddy Center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PDP Kids Rock (X2)</w:t>
        <w:tab/>
        <w:tab/>
        <w:tab/>
        <w:t>Creative Core Cast</w:t>
        <w:tab/>
        <w:tab/>
        <w:tab/>
        <w:tab/>
        <w:t>Patrick Dorow Productions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  <w:lang w:val="de-DE"/>
        </w:rPr>
        <w:t>COMMERCIAL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de-DE"/>
        </w:rPr>
        <w:tab/>
        <w:tab/>
        <w:tab/>
      </w:r>
      <w:r>
        <w:rPr>
          <w:rFonts w:ascii="Times New Roman" w:hAnsi="Times New Roman"/>
          <w:sz w:val="22"/>
          <w:szCs w:val="22"/>
          <w:rtl w:val="0"/>
          <w:lang w:val="en-US"/>
        </w:rPr>
        <w:t>List Available Upon Request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  <w:lang w:val="de-DE"/>
        </w:rPr>
        <w:t>TRAINING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Vocal Choir</w:t>
        <w:tab/>
        <w:tab/>
        <w:tab/>
        <w:tab/>
      </w:r>
      <w:r>
        <w:rPr>
          <w:rFonts w:ascii="Times New Roman" w:hAnsi="Times New Roman"/>
          <w:sz w:val="22"/>
          <w:szCs w:val="22"/>
          <w:rtl w:val="0"/>
          <w:lang w:val="de-DE"/>
        </w:rPr>
        <w:t>Rachel Pantazis</w:t>
      </w:r>
      <w:r>
        <w:rPr>
          <w:rFonts w:ascii="Times New Roman" w:cs="Times New Roman" w:hAnsi="Times New Roman" w:eastAsia="Times New Roman"/>
          <w:sz w:val="22"/>
          <w:szCs w:val="22"/>
          <w:rtl w:val="0"/>
          <w:lang w:val="de-DE"/>
        </w:rPr>
        <w:tab/>
        <w:tab/>
        <w:tab/>
        <w:tab/>
        <w:tab/>
        <w:t>Palace Theatre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A Cappella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 Group</w:t>
        <w:tab/>
        <w:tab/>
        <w:tab/>
        <w:t>Tiffany Colston</w:t>
        <w:tab/>
        <w:tab/>
        <w:tab/>
        <w:tab/>
        <w:tab/>
        <w:t>T</w:t>
      </w:r>
      <w:r>
        <w:rPr>
          <w:rFonts w:ascii="Times New Roman" w:hAnsi="Times New Roman"/>
          <w:sz w:val="22"/>
          <w:szCs w:val="22"/>
          <w:rtl w:val="0"/>
          <w:lang w:val="de-DE"/>
        </w:rPr>
        <w:t>CS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 Studios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Papa Pella</w:t>
        <w:tab/>
        <w:tab/>
        <w:tab/>
        <w:tab/>
        <w:t>Julius LaFlamme</w:t>
        <w:tab/>
        <w:tab/>
        <w:tab/>
        <w:tab/>
        <w:t>Seacoast Repertory Theatre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Acting Technique/Scene Study</w:t>
        <w:tab/>
        <w:tab/>
        <w:t>Jared Zirilli (Presently Enrolled)</w:t>
        <w:tab/>
        <w:tab/>
        <w:tab/>
        <w:t>New York, NY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Broadway Audition Workshop</w:t>
        <w:tab/>
        <w:tab/>
        <w:t>Jared Zirilli</w:t>
        <w:tab/>
        <w:tab/>
        <w:tab/>
        <w:tab/>
        <w:tab/>
        <w:t>Seacoast Repertory Theatre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 xml:space="preserve">Private </w:t>
      </w:r>
      <w:r>
        <w:rPr>
          <w:rFonts w:ascii="Times New Roman" w:hAnsi="Times New Roman"/>
          <w:sz w:val="22"/>
          <w:szCs w:val="22"/>
          <w:rtl w:val="0"/>
          <w:lang w:val="en-US"/>
        </w:rPr>
        <w:t>Musical Theatre/Ballet</w:t>
      </w:r>
      <w:r>
        <w:rPr>
          <w:rFonts w:ascii="Times New Roman" w:hAnsi="Times New Roman"/>
          <w:sz w:val="22"/>
          <w:szCs w:val="22"/>
          <w:rtl w:val="0"/>
          <w:lang w:val="en-US"/>
        </w:rPr>
        <w:t>/Tap</w:t>
      </w: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>Andrea Lyons (1+ yrs Presently Enrolled)</w:t>
        <w:tab/>
        <w:t>Seacoast Repertory Theatre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 xml:space="preserve">Group </w:t>
      </w:r>
      <w:r>
        <w:rPr>
          <w:rFonts w:ascii="Times New Roman" w:hAnsi="Times New Roman"/>
          <w:sz w:val="22"/>
          <w:szCs w:val="22"/>
          <w:rtl w:val="0"/>
          <w:lang w:val="en-US"/>
        </w:rPr>
        <w:t>Musical Theatre/Ballet</w:t>
      </w:r>
      <w:r>
        <w:rPr>
          <w:rFonts w:ascii="Times New Roman" w:hAnsi="Times New Roman"/>
          <w:sz w:val="22"/>
          <w:szCs w:val="22"/>
          <w:rtl w:val="0"/>
          <w:lang w:val="en-US"/>
        </w:rPr>
        <w:t>/Tap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</w:t>
        <w:tab/>
      </w:r>
      <w:r>
        <w:rPr>
          <w:rFonts w:ascii="Times New Roman" w:hAnsi="Times New Roman"/>
          <w:sz w:val="22"/>
          <w:szCs w:val="22"/>
          <w:rtl w:val="0"/>
          <w:lang w:val="en-US"/>
        </w:rPr>
        <w:t>Joe Maello (3+ yrs  Presently Enrolled)</w:t>
        <w:tab/>
      </w:r>
      <w:r>
        <w:rPr>
          <w:rFonts w:ascii="Times New Roman" w:cs="Times New Roman" w:hAnsi="Times New Roman" w:eastAsia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rtl w:val="0"/>
          <w:lang w:val="en-US"/>
        </w:rPr>
        <w:t>Downstage Centre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Vocal &amp; Performance Mentoring </w:t>
        <w:tab/>
        <w:t>Michael Scharff</w:t>
        <w:tab/>
        <w:t xml:space="preserve"> (2+ yrs Presently Enrolled)</w:t>
        <w:tab/>
        <w:t>M3 Artist Mentoring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Teen Vocal Master Class</w:t>
        <w:tab/>
        <w:tab/>
        <w:t>Patrick Dorow</w:t>
        <w:tab/>
        <w:tab/>
        <w:tab/>
        <w:tab/>
        <w:tab/>
        <w:t>Portsmouth, NH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TV/Film Teen Master Class</w:t>
        <w:tab/>
        <w:tab/>
        <w:t>Tiffany Little Canfield</w:t>
        <w:tab/>
        <w:tab/>
        <w:tab/>
        <w:tab/>
        <w:t>Boston Casting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Online Acting Technique </w:t>
        <w:tab/>
        <w:tab/>
        <w:t>Jeff Ostermueller</w:t>
        <w:tab/>
        <w:tab/>
        <w:tab/>
        <w:tab/>
      </w:r>
      <w:r>
        <w:rPr>
          <w:rFonts w:ascii="Times New Roman" w:hAnsi="Times New Roman"/>
          <w:sz w:val="22"/>
          <w:szCs w:val="22"/>
          <w:rtl w:val="0"/>
          <w:lang w:val="de-DE"/>
        </w:rPr>
        <w:t>Broadway Kids Audition</w:t>
      </w:r>
      <w:r>
        <w:rPr>
          <w:rFonts w:ascii="Times New Roman" w:hAnsi="Times New Roman"/>
          <w:sz w:val="22"/>
          <w:szCs w:val="22"/>
          <w:rtl w:val="0"/>
          <w:lang w:val="en-US"/>
        </w:rPr>
        <w:t>s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Audition Master Class</w:t>
        <w:tab/>
        <w:tab/>
        <w:tab/>
        <w:t>Alex Brightman/ACANY</w:t>
        <w:tab/>
        <w:tab/>
        <w:tab/>
        <w:t>New York, NY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Sitcom Workshop</w:t>
        <w:tab/>
        <w:tab/>
        <w:tab/>
        <w:t>Wendy Faraone/ACANY</w:t>
        <w:tab/>
        <w:tab/>
        <w:tab/>
        <w:t>New York, NY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Professional Teen Reel Workshop</w:t>
        <w:tab/>
        <w:t>Reel Productions</w:t>
        <w:tab/>
        <w:tab/>
        <w:tab/>
        <w:tab/>
        <w:t>Boston Casting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Steve Blackwood Master Acting Class</w:t>
        <w:tab/>
        <w:t>Steve Blackwood</w:t>
        <w:tab/>
        <w:tab/>
        <w:tab/>
        <w:tab/>
        <w:t>Newburyport, MA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Destination Broadway</w:t>
        <w:tab/>
        <w:tab/>
        <w:tab/>
        <w:t xml:space="preserve">Tiffany Haas/Artistic Director </w:t>
        <w:tab/>
        <w:tab/>
        <w:tab/>
        <w:t>New York, NY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Broadway Master Class (x2)</w:t>
        <w:tab/>
        <w:tab/>
        <w:t>Desi Oakley/The Desi Oakley Experience</w:t>
        <w:tab/>
        <w:t>A Broadway Kids Company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Character Scene Study for Teens</w:t>
        <w:tab/>
        <w:tab/>
        <w:t>Molly Oliver</w:t>
        <w:tab/>
        <w:tab/>
        <w:tab/>
        <w:tab/>
        <w:tab/>
        <w:t>Slate Casting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Broadway Industry Workshop</w:t>
        <w:tab/>
        <w:tab/>
        <w:t>Kurt Domoney</w:t>
        <w:tab/>
        <w:tab/>
        <w:tab/>
        <w:tab/>
        <w:tab/>
        <w:t>Broadway Kids Auditions</w:t>
        <w:tab/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Teen Advanced Acting</w:t>
        <w:tab/>
        <w:tab/>
        <w:tab/>
        <w:t>Lorna Brunelle</w:t>
        <w:tab/>
        <w:tab/>
        <w:tab/>
        <w:tab/>
        <w:tab/>
        <w:t>Boston Casting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On Camera Auditioning For Kids</w:t>
        <w:tab/>
        <w:t>Ashley Skomurski</w:t>
        <w:tab/>
        <w:tab/>
        <w:tab/>
        <w:tab/>
        <w:t xml:space="preserve">Slate Casting 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Vocal Lessons</w:t>
        <w:tab/>
        <w:tab/>
        <w:tab/>
        <w:tab/>
        <w:t>Rachel Pantazis</w:t>
        <w:tab/>
        <w:tab/>
        <w:tab/>
        <w:tab/>
        <w:tab/>
        <w:t>Patrick Dorow Productions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Acting &amp; Vocal Training</w:t>
        <w:tab/>
        <w:tab/>
        <w:t>Junior Acting Conservatory</w:t>
        <w:tab/>
        <w:tab/>
        <w:tab/>
        <w:t>Patrick Dorow Productions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</w:rPr>
      </w:pPr>
      <w:r>
        <w:rPr>
          <w:rFonts w:ascii="Times New Roman" w:hAnsi="Times New Roman"/>
          <w:b w:val="1"/>
          <w:bCs w:val="1"/>
          <w:sz w:val="22"/>
          <w:szCs w:val="22"/>
          <w:u w:val="single"/>
          <w:rtl w:val="0"/>
          <w:lang w:val="en-US"/>
        </w:rPr>
        <w:t>SPECIAL SKILLS</w:t>
      </w:r>
    </w:p>
    <w:p>
      <w:pPr>
        <w:pStyle w:val="Body A"/>
      </w:pPr>
      <w:r>
        <w:rPr>
          <w:rFonts w:ascii="Times New Roman" w:hAnsi="Times New Roman"/>
          <w:sz w:val="22"/>
          <w:szCs w:val="22"/>
          <w:rtl w:val="0"/>
          <w:lang w:val="en-US"/>
        </w:rPr>
        <w:t>Valid Passport.  NYC &amp; GA Work Permit(s). SAG waiver received. Singing: Alto to Mezzo Soprano/Musical Theatre. Dance: Musical Theatre, Ballet, Tap, Acro, Hip Hop, Jazz Lyrical. Sports: Soccer, Softball, Horseback Riding, Swimming, Skate Boarding, Surfing, Scooter &amp; Bicycle Riding. Water &amp; Snow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Tubing &amp;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Skiing.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