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after="0" w:line="240" w:lineRule="auto"/>
        <w:rPr>
          <w:rFonts w:ascii="Times New Roman" w:eastAsia="Times New Roman" w:hAnsi="Times New Roman" w:cs="Times New Roman"/>
          <w:b/>
          <w:bCs/>
          <w:color w:val="333333"/>
          <w:sz w:val="43"/>
          <w:szCs w:val="43"/>
        </w:rPr>
      </w:pPr>
      <w:r>
        <w:rPr>
          <w:rFonts w:ascii="Times New Roman" w:eastAsia="Times New Roman" w:hAnsi="Times New Roman" w:cs="Times New Roman"/>
          <w:b/>
          <w:bCs/>
          <w:noProof/>
          <w:color w:val="333333"/>
          <w:sz w:val="43"/>
          <w:szCs w:val="43"/>
        </w:rPr>
        <mc:AlternateContent>
          <mc:Choice Requires="wps">
            <w:drawing>
              <wp:anchor distT="0" distB="0" distL="114300" distR="114300" behindDoc="0" locked="0" layoutInCell="1" simplePos="0" relativeHeight="251659264" allowOverlap="1" hidden="0">
                <wp:simplePos x="0" y="0"/>
                <wp:positionH relativeFrom="column">
                  <wp:posOffset>-914400</wp:posOffset>
                </wp:positionH>
                <wp:positionV relativeFrom="paragraph">
                  <wp:posOffset>-114300</wp:posOffset>
                </wp:positionV>
                <wp:extent cx="8412480" cy="0"/>
                <wp:effectExtent l="3175" t="3175" r="3175" b="3175"/>
                <wp:wrapNone/>
                <wp:docPr id="1025" name="shape1025" hidden="0"/>
                <wp:cNvGraphicFramePr/>
                <a:graphic xmlns:a="http://schemas.openxmlformats.org/drawingml/2006/main">
                  <a:graphicData uri="http://schemas.microsoft.com/office/word/2010/wordprocessingShape">
                    <wps:wsp>
                      <wps:cNvSpPr>
                        <a:spLocks noRot="1"/>
                      </wps:cNvSpPr>
                      <wps:spPr>
                        <a:xfrm>
                          <a:off x="0" y="0"/>
                          <a:ext cx="8412480" cy="0"/>
                        </a:xfrm>
                        <a:prstGeom prst="line">
                          <a:avLst/>
                        </a:prstGeom>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line id="line 2" style="position:absolute;margin-left:-72pt;margin-top:-9pt;width:662.4pt;height:0pt;mso-wrap-style:infront;mso-position-horizontal-relative:column;mso-position-vertical-relative:line;v-text-anchor:top;z-index:251659264" o:allowincell="t" filled="f" strokecolor="#4472c4" strokeweight="0.5pt"/>
            </w:pict>
          </mc:Fallback>
        </mc:AlternateContent>
      </w:r>
      <w:r>
        <w:rPr>
          <w:rFonts w:ascii="Times New Roman" w:eastAsia="Times New Roman" w:hAnsi="Times New Roman" w:cs="Times New Roman"/>
          <w:b/>
          <w:bCs/>
          <w:color w:val="333333"/>
          <w:sz w:val="43"/>
          <w:szCs w:val="43"/>
        </w:rPr>
        <w:t>Brionne Wreh</w:t>
      </w:r>
    </w:p>
    <w:p>
      <w:pPr>
        <w:jc w:val="center"/>
        <w:spacing w:after="150"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 Magnolia Ave, Mableton, GA 30126</w:t>
      </w:r>
    </w:p>
    <w:p>
      <w:pPr>
        <w:jc w:val="center"/>
        <w:spacing w:after="150"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Cell: (470) 483-5251</w:t>
      </w:r>
    </w:p>
    <w:p>
      <w:pPr>
        <w:jc w:val="center"/>
        <w:spacing w:after="150" w:line="294" w:lineRule="atLeast"/>
        <w:rPr>
          <w:rFonts w:ascii="Times New Roman" w:eastAsia="Times New Roman" w:hAnsi="Times New Roman" w:cs="Times New Roman"/>
          <w:color w:val="333333"/>
          <w:sz w:val="24"/>
          <w:szCs w:val="24"/>
        </w:rPr>
      </w:pPr>
      <w:r>
        <w:fldChar w:fldCharType="begin"/>
      </w:r>
      <w:r>
        <w:instrText xml:space="preserve"> HYPERLINK "mailto:briewreh@gmail.com" </w:instrText>
      </w:r>
      <w:r>
        <w:fldChar w:fldCharType="separate"/>
      </w:r>
      <w:r>
        <w:rPr>
          <w:rStyle w:val="Hyperlink"/>
          <w:rFonts w:ascii="Times New Roman" w:eastAsia="Times New Roman" w:hAnsi="Times New Roman" w:cs="Times New Roman"/>
          <w:sz w:val="24"/>
          <w:szCs w:val="24"/>
        </w:rPr>
        <w:t>briewreh@gmail.com</w:t>
      </w:r>
      <w:r>
        <w:rPr>
          <w:rStyle w:val="Hyperlink"/>
          <w:rFonts w:ascii="Times New Roman" w:eastAsia="Times New Roman" w:hAnsi="Times New Roman" w:cs="Times New Roman"/>
          <w:sz w:val="24"/>
          <w:szCs w:val="24"/>
        </w:rPr>
        <w:fldChar w:fldCharType="end"/>
      </w:r>
    </w:p>
    <w:p>
      <w:pPr>
        <w:jc w:val="center"/>
        <w:spacing w:after="150" w:line="294" w:lineRule="atLeast"/>
        <w:rPr>
          <w:rFonts w:ascii="Times New Roman" w:eastAsia="Times New Roman" w:hAnsi="Times New Roman" w:cs="Times New Roman"/>
          <w:color w:val="333333"/>
          <w:sz w:val="21"/>
          <w:szCs w:val="21"/>
        </w:rPr>
      </w:pPr>
    </w:p>
    <w:p>
      <w:pPr>
        <w:spacing w:after="150"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Ambitious model with more than 10 years’ experience in collaborating with clients, photographers, and stylists to execute engaging local print campaigns and high-fashion advertorials. Highly experienced in runway modeling with the ability to sustain strict runway schedules and create highly successful runway shows. Natural acting skills combined with the ability to quickly memorize scripts and deliver lines to clearly articulate brands and promote products. Seeking to take next career step with a highly respected agency focused on creating engaging advertising campaigns for high-end and luxury brand clients.</w:t>
      </w:r>
    </w:p>
    <w:p>
      <w:pPr>
        <w:spacing w:after="0" w:line="240" w:lineRule="auto"/>
        <w:rPr>
          <w:rFonts w:ascii="Times New Roman" w:eastAsia="Times New Roman" w:hAnsi="Times New Roman" w:cs="Times New Roman"/>
          <w:color w:val="006699"/>
          <w:sz w:val="21"/>
          <w:szCs w:val="21"/>
        </w:rPr>
      </w:pPr>
    </w:p>
    <w:p>
      <w:pPr>
        <w:spacing w:after="0" w:line="240" w:lineRule="auto"/>
        <w:rPr>
          <w:rFonts w:ascii="Times New Roman" w:eastAsia="Times New Roman" w:hAnsi="Times New Roman" w:cs="Times New Roman"/>
          <w:color w:val="006699"/>
          <w:sz w:val="24"/>
          <w:szCs w:val="24"/>
        </w:rPr>
      </w:pPr>
      <w:r>
        <w:rPr>
          <w:rFonts w:ascii="Times New Roman" w:eastAsia="Times New Roman" w:hAnsi="Times New Roman" w:cs="Times New Roman"/>
          <w:color w:val="006699"/>
          <w:sz w:val="24"/>
          <w:szCs w:val="24"/>
        </w:rPr>
        <w:t>Core Qualifications</w:t>
      </w:r>
    </w:p>
    <w:p>
      <w:pPr>
        <w:ind w:left="225"/>
        <w:numPr>
          <w:ilvl w:val="0"/>
          <w:numId w:val="1"/>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Fashion, Print, and Runway Modeling</w:t>
      </w:r>
    </w:p>
    <w:p>
      <w:pPr>
        <w:ind w:left="225"/>
        <w:numPr>
          <w:ilvl w:val="0"/>
          <w:numId w:val="1"/>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Team Collaboration</w:t>
      </w:r>
    </w:p>
    <w:p>
      <w:pPr>
        <w:ind w:left="225"/>
        <w:numPr>
          <w:ilvl w:val="0"/>
          <w:numId w:val="1"/>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Interpretive Posing</w:t>
      </w:r>
    </w:p>
    <w:p>
      <w:pPr>
        <w:ind w:left="225"/>
        <w:numPr>
          <w:ilvl w:val="0"/>
          <w:numId w:val="1"/>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Client Relations</w:t>
      </w:r>
    </w:p>
    <w:p>
      <w:pPr>
        <w:ind w:left="225"/>
        <w:numPr>
          <w:ilvl w:val="0"/>
          <w:numId w:val="1"/>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Domestic and International Travel</w:t>
      </w:r>
    </w:p>
    <w:p>
      <w:pPr>
        <w:spacing w:after="0" w:line="240" w:lineRule="auto"/>
        <w:rPr>
          <w:rFonts w:ascii="Times New Roman" w:eastAsia="Times New Roman" w:hAnsi="Times New Roman" w:cs="Times New Roman"/>
          <w:color w:val="006699"/>
          <w:sz w:val="24"/>
          <w:szCs w:val="24"/>
        </w:rPr>
      </w:pPr>
      <w:r>
        <w:rPr>
          <w:rFonts w:ascii="Times New Roman" w:eastAsia="Times New Roman" w:hAnsi="Times New Roman" w:cs="Times New Roman"/>
          <w:color w:val="006699"/>
          <w:sz w:val="24"/>
          <w:szCs w:val="24"/>
        </w:rPr>
        <w:t>Professional Experience</w:t>
      </w:r>
    </w:p>
    <w:p>
      <w:pPr>
        <w:spacing w:after="0" w:line="240" w:lineRule="auto"/>
        <w:rPr>
          <w:rFonts w:ascii="Times New Roman" w:eastAsia="Times New Roman" w:hAnsi="Times New Roman" w:cs="Times New Roman"/>
          <w:b/>
          <w:bCs/>
          <w:color w:val="333333"/>
          <w:sz w:val="24"/>
          <w:szCs w:val="24"/>
          <w:u w:val="single" w:color="auto"/>
        </w:rPr>
      </w:pPr>
      <w:r>
        <w:rPr>
          <w:rFonts w:ascii="Times New Roman" w:eastAsia="Times New Roman" w:hAnsi="Times New Roman" w:cs="Times New Roman"/>
          <w:b/>
          <w:bCs/>
          <w:color w:val="333333"/>
          <w:sz w:val="24"/>
          <w:szCs w:val="24"/>
          <w:u w:val="single" w:color="auto"/>
        </w:rPr>
        <w:t>RUNWAY MODEL</w:t>
      </w:r>
    </w:p>
    <w:p>
      <w:pPr>
        <w:spacing w:after="0" w:line="240" w:lineRule="auto"/>
        <w:rPr>
          <w:rFonts w:ascii="Times New Roman" w:eastAsia="Times New Roman" w:hAnsi="Times New Roman" w:cs="Times New Roman"/>
          <w:b/>
          <w:bCs/>
          <w:color w:val="333333"/>
          <w:sz w:val="24"/>
          <w:szCs w:val="24"/>
          <w:u w:val="single" w:color="auto"/>
        </w:rPr>
      </w:pP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02/2020</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Bronner Brothers</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p>
    <w:p>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 xml:space="preserve">Designers: </w:t>
      </w:r>
      <w:r>
        <w:rPr>
          <w:rFonts w:ascii="Times New Roman" w:eastAsia="Times New Roman" w:hAnsi="Times New Roman" w:cs="Times New Roman"/>
          <w:color w:val="333333"/>
          <w:sz w:val="24"/>
          <w:szCs w:val="24"/>
        </w:rPr>
        <w:t>Moria Frazier aka Fingaz and Kevin Carter</w:t>
      </w:r>
    </w:p>
    <w:p>
      <w:pPr>
        <w:ind w:left="720" w:firstLine="720"/>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Atlanta, GA</w:t>
      </w:r>
    </w:p>
    <w:p>
      <w:pPr>
        <w:spacing w:after="0" w:line="240" w:lineRule="auto"/>
        <w:rPr>
          <w:rFonts w:ascii="Times New Roman" w:eastAsia="Times New Roman" w:hAnsi="Times New Roman" w:cs="Times New Roman"/>
          <w:b/>
          <w:bCs/>
          <w:color w:val="333333"/>
          <w:sz w:val="24"/>
          <w:szCs w:val="24"/>
        </w:rPr>
      </w:pP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02/2020</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Boutique Fashion Week</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p>
    <w:p>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 xml:space="preserve">Designers: </w:t>
      </w:r>
      <w:r>
        <w:rPr>
          <w:rFonts w:ascii="Times New Roman" w:eastAsia="Times New Roman" w:hAnsi="Times New Roman" w:cs="Times New Roman"/>
          <w:color w:val="333333"/>
          <w:sz w:val="24"/>
          <w:szCs w:val="24"/>
        </w:rPr>
        <w:t>Various Designers</w:t>
      </w:r>
    </w:p>
    <w:p>
      <w:pPr>
        <w:ind w:left="720" w:firstLine="720"/>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Atlanta, GA</w:t>
      </w:r>
    </w:p>
    <w:p>
      <w:pPr>
        <w:spacing w:after="0" w:line="240" w:lineRule="auto"/>
        <w:rPr>
          <w:rFonts w:ascii="Times New Roman" w:eastAsia="Times New Roman" w:hAnsi="Times New Roman" w:cs="Times New Roman"/>
          <w:b/>
          <w:bCs/>
          <w:color w:val="333333"/>
          <w:sz w:val="24"/>
          <w:szCs w:val="24"/>
        </w:rPr>
      </w:pP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08/2019</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Pitch Black Fashion Show</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p>
    <w:p>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 xml:space="preserve">Designer: </w:t>
      </w:r>
      <w:r>
        <w:rPr>
          <w:rFonts w:ascii="Times New Roman" w:eastAsia="Times New Roman" w:hAnsi="Times New Roman" w:cs="Times New Roman"/>
          <w:color w:val="333333"/>
          <w:sz w:val="24"/>
          <w:szCs w:val="24"/>
        </w:rPr>
        <w:t>House of LaRue’</w:t>
      </w: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b/>
          <w:bCs/>
          <w:color w:val="333333"/>
          <w:sz w:val="24"/>
          <w:szCs w:val="24"/>
        </w:rPr>
        <w:t>Atlanta, GA</w:t>
      </w:r>
    </w:p>
    <w:p>
      <w:pPr>
        <w:spacing w:after="0" w:line="240" w:lineRule="auto"/>
        <w:rPr>
          <w:rFonts w:ascii="Times New Roman" w:eastAsia="Times New Roman" w:hAnsi="Times New Roman" w:cs="Times New Roman"/>
          <w:b/>
          <w:bCs/>
          <w:color w:val="333333"/>
          <w:sz w:val="24"/>
          <w:szCs w:val="24"/>
        </w:rPr>
      </w:pP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06/2019</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Walk Fashion Show</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p>
    <w:p>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 xml:space="preserve">Designer: </w:t>
      </w:r>
      <w:r>
        <w:rPr>
          <w:rFonts w:ascii="Times New Roman" w:eastAsia="Times New Roman" w:hAnsi="Times New Roman" w:cs="Times New Roman"/>
          <w:color w:val="333333"/>
          <w:sz w:val="24"/>
          <w:szCs w:val="24"/>
        </w:rPr>
        <w:t>Tiara Donyale</w:t>
      </w: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b/>
          <w:bCs/>
          <w:color w:val="333333"/>
          <w:sz w:val="24"/>
          <w:szCs w:val="24"/>
        </w:rPr>
        <w:t>Atlanta, GA</w:t>
      </w:r>
    </w:p>
    <w:p>
      <w:pPr>
        <w:spacing w:after="0" w:line="240" w:lineRule="auto"/>
        <w:rPr>
          <w:rFonts w:ascii="Times New Roman" w:eastAsia="Times New Roman" w:hAnsi="Times New Roman" w:cs="Times New Roman"/>
          <w:b/>
          <w:bCs/>
          <w:color w:val="333333"/>
          <w:sz w:val="24"/>
          <w:szCs w:val="24"/>
        </w:rPr>
      </w:pP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02/2019</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NY Fashion Week</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p>
    <w:p>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 xml:space="preserve">Designers: </w:t>
      </w:r>
      <w:r>
        <w:rPr>
          <w:rFonts w:ascii="Times New Roman" w:eastAsia="Times New Roman" w:hAnsi="Times New Roman" w:cs="Times New Roman"/>
          <w:color w:val="333333"/>
          <w:sz w:val="24"/>
          <w:szCs w:val="24"/>
        </w:rPr>
        <w:t>Various Designers</w:t>
      </w: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b/>
          <w:bCs/>
          <w:color w:val="333333"/>
          <w:sz w:val="24"/>
          <w:szCs w:val="24"/>
        </w:rPr>
        <w:t>New York, NY</w:t>
      </w:r>
    </w:p>
    <w:p>
      <w:pPr>
        <w:spacing w:after="0" w:line="240" w:lineRule="auto"/>
        <w:rPr>
          <w:rFonts w:ascii="Times New Roman" w:eastAsia="Times New Roman" w:hAnsi="Times New Roman" w:cs="Times New Roman"/>
          <w:b/>
          <w:bCs/>
          <w:color w:val="333333"/>
          <w:sz w:val="24"/>
          <w:szCs w:val="24"/>
        </w:rPr>
      </w:pP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12/2018</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Battle of The Carolina Hair Competition</w:t>
      </w:r>
      <w:r>
        <w:rPr>
          <w:rFonts w:ascii="Times New Roman" w:eastAsia="Times New Roman" w:hAnsi="Times New Roman" w:cs="Times New Roman"/>
          <w:b/>
          <w:bCs/>
          <w:color w:val="333333"/>
          <w:sz w:val="24"/>
          <w:szCs w:val="24"/>
        </w:rPr>
        <w:tab/>
      </w:r>
    </w:p>
    <w:p>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 xml:space="preserve">Stylist: </w:t>
      </w:r>
      <w:r>
        <w:rPr>
          <w:rFonts w:ascii="Times New Roman" w:eastAsia="Times New Roman" w:hAnsi="Times New Roman" w:cs="Times New Roman"/>
          <w:color w:val="333333"/>
          <w:sz w:val="24"/>
          <w:szCs w:val="24"/>
        </w:rPr>
        <w:t>Marcus Doss</w:t>
      </w: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b/>
          <w:bCs/>
          <w:color w:val="333333"/>
          <w:sz w:val="24"/>
          <w:szCs w:val="24"/>
        </w:rPr>
        <w:t>Charlotte, NC</w:t>
      </w:r>
    </w:p>
    <w:p>
      <w:pPr>
        <w:spacing w:after="0" w:line="240" w:lineRule="auto"/>
        <w:rPr>
          <w:rFonts w:ascii="Times New Roman" w:eastAsia="Times New Roman" w:hAnsi="Times New Roman" w:cs="Times New Roman"/>
          <w:b/>
          <w:bCs/>
          <w:color w:val="333333"/>
          <w:sz w:val="24"/>
          <w:szCs w:val="24"/>
        </w:rPr>
      </w:pP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10/2018</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Purge the Runway</w:t>
      </w:r>
    </w:p>
    <w:p>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 xml:space="preserve">Stylist: </w:t>
      </w:r>
      <w:r>
        <w:rPr>
          <w:rFonts w:ascii="Times New Roman" w:eastAsia="Times New Roman" w:hAnsi="Times New Roman" w:cs="Times New Roman"/>
          <w:color w:val="333333"/>
          <w:sz w:val="24"/>
          <w:szCs w:val="24"/>
        </w:rPr>
        <w:t xml:space="preserve"> Marcus Doss</w:t>
      </w: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b/>
          <w:bCs/>
          <w:color w:val="333333"/>
          <w:sz w:val="24"/>
          <w:szCs w:val="24"/>
        </w:rPr>
        <w:t>Fayetteville, NC</w:t>
      </w:r>
    </w:p>
    <w:p>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p>
    <w:p>
      <w:pPr>
        <w:ind w:left="225"/>
        <w:numPr>
          <w:ilvl w:val="0"/>
          <w:numId w:val="2"/>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Promote luxury brand products in print publications and during runway and fashion shows.</w:t>
      </w:r>
    </w:p>
    <w:p>
      <w:pPr>
        <w:ind w:left="225"/>
        <w:numPr>
          <w:ilvl w:val="0"/>
          <w:numId w:val="2"/>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Meet with clients and designers to establish creative vision and direction.</w:t>
      </w:r>
    </w:p>
    <w:p>
      <w:pPr>
        <w:ind w:left="225"/>
        <w:numPr>
          <w:ilvl w:val="0"/>
          <w:numId w:val="2"/>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Strike interpretive poses to promote and sell clothing and accessories during filmed or live appearances, and during photo shoots.</w:t>
      </w:r>
    </w:p>
    <w:p>
      <w:pPr>
        <w:ind w:left="225"/>
        <w:numPr>
          <w:ilvl w:val="0"/>
          <w:numId w:val="2"/>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Work with designers, photographers, make-up artists, fashion coordinators, stylists, and producers to achieve creative vision and maintain fashion show and photo shoot schedules.</w:t>
      </w:r>
    </w:p>
    <w:p>
      <w:pPr>
        <w:ind w:left="225"/>
        <w:numPr>
          <w:ilvl w:val="0"/>
          <w:numId w:val="2"/>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Study and master backstage routines, schedules, and clothing changes to optimize fashion show appearances.</w:t>
      </w:r>
    </w:p>
    <w:p>
      <w:pPr>
        <w:spacing w:after="150"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KEY ACHIEVEMENTS</w:t>
      </w:r>
    </w:p>
    <w:p>
      <w:pPr>
        <w:ind w:left="225"/>
        <w:numPr>
          <w:ilvl w:val="0"/>
          <w:numId w:val="3"/>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Traveled to New York, Fayetteville, and Charlotte for assignments.</w:t>
      </w:r>
    </w:p>
    <w:p>
      <w:pPr>
        <w:spacing w:after="0" w:line="240" w:lineRule="auto"/>
        <w:rPr>
          <w:rFonts w:ascii="Times New Roman" w:eastAsia="Times New Roman" w:hAnsi="Times New Roman" w:cs="Times New Roman"/>
          <w:b/>
          <w:bCs/>
          <w:color w:val="333333"/>
          <w:sz w:val="24"/>
          <w:szCs w:val="24"/>
          <w:u w:val="single" w:color="auto"/>
        </w:rPr>
      </w:pPr>
      <w:r>
        <w:rPr>
          <w:rFonts w:ascii="Times New Roman" w:eastAsia="Times New Roman" w:hAnsi="Times New Roman" w:cs="Times New Roman"/>
          <w:b/>
          <w:bCs/>
          <w:color w:val="333333"/>
          <w:sz w:val="24"/>
          <w:szCs w:val="24"/>
          <w:u w:val="single" w:color="auto"/>
        </w:rPr>
        <w:t>PRINT MODEL</w:t>
      </w:r>
    </w:p>
    <w:p>
      <w:pPr>
        <w:spacing w:after="0" w:line="240" w:lineRule="auto"/>
        <w:rPr>
          <w:rFonts w:ascii="Times New Roman" w:eastAsia="Times New Roman" w:hAnsi="Times New Roman" w:cs="Times New Roman"/>
          <w:b/>
          <w:bCs/>
          <w:color w:val="333333"/>
          <w:sz w:val="24"/>
          <w:szCs w:val="24"/>
        </w:rPr>
      </w:pP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03/2020</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Urban Spice Magazine</w:t>
      </w:r>
    </w:p>
    <w:p>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 xml:space="preserve">Designer: </w:t>
      </w:r>
      <w:r>
        <w:rPr>
          <w:rFonts w:ascii="Times New Roman" w:eastAsia="Times New Roman" w:hAnsi="Times New Roman" w:cs="Times New Roman"/>
          <w:color w:val="333333"/>
          <w:sz w:val="24"/>
          <w:szCs w:val="24"/>
        </w:rPr>
        <w:t xml:space="preserve"> Shaland Designs</w:t>
      </w: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b/>
          <w:bCs/>
          <w:color w:val="333333"/>
          <w:sz w:val="24"/>
          <w:szCs w:val="24"/>
        </w:rPr>
        <w:t>Atlanta, GA</w:t>
      </w:r>
    </w:p>
    <w:p>
      <w:pPr>
        <w:spacing w:after="0" w:line="240" w:lineRule="auto"/>
        <w:rPr>
          <w:rFonts w:ascii="Times New Roman" w:eastAsia="Times New Roman" w:hAnsi="Times New Roman" w:cs="Times New Roman"/>
          <w:b/>
          <w:bCs/>
          <w:color w:val="333333"/>
          <w:sz w:val="24"/>
          <w:szCs w:val="24"/>
        </w:rPr>
      </w:pP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08/2019</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Pretty Thug Magazine</w:t>
      </w:r>
    </w:p>
    <w:p>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 xml:space="preserve">Designer: </w:t>
      </w:r>
      <w:r>
        <w:rPr>
          <w:rFonts w:ascii="Times New Roman" w:eastAsia="Times New Roman" w:hAnsi="Times New Roman" w:cs="Times New Roman"/>
          <w:color w:val="333333"/>
          <w:sz w:val="24"/>
          <w:szCs w:val="24"/>
        </w:rPr>
        <w:t>House of LaRue</w:t>
      </w: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b/>
          <w:bCs/>
          <w:color w:val="333333"/>
          <w:sz w:val="24"/>
          <w:szCs w:val="24"/>
        </w:rPr>
        <w:t>Atlanta, GA</w:t>
      </w:r>
    </w:p>
    <w:p>
      <w:pPr>
        <w:spacing w:after="0" w:line="240" w:lineRule="auto"/>
        <w:rPr>
          <w:rFonts w:ascii="Times New Roman" w:eastAsia="Times New Roman" w:hAnsi="Times New Roman" w:cs="Times New Roman"/>
          <w:b/>
          <w:bCs/>
          <w:color w:val="333333"/>
          <w:sz w:val="24"/>
          <w:szCs w:val="24"/>
        </w:rPr>
      </w:pP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07/2019</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Iconique Magazine</w:t>
      </w:r>
    </w:p>
    <w:p>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 xml:space="preserve">Designer: </w:t>
      </w:r>
      <w:r>
        <w:rPr>
          <w:rFonts w:ascii="Times New Roman" w:eastAsia="Times New Roman" w:hAnsi="Times New Roman" w:cs="Times New Roman"/>
          <w:color w:val="333333"/>
          <w:sz w:val="24"/>
          <w:szCs w:val="24"/>
        </w:rPr>
        <w:t>Sylvia Robinson</w:t>
      </w: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b/>
          <w:bCs/>
          <w:color w:val="333333"/>
          <w:sz w:val="24"/>
          <w:szCs w:val="24"/>
        </w:rPr>
        <w:t>Atlanta, GA</w:t>
      </w:r>
    </w:p>
    <w:p>
      <w:pPr>
        <w:spacing w:after="0" w:line="240" w:lineRule="auto"/>
        <w:rPr>
          <w:rFonts w:ascii="Times New Roman" w:eastAsia="Times New Roman" w:hAnsi="Times New Roman" w:cs="Times New Roman"/>
          <w:b/>
          <w:bCs/>
          <w:color w:val="333333"/>
          <w:sz w:val="24"/>
          <w:szCs w:val="24"/>
        </w:rPr>
      </w:pP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09/2018</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Iconique Magazine</w:t>
      </w:r>
    </w:p>
    <w:p>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 xml:space="preserve">Designer: </w:t>
      </w:r>
      <w:r>
        <w:rPr>
          <w:rFonts w:ascii="Times New Roman" w:eastAsia="Times New Roman" w:hAnsi="Times New Roman" w:cs="Times New Roman"/>
          <w:color w:val="333333"/>
          <w:sz w:val="24"/>
          <w:szCs w:val="24"/>
        </w:rPr>
        <w:t>Strut by Toi</w:t>
      </w: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r>
      <w:r>
        <w:rPr>
          <w:rFonts w:ascii="Times New Roman" w:eastAsia="Times New Roman" w:hAnsi="Times New Roman" w:cs="Times New Roman"/>
          <w:b/>
          <w:bCs/>
          <w:color w:val="333333"/>
          <w:sz w:val="24"/>
          <w:szCs w:val="24"/>
        </w:rPr>
        <w:t>Atlanta, GA</w:t>
      </w:r>
    </w:p>
    <w:p>
      <w:pPr>
        <w:ind w:left="225"/>
        <w:numPr>
          <w:ilvl w:val="0"/>
          <w:numId w:val="4"/>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Promoted fashion products and events in printed publications.</w:t>
      </w:r>
    </w:p>
    <w:p>
      <w:pPr>
        <w:ind w:left="225"/>
        <w:numPr>
          <w:ilvl w:val="0"/>
          <w:numId w:val="4"/>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Modeled for various local advertisements and promos.</w:t>
      </w:r>
    </w:p>
    <w:p>
      <w:pPr>
        <w:ind w:left="225"/>
        <w:numPr>
          <w:ilvl w:val="0"/>
          <w:numId w:val="4"/>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Studied routines, poses, and fashion show and photo shoot schedules to facilitate campaign productions and goals.</w:t>
      </w:r>
    </w:p>
    <w:p>
      <w:pPr>
        <w:ind w:left="225"/>
        <w:numPr>
          <w:ilvl w:val="0"/>
          <w:numId w:val="4"/>
        </w:numPr>
        <w:spacing w:after="100" w:afterAutospacing="1" w:before="100" w:beforeAutospacing="1" w:line="294"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Met with clients and designers to define creative vision and followed detailed instructions from directors and photographers to capture high-fashion images used in print advertorials.</w:t>
      </w:r>
    </w:p>
    <w:p>
      <w:pPr>
        <w:spacing w:after="0" w:line="240" w:lineRule="auto"/>
        <w:rPr>
          <w:rFonts w:ascii="Times New Roman" w:eastAsia="Times New Roman" w:hAnsi="Times New Roman" w:cs="Times New Roman"/>
          <w:color w:val="006699"/>
          <w:sz w:val="24"/>
          <w:szCs w:val="24"/>
        </w:rPr>
      </w:pPr>
      <w:r>
        <w:rPr>
          <w:rFonts w:ascii="Times New Roman" w:eastAsia="Times New Roman" w:hAnsi="Times New Roman" w:cs="Times New Roman"/>
          <w:color w:val="006699"/>
          <w:sz w:val="24"/>
          <w:szCs w:val="24"/>
        </w:rPr>
        <w:t>Professional Development</w:t>
      </w: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Evolve Acting Studio, Victor Love, Atlanta, GA </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08/2019-01/2020</w:t>
      </w:r>
    </w:p>
    <w:p>
      <w:pPr>
        <w:spacing w:after="0" w:line="240" w:lineRule="auto"/>
        <w:rPr>
          <w:rFonts w:ascii="Times New Roman" w:eastAsia="Times New Roman" w:hAnsi="Times New Roman" w:cs="Times New Roman"/>
          <w:b/>
          <w:bCs/>
          <w:color w:val="333333"/>
          <w:sz w:val="24"/>
          <w:szCs w:val="24"/>
        </w:rPr>
      </w:pPr>
    </w:p>
    <w:p>
      <w:pPr>
        <w:spacing w:after="0" w:line="240" w:lineRule="auto"/>
        <w:rPr>
          <w:rFonts w:ascii="Times New Roman" w:eastAsia="Times New Roman" w:hAnsi="Times New Roman" w:cs="Times New Roman"/>
          <w:color w:val="006699"/>
          <w:sz w:val="24"/>
          <w:szCs w:val="24"/>
        </w:rPr>
      </w:pPr>
      <w:r>
        <w:rPr>
          <w:rFonts w:ascii="Times New Roman" w:eastAsia="Times New Roman" w:hAnsi="Times New Roman" w:cs="Times New Roman"/>
          <w:color w:val="006699"/>
          <w:sz w:val="24"/>
          <w:szCs w:val="24"/>
        </w:rPr>
        <w:t>Manager</w:t>
      </w:r>
      <w:r>
        <w:rPr>
          <w:rFonts w:ascii="Times New Roman" w:eastAsia="Times New Roman" w:hAnsi="Times New Roman" w:cs="Times New Roman"/>
          <w:color w:val="006699"/>
          <w:sz w:val="24"/>
          <w:szCs w:val="24"/>
          <w:rtl w:val="off"/>
        </w:rPr>
        <w:t>/</w:t>
      </w:r>
      <w:r>
        <w:rPr>
          <w:rFonts w:ascii="Times New Roman" w:eastAsia="Times New Roman" w:hAnsi="Times New Roman" w:cs="Times New Roman"/>
          <w:color w:val="006699"/>
          <w:sz w:val="24"/>
          <w:szCs w:val="24"/>
          <w:rtl w:val="off"/>
        </w:rPr>
        <w:t>Repr</w:t>
      </w:r>
      <w:r>
        <w:rPr>
          <w:rFonts w:ascii="Times New Roman" w:eastAsia="Times New Roman" w:hAnsi="Times New Roman" w:cs="Times New Roman"/>
          <w:color w:val="006699"/>
          <w:sz w:val="24"/>
          <w:szCs w:val="24"/>
          <w:rtl w:val="off"/>
        </w:rPr>
        <w:t xml:space="preserve">esentative </w:t>
      </w:r>
    </w:p>
    <w:p>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Bena Klier</w:t>
      </w:r>
    </w:p>
    <w:p>
      <w:pPr>
        <w:rPr>
          <w:rFonts w:ascii="Times New Roman" w:eastAsia="Times New Roman" w:hAnsi="Times New Roman" w:cs="Times New Roman"/>
          <w:color w:val="333333"/>
          <w:sz w:val="24"/>
          <w:szCs w:val="24"/>
        </w:rPr>
      </w:pPr>
      <w:r>
        <w:fldChar w:fldCharType="begin"/>
      </w:r>
      <w:r>
        <w:instrText xml:space="preserve"> HYPERLINK "mailto:Blaqorchidtalentmanagement@gmail.com" </w:instrText>
      </w:r>
      <w:r>
        <w:fldChar w:fldCharType="separate"/>
      </w:r>
      <w:r>
        <w:rPr>
          <w:rStyle w:val="Hyperlink"/>
          <w:rFonts w:ascii="Times New Roman" w:eastAsia="Times New Roman" w:hAnsi="Times New Roman" w:cs="Times New Roman"/>
          <w:sz w:val="24"/>
          <w:szCs w:val="24"/>
        </w:rPr>
        <w:t>Blaqorchidtalentmanagement@gmail.com</w:t>
      </w:r>
      <w:r>
        <w:rPr>
          <w:rStyle w:val="Hyperlink"/>
          <w:rFonts w:ascii="Times New Roman" w:eastAsia="Times New Roman" w:hAnsi="Times New Roman" w:cs="Times New Roman"/>
          <w:sz w:val="24"/>
          <w:szCs w:val="24"/>
        </w:rPr>
        <w:fldChar w:fldCharType="end"/>
      </w:r>
    </w:p>
    <w:p>
      <w:pPr>
        <w:rPr>
          <w:rFonts w:ascii="Times New Roman" w:eastAsia="Times New Roman" w:hAnsi="Times New Roman" w:cs="Times New Roman"/>
          <w:color w:val="333333"/>
          <w:sz w:val="24"/>
          <w:szCs w:val="24"/>
        </w:rPr>
      </w:pPr>
    </w:p>
    <w:p>
      <w:pPr>
        <w:spacing w:after="0" w:line="240" w:lineRule="auto"/>
        <w:rPr>
          <w:rFonts w:ascii="Times New Roman" w:eastAsia="Times New Roman" w:hAnsi="Times New Roman" w:cs="Times New Roman"/>
          <w:color w:val="006699"/>
          <w:sz w:val="24"/>
          <w:szCs w:val="24"/>
        </w:rPr>
      </w:pPr>
      <w:r>
        <w:rPr>
          <w:rFonts w:ascii="Times New Roman" w:eastAsia="Times New Roman" w:hAnsi="Times New Roman" w:cs="Times New Roman"/>
          <w:color w:val="006699"/>
          <w:sz w:val="24"/>
          <w:szCs w:val="24"/>
        </w:rPr>
        <w:t>IMDB</w:t>
      </w:r>
    </w:p>
    <w:p>
      <w:pPr>
        <w:rPr>
          <w:rFonts w:ascii="Times New Roman" w:eastAsia="Times New Roman" w:hAnsi="Times New Roman" w:cs="Times New Roman"/>
          <w:color w:val="333333"/>
          <w:sz w:val="24"/>
          <w:szCs w:val="24"/>
        </w:rPr>
      </w:pPr>
      <w:r>
        <w:fldChar w:fldCharType="begin"/>
      </w:r>
      <w:r>
        <w:instrText xml:space="preserve"> HYPERLINK "https://pro.imdb.com/name/nm11139204?s=40b84f24-d62f-1698-eba4-5c547544295e&amp;site_preference=normal&amp;fbclid=IwAR00h24TxKt2QauvSs49To9z_Kipj1Jwh1hGKS5BuLVIDuCCGXSThcr-bnw" \t "_blank" </w:instrText>
      </w:r>
      <w:r>
        <w:fldChar w:fldCharType="separate"/>
      </w:r>
      <w:r>
        <w:rPr>
          <w:rFonts w:ascii="Times New Roman" w:eastAsia="Times New Roman" w:hAnsi="Times New Roman" w:cs="Times New Roman"/>
          <w:color w:val="333333"/>
          <w:sz w:val="24"/>
          <w:szCs w:val="24"/>
        </w:rPr>
        <w:t>https://pro.imdb.com/name/nm11139204?s=40b84f24-d62f-1698-eba4-5c547544295e&amp;site_preference=normal</w:t>
      </w:r>
      <w:r>
        <w:rPr>
          <w:rFonts w:ascii="Times New Roman" w:eastAsia="Times New Roman" w:hAnsi="Times New Roman" w:cs="Times New Roman"/>
          <w:color w:val="333333"/>
          <w:sz w:val="24"/>
          <w:szCs w:val="24"/>
        </w:rPr>
        <w:fldChar w:fldCharType="end"/>
      </w:r>
    </w:p>
    <w:p>
      <w:pPr>
        <w:rPr>
          <w:rFonts w:ascii="Times New Roman" w:eastAsia="Times New Roman" w:hAnsi="Times New Roman" w:cs="Times New Roman"/>
          <w:color w:val="333333"/>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00007A87" w:usb1="80000000" w:usb2="00000008" w:usb3="00000001" w:csb0="400001FF" w:csb1="FFFF0000"/>
  </w:font>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00"/>
    <w:notTrueType w:val="false"/>
    <w:sig w:usb0="00007A87" w:usb1="80000000" w:usb2="00000008"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28c70bf3"/>
    <w:multiLevelType w:val="multilevel"/>
    <w:tmpl w:val="40f68448"/>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1">
    <w:nsid w:val="35fa7677"/>
    <w:multiLevelType w:val="multilevel"/>
    <w:tmpl w:val="1a5ef8d0"/>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2">
    <w:nsid w:val="75225b7b"/>
    <w:multiLevelType w:val="multilevel"/>
    <w:tmpl w:val="b4a0f860"/>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abstractNum w:abstractNumId="3">
    <w:nsid w:val="61814fd3"/>
    <w:multiLevelType w:val="multilevel"/>
    <w:tmpl w:val="193c625a"/>
    <w:lvl w:ilvl="0">
      <w:start w:val="1"/>
      <w:numFmt w:val="bullet"/>
      <w:lvlText w:val=""/>
      <w:lvlJc w:val="left"/>
      <w:pPr>
        <w:ind w:left="720" w:hanging="360"/>
        <w:tabs>
          <w:tab w:val="num" w:pos="720"/>
        </w:tabs>
      </w:pPr>
      <w:rPr>
        <w:rFonts w:ascii="Symbol" w:hAnsi="Symbol" w:hint="default"/>
        <w:sz w:val="20"/>
      </w:rPr>
    </w:lvl>
    <w:lvl w:ilvl="1" w:tentative="on">
      <w:start w:val="1"/>
      <w:numFmt w:val="bullet"/>
      <w:lvlText w:val="o"/>
      <w:lvlJc w:val="left"/>
      <w:pPr>
        <w:ind w:left="1440" w:hanging="360"/>
        <w:tabs>
          <w:tab w:val="num" w:pos="1440"/>
        </w:tabs>
      </w:pPr>
      <w:rPr>
        <w:rFonts w:ascii="Courier New" w:hAnsi="Courier New" w:hint="default"/>
        <w:sz w:val="20"/>
      </w:rPr>
    </w:lvl>
    <w:lvl w:ilvl="2" w:tentative="on">
      <w:start w:val="1"/>
      <w:numFmt w:val="bullet"/>
      <w:lvlText w:val=""/>
      <w:lvlJc w:val="left"/>
      <w:pPr>
        <w:ind w:left="2160" w:hanging="360"/>
        <w:tabs>
          <w:tab w:val="num" w:pos="2160"/>
        </w:tabs>
      </w:pPr>
      <w:rPr>
        <w:rFonts w:ascii="Wingdings" w:hAnsi="Wingdings" w:hint="default"/>
        <w:sz w:val="20"/>
      </w:rPr>
    </w:lvl>
    <w:lvl w:ilvl="3" w:tentative="on">
      <w:start w:val="1"/>
      <w:numFmt w:val="bullet"/>
      <w:lvlText w:val=""/>
      <w:lvlJc w:val="left"/>
      <w:pPr>
        <w:ind w:left="2880" w:hanging="360"/>
        <w:tabs>
          <w:tab w:val="num" w:pos="2880"/>
        </w:tabs>
      </w:pPr>
      <w:rPr>
        <w:rFonts w:ascii="Wingdings" w:hAnsi="Wingdings" w:hint="default"/>
        <w:sz w:val="20"/>
      </w:rPr>
    </w:lvl>
    <w:lvl w:ilvl="4" w:tentative="on">
      <w:start w:val="1"/>
      <w:numFmt w:val="bullet"/>
      <w:lvlText w:val=""/>
      <w:lvlJc w:val="left"/>
      <w:pPr>
        <w:ind w:left="3600" w:hanging="360"/>
        <w:tabs>
          <w:tab w:val="num" w:pos="3600"/>
        </w:tabs>
      </w:pPr>
      <w:rPr>
        <w:rFonts w:ascii="Wingdings" w:hAnsi="Wingdings" w:hint="default"/>
        <w:sz w:val="20"/>
      </w:rPr>
    </w:lvl>
    <w:lvl w:ilvl="5" w:tentative="on">
      <w:start w:val="1"/>
      <w:numFmt w:val="bullet"/>
      <w:lvlText w:val=""/>
      <w:lvlJc w:val="left"/>
      <w:pPr>
        <w:ind w:left="4320" w:hanging="360"/>
        <w:tabs>
          <w:tab w:val="num" w:pos="4320"/>
        </w:tabs>
      </w:pPr>
      <w:rPr>
        <w:rFonts w:ascii="Wingdings" w:hAnsi="Wingdings" w:hint="default"/>
        <w:sz w:val="20"/>
      </w:rPr>
    </w:lvl>
    <w:lvl w:ilvl="6" w:tentative="on">
      <w:start w:val="1"/>
      <w:numFmt w:val="bullet"/>
      <w:lvlText w:val=""/>
      <w:lvlJc w:val="left"/>
      <w:pPr>
        <w:ind w:left="5040" w:hanging="360"/>
        <w:tabs>
          <w:tab w:val="num" w:pos="5040"/>
        </w:tabs>
      </w:pPr>
      <w:rPr>
        <w:rFonts w:ascii="Wingdings" w:hAnsi="Wingdings" w:hint="default"/>
        <w:sz w:val="20"/>
      </w:rPr>
    </w:lvl>
    <w:lvl w:ilvl="7" w:tentative="on">
      <w:start w:val="1"/>
      <w:numFmt w:val="bullet"/>
      <w:lvlText w:val=""/>
      <w:lvlJc w:val="left"/>
      <w:pPr>
        <w:ind w:left="5760" w:hanging="360"/>
        <w:tabs>
          <w:tab w:val="num" w:pos="5760"/>
        </w:tabs>
      </w:pPr>
      <w:rPr>
        <w:rFonts w:ascii="Wingdings" w:hAnsi="Wingdings" w:hint="default"/>
        <w:sz w:val="20"/>
      </w:rPr>
    </w:lvl>
    <w:lvl w:ilvl="8" w:tentative="on">
      <w:start w:val="1"/>
      <w:numFmt w:val="bullet"/>
      <w:lvlText w:val=""/>
      <w:lvlJc w:val="left"/>
      <w:pPr>
        <w:ind w:left="6480" w:hanging="360"/>
        <w:tabs>
          <w:tab w:val="num" w:pos="6480"/>
        </w:tabs>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nhideWhenUsed/>
    <w:rPr>
      <w:color w:val="000000"/>
      <w:u w:val="single"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dc:creator>
  <cp:keywords/>
  <dc:description/>
  <cp:lastModifiedBy>SM-N960U1</cp:lastModifiedBy>
  <cp:revision>1</cp:revision>
  <dcterms:created xsi:type="dcterms:W3CDTF">2020-08-13T15:09:00Z</dcterms:created>
  <dcterms:modified xsi:type="dcterms:W3CDTF">2020-11-11T23:49:56Z</dcterms:modified>
  <cp:version>04.2000</cp:version>
</cp:coreProperties>
</file>