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52" w:rsidRPr="00F5515A" w:rsidRDefault="00AE3205" w:rsidP="00D42A52">
      <w:pPr>
        <w:jc w:val="right"/>
        <w:rPr>
          <w:rFonts w:ascii="Century Gothic" w:hAnsi="Century Gothic"/>
          <w:b/>
          <w:color w:val="31849B" w:themeColor="accent5" w:themeShade="BF"/>
          <w:sz w:val="52"/>
        </w:rPr>
      </w:pPr>
      <w:r w:rsidRPr="00AE3205">
        <w:rPr>
          <w:noProof/>
          <w:lang w:eastAsia="es-C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8.7pt;margin-top:-53.1pt;width:216.4pt;height:110.6pt;z-index:251658240;mso-width-relative:margin;mso-height-relative:margin" stroked="f">
            <v:textbox>
              <w:txbxContent>
                <w:p w:rsidR="00D42A52" w:rsidRDefault="0072023F" w:rsidP="00D42A52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E</w:t>
                  </w:r>
                  <w:r w:rsidRPr="0072023F">
                    <w:rPr>
                      <w:b/>
                      <w:lang w:val="en-US"/>
                    </w:rPr>
                    <w:t>-mail</w:t>
                  </w:r>
                  <w:r w:rsidR="00D42A52" w:rsidRPr="0072023F">
                    <w:rPr>
                      <w:b/>
                      <w:lang w:val="en-US"/>
                    </w:rPr>
                    <w:t>:</w:t>
                  </w:r>
                  <w:r w:rsidR="00D42A52" w:rsidRPr="0072023F">
                    <w:rPr>
                      <w:lang w:val="en-US"/>
                    </w:rPr>
                    <w:t xml:space="preserve"> </w:t>
                  </w:r>
                  <w:hyperlink r:id="rId4" w:history="1">
                    <w:r w:rsidR="00D42A52" w:rsidRPr="0072023F">
                      <w:rPr>
                        <w:rStyle w:val="Hipervnculo"/>
                        <w:lang w:val="en-US"/>
                      </w:rPr>
                      <w:t>vabo172@gmail.com</w:t>
                    </w:r>
                  </w:hyperlink>
                  <w:r w:rsidR="00D42A52" w:rsidRPr="0072023F">
                    <w:rPr>
                      <w:lang w:val="en-US"/>
                    </w:rPr>
                    <w:t xml:space="preserve">        </w:t>
                  </w:r>
                  <w:r w:rsidRPr="0072023F">
                    <w:rPr>
                      <w:lang w:val="en-US"/>
                    </w:rPr>
                    <w:t xml:space="preserve">                 </w:t>
                  </w:r>
                  <w:r w:rsidRPr="0072023F">
                    <w:rPr>
                      <w:b/>
                      <w:lang w:val="en-US"/>
                    </w:rPr>
                    <w:t>Cell phone number</w:t>
                  </w:r>
                  <w:r w:rsidR="00D42A52" w:rsidRPr="0072023F">
                    <w:rPr>
                      <w:b/>
                      <w:lang w:val="en-US"/>
                    </w:rPr>
                    <w:t>:</w:t>
                  </w:r>
                  <w:r w:rsidR="00D42A52" w:rsidRPr="0072023F">
                    <w:rPr>
                      <w:lang w:val="en-US"/>
                    </w:rPr>
                    <w:t xml:space="preserve"> 7205-7278                            </w:t>
                  </w:r>
                  <w:r w:rsidRPr="0072023F">
                    <w:rPr>
                      <w:b/>
                      <w:lang w:val="en-US"/>
                    </w:rPr>
                    <w:t>Birth</w:t>
                  </w:r>
                  <w:r w:rsidR="00D42A52" w:rsidRPr="0072023F">
                    <w:rPr>
                      <w:b/>
                      <w:lang w:val="en-US"/>
                    </w:rPr>
                    <w:t>:</w:t>
                  </w:r>
                  <w:r w:rsidR="00D42A52" w:rsidRPr="0072023F">
                    <w:rPr>
                      <w:lang w:val="en-US"/>
                    </w:rPr>
                    <w:t xml:space="preserve"> </w:t>
                  </w:r>
                  <w:r w:rsidRPr="0072023F">
                    <w:rPr>
                      <w:lang w:val="en-US"/>
                    </w:rPr>
                    <w:t xml:space="preserve">June 17th, </w:t>
                  </w:r>
                  <w:r w:rsidR="00D42A52" w:rsidRPr="0072023F">
                    <w:rPr>
                      <w:lang w:val="en-US"/>
                    </w:rPr>
                    <w:t>1999, San José</w:t>
                  </w:r>
                  <w:r w:rsidR="00D42A52">
                    <w:rPr>
                      <w:lang w:val="es-ES"/>
                    </w:rPr>
                    <w:t xml:space="preserve">, Costa Rica                                                                           </w:t>
                  </w:r>
                </w:p>
                <w:p w:rsidR="00D42A52" w:rsidRDefault="00D42A52" w:rsidP="00D42A52">
                  <w:pPr>
                    <w:rPr>
                      <w:lang w:val="es-ES"/>
                    </w:rPr>
                  </w:pPr>
                </w:p>
                <w:p w:rsidR="00D42A52" w:rsidRDefault="00D42A52" w:rsidP="00D42A5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D42A52" w:rsidRPr="00F5515A">
        <w:rPr>
          <w:rFonts w:ascii="Century Gothic" w:hAnsi="Century Gothic"/>
          <w:b/>
          <w:color w:val="31849B" w:themeColor="accent5" w:themeShade="BF"/>
          <w:sz w:val="52"/>
        </w:rPr>
        <w:t>Valeria Bolaños</w:t>
      </w:r>
    </w:p>
    <w:p w:rsidR="00D42A52" w:rsidRDefault="00AE3205">
      <w:r>
        <w:rPr>
          <w:noProof/>
          <w:lang w:eastAsia="es-C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51.95pt;margin-top:15.85pt;width:559.2pt;height:0;z-index:251659264" o:connectortype="straight" strokecolor="#4bacc6 [3208]" strokeweight="1.75pt">
            <v:stroke dashstyle="dashDot"/>
            <v:shadow type="perspective" color="#205867 [1608]" offset="1pt" offset2="-3pt"/>
          </v:shape>
        </w:pict>
      </w:r>
    </w:p>
    <w:p w:rsidR="00D42A52" w:rsidRDefault="00AE3205">
      <w:r>
        <w:rPr>
          <w:noProof/>
          <w:lang w:eastAsia="es-CR"/>
        </w:rPr>
        <w:pict>
          <v:shape id="_x0000_s1028" type="#_x0000_t202" style="position:absolute;margin-left:-51.95pt;margin-top:.05pt;width:154.9pt;height:27.3pt;z-index:251660288;mso-width-relative:margin;mso-height-relative:margin" fillcolor="#31849b [2408]" strokecolor="#4bacc6 [3208]" strokeweight="1pt">
            <v:stroke dashstyle="dash"/>
            <v:shadow color="#868686"/>
            <v:textbox style="mso-next-textbox:#_x0000_s1028">
              <w:txbxContent>
                <w:p w:rsidR="00D42A52" w:rsidRPr="00B55C47" w:rsidRDefault="0072023F" w:rsidP="00D42A52">
                  <w:pPr>
                    <w:rPr>
                      <w:b/>
                      <w:color w:val="FFFFFF" w:themeColor="background1"/>
                      <w:sz w:val="28"/>
                      <w:lang w:val="en-US"/>
                    </w:rPr>
                  </w:pPr>
                  <w:r w:rsidRPr="00B55C47">
                    <w:rPr>
                      <w:b/>
                      <w:color w:val="FFFFFF" w:themeColor="background1"/>
                      <w:sz w:val="28"/>
                      <w:lang w:val="en-US"/>
                    </w:rPr>
                    <w:t>Education</w:t>
                  </w:r>
                  <w:r w:rsidR="00D42A52" w:rsidRPr="00B55C47">
                    <w:rPr>
                      <w:b/>
                      <w:color w:val="FFFFFF" w:themeColor="background1"/>
                      <w:sz w:val="28"/>
                      <w:lang w:val="en-US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es-CR"/>
        </w:rPr>
        <w:pict>
          <v:shape id="_x0000_s1037" type="#_x0000_t202" style="position:absolute;margin-left:228pt;margin-top:.05pt;width:192.25pt;height:27.3pt;z-index:251673600;mso-width-relative:margin;mso-height-relative:margin" fillcolor="#31849b [2408]" strokecolor="#4bacc6 [3208]" strokeweight="1pt">
            <v:stroke dashstyle="dash"/>
            <v:shadow color="#868686"/>
            <v:textbox style="mso-next-textbox:#_x0000_s1037">
              <w:txbxContent>
                <w:p w:rsidR="002E53A7" w:rsidRPr="0072023F" w:rsidRDefault="0072023F" w:rsidP="002E53A7">
                  <w:pPr>
                    <w:rPr>
                      <w:b/>
                      <w:color w:val="FFFFFF" w:themeColor="background1"/>
                      <w:sz w:val="28"/>
                      <w:lang w:val="en-US"/>
                    </w:rPr>
                  </w:pPr>
                  <w:r w:rsidRPr="0072023F">
                    <w:rPr>
                      <w:b/>
                      <w:color w:val="FFFFFF" w:themeColor="background1"/>
                      <w:sz w:val="28"/>
                      <w:lang w:val="en-US"/>
                    </w:rPr>
                    <w:t>Experience</w:t>
                  </w:r>
                  <w:r w:rsidR="002E53A7" w:rsidRPr="0072023F">
                    <w:rPr>
                      <w:b/>
                      <w:color w:val="FFFFFF" w:themeColor="background1"/>
                      <w:sz w:val="28"/>
                      <w:lang w:val="en-US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es-CR"/>
        </w:rPr>
        <w:pict>
          <v:shape id="_x0000_s1030" type="#_x0000_t32" style="position:absolute;margin-left:221.15pt;margin-top:.4pt;width:0;height:649.25pt;z-index:251663360" o:connectortype="straight" strokecolor="#4bacc6 [3208]" strokeweight="1.75pt">
            <v:stroke dashstyle="dashDot"/>
            <v:shadow type="perspective" color="#205867 [1608]" offset="1pt" offset2="-3pt"/>
          </v:shape>
        </w:pict>
      </w:r>
    </w:p>
    <w:p w:rsidR="00D42A52" w:rsidRDefault="00AE3205">
      <w:r w:rsidRPr="00AE3205">
        <w:rPr>
          <w:noProof/>
          <w:lang w:val="es-ES"/>
        </w:rPr>
        <w:pict>
          <v:shape id="_x0000_s1038" type="#_x0000_t202" style="position:absolute;margin-left:228pt;margin-top:15.1pt;width:279.25pt;height:604pt;z-index:251675648;mso-width-relative:margin;mso-height-relative:margin" stroked="f">
            <v:textbox style="mso-next-textbox:#_x0000_s1038">
              <w:txbxContent>
                <w:p w:rsidR="00B55C47" w:rsidRPr="0072023F" w:rsidRDefault="00B55C47" w:rsidP="00B55C47">
                  <w:pPr>
                    <w:spacing w:after="0" w:line="240" w:lineRule="auto"/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en-US"/>
                    </w:rPr>
                  </w:pPr>
                  <w:r w:rsidRPr="0072023F"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en-US"/>
                    </w:rPr>
                    <w:t xml:space="preserve">Actress: </w:t>
                  </w:r>
                </w:p>
                <w:p w:rsidR="00B55C47" w:rsidRPr="00B55C47" w:rsidRDefault="00B55C47" w:rsidP="00B55C47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it-IT"/>
                    </w:rPr>
                  </w:pPr>
                  <w:proofErr w:type="gramStart"/>
                  <w:r w:rsidRPr="00B55C47">
                    <w:rPr>
                      <w:rFonts w:cstheme="minorHAnsi"/>
                      <w:sz w:val="24"/>
                      <w:szCs w:val="24"/>
                      <w:lang w:val="en-US"/>
                    </w:rPr>
                    <w:t>Protagonist in the play “Pinocchio”.</w:t>
                  </w:r>
                  <w:proofErr w:type="gramEnd"/>
                  <w:r w:rsidRPr="00B55C47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  <w:lang w:val="it-IT"/>
                    </w:rPr>
                    <w:t>(2021</w:t>
                  </w:r>
                  <w:r w:rsidRPr="00B55C47">
                    <w:rPr>
                      <w:rFonts w:cstheme="minorHAnsi"/>
                      <w:sz w:val="24"/>
                      <w:szCs w:val="24"/>
                      <w:lang w:val="it-IT"/>
                    </w:rPr>
                    <w:t>)</w:t>
                  </w:r>
                </w:p>
                <w:p w:rsidR="00B55C47" w:rsidRDefault="00B55C47" w:rsidP="00B55C47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Auditorio</w:t>
                  </w:r>
                  <w:proofErr w:type="spellEnd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Nacional</w:t>
                  </w:r>
                  <w:proofErr w:type="spellEnd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, Costa Rica</w:t>
                  </w:r>
                </w:p>
                <w:p w:rsidR="00B55C47" w:rsidRPr="00B55C47" w:rsidRDefault="00B55C47" w:rsidP="00D87D3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AC Marriot Hotel, Costa Rica</w:t>
                  </w:r>
                </w:p>
                <w:p w:rsidR="00F2084D" w:rsidRPr="00B55C47" w:rsidRDefault="0072023F" w:rsidP="00D87D3D">
                  <w:pPr>
                    <w:spacing w:after="0" w:line="240" w:lineRule="auto"/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it-IT"/>
                    </w:rPr>
                  </w:pPr>
                  <w:r w:rsidRPr="00B55C47"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it-IT"/>
                    </w:rPr>
                    <w:t>Actress</w:t>
                  </w:r>
                  <w:r w:rsidR="00F2084D" w:rsidRPr="00B55C47"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it-IT"/>
                    </w:rPr>
                    <w:t xml:space="preserve">: </w:t>
                  </w:r>
                </w:p>
                <w:p w:rsidR="00F2084D" w:rsidRPr="0072023F" w:rsidRDefault="0072023F" w:rsidP="00D87D3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gram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Protagonist in the play</w:t>
                  </w:r>
                  <w:r w:rsidR="00F2084D"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“</w:t>
                  </w: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Thinkerbell</w:t>
                  </w:r>
                  <w:proofErr w:type="spellEnd"/>
                  <w:r w:rsidR="00F2084D"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”.</w:t>
                  </w:r>
                  <w:proofErr w:type="gramEnd"/>
                  <w:r w:rsidR="00F2084D"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(2019)</w:t>
                  </w:r>
                </w:p>
                <w:p w:rsidR="00F2084D" w:rsidRPr="0072023F" w:rsidRDefault="00F2084D" w:rsidP="00D87D3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Teatro</w:t>
                  </w:r>
                  <w:proofErr w:type="spellEnd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Triciclo</w:t>
                  </w:r>
                  <w:proofErr w:type="spellEnd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, Costa Rica</w:t>
                  </w:r>
                </w:p>
                <w:p w:rsidR="00D87D3D" w:rsidRPr="0072023F" w:rsidRDefault="00D87D3D" w:rsidP="00D87D3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Teatro</w:t>
                  </w:r>
                  <w:proofErr w:type="spellEnd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Auditorio</w:t>
                  </w:r>
                  <w:proofErr w:type="spellEnd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Casa </w:t>
                  </w: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Nega</w:t>
                  </w:r>
                  <w:proofErr w:type="spellEnd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, Costa Rica</w:t>
                  </w:r>
                </w:p>
                <w:p w:rsidR="00D87D3D" w:rsidRPr="0072023F" w:rsidRDefault="0072023F" w:rsidP="00D87D3D">
                  <w:pPr>
                    <w:spacing w:after="0" w:line="240" w:lineRule="auto"/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en-US"/>
                    </w:rPr>
                  </w:pPr>
                  <w:r w:rsidRPr="0072023F"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en-US"/>
                    </w:rPr>
                    <w:t>Actress</w:t>
                  </w:r>
                  <w:r w:rsidR="00D87D3D" w:rsidRPr="0072023F"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en-US"/>
                    </w:rPr>
                    <w:t xml:space="preserve">: </w:t>
                  </w:r>
                </w:p>
                <w:p w:rsidR="00D87D3D" w:rsidRPr="0072023F" w:rsidRDefault="0072023F" w:rsidP="00D87D3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Actress in the play</w:t>
                  </w:r>
                  <w:r w:rsidR="00D87D3D"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“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Almost Maine</w:t>
                  </w:r>
                  <w:r w:rsidR="00D87D3D"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”.</w:t>
                  </w:r>
                  <w:proofErr w:type="gramEnd"/>
                  <w:r w:rsidR="00D87D3D"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(2019)</w:t>
                  </w:r>
                </w:p>
                <w:p w:rsidR="00D87D3D" w:rsidRPr="0072023F" w:rsidRDefault="00D87D3D" w:rsidP="00D87D3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Teatro</w:t>
                  </w:r>
                  <w:proofErr w:type="spellEnd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Triciclo</w:t>
                  </w:r>
                  <w:proofErr w:type="spellEnd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, Costa Rica</w:t>
                  </w:r>
                </w:p>
                <w:p w:rsidR="00D87D3D" w:rsidRPr="0072023F" w:rsidRDefault="00D87D3D" w:rsidP="00D87D3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Teatro</w:t>
                  </w:r>
                  <w:proofErr w:type="spellEnd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Auditorio</w:t>
                  </w:r>
                  <w:proofErr w:type="spellEnd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Casa </w:t>
                  </w: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Nega</w:t>
                  </w:r>
                  <w:proofErr w:type="spellEnd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, Costa Rica</w:t>
                  </w:r>
                </w:p>
                <w:p w:rsidR="00F2084D" w:rsidRPr="0072023F" w:rsidRDefault="0072023F" w:rsidP="00D87D3D">
                  <w:pPr>
                    <w:spacing w:after="0" w:line="240" w:lineRule="auto"/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en-US"/>
                    </w:rPr>
                  </w:pPr>
                  <w:r w:rsidRPr="0072023F"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en-US"/>
                    </w:rPr>
                    <w:t>Actress</w:t>
                  </w:r>
                  <w:r w:rsidR="00F2084D" w:rsidRPr="0072023F"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en-US"/>
                    </w:rPr>
                    <w:t xml:space="preserve">: </w:t>
                  </w:r>
                </w:p>
                <w:p w:rsidR="00F2084D" w:rsidRPr="0072023F" w:rsidRDefault="0072023F" w:rsidP="00D87D3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Actress in a short film for students at the </w:t>
                  </w:r>
                  <w:proofErr w:type="spellStart"/>
                  <w:r w:rsidR="00F2084D"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Veritas</w:t>
                  </w:r>
                  <w:proofErr w:type="spellEnd"/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University</w:t>
                  </w:r>
                  <w:r w:rsidR="00F2084D"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.</w:t>
                  </w:r>
                  <w:proofErr w:type="gramEnd"/>
                  <w:r w:rsidR="00F2084D"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(2018)</w:t>
                  </w:r>
                </w:p>
                <w:p w:rsidR="009E43C9" w:rsidRPr="0072023F" w:rsidRDefault="0072023F" w:rsidP="00D87D3D">
                  <w:pPr>
                    <w:spacing w:after="0" w:line="240" w:lineRule="auto"/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en-US"/>
                    </w:rPr>
                  </w:pPr>
                  <w:r w:rsidRPr="0072023F"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en-US"/>
                    </w:rPr>
                    <w:t>Actress and singer</w:t>
                  </w:r>
                  <w:r w:rsidR="009E43C9" w:rsidRPr="0072023F"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en-US"/>
                    </w:rPr>
                    <w:t xml:space="preserve">: </w:t>
                  </w:r>
                </w:p>
                <w:p w:rsidR="009E43C9" w:rsidRPr="0072023F" w:rsidRDefault="0072023F" w:rsidP="00D87D3D">
                  <w:pPr>
                    <w:spacing w:after="0" w:line="240" w:lineRule="auto"/>
                    <w:rPr>
                      <w:rFonts w:cstheme="minorHAnsi"/>
                      <w:b/>
                      <w:color w:val="31849B" w:themeColor="accent5" w:themeShade="BF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Acress</w:t>
                  </w:r>
                  <w:proofErr w:type="spellEnd"/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and singer in original play</w:t>
                  </w:r>
                  <w:r w:rsidR="009E43C9"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“</w:t>
                  </w:r>
                  <w:proofErr w:type="spellStart"/>
                  <w:r w:rsidR="009E43C9"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Viraje</w:t>
                  </w:r>
                  <w:proofErr w:type="spellEnd"/>
                  <w:r w:rsidR="009E43C9"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”. (2018)</w:t>
                  </w:r>
                </w:p>
                <w:p w:rsidR="009E43C9" w:rsidRPr="0072023F" w:rsidRDefault="009E43C9" w:rsidP="00D87D3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Teatro</w:t>
                  </w:r>
                  <w:proofErr w:type="spellEnd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Triciclo</w:t>
                  </w:r>
                  <w:proofErr w:type="spellEnd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, Costa Rica</w:t>
                  </w:r>
                </w:p>
                <w:p w:rsidR="002E53A7" w:rsidRPr="0072023F" w:rsidRDefault="0072023F" w:rsidP="00D87D3D">
                  <w:pPr>
                    <w:spacing w:after="0" w:line="240" w:lineRule="auto"/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en-US"/>
                    </w:rPr>
                  </w:pPr>
                  <w:r w:rsidRPr="0072023F"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en-US"/>
                    </w:rPr>
                    <w:t>Actress and singer</w:t>
                  </w:r>
                  <w:r w:rsidR="002E53A7" w:rsidRPr="0072023F"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en-US"/>
                    </w:rPr>
                    <w:t xml:space="preserve">: </w:t>
                  </w:r>
                </w:p>
                <w:p w:rsidR="009E43C9" w:rsidRPr="0072023F" w:rsidRDefault="00B55C47" w:rsidP="00D87D3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Actress and singer in the</w:t>
                  </w:r>
                  <w:r w:rsidR="009E43C9"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musical “City of Angels”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in Costa Rica</w:t>
                  </w:r>
                  <w:r w:rsidR="009E43C9"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.</w:t>
                  </w:r>
                  <w:proofErr w:type="gramEnd"/>
                  <w:r w:rsidR="009E43C9"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(2018)</w:t>
                  </w:r>
                </w:p>
                <w:p w:rsidR="009E43C9" w:rsidRPr="0072023F" w:rsidRDefault="009E43C9" w:rsidP="00D87D3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Teatro</w:t>
                  </w:r>
                  <w:proofErr w:type="spellEnd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Eugene O´Neill, Costa Rica</w:t>
                  </w:r>
                </w:p>
                <w:p w:rsidR="00F2084D" w:rsidRPr="0072023F" w:rsidRDefault="009E43C9" w:rsidP="00D87D3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Teatro</w:t>
                  </w:r>
                  <w:proofErr w:type="spellEnd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Municipal La Villa</w:t>
                  </w:r>
                </w:p>
                <w:p w:rsidR="00BC122B" w:rsidRPr="0072023F" w:rsidRDefault="0072023F" w:rsidP="00D87D3D">
                  <w:pPr>
                    <w:spacing w:after="0" w:line="240" w:lineRule="auto"/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en-US"/>
                    </w:rPr>
                  </w:pPr>
                  <w:r w:rsidRPr="0072023F"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en-US"/>
                    </w:rPr>
                    <w:t>Dancer</w:t>
                  </w:r>
                  <w:r w:rsidR="00BC122B" w:rsidRPr="0072023F"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en-US"/>
                    </w:rPr>
                    <w:t>:</w:t>
                  </w:r>
                </w:p>
                <w:p w:rsidR="00BC122B" w:rsidRPr="00B55C47" w:rsidRDefault="00B55C47" w:rsidP="00D87D3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B55C47">
                    <w:rPr>
                      <w:rFonts w:cstheme="minorHAnsi"/>
                      <w:sz w:val="24"/>
                      <w:szCs w:val="24"/>
                      <w:lang w:val="en-US"/>
                    </w:rPr>
                    <w:t>Dancer in various categories</w:t>
                  </w:r>
                  <w:r w:rsidR="00BC122B" w:rsidRPr="00B55C47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(Ballet, 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Contemporary d</w:t>
                  </w:r>
                  <w:r w:rsidRPr="00B55C47">
                    <w:rPr>
                      <w:rFonts w:cstheme="minorHAnsi"/>
                      <w:sz w:val="24"/>
                      <w:szCs w:val="24"/>
                      <w:lang w:val="en-US"/>
                    </w:rPr>
                    <w:t>ance</w:t>
                  </w:r>
                  <w:r w:rsidR="00BC122B" w:rsidRPr="00B55C47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) </w:t>
                  </w:r>
                  <w:r w:rsidRPr="00B55C47">
                    <w:rPr>
                      <w:rFonts w:cstheme="minorHAnsi"/>
                      <w:sz w:val="24"/>
                      <w:szCs w:val="24"/>
                      <w:lang w:val="en-US"/>
                    </w:rPr>
                    <w:t>in the annual presenta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tions from</w:t>
                  </w:r>
                  <w:r w:rsidR="00BC122B" w:rsidRPr="00B55C47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Taller </w:t>
                  </w:r>
                  <w:proofErr w:type="spellStart"/>
                  <w:r w:rsidR="00BC122B" w:rsidRPr="00B55C47">
                    <w:rPr>
                      <w:rFonts w:cstheme="minorHAnsi"/>
                      <w:sz w:val="24"/>
                      <w:szCs w:val="24"/>
                      <w:lang w:val="en-US"/>
                    </w:rPr>
                    <w:t>Nacional</w:t>
                  </w:r>
                  <w:proofErr w:type="spellEnd"/>
                  <w:r w:rsidR="00BC122B" w:rsidRPr="00B55C47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de </w:t>
                  </w:r>
                  <w:proofErr w:type="spellStart"/>
                  <w:r w:rsidR="00BC122B" w:rsidRPr="00B55C47">
                    <w:rPr>
                      <w:rFonts w:cstheme="minorHAnsi"/>
                      <w:sz w:val="24"/>
                      <w:szCs w:val="24"/>
                      <w:lang w:val="en-US"/>
                    </w:rPr>
                    <w:t>Danza</w:t>
                  </w:r>
                  <w:proofErr w:type="spellEnd"/>
                  <w:r w:rsidR="00BC122B" w:rsidRPr="00B55C47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(2013-2014)</w:t>
                  </w:r>
                </w:p>
                <w:p w:rsidR="00BC122B" w:rsidRPr="0072023F" w:rsidRDefault="00BC122B" w:rsidP="00D87D3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Teatro</w:t>
                  </w:r>
                  <w:proofErr w:type="spellEnd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Melico</w:t>
                  </w:r>
                  <w:proofErr w:type="spellEnd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Salazar, Costa Rica</w:t>
                  </w:r>
                </w:p>
                <w:p w:rsidR="002E53A7" w:rsidRPr="0072023F" w:rsidRDefault="0072023F" w:rsidP="00D87D3D">
                  <w:pPr>
                    <w:spacing w:after="0" w:line="240" w:lineRule="auto"/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en-US"/>
                    </w:rPr>
                  </w:pPr>
                  <w:r w:rsidRPr="0072023F"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en-US"/>
                    </w:rPr>
                    <w:t>Dancer</w:t>
                  </w:r>
                  <w:r w:rsidR="002E53A7" w:rsidRPr="0072023F"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en-US"/>
                    </w:rPr>
                    <w:t>:</w:t>
                  </w:r>
                </w:p>
                <w:p w:rsidR="002E53A7" w:rsidRPr="0072023F" w:rsidRDefault="00B55C47" w:rsidP="00D87D3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B55C47">
                    <w:rPr>
                      <w:rFonts w:cstheme="minorHAnsi"/>
                      <w:sz w:val="24"/>
                      <w:szCs w:val="24"/>
                      <w:lang w:val="en-US"/>
                    </w:rPr>
                    <w:t>Dancer in various categories (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Jazz, </w:t>
                  </w:r>
                  <w:r w:rsidRPr="00B55C47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Ballet, 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Contemporary d</w:t>
                  </w:r>
                  <w:r w:rsidRPr="00B55C47">
                    <w:rPr>
                      <w:rFonts w:cstheme="minorHAnsi"/>
                      <w:sz w:val="24"/>
                      <w:szCs w:val="24"/>
                      <w:lang w:val="en-US"/>
                    </w:rPr>
                    <w:t>ance) in the annual presenta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tions from</w:t>
                  </w:r>
                  <w:r w:rsidRPr="00B55C47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="002E53A7"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Dance Life </w:t>
                  </w:r>
                  <w:r w:rsidR="006321FF"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Studio (2015-2019</w:t>
                  </w:r>
                  <w:r w:rsidR="00BC122B"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)</w:t>
                  </w:r>
                </w:p>
                <w:p w:rsidR="002E53A7" w:rsidRPr="0072023F" w:rsidRDefault="002E53A7" w:rsidP="00D87D3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Teatro</w:t>
                  </w:r>
                  <w:proofErr w:type="spellEnd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de la </w:t>
                  </w: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Danza</w:t>
                  </w:r>
                  <w:proofErr w:type="spellEnd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, Costa Rica</w:t>
                  </w:r>
                </w:p>
                <w:p w:rsidR="002E53A7" w:rsidRPr="0072023F" w:rsidRDefault="00BC122B" w:rsidP="00D87D3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Teatro</w:t>
                  </w:r>
                  <w:proofErr w:type="spellEnd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Eugene O´Neill, Costa Ri</w:t>
                  </w:r>
                  <w:r w:rsidR="002E53A7"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ca</w:t>
                  </w:r>
                </w:p>
                <w:p w:rsidR="00D87D3D" w:rsidRPr="0072023F" w:rsidRDefault="0072023F" w:rsidP="00D87D3D">
                  <w:pPr>
                    <w:spacing w:after="0" w:line="240" w:lineRule="auto"/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en-US"/>
                    </w:rPr>
                  </w:pPr>
                  <w:r w:rsidRPr="0072023F"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en-US"/>
                    </w:rPr>
                    <w:t>Dancer</w:t>
                  </w:r>
                  <w:r w:rsidR="00D87D3D" w:rsidRPr="0072023F">
                    <w:rPr>
                      <w:rFonts w:cstheme="minorHAnsi"/>
                      <w:b/>
                      <w:color w:val="31849B" w:themeColor="accent5" w:themeShade="BF"/>
                      <w:sz w:val="28"/>
                      <w:szCs w:val="24"/>
                      <w:lang w:val="en-US"/>
                    </w:rPr>
                    <w:t>:</w:t>
                  </w:r>
                </w:p>
                <w:p w:rsidR="00D87D3D" w:rsidRPr="0072023F" w:rsidRDefault="00B55C47" w:rsidP="00D87D3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B55C47">
                    <w:rPr>
                      <w:rFonts w:cstheme="minorHAnsi"/>
                      <w:sz w:val="24"/>
                      <w:szCs w:val="24"/>
                      <w:lang w:val="en-US"/>
                    </w:rPr>
                    <w:t>Second place winner in Jazz and third place winner in Contemporary dance</w:t>
                  </w:r>
                  <w:r w:rsidR="00D87D3D" w:rsidRPr="00B55C47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in the competition </w:t>
                  </w:r>
                  <w:r w:rsidR="00D87D3D" w:rsidRPr="00B55C47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All Dance Costa Rica. </w:t>
                  </w:r>
                  <w:r w:rsidR="00D87D3D"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(2018)</w:t>
                  </w:r>
                </w:p>
                <w:p w:rsidR="00D87D3D" w:rsidRPr="0072023F" w:rsidRDefault="00D87D3D" w:rsidP="00D87D3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Auditorio</w:t>
                  </w:r>
                  <w:proofErr w:type="spellEnd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Nacional</w:t>
                  </w:r>
                  <w:proofErr w:type="spellEnd"/>
                  <w:r w:rsidRPr="0072023F">
                    <w:rPr>
                      <w:rFonts w:cstheme="minorHAnsi"/>
                      <w:sz w:val="24"/>
                      <w:szCs w:val="24"/>
                      <w:lang w:val="en-US"/>
                    </w:rPr>
                    <w:t>, Costa Rica</w:t>
                  </w:r>
                </w:p>
                <w:p w:rsidR="00F867D8" w:rsidRPr="00F867D8" w:rsidRDefault="00F867D8" w:rsidP="00F867D8">
                  <w:pPr>
                    <w:spacing w:after="0" w:line="240" w:lineRule="auto"/>
                    <w:rPr>
                      <w:rFonts w:cstheme="minorHAnsi"/>
                      <w:sz w:val="24"/>
                      <w:lang w:val="es-ES"/>
                    </w:rPr>
                  </w:pPr>
                </w:p>
              </w:txbxContent>
            </v:textbox>
          </v:shape>
        </w:pict>
      </w:r>
      <w:r w:rsidRPr="00AE3205">
        <w:rPr>
          <w:noProof/>
          <w:lang w:val="es-ES"/>
        </w:rPr>
        <w:pict>
          <v:shape id="_x0000_s1029" type="#_x0000_t202" style="position:absolute;margin-left:-65.95pt;margin-top:18.15pt;width:265.75pt;height:30.2pt;z-index:251662336;mso-width-relative:margin;mso-height-relative:margin" stroked="f">
            <v:textbox>
              <w:txbxContent>
                <w:p w:rsidR="00D42A52" w:rsidRPr="00D42A52" w:rsidRDefault="00D42A52">
                  <w:r w:rsidRPr="00F5515A">
                    <w:t>Bachiller en Educaci</w:t>
                  </w:r>
                  <w:r w:rsidR="00575366">
                    <w:t>ón Media, Colegio Humboldt  2016</w:t>
                  </w:r>
                </w:p>
              </w:txbxContent>
            </v:textbox>
          </v:shape>
        </w:pict>
      </w:r>
    </w:p>
    <w:p w:rsidR="00D42A52" w:rsidRDefault="00D42A52"/>
    <w:p w:rsidR="00D87D3D" w:rsidRDefault="00AE3205">
      <w:r>
        <w:rPr>
          <w:noProof/>
          <w:lang w:eastAsia="es-CR"/>
        </w:rPr>
        <w:pict>
          <v:shape id="_x0000_s1031" type="#_x0000_t202" style="position:absolute;margin-left:-51.95pt;margin-top:7.35pt;width:154.9pt;height:27.3pt;z-index:251664384;mso-width-relative:margin;mso-height-relative:margin" fillcolor="#31849b [2408]" strokecolor="#4bacc6 [3208]" strokeweight="1pt">
            <v:stroke dashstyle="dash"/>
            <v:shadow color="#868686"/>
            <v:textbox>
              <w:txbxContent>
                <w:p w:rsidR="006D792B" w:rsidRPr="00B55C47" w:rsidRDefault="0072023F" w:rsidP="006D792B">
                  <w:pPr>
                    <w:rPr>
                      <w:b/>
                      <w:color w:val="FFFFFF" w:themeColor="background1"/>
                      <w:sz w:val="28"/>
                      <w:lang w:val="en-US"/>
                    </w:rPr>
                  </w:pPr>
                  <w:r w:rsidRPr="00B55C47">
                    <w:rPr>
                      <w:b/>
                      <w:color w:val="FFFFFF" w:themeColor="background1"/>
                      <w:sz w:val="28"/>
                      <w:lang w:val="en-US"/>
                    </w:rPr>
                    <w:t>Other studies</w:t>
                  </w:r>
                  <w:r w:rsidR="006D792B" w:rsidRPr="00B55C47">
                    <w:rPr>
                      <w:b/>
                      <w:color w:val="FFFFFF" w:themeColor="background1"/>
                      <w:sz w:val="28"/>
                      <w:lang w:val="en-US"/>
                    </w:rPr>
                    <w:t>:</w:t>
                  </w:r>
                </w:p>
              </w:txbxContent>
            </v:textbox>
          </v:shape>
        </w:pict>
      </w:r>
    </w:p>
    <w:p w:rsidR="00D87D3D" w:rsidRDefault="00D87D3D"/>
    <w:p w:rsidR="00D87D3D" w:rsidRDefault="00AE3205">
      <w:r w:rsidRPr="00AE3205">
        <w:rPr>
          <w:noProof/>
          <w:lang w:val="es-ES"/>
        </w:rPr>
        <w:pict>
          <v:shape id="_x0000_s1032" type="#_x0000_t202" style="position:absolute;margin-left:-61.1pt;margin-top:5.45pt;width:214pt;height:55.5pt;z-index:251666432;mso-width-relative:margin;mso-height-relative:margin" stroked="f">
            <v:textbox>
              <w:txbxContent>
                <w:p w:rsidR="0072023F" w:rsidRPr="0072023F" w:rsidRDefault="0072023F" w:rsidP="0072023F">
                  <w:pPr>
                    <w:rPr>
                      <w:lang w:val="it-IT"/>
                    </w:rPr>
                  </w:pPr>
                  <w:r w:rsidRPr="0072023F">
                    <w:rPr>
                      <w:lang w:val="it-IT"/>
                    </w:rPr>
                    <w:t>Costa Rican Sign Language I 2017</w:t>
                  </w:r>
                </w:p>
                <w:p w:rsidR="006D792B" w:rsidRPr="0072023F" w:rsidRDefault="0072023F" w:rsidP="0072023F">
                  <w:r>
                    <w:t xml:space="preserve">Costa </w:t>
                  </w:r>
                  <w:proofErr w:type="spellStart"/>
                  <w:r>
                    <w:t>Rican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Sign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II 2017</w:t>
                  </w:r>
                </w:p>
              </w:txbxContent>
            </v:textbox>
          </v:shape>
        </w:pict>
      </w:r>
    </w:p>
    <w:p w:rsidR="00D87D3D" w:rsidRDefault="00D87D3D"/>
    <w:p w:rsidR="00D87D3D" w:rsidRDefault="00AE3205">
      <w:r>
        <w:rPr>
          <w:noProof/>
          <w:lang w:eastAsia="es-CR"/>
        </w:rPr>
        <w:pict>
          <v:shape id="_x0000_s1033" type="#_x0000_t202" style="position:absolute;margin-left:-51.95pt;margin-top:15.15pt;width:154.9pt;height:27.3pt;z-index:251667456;mso-width-relative:margin;mso-height-relative:margin" fillcolor="#31849b [2408]" strokecolor="#4bacc6 [3208]" strokeweight="1pt">
            <v:stroke dashstyle="dash"/>
            <v:shadow color="#868686"/>
            <v:textbox>
              <w:txbxContent>
                <w:p w:rsidR="00097E93" w:rsidRPr="00B55C47" w:rsidRDefault="0072023F" w:rsidP="00097E93">
                  <w:pPr>
                    <w:rPr>
                      <w:b/>
                      <w:color w:val="FFFFFF" w:themeColor="background1"/>
                      <w:sz w:val="28"/>
                      <w:lang w:val="en-US"/>
                    </w:rPr>
                  </w:pPr>
                  <w:r w:rsidRPr="00B55C47">
                    <w:rPr>
                      <w:b/>
                      <w:color w:val="FFFFFF" w:themeColor="background1"/>
                      <w:sz w:val="28"/>
                      <w:lang w:val="en-US"/>
                    </w:rPr>
                    <w:t>Languages</w:t>
                  </w:r>
                  <w:r w:rsidR="00097E93" w:rsidRPr="00B55C47">
                    <w:rPr>
                      <w:b/>
                      <w:color w:val="FFFFFF" w:themeColor="background1"/>
                      <w:sz w:val="28"/>
                      <w:lang w:val="en-US"/>
                    </w:rPr>
                    <w:t xml:space="preserve">: </w:t>
                  </w:r>
                </w:p>
              </w:txbxContent>
            </v:textbox>
          </v:shape>
        </w:pict>
      </w:r>
    </w:p>
    <w:p w:rsidR="00D87D3D" w:rsidRDefault="00D87D3D"/>
    <w:p w:rsidR="00D87D3D" w:rsidRDefault="00AE3205">
      <w:r w:rsidRPr="00AE3205">
        <w:rPr>
          <w:noProof/>
          <w:lang w:val="es-ES"/>
        </w:rPr>
        <w:pict>
          <v:shape id="_x0000_s1034" type="#_x0000_t202" style="position:absolute;margin-left:-56.7pt;margin-top:6.8pt;width:176.55pt;height:108.35pt;z-index:251669504;mso-width-percent:400;mso-height-percent:200;mso-width-percent:400;mso-height-percent:200;mso-width-relative:margin;mso-height-relative:margin" stroked="f">
            <v:textbox style="mso-fit-shape-to-text:t">
              <w:txbxContent>
                <w:p w:rsidR="00097E93" w:rsidRPr="0072023F" w:rsidRDefault="0072023F" w:rsidP="00097E93">
                  <w:pPr>
                    <w:spacing w:line="240" w:lineRule="auto"/>
                    <w:rPr>
                      <w:lang w:val="en-US"/>
                    </w:rPr>
                  </w:pPr>
                  <w:r w:rsidRPr="0072023F">
                    <w:rPr>
                      <w:b/>
                      <w:lang w:val="en-US"/>
                    </w:rPr>
                    <w:t xml:space="preserve">Spanish: </w:t>
                  </w:r>
                  <w:r w:rsidRPr="0072023F">
                    <w:rPr>
                      <w:lang w:val="en-US"/>
                    </w:rPr>
                    <w:t>native</w:t>
                  </w:r>
                </w:p>
                <w:p w:rsidR="00097E93" w:rsidRPr="0072023F" w:rsidRDefault="0072023F" w:rsidP="00097E93">
                  <w:pPr>
                    <w:spacing w:line="240" w:lineRule="auto"/>
                    <w:rPr>
                      <w:lang w:val="en-US"/>
                    </w:rPr>
                  </w:pPr>
                  <w:r w:rsidRPr="0072023F">
                    <w:rPr>
                      <w:b/>
                      <w:lang w:val="en-US"/>
                    </w:rPr>
                    <w:t>English</w:t>
                  </w:r>
                  <w:r w:rsidR="00097E93" w:rsidRPr="0072023F">
                    <w:rPr>
                      <w:b/>
                      <w:lang w:val="en-US"/>
                    </w:rPr>
                    <w:t xml:space="preserve">: </w:t>
                  </w:r>
                  <w:r w:rsidRPr="0072023F">
                    <w:rPr>
                      <w:lang w:val="en-US"/>
                    </w:rPr>
                    <w:t>advanced</w:t>
                  </w:r>
                  <w:r w:rsidR="00097E93" w:rsidRPr="0072023F">
                    <w:rPr>
                      <w:lang w:val="en-US"/>
                    </w:rPr>
                    <w:t xml:space="preserve"> (TOEFL test, score: 103)</w:t>
                  </w:r>
                </w:p>
                <w:p w:rsidR="00097E93" w:rsidRPr="0072023F" w:rsidRDefault="0072023F" w:rsidP="00097E93">
                  <w:pPr>
                    <w:rPr>
                      <w:lang w:val="de-DE"/>
                    </w:rPr>
                  </w:pPr>
                  <w:r w:rsidRPr="0072023F">
                    <w:rPr>
                      <w:b/>
                      <w:lang w:val="de-DE"/>
                    </w:rPr>
                    <w:t>German</w:t>
                  </w:r>
                  <w:r w:rsidR="00097E93" w:rsidRPr="0072023F">
                    <w:rPr>
                      <w:b/>
                      <w:lang w:val="de-DE"/>
                    </w:rPr>
                    <w:t>:</w:t>
                  </w:r>
                  <w:r w:rsidR="00097E93" w:rsidRPr="0072023F">
                    <w:rPr>
                      <w:lang w:val="de-DE"/>
                    </w:rPr>
                    <w:t xml:space="preserve"> </w:t>
                  </w:r>
                  <w:r w:rsidRPr="0072023F">
                    <w:rPr>
                      <w:lang w:val="de-DE"/>
                    </w:rPr>
                    <w:t>advanced</w:t>
                  </w:r>
                  <w:r w:rsidR="00097E93" w:rsidRPr="0072023F">
                    <w:rPr>
                      <w:lang w:val="de-DE"/>
                    </w:rPr>
                    <w:t xml:space="preserve"> (Deutsches Sprachdiplom II)</w:t>
                  </w:r>
                </w:p>
              </w:txbxContent>
            </v:textbox>
          </v:shape>
        </w:pict>
      </w:r>
    </w:p>
    <w:p w:rsidR="00F867D8" w:rsidRDefault="00F867D8"/>
    <w:p w:rsidR="00707F4B" w:rsidRDefault="00B55C47">
      <w:r>
        <w:rPr>
          <w:noProof/>
          <w:lang w:eastAsia="es-CR"/>
        </w:rPr>
        <w:pict>
          <v:shape id="_x0000_s1040" type="#_x0000_t202" style="position:absolute;margin-left:-56.7pt;margin-top:196.25pt;width:192.25pt;height:27.3pt;z-index:251676672;mso-width-relative:margin;mso-height-relative:margin" fillcolor="#31849b [2408]" strokecolor="#4bacc6 [3208]" strokeweight="1pt">
            <v:stroke dashstyle="dash"/>
            <v:shadow color="#868686"/>
            <v:textbox>
              <w:txbxContent>
                <w:p w:rsidR="002E53A7" w:rsidRPr="00B55C47" w:rsidRDefault="0072023F" w:rsidP="002E53A7">
                  <w:pPr>
                    <w:rPr>
                      <w:b/>
                      <w:color w:val="FFFFFF" w:themeColor="background1"/>
                      <w:sz w:val="28"/>
                      <w:lang w:val="en-US"/>
                    </w:rPr>
                  </w:pPr>
                  <w:r w:rsidRPr="00B55C47">
                    <w:rPr>
                      <w:b/>
                      <w:color w:val="FFFFFF" w:themeColor="background1"/>
                      <w:sz w:val="28"/>
                      <w:lang w:val="en-US"/>
                    </w:rPr>
                    <w:t>Other abilities</w:t>
                  </w:r>
                  <w:r w:rsidR="002E53A7" w:rsidRPr="00B55C47">
                    <w:rPr>
                      <w:b/>
                      <w:color w:val="FFFFFF" w:themeColor="background1"/>
                      <w:sz w:val="28"/>
                      <w:lang w:val="en-US"/>
                    </w:rPr>
                    <w:t xml:space="preserve">: </w:t>
                  </w:r>
                </w:p>
              </w:txbxContent>
            </v:textbox>
          </v:shape>
        </w:pict>
      </w:r>
      <w:r w:rsidR="0072023F">
        <w:rPr>
          <w:noProof/>
          <w:lang w:eastAsia="es-CR"/>
        </w:rPr>
        <w:pict>
          <v:shape id="_x0000_s1035" type="#_x0000_t202" style="position:absolute;margin-left:-52.3pt;margin-top:64.3pt;width:172.35pt;height:27.3pt;z-index:251670528;mso-width-relative:margin;mso-height-relative:margin" fillcolor="#31849b [2408]" strokecolor="#4bacc6 [3208]" strokeweight="1pt">
            <v:stroke dashstyle="dash"/>
            <v:shadow color="#868686"/>
            <v:textbox>
              <w:txbxContent>
                <w:p w:rsidR="00097E93" w:rsidRPr="00B55C47" w:rsidRDefault="0072023F" w:rsidP="00097E93">
                  <w:pPr>
                    <w:rPr>
                      <w:b/>
                      <w:color w:val="FFFFFF" w:themeColor="background1"/>
                      <w:sz w:val="28"/>
                      <w:lang w:val="en-US"/>
                    </w:rPr>
                  </w:pPr>
                  <w:r w:rsidRPr="00B55C47">
                    <w:rPr>
                      <w:b/>
                      <w:color w:val="FFFFFF" w:themeColor="background1"/>
                      <w:sz w:val="28"/>
                      <w:lang w:val="en-US"/>
                    </w:rPr>
                    <w:t>Courses and certificates</w:t>
                  </w:r>
                  <w:r w:rsidR="00097E93" w:rsidRPr="00B55C47">
                    <w:rPr>
                      <w:b/>
                      <w:color w:val="FFFFFF" w:themeColor="background1"/>
                      <w:sz w:val="28"/>
                      <w:lang w:val="en-US"/>
                    </w:rPr>
                    <w:t xml:space="preserve">:  </w:t>
                  </w:r>
                </w:p>
              </w:txbxContent>
            </v:textbox>
          </v:shape>
        </w:pict>
      </w:r>
      <w:r w:rsidR="00AE3205" w:rsidRPr="00AE3205">
        <w:rPr>
          <w:noProof/>
          <w:lang w:val="es-ES"/>
        </w:rPr>
        <w:pict>
          <v:shape id="_x0000_s1041" type="#_x0000_t202" style="position:absolute;margin-left:-70.85pt;margin-top:238.2pt;width:274.05pt;height:126.5pt;z-index:251678720;mso-width-relative:margin;mso-height-relative:margin" stroked="f">
            <v:textbox>
              <w:txbxContent>
                <w:p w:rsidR="002E53A7" w:rsidRPr="0072023F" w:rsidRDefault="0072023F" w:rsidP="002E53A7">
                  <w:pPr>
                    <w:rPr>
                      <w:lang w:val="en-US"/>
                    </w:rPr>
                  </w:pPr>
                  <w:r w:rsidRPr="0072023F">
                    <w:rPr>
                      <w:lang w:val="en-US"/>
                    </w:rPr>
                    <w:t>Competitive artistic gymnastics</w:t>
                  </w:r>
                  <w:r w:rsidR="002E53A7" w:rsidRPr="0072023F">
                    <w:rPr>
                      <w:lang w:val="en-US"/>
                    </w:rPr>
                    <w:t xml:space="preserve"> (2005-2008), Break dance (2008-</w:t>
                  </w:r>
                  <w:r w:rsidR="0038187A" w:rsidRPr="0072023F">
                    <w:rPr>
                      <w:lang w:val="en-US"/>
                    </w:rPr>
                    <w:t xml:space="preserve">2013), Ballet </w:t>
                  </w:r>
                  <w:r>
                    <w:rPr>
                      <w:lang w:val="en-US"/>
                    </w:rPr>
                    <w:t>(2013-2021), Jazz (2015-2020</w:t>
                  </w:r>
                  <w:r w:rsidR="006321FF" w:rsidRPr="0072023F">
                    <w:rPr>
                      <w:lang w:val="en-US"/>
                    </w:rPr>
                    <w:t>), Jazz funk (</w:t>
                  </w:r>
                  <w:r w:rsidRPr="0072023F">
                    <w:rPr>
                      <w:lang w:val="en-US"/>
                    </w:rPr>
                    <w:t>basic</w:t>
                  </w:r>
                  <w:r>
                    <w:rPr>
                      <w:lang w:val="en-US"/>
                    </w:rPr>
                    <w:t>, 2015-2020</w:t>
                  </w:r>
                  <w:r w:rsidR="002E53A7" w:rsidRPr="0072023F">
                    <w:rPr>
                      <w:lang w:val="en-US"/>
                    </w:rPr>
                    <w:t>)</w:t>
                  </w:r>
                  <w:r w:rsidRPr="0072023F">
                    <w:rPr>
                      <w:lang w:val="en-US"/>
                    </w:rPr>
                    <w:t>, Contemporary dance</w:t>
                  </w:r>
                  <w:r>
                    <w:rPr>
                      <w:lang w:val="en-US"/>
                    </w:rPr>
                    <w:t xml:space="preserve"> (2014-2020</w:t>
                  </w:r>
                  <w:r w:rsidR="002E53A7" w:rsidRPr="0072023F">
                    <w:rPr>
                      <w:lang w:val="en-US"/>
                    </w:rPr>
                    <w:t>), Hip-Hop (</w:t>
                  </w:r>
                  <w:r w:rsidRPr="0072023F">
                    <w:rPr>
                      <w:lang w:val="en-US"/>
                    </w:rPr>
                    <w:t>basic</w:t>
                  </w:r>
                  <w:r w:rsidR="002E53A7" w:rsidRPr="0072023F">
                    <w:rPr>
                      <w:lang w:val="en-US"/>
                    </w:rPr>
                    <w:t xml:space="preserve">, 2017), </w:t>
                  </w:r>
                  <w:r>
                    <w:rPr>
                      <w:lang w:val="en-US"/>
                    </w:rPr>
                    <w:t>Areal dance in fabrics</w:t>
                  </w:r>
                  <w:r w:rsidR="0038187A" w:rsidRPr="0072023F">
                    <w:rPr>
                      <w:lang w:val="en-US"/>
                    </w:rPr>
                    <w:t xml:space="preserve"> (2015-2017), </w:t>
                  </w:r>
                  <w:r>
                    <w:rPr>
                      <w:lang w:val="en-US"/>
                    </w:rPr>
                    <w:t>Singing (2016-2021</w:t>
                  </w:r>
                  <w:r w:rsidR="002E53A7" w:rsidRPr="0072023F">
                    <w:rPr>
                      <w:lang w:val="en-US"/>
                    </w:rPr>
                    <w:t>), Piano (</w:t>
                  </w:r>
                  <w:r>
                    <w:rPr>
                      <w:lang w:val="en-US"/>
                    </w:rPr>
                    <w:t>basic</w:t>
                  </w:r>
                  <w:r w:rsidR="0038187A" w:rsidRPr="0072023F">
                    <w:rPr>
                      <w:lang w:val="en-US"/>
                    </w:rPr>
                    <w:t xml:space="preserve">, 2015), </w:t>
                  </w:r>
                  <w:r>
                    <w:rPr>
                      <w:lang w:val="en-US"/>
                    </w:rPr>
                    <w:t>Acting (2017-2021</w:t>
                  </w:r>
                  <w:r w:rsidR="002E53A7" w:rsidRPr="0072023F">
                    <w:rPr>
                      <w:lang w:val="en-US"/>
                    </w:rPr>
                    <w:t>)</w:t>
                  </w:r>
                </w:p>
                <w:p w:rsidR="002E53A7" w:rsidRPr="0072023F" w:rsidRDefault="002E53A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AE3205" w:rsidRPr="00AE3205">
        <w:rPr>
          <w:noProof/>
          <w:lang w:val="es-ES"/>
        </w:rPr>
        <w:pict>
          <v:shape id="_x0000_s1036" type="#_x0000_t202" style="position:absolute;margin-left:-61.1pt;margin-top:101.85pt;width:176.75pt;height:104.4pt;z-index:251672576;mso-width-percent:400;mso-height-percent:200;mso-width-percent:400;mso-height-percent:200;mso-width-relative:margin;mso-height-relative:margin" stroked="f">
            <v:textbox style="mso-fit-shape-to-text:t">
              <w:txbxContent>
                <w:p w:rsidR="00097E93" w:rsidRPr="00B55C47" w:rsidRDefault="0072023F">
                  <w:pPr>
                    <w:rPr>
                      <w:lang w:val="en-US"/>
                    </w:rPr>
                  </w:pPr>
                  <w:r w:rsidRPr="00B55C47">
                    <w:rPr>
                      <w:lang w:val="en-US"/>
                    </w:rPr>
                    <w:t xml:space="preserve">Theater </w:t>
                  </w:r>
                  <w:r w:rsidR="00B55C47" w:rsidRPr="00B55C47">
                    <w:rPr>
                      <w:lang w:val="en-US"/>
                    </w:rPr>
                    <w:t>program</w:t>
                  </w:r>
                  <w:r w:rsidR="00097E93" w:rsidRPr="00B55C47">
                    <w:rPr>
                      <w:lang w:val="en-US"/>
                    </w:rPr>
                    <w:t xml:space="preserve">, </w:t>
                  </w:r>
                  <w:proofErr w:type="spellStart"/>
                  <w:r w:rsidR="00097E93" w:rsidRPr="00B55C47">
                    <w:rPr>
                      <w:lang w:val="en-US"/>
                    </w:rPr>
                    <w:t>Teatro</w:t>
                  </w:r>
                  <w:proofErr w:type="spellEnd"/>
                  <w:r w:rsidR="00097E93" w:rsidRPr="00B55C47">
                    <w:rPr>
                      <w:lang w:val="en-US"/>
                    </w:rPr>
                    <w:t xml:space="preserve"> </w:t>
                  </w:r>
                  <w:proofErr w:type="spellStart"/>
                  <w:r w:rsidR="00097E93" w:rsidRPr="00B55C47">
                    <w:rPr>
                      <w:lang w:val="en-US"/>
                    </w:rPr>
                    <w:t>Giratablas</w:t>
                  </w:r>
                  <w:proofErr w:type="spellEnd"/>
                  <w:r w:rsidR="00097E93" w:rsidRPr="00B55C47">
                    <w:rPr>
                      <w:lang w:val="en-US"/>
                    </w:rPr>
                    <w:t>, 2011</w:t>
                  </w:r>
                </w:p>
                <w:p w:rsidR="00097E93" w:rsidRPr="00B55C47" w:rsidRDefault="0072023F">
                  <w:pPr>
                    <w:rPr>
                      <w:lang w:val="en-US"/>
                    </w:rPr>
                  </w:pPr>
                  <w:r w:rsidRPr="00B55C47">
                    <w:rPr>
                      <w:lang w:val="en-US"/>
                    </w:rPr>
                    <w:t>Integral Program of Musical Theater</w:t>
                  </w:r>
                  <w:r w:rsidR="00BC122B" w:rsidRPr="00B55C47">
                    <w:rPr>
                      <w:lang w:val="en-US"/>
                    </w:rPr>
                    <w:t xml:space="preserve"> (PITM), La </w:t>
                  </w:r>
                  <w:proofErr w:type="spellStart"/>
                  <w:r w:rsidR="00BC122B" w:rsidRPr="00B55C47">
                    <w:rPr>
                      <w:lang w:val="en-US"/>
                    </w:rPr>
                    <w:t>Colmena</w:t>
                  </w:r>
                  <w:proofErr w:type="spellEnd"/>
                  <w:r w:rsidR="00BC122B" w:rsidRPr="00B55C47">
                    <w:rPr>
                      <w:lang w:val="en-US"/>
                    </w:rPr>
                    <w:t>, 2017-2018</w:t>
                  </w:r>
                </w:p>
              </w:txbxContent>
            </v:textbox>
          </v:shape>
        </w:pict>
      </w:r>
    </w:p>
    <w:sectPr w:rsidR="00707F4B" w:rsidSect="00707F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A52"/>
    <w:rsid w:val="0004694B"/>
    <w:rsid w:val="000728A6"/>
    <w:rsid w:val="00097E93"/>
    <w:rsid w:val="00166D77"/>
    <w:rsid w:val="002E53A7"/>
    <w:rsid w:val="0038187A"/>
    <w:rsid w:val="003821EC"/>
    <w:rsid w:val="003C0CD4"/>
    <w:rsid w:val="003D1BB3"/>
    <w:rsid w:val="00410045"/>
    <w:rsid w:val="004E660F"/>
    <w:rsid w:val="00575366"/>
    <w:rsid w:val="006321FF"/>
    <w:rsid w:val="00665E8B"/>
    <w:rsid w:val="00680F43"/>
    <w:rsid w:val="006D792B"/>
    <w:rsid w:val="00707F4B"/>
    <w:rsid w:val="0072023F"/>
    <w:rsid w:val="0079413A"/>
    <w:rsid w:val="009A37CB"/>
    <w:rsid w:val="009E43C9"/>
    <w:rsid w:val="00A3636D"/>
    <w:rsid w:val="00AA3858"/>
    <w:rsid w:val="00AE3205"/>
    <w:rsid w:val="00B55C47"/>
    <w:rsid w:val="00BC122B"/>
    <w:rsid w:val="00BC75A5"/>
    <w:rsid w:val="00CA6A0A"/>
    <w:rsid w:val="00CB341A"/>
    <w:rsid w:val="00D42A52"/>
    <w:rsid w:val="00D57E38"/>
    <w:rsid w:val="00D87D3D"/>
    <w:rsid w:val="00F2084D"/>
    <w:rsid w:val="00F3416C"/>
    <w:rsid w:val="00F8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  <o:rules v:ext="edit">
        <o:r id="V:Rule3" type="connector" idref="#_x0000_s1027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2A5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bo17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17</cp:revision>
  <dcterms:created xsi:type="dcterms:W3CDTF">2018-08-29T23:54:00Z</dcterms:created>
  <dcterms:modified xsi:type="dcterms:W3CDTF">2021-05-05T21:22:00Z</dcterms:modified>
</cp:coreProperties>
</file>