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7354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373545"/>
          <w:sz w:val="36"/>
          <w:szCs w:val="36"/>
          <w:rtl w:val="0"/>
        </w:rPr>
        <w:t xml:space="preserve">M’kayla Crumity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112-25 34th Ave Apt:1C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Corona, New York 11368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8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Mkaylac76@gmail.com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240" w:lineRule="auto"/>
        <w:ind w:left="0" w:right="28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C: (347)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304-5746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am a highly driven, academically strong, high school student seeking a position that will allow me to utilize and expand on my communication and team building skills.</w:t>
      </w:r>
    </w:p>
    <w:p w:rsidR="00000000" w:rsidDel="00000000" w:rsidP="00000000" w:rsidRDefault="00000000" w:rsidRPr="00000000" w14:paraId="00000008">
      <w:pPr>
        <w:pStyle w:val="Heading1"/>
        <w:ind w:left="1" w:firstLine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Verbal and written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Critical thinking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Self-motivation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Problem solving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Frank Sinatra School of the Arts (Vocal Major)                                                               September 2018 to Present </w:t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award for English Language Arts- 9th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award for Global History- 9th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certificate for NYPD Youth Leadership Council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award for the Council of school supervisors and administrators of the city of New York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honor roll three years (2016-2020)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Community service activity: Served food to the needy-8th grade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Member of a track team - 9th and 10th grade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Selected to participate in the RAPP summer leadership program </w:t>
      </w:r>
    </w:p>
    <w:p w:rsidR="00000000" w:rsidDel="00000000" w:rsidP="00000000" w:rsidRDefault="00000000" w:rsidRPr="00000000" w14:paraId="00000017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Employment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July 2020-August 2020 Employed as a peer leader in the Rapp ( Relationship Abuse Prevention) summer youth program teaching youth about relationship abuse prevention, supported youths needs, effectively resolved any issues that came up for the youth, Received “Employee of the week”.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References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Ms. Jessica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Bovo, LMSW - RAPP Coordinator at Frank Sinatra School of the Arts phone:(347) 244- 3182,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Jbovo@urinyc.org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Ms. Susan Gaska - Living Environment/Earth Science teacher at Frank Sinatra School  of the Arts 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37354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37354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fa8dc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d9eeb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cs="Noto Sans Symbols" w:eastAsia="Noto Sans Symbols" w:hAnsi="Noto Sans Symbols"/>
        <w:color w:val="6d9eeb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color w:val="7f7f7f"/>
        <w:lang w:val="en-US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37354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37354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3735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37354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37354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37354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bovo@urinyc.org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