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" type="frame"/>
    </v:background>
  </w:background>
  <w:body>
    <w:p w:rsidR="00592458" w:rsidRPr="00592458" w:rsidRDefault="009A7E61" w:rsidP="00592458">
      <w:pPr>
        <w:spacing w:before="100" w:beforeAutospacing="1" w:after="100" w:afterAutospacing="1"/>
        <w:outlineLvl w:val="0"/>
        <w:rPr>
          <w:rFonts w:ascii="Tahoma" w:hAnsi="Tahoma" w:cs="Tahoma"/>
          <w:b/>
          <w:color w:val="00009B"/>
          <w:kern w:val="36"/>
          <w:sz w:val="48"/>
          <w:szCs w:val="48"/>
        </w:rPr>
      </w:pPr>
      <w:r w:rsidRPr="00851CD3">
        <w:rPr>
          <w:rFonts w:ascii="Tahoma" w:hAnsi="Tahoma" w:cs="Tahoma"/>
          <w:b/>
          <w:color w:val="FF0000"/>
          <w:kern w:val="36"/>
          <w:sz w:val="48"/>
          <w:szCs w:val="4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30.5pt;height:127.5pt" fillcolor="#4bacc6" strokeweight="1pt">
            <v:shadow on="t" color="#009" offset="7pt,-7pt"/>
            <v:textpath style="font-family:&quot;Impact&quot;;font-weight:bold;v-text-spacing:52429f;v-text-kern:t" trim="t" fitpath="t" xscale="f" string="Resume"/>
          </v:shape>
        </w:pict>
      </w:r>
    </w:p>
    <w:p w:rsidR="00592458" w:rsidRDefault="00592458" w:rsidP="00592458">
      <w:pPr>
        <w:spacing w:before="100" w:beforeAutospacing="1" w:after="100" w:afterAutospacing="1"/>
        <w:outlineLvl w:val="1"/>
        <w:rPr>
          <w:rFonts w:ascii="Tahoma" w:hAnsi="Tahoma" w:cs="Tahoma"/>
          <w:b/>
          <w:color w:val="339966"/>
          <w:sz w:val="28"/>
          <w:szCs w:val="28"/>
        </w:rPr>
      </w:pPr>
    </w:p>
    <w:p w:rsidR="00592458" w:rsidRDefault="00592458" w:rsidP="00592458">
      <w:pPr>
        <w:spacing w:before="100" w:beforeAutospacing="1" w:after="100" w:afterAutospacing="1"/>
        <w:outlineLvl w:val="1"/>
        <w:rPr>
          <w:rFonts w:ascii="Tahoma" w:hAnsi="Tahoma" w:cs="Tahoma"/>
          <w:b/>
          <w:color w:val="339966"/>
          <w:sz w:val="28"/>
          <w:szCs w:val="28"/>
        </w:rPr>
      </w:pPr>
    </w:p>
    <w:p w:rsidR="00592458" w:rsidRDefault="00592458" w:rsidP="00592458">
      <w:pPr>
        <w:spacing w:before="100" w:beforeAutospacing="1" w:after="100" w:afterAutospacing="1"/>
        <w:outlineLvl w:val="1"/>
        <w:rPr>
          <w:rFonts w:ascii="Tahoma" w:hAnsi="Tahoma" w:cs="Tahoma"/>
          <w:b/>
          <w:color w:val="339966"/>
          <w:sz w:val="28"/>
          <w:szCs w:val="28"/>
        </w:rPr>
      </w:pPr>
    </w:p>
    <w:p w:rsidR="00592458" w:rsidRDefault="00592458" w:rsidP="00592458">
      <w:pPr>
        <w:spacing w:before="100" w:beforeAutospacing="1" w:after="100" w:afterAutospacing="1"/>
        <w:outlineLvl w:val="1"/>
        <w:rPr>
          <w:rFonts w:ascii="Tahoma" w:hAnsi="Tahoma" w:cs="Tahoma"/>
          <w:b/>
          <w:color w:val="339966"/>
          <w:sz w:val="28"/>
          <w:szCs w:val="28"/>
        </w:rPr>
      </w:pPr>
    </w:p>
    <w:p w:rsidR="00592458" w:rsidRDefault="00592458" w:rsidP="00592458">
      <w:pPr>
        <w:spacing w:before="100" w:beforeAutospacing="1" w:after="100" w:afterAutospacing="1"/>
        <w:outlineLvl w:val="1"/>
        <w:rPr>
          <w:rFonts w:ascii="Tahoma" w:hAnsi="Tahoma" w:cs="Tahoma"/>
          <w:b/>
          <w:color w:val="339966"/>
          <w:sz w:val="28"/>
          <w:szCs w:val="28"/>
        </w:rPr>
      </w:pPr>
    </w:p>
    <w:p w:rsidR="00592458" w:rsidRPr="00592458" w:rsidRDefault="00592458" w:rsidP="00592458">
      <w:pPr>
        <w:spacing w:before="100" w:beforeAutospacing="1" w:after="100" w:afterAutospacing="1"/>
        <w:outlineLvl w:val="1"/>
        <w:rPr>
          <w:rFonts w:ascii="Tahoma" w:hAnsi="Tahoma" w:cs="Tahoma"/>
          <w:b/>
          <w:color w:val="339966"/>
          <w:sz w:val="36"/>
          <w:szCs w:val="36"/>
        </w:rPr>
      </w:pPr>
      <w:r w:rsidRPr="00592458">
        <w:rPr>
          <w:rFonts w:ascii="Tahoma" w:hAnsi="Tahoma" w:cs="Tahoma"/>
          <w:b/>
          <w:color w:val="339966"/>
          <w:sz w:val="36"/>
          <w:szCs w:val="36"/>
        </w:rPr>
        <w:t>Contact Details</w:t>
      </w:r>
    </w:p>
    <w:tbl>
      <w:tblPr>
        <w:tblW w:w="960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2700"/>
        <w:gridCol w:w="6900"/>
      </w:tblGrid>
      <w:tr w:rsidR="00592458" w:rsidRPr="00592458" w:rsidTr="006A7A0B">
        <w:trPr>
          <w:tblCellSpacing w:w="0" w:type="dxa"/>
        </w:trPr>
        <w:tc>
          <w:tcPr>
            <w:tcW w:w="2700" w:type="dxa"/>
          </w:tcPr>
          <w:p w:rsidR="008F54C8" w:rsidRDefault="00592458" w:rsidP="002950A2">
            <w:pPr>
              <w:rPr>
                <w:rFonts w:ascii="Verdana" w:hAnsi="Verdana"/>
                <w:sz w:val="28"/>
                <w:szCs w:val="28"/>
              </w:rPr>
            </w:pPr>
            <w:r w:rsidRPr="00592458">
              <w:rPr>
                <w:rFonts w:ascii="Verdana" w:hAnsi="Verdana"/>
                <w:b/>
                <w:bCs/>
                <w:sz w:val="28"/>
                <w:szCs w:val="28"/>
              </w:rPr>
              <w:t>Name:</w:t>
            </w:r>
          </w:p>
          <w:p w:rsidR="008F54C8" w:rsidRDefault="008F54C8" w:rsidP="008F54C8">
            <w:pPr>
              <w:rPr>
                <w:rFonts w:ascii="Verdana" w:hAnsi="Verdana"/>
                <w:sz w:val="28"/>
                <w:szCs w:val="28"/>
              </w:rPr>
            </w:pPr>
          </w:p>
          <w:p w:rsidR="00592458" w:rsidRPr="008F54C8" w:rsidRDefault="008F54C8" w:rsidP="008F54C8">
            <w:pPr>
              <w:rPr>
                <w:rFonts w:ascii="Verdana" w:hAnsi="Verdana"/>
                <w:b/>
                <w:sz w:val="28"/>
                <w:szCs w:val="28"/>
              </w:rPr>
            </w:pPr>
            <w:r w:rsidRPr="008F54C8">
              <w:rPr>
                <w:rFonts w:ascii="Verdana" w:hAnsi="Verdana"/>
                <w:b/>
                <w:sz w:val="28"/>
                <w:szCs w:val="28"/>
              </w:rPr>
              <w:t>Age:</w:t>
            </w:r>
          </w:p>
        </w:tc>
        <w:tc>
          <w:tcPr>
            <w:tcW w:w="6900" w:type="dxa"/>
          </w:tcPr>
          <w:p w:rsidR="00592458" w:rsidRDefault="00592458" w:rsidP="002950A2">
            <w:pPr>
              <w:rPr>
                <w:rFonts w:ascii="Verdana" w:hAnsi="Verdana"/>
                <w:b/>
                <w:sz w:val="28"/>
                <w:szCs w:val="28"/>
              </w:rPr>
            </w:pPr>
            <w:r w:rsidRPr="00592458">
              <w:rPr>
                <w:rFonts w:ascii="Verdana" w:hAnsi="Verdana"/>
                <w:b/>
                <w:sz w:val="28"/>
                <w:szCs w:val="28"/>
              </w:rPr>
              <w:t>Peter Davies</w:t>
            </w:r>
          </w:p>
          <w:p w:rsidR="008F54C8" w:rsidRDefault="008F54C8" w:rsidP="002950A2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8F54C8" w:rsidRPr="00592458" w:rsidRDefault="003D22EA" w:rsidP="002950A2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47</w:t>
            </w:r>
            <w:r w:rsidR="008F54C8">
              <w:rPr>
                <w:rFonts w:ascii="Verdana" w:hAnsi="Verdana"/>
                <w:b/>
                <w:sz w:val="28"/>
                <w:szCs w:val="28"/>
              </w:rPr>
              <w:t>yrs</w:t>
            </w:r>
          </w:p>
          <w:p w:rsidR="00592458" w:rsidRPr="00592458" w:rsidRDefault="00592458" w:rsidP="002950A2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592458" w:rsidRPr="00592458" w:rsidTr="006A7A0B">
        <w:trPr>
          <w:trHeight w:val="2034"/>
          <w:tblCellSpacing w:w="0" w:type="dxa"/>
        </w:trPr>
        <w:tc>
          <w:tcPr>
            <w:tcW w:w="2700" w:type="dxa"/>
          </w:tcPr>
          <w:p w:rsidR="0053228C" w:rsidRDefault="0053228C" w:rsidP="002950A2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</w:p>
          <w:p w:rsidR="0053228C" w:rsidRDefault="0053228C" w:rsidP="002950A2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</w:p>
          <w:p w:rsidR="00592458" w:rsidRPr="00592458" w:rsidRDefault="00592458" w:rsidP="002950A2">
            <w:pPr>
              <w:rPr>
                <w:rFonts w:ascii="Verdana" w:hAnsi="Verdana"/>
                <w:sz w:val="28"/>
                <w:szCs w:val="28"/>
              </w:rPr>
            </w:pPr>
            <w:r w:rsidRPr="00592458">
              <w:rPr>
                <w:rFonts w:ascii="Verdana" w:hAnsi="Verdana"/>
                <w:b/>
                <w:bCs/>
                <w:sz w:val="28"/>
                <w:szCs w:val="28"/>
              </w:rPr>
              <w:t>Address:</w:t>
            </w:r>
          </w:p>
        </w:tc>
        <w:tc>
          <w:tcPr>
            <w:tcW w:w="6900" w:type="dxa"/>
          </w:tcPr>
          <w:p w:rsidR="003D22EA" w:rsidRDefault="003D22EA" w:rsidP="006A7A0B">
            <w:pPr>
              <w:spacing w:before="100" w:beforeAutospacing="1" w:after="100" w:afterAutospacing="1"/>
              <w:rPr>
                <w:rFonts w:ascii="Verdana" w:hAnsi="Verdana"/>
                <w:b/>
                <w:sz w:val="28"/>
                <w:szCs w:val="28"/>
              </w:rPr>
            </w:pPr>
          </w:p>
          <w:p w:rsidR="00592458" w:rsidRPr="00592458" w:rsidRDefault="003D22EA" w:rsidP="006A7A0B">
            <w:pPr>
              <w:spacing w:before="100" w:beforeAutospacing="1" w:after="100" w:afterAutospacing="1"/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GreenValley</w:t>
            </w:r>
            <w:proofErr w:type="spellEnd"/>
            <w:r w:rsidR="00592458" w:rsidRPr="00592458">
              <w:rPr>
                <w:rFonts w:ascii="Verdana" w:hAnsi="Verdana"/>
                <w:b/>
                <w:sz w:val="28"/>
                <w:szCs w:val="28"/>
              </w:rPr>
              <w:t> N.S.W. 2</w:t>
            </w:r>
            <w:r>
              <w:rPr>
                <w:rFonts w:ascii="Verdana" w:hAnsi="Verdana"/>
                <w:b/>
                <w:sz w:val="28"/>
                <w:szCs w:val="28"/>
              </w:rPr>
              <w:t>168</w:t>
            </w:r>
            <w:r w:rsidR="00592458" w:rsidRPr="00592458">
              <w:rPr>
                <w:rFonts w:ascii="Verdana" w:hAnsi="Verdana"/>
                <w:b/>
                <w:sz w:val="28"/>
                <w:szCs w:val="28"/>
              </w:rPr>
              <w:br/>
              <w:t>Australia</w:t>
            </w:r>
          </w:p>
        </w:tc>
      </w:tr>
      <w:tr w:rsidR="00592458" w:rsidRPr="00592458" w:rsidTr="006A7A0B">
        <w:trPr>
          <w:trHeight w:val="717"/>
          <w:tblCellSpacing w:w="0" w:type="dxa"/>
        </w:trPr>
        <w:tc>
          <w:tcPr>
            <w:tcW w:w="2700" w:type="dxa"/>
          </w:tcPr>
          <w:p w:rsidR="00B32547" w:rsidRPr="00592458" w:rsidRDefault="00B32547" w:rsidP="002950A2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 xml:space="preserve"> Mobile:</w:t>
            </w:r>
          </w:p>
        </w:tc>
        <w:tc>
          <w:tcPr>
            <w:tcW w:w="6900" w:type="dxa"/>
          </w:tcPr>
          <w:p w:rsidR="00B32547" w:rsidRDefault="00CD6D91" w:rsidP="002950A2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0468 988 530 </w:t>
            </w:r>
          </w:p>
          <w:p w:rsidR="00B32547" w:rsidRPr="00592458" w:rsidRDefault="00B32547" w:rsidP="002950A2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592458" w:rsidRPr="00592458" w:rsidTr="006A7A0B">
        <w:trPr>
          <w:trHeight w:val="804"/>
          <w:tblCellSpacing w:w="0" w:type="dxa"/>
        </w:trPr>
        <w:tc>
          <w:tcPr>
            <w:tcW w:w="2700" w:type="dxa"/>
          </w:tcPr>
          <w:p w:rsidR="00592458" w:rsidRPr="00592458" w:rsidRDefault="00592458" w:rsidP="002950A2">
            <w:pPr>
              <w:rPr>
                <w:rFonts w:ascii="Verdana" w:hAnsi="Verdana"/>
                <w:sz w:val="28"/>
                <w:szCs w:val="28"/>
              </w:rPr>
            </w:pPr>
            <w:r w:rsidRPr="00592458">
              <w:rPr>
                <w:rFonts w:ascii="Verdana" w:hAnsi="Verdana"/>
                <w:b/>
                <w:bCs/>
                <w:sz w:val="28"/>
                <w:szCs w:val="28"/>
              </w:rPr>
              <w:t>Email Address:</w:t>
            </w:r>
          </w:p>
        </w:tc>
        <w:tc>
          <w:tcPr>
            <w:tcW w:w="6900" w:type="dxa"/>
          </w:tcPr>
          <w:p w:rsidR="00592458" w:rsidRPr="00592458" w:rsidRDefault="00592458" w:rsidP="006A7A0B">
            <w:pPr>
              <w:rPr>
                <w:rFonts w:ascii="Verdana" w:hAnsi="Verdana"/>
                <w:b/>
                <w:sz w:val="28"/>
                <w:szCs w:val="28"/>
              </w:rPr>
            </w:pPr>
            <w:r w:rsidRPr="00592458">
              <w:rPr>
                <w:rFonts w:ascii="Verdana" w:hAnsi="Verdana"/>
                <w:b/>
                <w:sz w:val="28"/>
                <w:szCs w:val="28"/>
              </w:rPr>
              <w:t>wogzup@</w:t>
            </w:r>
            <w:r w:rsidR="003D22EA">
              <w:rPr>
                <w:rFonts w:ascii="Verdana" w:hAnsi="Verdana"/>
                <w:b/>
                <w:sz w:val="28"/>
                <w:szCs w:val="28"/>
              </w:rPr>
              <w:t>gmail.com</w:t>
            </w:r>
          </w:p>
        </w:tc>
      </w:tr>
    </w:tbl>
    <w:p w:rsidR="00741C64" w:rsidRPr="00592458" w:rsidRDefault="00741C64" w:rsidP="00741C64">
      <w:pPr>
        <w:rPr>
          <w:rFonts w:ascii="Verdana" w:hAnsi="Verdana"/>
          <w:sz w:val="28"/>
          <w:szCs w:val="28"/>
        </w:rPr>
      </w:pPr>
    </w:p>
    <w:p w:rsidR="00592458" w:rsidRDefault="00592458" w:rsidP="00741C64">
      <w:pPr>
        <w:spacing w:before="100" w:beforeAutospacing="1" w:after="100" w:afterAutospacing="1"/>
        <w:outlineLvl w:val="1"/>
        <w:rPr>
          <w:rFonts w:ascii="Tahoma" w:hAnsi="Tahoma" w:cs="Tahoma"/>
          <w:b/>
          <w:color w:val="339966"/>
          <w:sz w:val="28"/>
          <w:szCs w:val="28"/>
        </w:rPr>
      </w:pPr>
    </w:p>
    <w:p w:rsidR="00741C64" w:rsidRPr="0053228C" w:rsidRDefault="00592458" w:rsidP="00741C64">
      <w:pPr>
        <w:spacing w:before="100" w:beforeAutospacing="1" w:after="100" w:afterAutospacing="1"/>
        <w:outlineLvl w:val="1"/>
        <w:rPr>
          <w:rFonts w:ascii="Tahoma" w:hAnsi="Tahoma" w:cs="Tahoma"/>
          <w:b/>
          <w:color w:val="339966"/>
          <w:sz w:val="32"/>
          <w:szCs w:val="32"/>
        </w:rPr>
      </w:pPr>
      <w:r w:rsidRPr="0053228C">
        <w:rPr>
          <w:rFonts w:ascii="Tahoma" w:hAnsi="Tahoma" w:cs="Tahoma"/>
          <w:b/>
          <w:color w:val="339966"/>
          <w:sz w:val="32"/>
          <w:szCs w:val="32"/>
        </w:rPr>
        <w:lastRenderedPageBreak/>
        <w:t>C</w:t>
      </w:r>
      <w:r w:rsidR="00741C64" w:rsidRPr="0053228C">
        <w:rPr>
          <w:rFonts w:ascii="Tahoma" w:hAnsi="Tahoma" w:cs="Tahoma"/>
          <w:b/>
          <w:color w:val="339966"/>
          <w:sz w:val="32"/>
          <w:szCs w:val="32"/>
        </w:rPr>
        <w:t>areer Objectives</w:t>
      </w:r>
    </w:p>
    <w:tbl>
      <w:tblPr>
        <w:tblW w:w="960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2630"/>
        <w:gridCol w:w="6970"/>
      </w:tblGrid>
      <w:tr w:rsidR="00C079E3" w:rsidRPr="00AA0DB6" w:rsidTr="00D95E4C">
        <w:trPr>
          <w:trHeight w:val="2847"/>
          <w:tblCellSpacing w:w="0" w:type="dxa"/>
        </w:trPr>
        <w:tc>
          <w:tcPr>
            <w:tcW w:w="2700" w:type="dxa"/>
          </w:tcPr>
          <w:p w:rsidR="00741C64" w:rsidRPr="0053228C" w:rsidRDefault="00741C64" w:rsidP="00741C64">
            <w:pPr>
              <w:rPr>
                <w:rFonts w:ascii="Verdana" w:hAnsi="Verdana"/>
                <w:sz w:val="22"/>
                <w:szCs w:val="22"/>
              </w:rPr>
            </w:pPr>
            <w:r w:rsidRPr="0053228C">
              <w:rPr>
                <w:rFonts w:ascii="Verdana" w:hAnsi="Verdana"/>
                <w:b/>
                <w:bCs/>
                <w:sz w:val="22"/>
                <w:szCs w:val="22"/>
              </w:rPr>
              <w:t>Summary:</w:t>
            </w:r>
          </w:p>
        </w:tc>
        <w:tc>
          <w:tcPr>
            <w:tcW w:w="7260" w:type="dxa"/>
          </w:tcPr>
          <w:p w:rsidR="00741C64" w:rsidRPr="00343168" w:rsidRDefault="00741C64" w:rsidP="00CD6D91">
            <w:pPr>
              <w:rPr>
                <w:rFonts w:ascii="Verdana" w:hAnsi="Verdana"/>
                <w:b/>
                <w:sz w:val="20"/>
                <w:szCs w:val="20"/>
              </w:rPr>
            </w:pPr>
            <w:r w:rsidRPr="00343168">
              <w:rPr>
                <w:rFonts w:ascii="Verdana" w:hAnsi="Verdana"/>
                <w:b/>
                <w:sz w:val="20"/>
                <w:szCs w:val="20"/>
              </w:rPr>
              <w:t>Very good with my hands and have an ability to work things out</w:t>
            </w:r>
            <w:r w:rsidR="007F7512" w:rsidRPr="00343168">
              <w:rPr>
                <w:rFonts w:ascii="Verdana" w:hAnsi="Verdana"/>
                <w:b/>
                <w:sz w:val="20"/>
                <w:szCs w:val="20"/>
              </w:rPr>
              <w:t xml:space="preserve"> (Fault Find)</w:t>
            </w:r>
            <w:r w:rsidRPr="00343168">
              <w:rPr>
                <w:rFonts w:ascii="Verdana" w:hAnsi="Verdana"/>
                <w:b/>
                <w:sz w:val="20"/>
                <w:szCs w:val="20"/>
              </w:rPr>
              <w:t xml:space="preserve">, I like to </w:t>
            </w:r>
            <w:r w:rsidR="005B1B53" w:rsidRPr="00343168">
              <w:rPr>
                <w:rFonts w:ascii="Verdana" w:hAnsi="Verdana"/>
                <w:b/>
                <w:sz w:val="20"/>
                <w:szCs w:val="20"/>
              </w:rPr>
              <w:t xml:space="preserve">fabricate and </w:t>
            </w:r>
            <w:r w:rsidRPr="00343168">
              <w:rPr>
                <w:rFonts w:ascii="Verdana" w:hAnsi="Verdana"/>
                <w:b/>
                <w:sz w:val="20"/>
                <w:szCs w:val="20"/>
              </w:rPr>
              <w:t xml:space="preserve">assemble parts and make the most of any given situation. </w:t>
            </w:r>
            <w:r w:rsidR="009661D2" w:rsidRPr="00343168">
              <w:rPr>
                <w:rFonts w:ascii="Verdana" w:hAnsi="Verdana"/>
                <w:b/>
                <w:sz w:val="20"/>
                <w:szCs w:val="20"/>
              </w:rPr>
              <w:t xml:space="preserve">Keen to learn different </w:t>
            </w:r>
            <w:r w:rsidR="005B1B53" w:rsidRPr="00343168">
              <w:rPr>
                <w:rFonts w:ascii="Verdana" w:hAnsi="Verdana"/>
                <w:b/>
                <w:sz w:val="20"/>
                <w:szCs w:val="20"/>
              </w:rPr>
              <w:t>ways</w:t>
            </w:r>
            <w:r w:rsidR="009661D2" w:rsidRPr="00343168">
              <w:rPr>
                <w:rFonts w:ascii="Verdana" w:hAnsi="Verdana"/>
                <w:b/>
                <w:sz w:val="20"/>
                <w:szCs w:val="20"/>
              </w:rPr>
              <w:t xml:space="preserve"> to broaden my horizons. </w:t>
            </w:r>
            <w:r w:rsidRPr="00343168">
              <w:rPr>
                <w:rFonts w:ascii="Verdana" w:hAnsi="Verdana"/>
                <w:b/>
                <w:sz w:val="20"/>
                <w:szCs w:val="20"/>
              </w:rPr>
              <w:t>Very good with computer hardware</w:t>
            </w:r>
            <w:r w:rsidR="005B1B53" w:rsidRPr="00343168">
              <w:rPr>
                <w:rFonts w:ascii="Verdana" w:hAnsi="Verdana"/>
                <w:b/>
                <w:sz w:val="20"/>
                <w:szCs w:val="20"/>
              </w:rPr>
              <w:t>,</w:t>
            </w:r>
            <w:r w:rsidRPr="0034316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5B1B53" w:rsidRPr="00343168">
              <w:rPr>
                <w:rFonts w:ascii="Verdana" w:hAnsi="Verdana"/>
                <w:b/>
                <w:sz w:val="20"/>
                <w:szCs w:val="20"/>
              </w:rPr>
              <w:t>s</w:t>
            </w:r>
            <w:r w:rsidRPr="00343168">
              <w:rPr>
                <w:rFonts w:ascii="Verdana" w:hAnsi="Verdana"/>
                <w:b/>
                <w:sz w:val="20"/>
                <w:szCs w:val="20"/>
              </w:rPr>
              <w:t>oftware and electronics. Ability to talk to customers on and of</w:t>
            </w:r>
            <w:r w:rsidR="00343168" w:rsidRPr="00343168">
              <w:rPr>
                <w:rFonts w:ascii="Verdana" w:hAnsi="Verdana"/>
                <w:b/>
                <w:sz w:val="20"/>
                <w:szCs w:val="20"/>
              </w:rPr>
              <w:t>f</w:t>
            </w:r>
            <w:r w:rsidRPr="00343168">
              <w:rPr>
                <w:rFonts w:ascii="Verdana" w:hAnsi="Verdana"/>
                <w:b/>
                <w:sz w:val="20"/>
                <w:szCs w:val="20"/>
              </w:rPr>
              <w:t xml:space="preserve"> the phone...</w:t>
            </w:r>
            <w:r w:rsidR="009661D2" w:rsidRPr="00343168">
              <w:rPr>
                <w:rFonts w:ascii="Verdana" w:hAnsi="Verdana"/>
                <w:b/>
                <w:sz w:val="20"/>
                <w:szCs w:val="20"/>
              </w:rPr>
              <w:t xml:space="preserve"> I </w:t>
            </w:r>
            <w:r w:rsidR="005B1B53" w:rsidRPr="00343168">
              <w:rPr>
                <w:rFonts w:ascii="Verdana" w:hAnsi="Verdana"/>
                <w:b/>
                <w:sz w:val="20"/>
                <w:szCs w:val="20"/>
              </w:rPr>
              <w:t xml:space="preserve">like to </w:t>
            </w:r>
            <w:r w:rsidR="009661D2" w:rsidRPr="00343168">
              <w:rPr>
                <w:rFonts w:ascii="Verdana" w:hAnsi="Verdana"/>
                <w:b/>
                <w:sz w:val="20"/>
                <w:szCs w:val="20"/>
              </w:rPr>
              <w:t>ma</w:t>
            </w:r>
            <w:r w:rsidR="005B1B53" w:rsidRPr="00343168">
              <w:rPr>
                <w:rFonts w:ascii="Verdana" w:hAnsi="Verdana"/>
                <w:b/>
                <w:sz w:val="20"/>
                <w:szCs w:val="20"/>
              </w:rPr>
              <w:t>k</w:t>
            </w:r>
            <w:r w:rsidR="009661D2" w:rsidRPr="00343168">
              <w:rPr>
                <w:rFonts w:ascii="Verdana" w:hAnsi="Verdana"/>
                <w:b/>
                <w:sz w:val="20"/>
                <w:szCs w:val="20"/>
              </w:rPr>
              <w:t>e a difference to the world i</w:t>
            </w:r>
            <w:r w:rsidR="005379E0" w:rsidRPr="00343168">
              <w:rPr>
                <w:rFonts w:ascii="Verdana" w:hAnsi="Verdana"/>
                <w:b/>
                <w:sz w:val="20"/>
                <w:szCs w:val="20"/>
              </w:rPr>
              <w:t xml:space="preserve">n some </w:t>
            </w:r>
            <w:r w:rsidR="00AE7232" w:rsidRPr="00343168">
              <w:rPr>
                <w:rFonts w:ascii="Verdana" w:hAnsi="Verdana"/>
                <w:b/>
                <w:sz w:val="20"/>
                <w:szCs w:val="20"/>
              </w:rPr>
              <w:t>way;</w:t>
            </w:r>
            <w:r w:rsidR="005379E0" w:rsidRPr="0034316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592458" w:rsidRPr="00343168">
              <w:rPr>
                <w:rFonts w:ascii="Verdana" w:hAnsi="Verdana"/>
                <w:b/>
                <w:sz w:val="20"/>
                <w:szCs w:val="20"/>
              </w:rPr>
              <w:t>I</w:t>
            </w:r>
            <w:r w:rsidR="005379E0" w:rsidRPr="00343168">
              <w:rPr>
                <w:rFonts w:ascii="Verdana" w:hAnsi="Verdana"/>
                <w:b/>
                <w:sz w:val="20"/>
                <w:szCs w:val="20"/>
              </w:rPr>
              <w:t xml:space="preserve">n </w:t>
            </w:r>
            <w:r w:rsidR="00592458" w:rsidRPr="00343168">
              <w:rPr>
                <w:rFonts w:ascii="Verdana" w:hAnsi="Verdana"/>
                <w:b/>
                <w:sz w:val="20"/>
                <w:szCs w:val="20"/>
              </w:rPr>
              <w:t>working</w:t>
            </w:r>
            <w:r w:rsidR="005379E0" w:rsidRPr="00343168">
              <w:rPr>
                <w:rFonts w:ascii="Verdana" w:hAnsi="Verdana"/>
                <w:b/>
                <w:sz w:val="20"/>
                <w:szCs w:val="20"/>
              </w:rPr>
              <w:t xml:space="preserve"> with C</w:t>
            </w:r>
            <w:r w:rsidR="009661D2" w:rsidRPr="00343168">
              <w:rPr>
                <w:rFonts w:ascii="Verdana" w:hAnsi="Verdana"/>
                <w:b/>
                <w:sz w:val="20"/>
                <w:szCs w:val="20"/>
              </w:rPr>
              <w:t xml:space="preserve">omputers and </w:t>
            </w:r>
            <w:r w:rsidR="005379E0" w:rsidRPr="00343168">
              <w:rPr>
                <w:rFonts w:ascii="Verdana" w:hAnsi="Verdana"/>
                <w:b/>
                <w:sz w:val="20"/>
                <w:szCs w:val="20"/>
              </w:rPr>
              <w:t>E</w:t>
            </w:r>
            <w:r w:rsidR="009661D2" w:rsidRPr="00343168">
              <w:rPr>
                <w:rFonts w:ascii="Verdana" w:hAnsi="Verdana"/>
                <w:b/>
                <w:sz w:val="20"/>
                <w:szCs w:val="20"/>
              </w:rPr>
              <w:t>lectronics I have a</w:t>
            </w:r>
            <w:r w:rsidR="00592458" w:rsidRPr="00343168">
              <w:rPr>
                <w:rFonts w:ascii="Verdana" w:hAnsi="Verdana"/>
                <w:b/>
                <w:sz w:val="20"/>
                <w:szCs w:val="20"/>
              </w:rPr>
              <w:t>n</w:t>
            </w:r>
            <w:r w:rsidR="009661D2" w:rsidRPr="0034316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592458" w:rsidRPr="00343168">
              <w:rPr>
                <w:rFonts w:ascii="Verdana" w:hAnsi="Verdana"/>
                <w:b/>
                <w:sz w:val="20"/>
                <w:szCs w:val="20"/>
              </w:rPr>
              <w:t>interest</w:t>
            </w:r>
            <w:r w:rsidR="009661D2" w:rsidRPr="0034316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592458" w:rsidRPr="00343168">
              <w:rPr>
                <w:rFonts w:ascii="Verdana" w:hAnsi="Verdana"/>
                <w:b/>
                <w:sz w:val="20"/>
                <w:szCs w:val="20"/>
              </w:rPr>
              <w:t xml:space="preserve">in </w:t>
            </w:r>
            <w:r w:rsidR="009661D2" w:rsidRPr="00343168">
              <w:rPr>
                <w:rFonts w:ascii="Verdana" w:hAnsi="Verdana"/>
                <w:b/>
                <w:sz w:val="20"/>
                <w:szCs w:val="20"/>
              </w:rPr>
              <w:t xml:space="preserve">today’s technology. I believe if you love what you’re doing then you will be good at it.  </w:t>
            </w:r>
          </w:p>
        </w:tc>
      </w:tr>
    </w:tbl>
    <w:p w:rsidR="00741C64" w:rsidRPr="00AA0DB6" w:rsidRDefault="00741C64" w:rsidP="00741C64">
      <w:pPr>
        <w:rPr>
          <w:rFonts w:ascii="Verdana" w:hAnsi="Verdana"/>
          <w:sz w:val="20"/>
          <w:szCs w:val="20"/>
        </w:rPr>
      </w:pPr>
    </w:p>
    <w:p w:rsidR="00D95E4C" w:rsidRDefault="00D95E4C" w:rsidP="00741C64">
      <w:pPr>
        <w:spacing w:before="100" w:beforeAutospacing="1" w:after="100" w:afterAutospacing="1"/>
        <w:outlineLvl w:val="1"/>
        <w:rPr>
          <w:rFonts w:ascii="Tahoma" w:hAnsi="Tahoma" w:cs="Tahoma"/>
          <w:b/>
          <w:color w:val="339966"/>
          <w:sz w:val="32"/>
          <w:szCs w:val="32"/>
        </w:rPr>
      </w:pPr>
    </w:p>
    <w:p w:rsidR="00741C64" w:rsidRDefault="00AE7232" w:rsidP="00741C64">
      <w:pPr>
        <w:spacing w:before="100" w:beforeAutospacing="1" w:after="100" w:afterAutospacing="1"/>
        <w:outlineLvl w:val="1"/>
        <w:rPr>
          <w:rFonts w:ascii="Tahoma" w:hAnsi="Tahoma" w:cs="Tahoma"/>
          <w:b/>
          <w:color w:val="339966"/>
          <w:sz w:val="32"/>
          <w:szCs w:val="32"/>
        </w:rPr>
      </w:pPr>
      <w:r>
        <w:rPr>
          <w:rFonts w:ascii="Tahoma" w:hAnsi="Tahoma" w:cs="Tahoma"/>
          <w:b/>
          <w:color w:val="339966"/>
          <w:sz w:val="32"/>
          <w:szCs w:val="32"/>
        </w:rPr>
        <w:t>Referees/</w:t>
      </w:r>
      <w:r w:rsidR="00741C64" w:rsidRPr="0053228C">
        <w:rPr>
          <w:rFonts w:ascii="Tahoma" w:hAnsi="Tahoma" w:cs="Tahoma"/>
          <w:b/>
          <w:color w:val="339966"/>
          <w:sz w:val="32"/>
          <w:szCs w:val="32"/>
        </w:rPr>
        <w:t>Qualifications</w:t>
      </w:r>
    </w:p>
    <w:tbl>
      <w:tblPr>
        <w:tblW w:w="960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2552"/>
        <w:gridCol w:w="7048"/>
      </w:tblGrid>
      <w:tr w:rsidR="00243DC9" w:rsidRPr="00BE69AA" w:rsidTr="00CE3AB2">
        <w:trPr>
          <w:tblCellSpacing w:w="0" w:type="dxa"/>
        </w:trPr>
        <w:tc>
          <w:tcPr>
            <w:tcW w:w="9600" w:type="dxa"/>
            <w:gridSpan w:val="2"/>
          </w:tcPr>
          <w:p w:rsidR="00BE69AA" w:rsidRDefault="00243DC9" w:rsidP="00E940E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E69AA">
              <w:rPr>
                <w:rFonts w:ascii="Verdana" w:hAnsi="Verdana"/>
                <w:b/>
                <w:bCs/>
                <w:sz w:val="20"/>
                <w:szCs w:val="20"/>
              </w:rPr>
              <w:t xml:space="preserve">Institution: </w:t>
            </w:r>
            <w:r w:rsidR="00CD6D91">
              <w:rPr>
                <w:rFonts w:ascii="Verdana" w:hAnsi="Verdana"/>
                <w:b/>
                <w:bCs/>
                <w:sz w:val="20"/>
                <w:szCs w:val="20"/>
              </w:rPr>
              <w:t xml:space="preserve">                  </w:t>
            </w:r>
            <w:r w:rsidR="006765AE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43168">
              <w:rPr>
                <w:rFonts w:ascii="Verdana" w:hAnsi="Verdana"/>
                <w:b/>
                <w:bCs/>
                <w:sz w:val="20"/>
                <w:szCs w:val="20"/>
              </w:rPr>
              <w:t>Cashtronics</w:t>
            </w:r>
            <w:proofErr w:type="spellEnd"/>
            <w:r w:rsidR="00AE7232">
              <w:rPr>
                <w:rFonts w:ascii="Verdana" w:hAnsi="Verdana"/>
                <w:b/>
                <w:bCs/>
                <w:sz w:val="20"/>
                <w:szCs w:val="20"/>
              </w:rPr>
              <w:t xml:space="preserve"> Pty Ltd</w:t>
            </w:r>
          </w:p>
          <w:p w:rsidR="00243DC9" w:rsidRPr="00BE69AA" w:rsidRDefault="00BE69AA" w:rsidP="0034316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Contact:</w:t>
            </w:r>
            <w:r w:rsidR="00243DC9" w:rsidRPr="00BE69AA">
              <w:rPr>
                <w:rFonts w:ascii="Verdana" w:hAnsi="Verdana"/>
                <w:b/>
                <w:bCs/>
                <w:sz w:val="20"/>
                <w:szCs w:val="20"/>
              </w:rPr>
              <w:t xml:space="preserve">           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          </w:t>
            </w:r>
            <w:r w:rsidR="00343168">
              <w:rPr>
                <w:rFonts w:ascii="Verdana" w:hAnsi="Verdana"/>
                <w:b/>
                <w:bCs/>
                <w:sz w:val="20"/>
                <w:szCs w:val="20"/>
              </w:rPr>
              <w:t xml:space="preserve">Rod Mason/Carmine </w:t>
            </w:r>
            <w:proofErr w:type="spellStart"/>
            <w:r w:rsidR="00343168">
              <w:rPr>
                <w:rFonts w:ascii="Verdana" w:hAnsi="Verdana"/>
                <w:b/>
                <w:bCs/>
                <w:sz w:val="20"/>
                <w:szCs w:val="20"/>
              </w:rPr>
              <w:t>Ciancetta</w:t>
            </w:r>
            <w:proofErr w:type="spellEnd"/>
            <w:r w:rsidR="00343168">
              <w:rPr>
                <w:rFonts w:ascii="Verdana" w:hAnsi="Verdana"/>
                <w:b/>
                <w:bCs/>
                <w:sz w:val="20"/>
                <w:szCs w:val="20"/>
              </w:rPr>
              <w:t xml:space="preserve"> 03 9338 3336</w:t>
            </w:r>
          </w:p>
        </w:tc>
      </w:tr>
      <w:tr w:rsidR="00243DC9" w:rsidRPr="00BE69AA" w:rsidTr="00CE3AB2">
        <w:trPr>
          <w:tblCellSpacing w:w="0" w:type="dxa"/>
        </w:trPr>
        <w:tc>
          <w:tcPr>
            <w:tcW w:w="9600" w:type="dxa"/>
            <w:gridSpan w:val="2"/>
          </w:tcPr>
          <w:p w:rsidR="00243DC9" w:rsidRPr="00BE69AA" w:rsidRDefault="00243DC9" w:rsidP="00343168">
            <w:pPr>
              <w:rPr>
                <w:rFonts w:ascii="Verdana" w:hAnsi="Verdana"/>
                <w:b/>
                <w:sz w:val="20"/>
                <w:szCs w:val="20"/>
              </w:rPr>
            </w:pPr>
            <w:r w:rsidRPr="00BE69AA">
              <w:rPr>
                <w:rFonts w:ascii="Verdana" w:hAnsi="Verdana"/>
                <w:b/>
                <w:bCs/>
                <w:sz w:val="20"/>
                <w:szCs w:val="20"/>
              </w:rPr>
              <w:t xml:space="preserve">City/Country:         </w:t>
            </w:r>
            <w:r w:rsidR="00BE69AA">
              <w:rPr>
                <w:rFonts w:ascii="Verdana" w:hAnsi="Verdana"/>
                <w:b/>
                <w:bCs/>
                <w:sz w:val="20"/>
                <w:szCs w:val="20"/>
              </w:rPr>
              <w:t xml:space="preserve">       </w:t>
            </w:r>
            <w:proofErr w:type="spellStart"/>
            <w:r w:rsidR="00343168">
              <w:rPr>
                <w:rFonts w:ascii="Verdana" w:hAnsi="Verdana"/>
                <w:b/>
                <w:bCs/>
                <w:sz w:val="20"/>
                <w:szCs w:val="20"/>
              </w:rPr>
              <w:t>Tullamarine</w:t>
            </w:r>
            <w:proofErr w:type="spellEnd"/>
            <w:r w:rsidR="00343168">
              <w:rPr>
                <w:rFonts w:ascii="Verdana" w:hAnsi="Verdana"/>
                <w:b/>
                <w:bCs/>
                <w:sz w:val="20"/>
                <w:szCs w:val="20"/>
              </w:rPr>
              <w:t xml:space="preserve"> Vic</w:t>
            </w:r>
          </w:p>
        </w:tc>
      </w:tr>
      <w:tr w:rsidR="00243DC9" w:rsidRPr="00BE69AA" w:rsidTr="00CE3AB2">
        <w:trPr>
          <w:tblCellSpacing w:w="0" w:type="dxa"/>
        </w:trPr>
        <w:tc>
          <w:tcPr>
            <w:tcW w:w="9600" w:type="dxa"/>
            <w:gridSpan w:val="2"/>
          </w:tcPr>
          <w:p w:rsidR="00243DC9" w:rsidRPr="00BE69AA" w:rsidRDefault="00243DC9" w:rsidP="00E940E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43DC9" w:rsidRPr="00BE69AA" w:rsidTr="00CE3AB2">
        <w:trPr>
          <w:tblCellSpacing w:w="0" w:type="dxa"/>
        </w:trPr>
        <w:tc>
          <w:tcPr>
            <w:tcW w:w="9600" w:type="dxa"/>
            <w:gridSpan w:val="2"/>
          </w:tcPr>
          <w:p w:rsidR="00243DC9" w:rsidRPr="00BE69AA" w:rsidRDefault="00243DC9" w:rsidP="00E940E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43DC9" w:rsidRPr="00BE69AA" w:rsidTr="00613FCE">
        <w:trPr>
          <w:tblCellSpacing w:w="0" w:type="dxa"/>
        </w:trPr>
        <w:tc>
          <w:tcPr>
            <w:tcW w:w="2552" w:type="dxa"/>
          </w:tcPr>
          <w:p w:rsidR="00243DC9" w:rsidRPr="00BE69AA" w:rsidRDefault="00243DC9" w:rsidP="00741C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BE69AA">
              <w:rPr>
                <w:rFonts w:ascii="Verdana" w:hAnsi="Verdana"/>
                <w:b/>
                <w:bCs/>
                <w:sz w:val="20"/>
                <w:szCs w:val="20"/>
              </w:rPr>
              <w:t>Contact:</w:t>
            </w:r>
          </w:p>
        </w:tc>
        <w:tc>
          <w:tcPr>
            <w:tcW w:w="7048" w:type="dxa"/>
          </w:tcPr>
          <w:p w:rsidR="00243DC9" w:rsidRPr="00BE69AA" w:rsidRDefault="00343168" w:rsidP="00343168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Adam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Reinecker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Armaguard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Manager 0448 331 112</w:t>
            </w:r>
          </w:p>
        </w:tc>
      </w:tr>
      <w:tr w:rsidR="00243DC9" w:rsidRPr="00BE69AA" w:rsidTr="00613FCE">
        <w:trPr>
          <w:tblCellSpacing w:w="0" w:type="dxa"/>
        </w:trPr>
        <w:tc>
          <w:tcPr>
            <w:tcW w:w="2552" w:type="dxa"/>
          </w:tcPr>
          <w:p w:rsidR="00243DC9" w:rsidRPr="00BE69AA" w:rsidRDefault="00243DC9" w:rsidP="00741C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BE69AA">
              <w:rPr>
                <w:rFonts w:ascii="Verdana" w:hAnsi="Verdana"/>
                <w:b/>
                <w:bCs/>
                <w:sz w:val="20"/>
                <w:szCs w:val="20"/>
              </w:rPr>
              <w:t>City/Country:</w:t>
            </w:r>
          </w:p>
        </w:tc>
        <w:tc>
          <w:tcPr>
            <w:tcW w:w="7048" w:type="dxa"/>
          </w:tcPr>
          <w:p w:rsidR="00243DC9" w:rsidRPr="00BE69AA" w:rsidRDefault="00343168" w:rsidP="00741C6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Grafton</w:t>
            </w:r>
          </w:p>
        </w:tc>
      </w:tr>
      <w:tr w:rsidR="00243DC9" w:rsidRPr="00BE69AA" w:rsidTr="00613FCE">
        <w:trPr>
          <w:tblCellSpacing w:w="0" w:type="dxa"/>
        </w:trPr>
        <w:tc>
          <w:tcPr>
            <w:tcW w:w="2552" w:type="dxa"/>
          </w:tcPr>
          <w:p w:rsidR="00243DC9" w:rsidRPr="00BE69AA" w:rsidRDefault="00243DC9" w:rsidP="00741C6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48" w:type="dxa"/>
          </w:tcPr>
          <w:p w:rsidR="00243DC9" w:rsidRPr="00BE69AA" w:rsidRDefault="00243DC9" w:rsidP="00741C6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D39AF" w:rsidRPr="00BE69AA" w:rsidTr="00613FCE">
        <w:trPr>
          <w:tblCellSpacing w:w="0" w:type="dxa"/>
        </w:trPr>
        <w:tc>
          <w:tcPr>
            <w:tcW w:w="2552" w:type="dxa"/>
          </w:tcPr>
          <w:p w:rsidR="00BD39AF" w:rsidRPr="00BE69AA" w:rsidRDefault="00BD39AF" w:rsidP="001E6620">
            <w:pPr>
              <w:rPr>
                <w:rFonts w:ascii="Verdana" w:hAnsi="Verdana"/>
                <w:b/>
                <w:sz w:val="20"/>
                <w:szCs w:val="20"/>
              </w:rPr>
            </w:pPr>
            <w:r w:rsidRPr="00BE69AA">
              <w:rPr>
                <w:rFonts w:ascii="Verdana" w:hAnsi="Verdana"/>
                <w:b/>
                <w:bCs/>
                <w:sz w:val="20"/>
                <w:szCs w:val="20"/>
              </w:rPr>
              <w:t>Contact:</w:t>
            </w:r>
          </w:p>
        </w:tc>
        <w:tc>
          <w:tcPr>
            <w:tcW w:w="7048" w:type="dxa"/>
          </w:tcPr>
          <w:p w:rsidR="00BD39AF" w:rsidRPr="00BE69AA" w:rsidRDefault="00BD39AF" w:rsidP="00BD39A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Heath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Hennock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Armaguard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Manager 0417 442 249</w:t>
            </w:r>
          </w:p>
        </w:tc>
      </w:tr>
      <w:tr w:rsidR="00BD39AF" w:rsidRPr="00BE69AA" w:rsidTr="00613FCE">
        <w:trPr>
          <w:tblCellSpacing w:w="0" w:type="dxa"/>
        </w:trPr>
        <w:tc>
          <w:tcPr>
            <w:tcW w:w="2552" w:type="dxa"/>
          </w:tcPr>
          <w:p w:rsidR="00BD39AF" w:rsidRPr="00BE69AA" w:rsidRDefault="00BD39AF" w:rsidP="001E6620">
            <w:pPr>
              <w:rPr>
                <w:rFonts w:ascii="Verdana" w:hAnsi="Verdana"/>
                <w:b/>
                <w:sz w:val="20"/>
                <w:szCs w:val="20"/>
              </w:rPr>
            </w:pPr>
            <w:r w:rsidRPr="00BE69AA">
              <w:rPr>
                <w:rFonts w:ascii="Verdana" w:hAnsi="Verdana"/>
                <w:b/>
                <w:bCs/>
                <w:sz w:val="20"/>
                <w:szCs w:val="20"/>
              </w:rPr>
              <w:t>City/Country:</w:t>
            </w:r>
          </w:p>
        </w:tc>
        <w:tc>
          <w:tcPr>
            <w:tcW w:w="7048" w:type="dxa"/>
          </w:tcPr>
          <w:p w:rsidR="00BD39AF" w:rsidRPr="00BE69AA" w:rsidRDefault="00BD39AF" w:rsidP="00741C64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Wagga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Wagga</w:t>
            </w:r>
            <w:proofErr w:type="spellEnd"/>
          </w:p>
        </w:tc>
      </w:tr>
    </w:tbl>
    <w:p w:rsidR="00741C64" w:rsidRPr="00BE69AA" w:rsidRDefault="00741C64" w:rsidP="00741C64">
      <w:pPr>
        <w:rPr>
          <w:rFonts w:ascii="Verdana" w:hAnsi="Verdana"/>
          <w:b/>
          <w:sz w:val="20"/>
          <w:szCs w:val="20"/>
        </w:rPr>
      </w:pPr>
    </w:p>
    <w:p w:rsidR="00592458" w:rsidRPr="00BE69AA" w:rsidRDefault="00592458" w:rsidP="00741C64">
      <w:pPr>
        <w:rPr>
          <w:rFonts w:ascii="Verdana" w:hAnsi="Verdana"/>
          <w:b/>
          <w:sz w:val="20"/>
          <w:szCs w:val="20"/>
        </w:rPr>
      </w:pPr>
    </w:p>
    <w:tbl>
      <w:tblPr>
        <w:tblW w:w="960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2622"/>
        <w:gridCol w:w="6978"/>
      </w:tblGrid>
      <w:tr w:rsidR="00C079E3" w:rsidRPr="00BE69AA" w:rsidTr="00741C64">
        <w:trPr>
          <w:tblCellSpacing w:w="0" w:type="dxa"/>
        </w:trPr>
        <w:tc>
          <w:tcPr>
            <w:tcW w:w="2700" w:type="dxa"/>
          </w:tcPr>
          <w:p w:rsidR="00741C64" w:rsidRPr="00BE69AA" w:rsidRDefault="00741C64" w:rsidP="00741C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BE69AA">
              <w:rPr>
                <w:rFonts w:ascii="Verdana" w:hAnsi="Verdana"/>
                <w:b/>
                <w:bCs/>
                <w:sz w:val="20"/>
                <w:szCs w:val="20"/>
              </w:rPr>
              <w:t>Institution:</w:t>
            </w:r>
          </w:p>
        </w:tc>
        <w:tc>
          <w:tcPr>
            <w:tcW w:w="7380" w:type="dxa"/>
          </w:tcPr>
          <w:p w:rsidR="00741C64" w:rsidRPr="00BE69AA" w:rsidRDefault="00741C64" w:rsidP="00741C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BE69AA">
              <w:rPr>
                <w:rFonts w:ascii="Verdana" w:hAnsi="Verdana"/>
                <w:b/>
                <w:sz w:val="20"/>
                <w:szCs w:val="20"/>
              </w:rPr>
              <w:t>ASPECT EDUCATION SERVICES</w:t>
            </w:r>
          </w:p>
        </w:tc>
      </w:tr>
      <w:tr w:rsidR="00C079E3" w:rsidRPr="00BE69AA" w:rsidTr="00741C64">
        <w:trPr>
          <w:tblCellSpacing w:w="0" w:type="dxa"/>
        </w:trPr>
        <w:tc>
          <w:tcPr>
            <w:tcW w:w="2700" w:type="dxa"/>
          </w:tcPr>
          <w:p w:rsidR="00741C64" w:rsidRPr="00BE69AA" w:rsidRDefault="00741C64" w:rsidP="00741C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BE69AA">
              <w:rPr>
                <w:rFonts w:ascii="Verdana" w:hAnsi="Verdana"/>
                <w:b/>
                <w:bCs/>
                <w:sz w:val="20"/>
                <w:szCs w:val="20"/>
              </w:rPr>
              <w:t>City/Country:</w:t>
            </w:r>
          </w:p>
        </w:tc>
        <w:tc>
          <w:tcPr>
            <w:tcW w:w="7380" w:type="dxa"/>
          </w:tcPr>
          <w:p w:rsidR="00741C64" w:rsidRPr="00BE69AA" w:rsidRDefault="00741C64" w:rsidP="00741C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BE69AA">
              <w:rPr>
                <w:rFonts w:ascii="Verdana" w:hAnsi="Verdana"/>
                <w:b/>
                <w:sz w:val="20"/>
                <w:szCs w:val="20"/>
              </w:rPr>
              <w:t>CANBERRA</w:t>
            </w:r>
          </w:p>
        </w:tc>
      </w:tr>
      <w:tr w:rsidR="00C079E3" w:rsidRPr="00BE69AA" w:rsidTr="00741C64">
        <w:trPr>
          <w:tblCellSpacing w:w="0" w:type="dxa"/>
        </w:trPr>
        <w:tc>
          <w:tcPr>
            <w:tcW w:w="2700" w:type="dxa"/>
          </w:tcPr>
          <w:p w:rsidR="00741C64" w:rsidRPr="00BE69AA" w:rsidRDefault="00741C64" w:rsidP="00741C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BE69AA">
              <w:rPr>
                <w:rFonts w:ascii="Verdana" w:hAnsi="Verdana"/>
                <w:b/>
                <w:bCs/>
                <w:sz w:val="20"/>
                <w:szCs w:val="20"/>
              </w:rPr>
              <w:t>Qualifications:</w:t>
            </w:r>
          </w:p>
        </w:tc>
        <w:tc>
          <w:tcPr>
            <w:tcW w:w="7380" w:type="dxa"/>
          </w:tcPr>
          <w:p w:rsidR="00741C64" w:rsidRPr="00BE69AA" w:rsidRDefault="00741C64" w:rsidP="00741C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BE69AA">
              <w:rPr>
                <w:rFonts w:ascii="Verdana" w:hAnsi="Verdana"/>
                <w:b/>
                <w:sz w:val="20"/>
                <w:szCs w:val="20"/>
              </w:rPr>
              <w:t>MICROSOFT CERTIFICATION NT 4 CORE TECHNOLOGIES</w:t>
            </w:r>
            <w:r w:rsidR="00AE7232">
              <w:rPr>
                <w:rFonts w:ascii="Verdana" w:hAnsi="Verdana"/>
                <w:b/>
                <w:sz w:val="20"/>
                <w:szCs w:val="20"/>
              </w:rPr>
              <w:t xml:space="preserve"> and Supporting NT</w:t>
            </w:r>
          </w:p>
        </w:tc>
      </w:tr>
      <w:tr w:rsidR="00C079E3" w:rsidRPr="00BE69AA" w:rsidTr="00741C64">
        <w:trPr>
          <w:tblCellSpacing w:w="0" w:type="dxa"/>
        </w:trPr>
        <w:tc>
          <w:tcPr>
            <w:tcW w:w="2700" w:type="dxa"/>
          </w:tcPr>
          <w:p w:rsidR="00741C64" w:rsidRPr="00BE69AA" w:rsidRDefault="00741C64" w:rsidP="00741C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BE69AA">
              <w:rPr>
                <w:rFonts w:ascii="Verdana" w:hAnsi="Verdana"/>
                <w:b/>
                <w:bCs/>
                <w:sz w:val="20"/>
                <w:szCs w:val="20"/>
              </w:rPr>
              <w:t>Completed:</w:t>
            </w:r>
          </w:p>
        </w:tc>
        <w:tc>
          <w:tcPr>
            <w:tcW w:w="7380" w:type="dxa"/>
          </w:tcPr>
          <w:p w:rsidR="00741C64" w:rsidRPr="00BE69AA" w:rsidRDefault="00741C64" w:rsidP="00741C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BE69AA">
              <w:rPr>
                <w:rFonts w:ascii="Verdana" w:hAnsi="Verdana"/>
                <w:b/>
                <w:sz w:val="20"/>
                <w:szCs w:val="20"/>
              </w:rPr>
              <w:t>2000</w:t>
            </w:r>
          </w:p>
        </w:tc>
      </w:tr>
    </w:tbl>
    <w:p w:rsidR="00741C64" w:rsidRPr="00BE69AA" w:rsidRDefault="00741C64" w:rsidP="00741C64">
      <w:pPr>
        <w:rPr>
          <w:rFonts w:ascii="Verdana" w:hAnsi="Verdana"/>
          <w:b/>
          <w:sz w:val="20"/>
          <w:szCs w:val="20"/>
        </w:rPr>
      </w:pPr>
    </w:p>
    <w:p w:rsidR="00592458" w:rsidRPr="00BE69AA" w:rsidRDefault="00592458" w:rsidP="00741C64">
      <w:pPr>
        <w:rPr>
          <w:rFonts w:ascii="Verdana" w:hAnsi="Verdana"/>
          <w:b/>
          <w:sz w:val="20"/>
          <w:szCs w:val="20"/>
        </w:rPr>
      </w:pPr>
    </w:p>
    <w:tbl>
      <w:tblPr>
        <w:tblW w:w="960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2618"/>
        <w:gridCol w:w="6982"/>
      </w:tblGrid>
      <w:tr w:rsidR="00C079E3" w:rsidRPr="00BE69AA" w:rsidTr="00741C64">
        <w:trPr>
          <w:tblCellSpacing w:w="0" w:type="dxa"/>
        </w:trPr>
        <w:tc>
          <w:tcPr>
            <w:tcW w:w="2700" w:type="dxa"/>
          </w:tcPr>
          <w:p w:rsidR="00741C64" w:rsidRPr="00BE69AA" w:rsidRDefault="00741C64" w:rsidP="00741C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BE69AA">
              <w:rPr>
                <w:rFonts w:ascii="Verdana" w:hAnsi="Verdana"/>
                <w:b/>
                <w:bCs/>
                <w:sz w:val="20"/>
                <w:szCs w:val="20"/>
              </w:rPr>
              <w:t>Institution:</w:t>
            </w:r>
          </w:p>
        </w:tc>
        <w:tc>
          <w:tcPr>
            <w:tcW w:w="7380" w:type="dxa"/>
          </w:tcPr>
          <w:p w:rsidR="00741C64" w:rsidRPr="00BE69AA" w:rsidRDefault="00741C64" w:rsidP="00741C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BE69AA">
              <w:rPr>
                <w:rFonts w:ascii="Verdana" w:hAnsi="Verdana"/>
                <w:b/>
                <w:sz w:val="20"/>
                <w:szCs w:val="20"/>
              </w:rPr>
              <w:t>TAFE</w:t>
            </w:r>
          </w:p>
        </w:tc>
      </w:tr>
      <w:tr w:rsidR="00C079E3" w:rsidRPr="00BE69AA" w:rsidTr="00741C64">
        <w:trPr>
          <w:tblCellSpacing w:w="0" w:type="dxa"/>
        </w:trPr>
        <w:tc>
          <w:tcPr>
            <w:tcW w:w="2700" w:type="dxa"/>
          </w:tcPr>
          <w:p w:rsidR="00741C64" w:rsidRPr="00BE69AA" w:rsidRDefault="00741C64" w:rsidP="00741C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BE69AA">
              <w:rPr>
                <w:rFonts w:ascii="Verdana" w:hAnsi="Verdana"/>
                <w:b/>
                <w:bCs/>
                <w:sz w:val="20"/>
                <w:szCs w:val="20"/>
              </w:rPr>
              <w:t>City/Country:</w:t>
            </w:r>
          </w:p>
        </w:tc>
        <w:tc>
          <w:tcPr>
            <w:tcW w:w="7380" w:type="dxa"/>
          </w:tcPr>
          <w:p w:rsidR="00741C64" w:rsidRPr="00BE69AA" w:rsidRDefault="00741C64" w:rsidP="00741C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BE69AA">
              <w:rPr>
                <w:rFonts w:ascii="Verdana" w:hAnsi="Verdana"/>
                <w:b/>
                <w:sz w:val="20"/>
                <w:szCs w:val="20"/>
              </w:rPr>
              <w:t>ORANGE</w:t>
            </w:r>
          </w:p>
        </w:tc>
      </w:tr>
      <w:tr w:rsidR="00C079E3" w:rsidRPr="00BE69AA" w:rsidTr="00741C64">
        <w:trPr>
          <w:tblCellSpacing w:w="0" w:type="dxa"/>
        </w:trPr>
        <w:tc>
          <w:tcPr>
            <w:tcW w:w="2700" w:type="dxa"/>
          </w:tcPr>
          <w:p w:rsidR="00741C64" w:rsidRPr="00BE69AA" w:rsidRDefault="00741C64" w:rsidP="00741C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BE69AA">
              <w:rPr>
                <w:rFonts w:ascii="Verdana" w:hAnsi="Verdana"/>
                <w:b/>
                <w:bCs/>
                <w:sz w:val="20"/>
                <w:szCs w:val="20"/>
              </w:rPr>
              <w:t>Qualifications:</w:t>
            </w:r>
          </w:p>
        </w:tc>
        <w:tc>
          <w:tcPr>
            <w:tcW w:w="7380" w:type="dxa"/>
          </w:tcPr>
          <w:p w:rsidR="00741C64" w:rsidRPr="00BE69AA" w:rsidRDefault="00883C37" w:rsidP="00741C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BE69AA">
              <w:rPr>
                <w:rFonts w:ascii="Verdana" w:hAnsi="Verdana"/>
                <w:b/>
                <w:sz w:val="20"/>
                <w:szCs w:val="20"/>
              </w:rPr>
              <w:t xml:space="preserve">ELECTRICAL FITTER/MECHANIC </w:t>
            </w:r>
            <w:r w:rsidR="00741C64" w:rsidRPr="00BE69AA">
              <w:rPr>
                <w:rFonts w:ascii="Verdana" w:hAnsi="Verdana"/>
                <w:b/>
                <w:sz w:val="20"/>
                <w:szCs w:val="20"/>
              </w:rPr>
              <w:t>ELECTRICAL TRADES COURSE + APPRENTICESHIP Contractors License in Process</w:t>
            </w:r>
          </w:p>
        </w:tc>
      </w:tr>
      <w:tr w:rsidR="00C079E3" w:rsidRPr="00BE69AA" w:rsidTr="00741C64">
        <w:trPr>
          <w:tblCellSpacing w:w="0" w:type="dxa"/>
        </w:trPr>
        <w:tc>
          <w:tcPr>
            <w:tcW w:w="2700" w:type="dxa"/>
          </w:tcPr>
          <w:p w:rsidR="00741C64" w:rsidRPr="00BE69AA" w:rsidRDefault="00741C64" w:rsidP="00741C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BE69AA">
              <w:rPr>
                <w:rFonts w:ascii="Verdana" w:hAnsi="Verdana"/>
                <w:b/>
                <w:bCs/>
                <w:sz w:val="20"/>
                <w:szCs w:val="20"/>
              </w:rPr>
              <w:t>Completed:</w:t>
            </w:r>
          </w:p>
        </w:tc>
        <w:tc>
          <w:tcPr>
            <w:tcW w:w="7380" w:type="dxa"/>
          </w:tcPr>
          <w:p w:rsidR="00741C64" w:rsidRPr="00BE69AA" w:rsidRDefault="00741C64" w:rsidP="00741C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BE69AA">
              <w:rPr>
                <w:rFonts w:ascii="Verdana" w:hAnsi="Verdana"/>
                <w:b/>
                <w:sz w:val="20"/>
                <w:szCs w:val="20"/>
              </w:rPr>
              <w:t>1994</w:t>
            </w:r>
          </w:p>
        </w:tc>
      </w:tr>
    </w:tbl>
    <w:p w:rsidR="00741C64" w:rsidRPr="0002079B" w:rsidRDefault="00741C64" w:rsidP="00741C64">
      <w:pPr>
        <w:spacing w:after="240"/>
        <w:rPr>
          <w:rFonts w:ascii="Verdana" w:hAnsi="Verdana"/>
          <w:b/>
          <w:sz w:val="20"/>
          <w:szCs w:val="20"/>
        </w:rPr>
      </w:pPr>
    </w:p>
    <w:p w:rsidR="00592458" w:rsidRDefault="00592458" w:rsidP="00741C64">
      <w:pPr>
        <w:spacing w:before="100" w:beforeAutospacing="1" w:after="100" w:afterAutospacing="1"/>
        <w:outlineLvl w:val="1"/>
        <w:rPr>
          <w:rFonts w:ascii="Tahoma" w:hAnsi="Tahoma" w:cs="Tahoma"/>
          <w:b/>
          <w:color w:val="339966"/>
          <w:sz w:val="28"/>
          <w:szCs w:val="28"/>
        </w:rPr>
      </w:pPr>
    </w:p>
    <w:p w:rsidR="00592458" w:rsidRDefault="00592458" w:rsidP="00741C64">
      <w:pPr>
        <w:spacing w:before="100" w:beforeAutospacing="1" w:after="100" w:afterAutospacing="1"/>
        <w:outlineLvl w:val="1"/>
        <w:rPr>
          <w:rFonts w:ascii="Tahoma" w:hAnsi="Tahoma" w:cs="Tahoma"/>
          <w:b/>
          <w:color w:val="339966"/>
          <w:sz w:val="28"/>
          <w:szCs w:val="28"/>
        </w:rPr>
      </w:pPr>
    </w:p>
    <w:p w:rsidR="007F7512" w:rsidRDefault="00741C64" w:rsidP="007F7512">
      <w:pPr>
        <w:spacing w:before="100" w:beforeAutospacing="1" w:after="100" w:afterAutospacing="1"/>
        <w:outlineLvl w:val="1"/>
        <w:rPr>
          <w:rFonts w:ascii="Tahoma" w:hAnsi="Tahoma" w:cs="Tahoma"/>
          <w:b/>
          <w:color w:val="339966"/>
          <w:sz w:val="32"/>
          <w:szCs w:val="32"/>
        </w:rPr>
      </w:pPr>
      <w:r w:rsidRPr="0053228C">
        <w:rPr>
          <w:rFonts w:ascii="Tahoma" w:hAnsi="Tahoma" w:cs="Tahoma"/>
          <w:b/>
          <w:color w:val="339966"/>
          <w:sz w:val="32"/>
          <w:szCs w:val="32"/>
        </w:rPr>
        <w:t>Employment History</w:t>
      </w:r>
    </w:p>
    <w:p w:rsidR="008A0808" w:rsidRDefault="008A0808" w:rsidP="007F7512">
      <w:pPr>
        <w:spacing w:before="100" w:beforeAutospacing="1" w:after="100" w:afterAutospacing="1"/>
        <w:outlineLvl w:val="1"/>
        <w:rPr>
          <w:rFonts w:ascii="Tahoma" w:hAnsi="Tahoma" w:cs="Tahoma"/>
          <w:b/>
          <w:color w:val="339966"/>
          <w:sz w:val="32"/>
          <w:szCs w:val="32"/>
        </w:rPr>
      </w:pPr>
    </w:p>
    <w:p w:rsidR="003D22EA" w:rsidRDefault="000455C4" w:rsidP="003D22EA">
      <w:pPr>
        <w:spacing w:before="100" w:beforeAutospacing="1" w:after="100" w:afterAutospacing="1"/>
        <w:outlineLvl w:val="1"/>
        <w:rPr>
          <w:rFonts w:ascii="Tahoma" w:hAnsi="Tahoma" w:cs="Tahoma"/>
          <w:b/>
          <w:color w:val="0000FF"/>
          <w:sz w:val="28"/>
          <w:szCs w:val="28"/>
        </w:rPr>
      </w:pPr>
      <w:proofErr w:type="spellStart"/>
      <w:r>
        <w:rPr>
          <w:rFonts w:ascii="Tahoma" w:hAnsi="Tahoma" w:cs="Tahoma"/>
          <w:b/>
          <w:color w:val="0000FF"/>
          <w:sz w:val="28"/>
          <w:szCs w:val="28"/>
        </w:rPr>
        <w:t>SprintQuip</w:t>
      </w:r>
      <w:proofErr w:type="spellEnd"/>
      <w:r>
        <w:rPr>
          <w:rFonts w:ascii="Tahoma" w:hAnsi="Tahoma" w:cs="Tahoma"/>
          <w:b/>
          <w:color w:val="0000FF"/>
          <w:sz w:val="28"/>
          <w:szCs w:val="28"/>
        </w:rPr>
        <w:t xml:space="preserve"> Pty Ltd now </w:t>
      </w:r>
      <w:proofErr w:type="spellStart"/>
      <w:r>
        <w:rPr>
          <w:rFonts w:ascii="Tahoma" w:hAnsi="Tahoma" w:cs="Tahoma"/>
          <w:b/>
          <w:color w:val="0000FF"/>
          <w:sz w:val="28"/>
          <w:szCs w:val="28"/>
        </w:rPr>
        <w:t>Cons</w:t>
      </w:r>
      <w:r w:rsidR="003D22EA">
        <w:rPr>
          <w:rFonts w:ascii="Tahoma" w:hAnsi="Tahoma" w:cs="Tahoma"/>
          <w:b/>
          <w:color w:val="0000FF"/>
          <w:sz w:val="28"/>
          <w:szCs w:val="28"/>
        </w:rPr>
        <w:t>illion</w:t>
      </w:r>
      <w:proofErr w:type="spellEnd"/>
    </w:p>
    <w:p w:rsidR="003D22EA" w:rsidRDefault="003D22EA" w:rsidP="003D22EA">
      <w:pPr>
        <w:spacing w:before="100" w:beforeAutospacing="1" w:after="100" w:afterAutospacing="1"/>
        <w:outlineLvl w:val="1"/>
        <w:rPr>
          <w:rFonts w:ascii="Verdana" w:hAnsi="Verdana"/>
          <w:b/>
          <w:bCs/>
          <w:sz w:val="20"/>
          <w:szCs w:val="20"/>
        </w:rPr>
      </w:pPr>
      <w:r w:rsidRPr="00D95E4C">
        <w:rPr>
          <w:rFonts w:ascii="Verdana" w:hAnsi="Verdana"/>
          <w:b/>
          <w:bCs/>
          <w:sz w:val="20"/>
          <w:szCs w:val="20"/>
        </w:rPr>
        <w:t>Start Date:</w:t>
      </w:r>
      <w:r>
        <w:rPr>
          <w:rFonts w:ascii="Verdana" w:hAnsi="Verdana"/>
          <w:b/>
          <w:bCs/>
          <w:sz w:val="20"/>
          <w:szCs w:val="20"/>
        </w:rPr>
        <w:t xml:space="preserve"> December 2018</w:t>
      </w:r>
    </w:p>
    <w:p w:rsidR="003D22EA" w:rsidRDefault="003D22EA" w:rsidP="003D22EA">
      <w:pPr>
        <w:spacing w:before="100" w:beforeAutospacing="1" w:after="100" w:afterAutospacing="1"/>
        <w:outlineLvl w:val="1"/>
        <w:rPr>
          <w:rFonts w:ascii="Verdana" w:hAnsi="Verdana"/>
          <w:b/>
          <w:bCs/>
          <w:sz w:val="20"/>
          <w:szCs w:val="20"/>
        </w:rPr>
      </w:pPr>
      <w:r w:rsidRPr="00D95E4C">
        <w:rPr>
          <w:rFonts w:ascii="Verdana" w:hAnsi="Verdana"/>
          <w:b/>
          <w:bCs/>
          <w:sz w:val="20"/>
          <w:szCs w:val="20"/>
        </w:rPr>
        <w:t>End Date:</w:t>
      </w:r>
      <w:r>
        <w:rPr>
          <w:rFonts w:ascii="Verdana" w:hAnsi="Verdana"/>
          <w:b/>
          <w:bCs/>
          <w:sz w:val="20"/>
          <w:szCs w:val="20"/>
        </w:rPr>
        <w:t xml:space="preserve"> Current</w:t>
      </w:r>
    </w:p>
    <w:p w:rsidR="003D22EA" w:rsidRDefault="003D22EA" w:rsidP="003D22EA">
      <w:pPr>
        <w:spacing w:before="100" w:beforeAutospacing="1" w:after="100" w:afterAutospacing="1"/>
        <w:outlineLvl w:val="1"/>
        <w:rPr>
          <w:rFonts w:ascii="Verdana" w:hAnsi="Verdana"/>
          <w:b/>
          <w:bCs/>
          <w:sz w:val="20"/>
          <w:szCs w:val="20"/>
        </w:rPr>
      </w:pPr>
    </w:p>
    <w:p w:rsidR="003D22EA" w:rsidRDefault="003D22EA" w:rsidP="003D22EA">
      <w:pPr>
        <w:spacing w:before="100" w:beforeAutospacing="1" w:after="100" w:afterAutospacing="1"/>
        <w:outlineLvl w:val="1"/>
        <w:rPr>
          <w:rFonts w:ascii="Verdana" w:hAnsi="Verdana"/>
          <w:b/>
          <w:bCs/>
          <w:sz w:val="20"/>
          <w:szCs w:val="20"/>
        </w:rPr>
      </w:pPr>
      <w:r w:rsidRPr="00D95E4C">
        <w:rPr>
          <w:rFonts w:ascii="Verdana" w:hAnsi="Verdana"/>
          <w:b/>
          <w:bCs/>
          <w:sz w:val="20"/>
          <w:szCs w:val="20"/>
        </w:rPr>
        <w:t>Position/Title:</w:t>
      </w:r>
      <w:r w:rsidRPr="00BD39AF">
        <w:t xml:space="preserve"> </w:t>
      </w:r>
      <w:r w:rsidR="00D33122" w:rsidRPr="00BD39AF">
        <w:rPr>
          <w:rFonts w:ascii="Verdana" w:hAnsi="Verdana"/>
          <w:b/>
          <w:bCs/>
          <w:sz w:val="20"/>
          <w:szCs w:val="20"/>
        </w:rPr>
        <w:t xml:space="preserve">Service Manager  / </w:t>
      </w:r>
      <w:r w:rsidRPr="00BD39AF">
        <w:rPr>
          <w:rFonts w:ascii="Verdana" w:hAnsi="Verdana"/>
          <w:b/>
          <w:bCs/>
          <w:sz w:val="20"/>
          <w:szCs w:val="20"/>
        </w:rPr>
        <w:t xml:space="preserve">Senior Service Technician </w:t>
      </w:r>
    </w:p>
    <w:p w:rsidR="003D22EA" w:rsidRDefault="003D22EA" w:rsidP="003D22EA">
      <w:pPr>
        <w:rPr>
          <w:rFonts w:ascii="Verdana" w:hAnsi="Verdana"/>
          <w:b/>
          <w:bCs/>
          <w:sz w:val="20"/>
          <w:szCs w:val="20"/>
        </w:rPr>
      </w:pPr>
      <w:r w:rsidRPr="00D95E4C">
        <w:rPr>
          <w:rFonts w:ascii="Verdana" w:hAnsi="Verdana"/>
          <w:b/>
          <w:bCs/>
          <w:sz w:val="20"/>
          <w:szCs w:val="20"/>
        </w:rPr>
        <w:t>Responsibilities/</w:t>
      </w:r>
      <w:r>
        <w:rPr>
          <w:rFonts w:ascii="Verdana" w:hAnsi="Verdana"/>
          <w:b/>
          <w:bCs/>
          <w:sz w:val="20"/>
          <w:szCs w:val="20"/>
        </w:rPr>
        <w:t xml:space="preserve">       </w:t>
      </w:r>
      <w:r w:rsidRPr="00D95E4C">
        <w:rPr>
          <w:rFonts w:ascii="Verdana" w:hAnsi="Verdana"/>
          <w:b/>
          <w:bCs/>
          <w:sz w:val="20"/>
          <w:szCs w:val="20"/>
        </w:rPr>
        <w:br/>
        <w:t>Achievements:</w:t>
      </w:r>
    </w:p>
    <w:p w:rsidR="003D22EA" w:rsidRDefault="003D22EA" w:rsidP="003D22EA">
      <w:pPr>
        <w:rPr>
          <w:rFonts w:ascii="Verdana" w:hAnsi="Verdana"/>
          <w:b/>
          <w:bCs/>
          <w:sz w:val="20"/>
          <w:szCs w:val="20"/>
        </w:rPr>
      </w:pPr>
    </w:p>
    <w:p w:rsidR="003D22EA" w:rsidRDefault="003D22EA" w:rsidP="003D22EA">
      <w:pPr>
        <w:numPr>
          <w:ilvl w:val="0"/>
          <w:numId w:val="8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Technical Support </w:t>
      </w:r>
      <w:proofErr w:type="spellStart"/>
      <w:r>
        <w:rPr>
          <w:rFonts w:ascii="Verdana" w:hAnsi="Verdana"/>
          <w:b/>
          <w:bCs/>
          <w:sz w:val="20"/>
          <w:szCs w:val="20"/>
        </w:rPr>
        <w:t>Aust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wide for Agents and Sites including </w:t>
      </w:r>
      <w:proofErr w:type="spellStart"/>
      <w:r>
        <w:rPr>
          <w:rFonts w:ascii="Verdana" w:hAnsi="Verdana"/>
          <w:b/>
          <w:bCs/>
          <w:sz w:val="20"/>
          <w:szCs w:val="20"/>
        </w:rPr>
        <w:t>Armaguard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</w:rPr>
        <w:t>Prosegur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</w:rPr>
        <w:t>Knightguard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and Amalgamated Security</w:t>
      </w:r>
    </w:p>
    <w:p w:rsidR="003D22EA" w:rsidRDefault="003D22EA" w:rsidP="003D22EA">
      <w:pPr>
        <w:numPr>
          <w:ilvl w:val="0"/>
          <w:numId w:val="8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Next Generation Banknote upgrades </w:t>
      </w:r>
    </w:p>
    <w:p w:rsidR="003D22EA" w:rsidRDefault="003D22EA" w:rsidP="003D22EA">
      <w:pPr>
        <w:numPr>
          <w:ilvl w:val="0"/>
          <w:numId w:val="8"/>
        </w:numPr>
        <w:rPr>
          <w:rFonts w:ascii="Verdana" w:hAnsi="Verdana"/>
          <w:b/>
          <w:bCs/>
          <w:sz w:val="20"/>
          <w:szCs w:val="20"/>
        </w:rPr>
      </w:pPr>
      <w:r w:rsidRPr="00BD39AF">
        <w:rPr>
          <w:rFonts w:ascii="Verdana" w:hAnsi="Verdana"/>
          <w:b/>
          <w:bCs/>
          <w:sz w:val="20"/>
          <w:szCs w:val="20"/>
        </w:rPr>
        <w:t>Servicing and Repairs of Cummins Jet scan/IFX Series</w:t>
      </w:r>
      <w:r>
        <w:rPr>
          <w:rFonts w:ascii="Verdana" w:hAnsi="Verdana"/>
          <w:b/>
          <w:bCs/>
          <w:sz w:val="20"/>
          <w:szCs w:val="20"/>
        </w:rPr>
        <w:t>/Multi pocket Value/sorter Cash Machines</w:t>
      </w:r>
      <w:r w:rsidRPr="00BD39AF">
        <w:rPr>
          <w:rFonts w:ascii="Verdana" w:hAnsi="Verdana"/>
          <w:b/>
          <w:bCs/>
          <w:sz w:val="20"/>
          <w:szCs w:val="20"/>
        </w:rPr>
        <w:t xml:space="preserve"> and Jet-sort Coin Machines, Laurel LAC Series and Glory Coin Wr</w:t>
      </w:r>
      <w:r>
        <w:rPr>
          <w:rFonts w:ascii="Verdana" w:hAnsi="Verdana"/>
          <w:b/>
          <w:bCs/>
          <w:sz w:val="20"/>
          <w:szCs w:val="20"/>
        </w:rPr>
        <w:t>appers/GFR series cash counters</w:t>
      </w:r>
    </w:p>
    <w:p w:rsidR="003D22EA" w:rsidRDefault="003D22EA" w:rsidP="003D22EA">
      <w:pPr>
        <w:numPr>
          <w:ilvl w:val="0"/>
          <w:numId w:val="8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Supporting </w:t>
      </w:r>
      <w:proofErr w:type="spellStart"/>
      <w:r>
        <w:rPr>
          <w:rFonts w:ascii="Verdana" w:hAnsi="Verdana"/>
          <w:b/>
          <w:bCs/>
          <w:sz w:val="20"/>
          <w:szCs w:val="20"/>
        </w:rPr>
        <w:t>Prosegur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Aust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wide</w:t>
      </w:r>
    </w:p>
    <w:p w:rsidR="003D22EA" w:rsidRDefault="003D22EA" w:rsidP="003D22EA">
      <w:pPr>
        <w:numPr>
          <w:ilvl w:val="0"/>
          <w:numId w:val="8"/>
        </w:numPr>
        <w:rPr>
          <w:rFonts w:ascii="Verdana" w:hAnsi="Verdana"/>
          <w:b/>
          <w:bCs/>
          <w:sz w:val="20"/>
          <w:szCs w:val="20"/>
        </w:rPr>
      </w:pPr>
      <w:r w:rsidRPr="00BD39AF">
        <w:rPr>
          <w:rFonts w:ascii="Verdana" w:hAnsi="Verdana"/>
          <w:b/>
          <w:bCs/>
          <w:sz w:val="20"/>
          <w:szCs w:val="20"/>
        </w:rPr>
        <w:t>Supporting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BD39AF">
        <w:rPr>
          <w:rFonts w:ascii="Verdana" w:hAnsi="Verdana"/>
          <w:b/>
          <w:bCs/>
          <w:sz w:val="20"/>
          <w:szCs w:val="20"/>
        </w:rPr>
        <w:t xml:space="preserve">Linfox </w:t>
      </w:r>
      <w:proofErr w:type="spellStart"/>
      <w:r w:rsidRPr="00BD39AF">
        <w:rPr>
          <w:rFonts w:ascii="Verdana" w:hAnsi="Verdana"/>
          <w:b/>
          <w:bCs/>
          <w:sz w:val="20"/>
          <w:szCs w:val="20"/>
        </w:rPr>
        <w:t>Armaguard</w:t>
      </w:r>
      <w:proofErr w:type="spellEnd"/>
      <w:r w:rsidRPr="00BD39AF">
        <w:rPr>
          <w:rFonts w:ascii="Verdana" w:hAnsi="Verdana"/>
          <w:b/>
          <w:bCs/>
          <w:sz w:val="20"/>
          <w:szCs w:val="20"/>
        </w:rPr>
        <w:t>, Fly Interstate every 3 months carrying out preventative maintenan</w:t>
      </w:r>
      <w:r>
        <w:rPr>
          <w:rFonts w:ascii="Verdana" w:hAnsi="Verdana"/>
          <w:b/>
          <w:bCs/>
          <w:sz w:val="20"/>
          <w:szCs w:val="20"/>
        </w:rPr>
        <w:t>ce and the occasional breakdown</w:t>
      </w:r>
    </w:p>
    <w:p w:rsidR="003D22EA" w:rsidRDefault="003D22EA" w:rsidP="003D22EA">
      <w:pPr>
        <w:numPr>
          <w:ilvl w:val="0"/>
          <w:numId w:val="8"/>
        </w:num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Linfox </w:t>
      </w:r>
      <w:proofErr w:type="spellStart"/>
      <w:r>
        <w:rPr>
          <w:rFonts w:ascii="Verdana" w:hAnsi="Verdana"/>
          <w:b/>
          <w:bCs/>
          <w:sz w:val="20"/>
          <w:szCs w:val="20"/>
        </w:rPr>
        <w:t>Armaguard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BD39AF">
        <w:rPr>
          <w:rFonts w:ascii="Verdana" w:hAnsi="Verdana"/>
          <w:b/>
          <w:bCs/>
          <w:sz w:val="20"/>
          <w:szCs w:val="20"/>
        </w:rPr>
        <w:t>Phone Support</w:t>
      </w:r>
      <w:r>
        <w:rPr>
          <w:rFonts w:ascii="Verdana" w:hAnsi="Verdana"/>
          <w:b/>
          <w:bCs/>
          <w:sz w:val="20"/>
          <w:szCs w:val="20"/>
        </w:rPr>
        <w:t xml:space="preserve"> Aus/NZ</w:t>
      </w:r>
    </w:p>
    <w:p w:rsidR="003D22EA" w:rsidRDefault="003D22EA" w:rsidP="003D22EA">
      <w:pPr>
        <w:numPr>
          <w:ilvl w:val="0"/>
          <w:numId w:val="8"/>
        </w:num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Support I.T.S. New Zealand </w:t>
      </w:r>
    </w:p>
    <w:p w:rsidR="003D22EA" w:rsidRPr="00BB613B" w:rsidRDefault="003D22EA" w:rsidP="003D22EA">
      <w:pPr>
        <w:numPr>
          <w:ilvl w:val="0"/>
          <w:numId w:val="8"/>
        </w:numPr>
        <w:jc w:val="both"/>
        <w:rPr>
          <w:rFonts w:ascii="Verdana" w:hAnsi="Verdana"/>
          <w:b/>
          <w:bCs/>
          <w:sz w:val="20"/>
          <w:szCs w:val="20"/>
        </w:rPr>
      </w:pPr>
      <w:r w:rsidRPr="00BD39AF">
        <w:rPr>
          <w:rFonts w:ascii="Verdana" w:hAnsi="Verdana"/>
          <w:b/>
          <w:bCs/>
          <w:sz w:val="20"/>
          <w:szCs w:val="20"/>
        </w:rPr>
        <w:t xml:space="preserve">Component Level Bench and Field Repairs </w:t>
      </w:r>
    </w:p>
    <w:p w:rsidR="003D22EA" w:rsidRDefault="003D22EA" w:rsidP="003D22EA">
      <w:pPr>
        <w:numPr>
          <w:ilvl w:val="0"/>
          <w:numId w:val="8"/>
        </w:numPr>
        <w:rPr>
          <w:rFonts w:ascii="Verdana" w:hAnsi="Verdana"/>
          <w:b/>
          <w:bCs/>
          <w:sz w:val="20"/>
          <w:szCs w:val="20"/>
        </w:rPr>
      </w:pPr>
      <w:proofErr w:type="spellStart"/>
      <w:r>
        <w:rPr>
          <w:rFonts w:ascii="Verdana" w:hAnsi="Verdana"/>
          <w:b/>
          <w:bCs/>
          <w:sz w:val="20"/>
          <w:szCs w:val="20"/>
        </w:rPr>
        <w:t>Armaguard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Rural sites (Coin Counters/Coin Rolling and Note Counters)</w:t>
      </w:r>
    </w:p>
    <w:p w:rsidR="003D22EA" w:rsidRPr="00227470" w:rsidRDefault="003D22EA" w:rsidP="003D22EA">
      <w:pPr>
        <w:numPr>
          <w:ilvl w:val="0"/>
          <w:numId w:val="8"/>
        </w:numPr>
        <w:jc w:val="both"/>
        <w:rPr>
          <w:rFonts w:ascii="Verdana" w:hAnsi="Verdana"/>
          <w:b/>
          <w:sz w:val="20"/>
          <w:szCs w:val="20"/>
        </w:rPr>
      </w:pPr>
      <w:r w:rsidRPr="00227470">
        <w:rPr>
          <w:rFonts w:ascii="Verdana" w:hAnsi="Verdana"/>
          <w:b/>
          <w:bCs/>
          <w:sz w:val="20"/>
          <w:szCs w:val="20"/>
        </w:rPr>
        <w:t>Client</w:t>
      </w:r>
      <w:r>
        <w:rPr>
          <w:rFonts w:ascii="Verdana" w:hAnsi="Verdana"/>
          <w:b/>
          <w:bCs/>
          <w:sz w:val="20"/>
          <w:szCs w:val="20"/>
        </w:rPr>
        <w:t>/Tech</w:t>
      </w:r>
      <w:r w:rsidRPr="00227470">
        <w:rPr>
          <w:rFonts w:ascii="Verdana" w:hAnsi="Verdana"/>
          <w:b/>
          <w:bCs/>
          <w:sz w:val="20"/>
          <w:szCs w:val="20"/>
        </w:rPr>
        <w:t xml:space="preserve"> Training on equipment </w:t>
      </w:r>
    </w:p>
    <w:p w:rsidR="003D22EA" w:rsidRPr="00BD39AF" w:rsidRDefault="003D22EA" w:rsidP="003D22EA">
      <w:pPr>
        <w:numPr>
          <w:ilvl w:val="0"/>
          <w:numId w:val="8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Brands are Cu</w:t>
      </w:r>
      <w:r w:rsidR="00D33122">
        <w:rPr>
          <w:rFonts w:ascii="Verdana" w:hAnsi="Verdana"/>
          <w:b/>
          <w:bCs/>
          <w:sz w:val="20"/>
          <w:szCs w:val="20"/>
        </w:rPr>
        <w:t xml:space="preserve">mmins Allison, Glory/Laurel and </w:t>
      </w:r>
      <w:proofErr w:type="spellStart"/>
      <w:r w:rsidR="00D33122">
        <w:rPr>
          <w:rFonts w:ascii="Verdana" w:hAnsi="Verdana"/>
          <w:b/>
          <w:bCs/>
          <w:sz w:val="20"/>
          <w:szCs w:val="20"/>
        </w:rPr>
        <w:t>Magner</w:t>
      </w:r>
      <w:proofErr w:type="spellEnd"/>
      <w:r w:rsidR="00D33122">
        <w:rPr>
          <w:rFonts w:ascii="Verdana" w:hAnsi="Verdana"/>
          <w:b/>
          <w:bCs/>
          <w:sz w:val="20"/>
          <w:szCs w:val="20"/>
        </w:rPr>
        <w:t xml:space="preserve">, </w:t>
      </w:r>
      <w:proofErr w:type="spellStart"/>
      <w:r w:rsidR="00D33122">
        <w:rPr>
          <w:rFonts w:ascii="Verdana" w:hAnsi="Verdana"/>
          <w:b/>
          <w:bCs/>
          <w:sz w:val="20"/>
          <w:szCs w:val="20"/>
        </w:rPr>
        <w:t>Kisan</w:t>
      </w:r>
      <w:proofErr w:type="spellEnd"/>
      <w:r w:rsidR="00D33122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Value counters</w:t>
      </w:r>
      <w:r w:rsidR="00D33122">
        <w:rPr>
          <w:rFonts w:ascii="Verdana" w:hAnsi="Verdana"/>
          <w:b/>
          <w:bCs/>
          <w:sz w:val="20"/>
          <w:szCs w:val="20"/>
        </w:rPr>
        <w:t xml:space="preserve"> and coin rolling machines</w:t>
      </w:r>
    </w:p>
    <w:p w:rsidR="003D22EA" w:rsidRPr="00BB613B" w:rsidRDefault="003D22EA" w:rsidP="003D22EA">
      <w:pPr>
        <w:numPr>
          <w:ilvl w:val="0"/>
          <w:numId w:val="8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Most Currency Handling Equipment</w:t>
      </w:r>
    </w:p>
    <w:p w:rsidR="003D22EA" w:rsidRPr="00BB613B" w:rsidRDefault="003D22EA" w:rsidP="003D22EA">
      <w:pPr>
        <w:numPr>
          <w:ilvl w:val="0"/>
          <w:numId w:val="8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Flew to Japan for Manufacturer Training on Laurel Coin Wrapping Machines</w:t>
      </w:r>
    </w:p>
    <w:p w:rsidR="003D22EA" w:rsidRPr="0065163B" w:rsidRDefault="003D22EA" w:rsidP="003D22EA">
      <w:pPr>
        <w:numPr>
          <w:ilvl w:val="0"/>
          <w:numId w:val="8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I Specialize in Laurel Lac series coin wrapping units</w:t>
      </w:r>
    </w:p>
    <w:p w:rsidR="003D22EA" w:rsidRPr="0065163B" w:rsidRDefault="00D33122" w:rsidP="003D22EA">
      <w:pPr>
        <w:numPr>
          <w:ilvl w:val="0"/>
          <w:numId w:val="8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15</w:t>
      </w:r>
      <w:r w:rsidR="003D22EA">
        <w:rPr>
          <w:rFonts w:ascii="Verdana" w:hAnsi="Verdana"/>
          <w:b/>
          <w:bCs/>
          <w:sz w:val="20"/>
          <w:szCs w:val="20"/>
        </w:rPr>
        <w:t xml:space="preserve"> years experience with Linfox </w:t>
      </w:r>
      <w:proofErr w:type="spellStart"/>
      <w:r w:rsidR="003D22EA">
        <w:rPr>
          <w:rFonts w:ascii="Verdana" w:hAnsi="Verdana"/>
          <w:b/>
          <w:bCs/>
          <w:sz w:val="20"/>
          <w:szCs w:val="20"/>
        </w:rPr>
        <w:t>Armaguard</w:t>
      </w:r>
      <w:proofErr w:type="spellEnd"/>
    </w:p>
    <w:p w:rsidR="003D22EA" w:rsidRPr="00AE7232" w:rsidRDefault="003D22EA" w:rsidP="003D22EA">
      <w:pPr>
        <w:numPr>
          <w:ilvl w:val="0"/>
          <w:numId w:val="8"/>
        </w:numPr>
        <w:jc w:val="both"/>
        <w:rPr>
          <w:rFonts w:ascii="Verdana" w:hAnsi="Verdana"/>
          <w:b/>
          <w:sz w:val="20"/>
          <w:szCs w:val="20"/>
        </w:rPr>
      </w:pPr>
      <w:proofErr w:type="spellStart"/>
      <w:r>
        <w:rPr>
          <w:rFonts w:ascii="Verdana" w:hAnsi="Verdana"/>
          <w:b/>
          <w:bCs/>
          <w:sz w:val="20"/>
          <w:szCs w:val="20"/>
        </w:rPr>
        <w:t>Untransferable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skills that comes with experience</w:t>
      </w:r>
    </w:p>
    <w:p w:rsidR="003D22EA" w:rsidRPr="00483073" w:rsidRDefault="003D22EA" w:rsidP="003D22EA">
      <w:pPr>
        <w:numPr>
          <w:ilvl w:val="0"/>
          <w:numId w:val="8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Managing the Job and organizing staff </w:t>
      </w:r>
    </w:p>
    <w:p w:rsidR="003D22EA" w:rsidRPr="00483073" w:rsidRDefault="003D22EA" w:rsidP="003D22EA">
      <w:pPr>
        <w:numPr>
          <w:ilvl w:val="0"/>
          <w:numId w:val="8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Drive to sites all over N.S.W. and fly to all other states when needed</w:t>
      </w:r>
    </w:p>
    <w:p w:rsidR="003D22EA" w:rsidRDefault="003D22EA" w:rsidP="007F7512">
      <w:pPr>
        <w:spacing w:before="100" w:beforeAutospacing="1" w:after="100" w:afterAutospacing="1"/>
        <w:outlineLvl w:val="1"/>
        <w:rPr>
          <w:rFonts w:ascii="Tahoma" w:hAnsi="Tahoma" w:cs="Tahoma"/>
          <w:b/>
          <w:color w:val="339966"/>
          <w:sz w:val="32"/>
          <w:szCs w:val="32"/>
        </w:rPr>
      </w:pPr>
    </w:p>
    <w:p w:rsidR="003D22EA" w:rsidRDefault="003D22EA" w:rsidP="007F7512">
      <w:pPr>
        <w:spacing w:before="100" w:beforeAutospacing="1" w:after="100" w:afterAutospacing="1"/>
        <w:outlineLvl w:val="1"/>
        <w:rPr>
          <w:rFonts w:ascii="Tahoma" w:hAnsi="Tahoma" w:cs="Tahoma"/>
          <w:b/>
          <w:color w:val="339966"/>
          <w:sz w:val="32"/>
          <w:szCs w:val="32"/>
        </w:rPr>
      </w:pPr>
    </w:p>
    <w:p w:rsidR="003D22EA" w:rsidRDefault="003D22EA" w:rsidP="007F7512">
      <w:pPr>
        <w:spacing w:before="100" w:beforeAutospacing="1" w:after="100" w:afterAutospacing="1"/>
        <w:outlineLvl w:val="1"/>
        <w:rPr>
          <w:rFonts w:ascii="Tahoma" w:hAnsi="Tahoma" w:cs="Tahoma"/>
          <w:b/>
          <w:color w:val="339966"/>
          <w:sz w:val="32"/>
          <w:szCs w:val="32"/>
        </w:rPr>
      </w:pPr>
    </w:p>
    <w:p w:rsidR="003D22EA" w:rsidRDefault="003D22EA" w:rsidP="007F7512">
      <w:pPr>
        <w:spacing w:before="100" w:beforeAutospacing="1" w:after="100" w:afterAutospacing="1"/>
        <w:outlineLvl w:val="1"/>
        <w:rPr>
          <w:rFonts w:ascii="Tahoma" w:hAnsi="Tahoma" w:cs="Tahoma"/>
          <w:b/>
          <w:color w:val="339966"/>
          <w:sz w:val="32"/>
          <w:szCs w:val="32"/>
        </w:rPr>
      </w:pPr>
    </w:p>
    <w:p w:rsidR="003D22EA" w:rsidRDefault="003D22EA" w:rsidP="007F7512">
      <w:pPr>
        <w:spacing w:before="100" w:beforeAutospacing="1" w:after="100" w:afterAutospacing="1"/>
        <w:outlineLvl w:val="1"/>
        <w:rPr>
          <w:rFonts w:ascii="Tahoma" w:hAnsi="Tahoma" w:cs="Tahoma"/>
          <w:b/>
          <w:color w:val="339966"/>
          <w:sz w:val="32"/>
          <w:szCs w:val="32"/>
        </w:rPr>
      </w:pPr>
    </w:p>
    <w:p w:rsidR="00BD39AF" w:rsidRDefault="00BD39AF" w:rsidP="007F7512">
      <w:pPr>
        <w:spacing w:before="100" w:beforeAutospacing="1" w:after="100" w:afterAutospacing="1"/>
        <w:outlineLvl w:val="1"/>
        <w:rPr>
          <w:rFonts w:ascii="Tahoma" w:hAnsi="Tahoma" w:cs="Tahoma"/>
          <w:b/>
          <w:color w:val="0000FF"/>
          <w:sz w:val="28"/>
          <w:szCs w:val="28"/>
        </w:rPr>
      </w:pPr>
      <w:proofErr w:type="spellStart"/>
      <w:r>
        <w:rPr>
          <w:rFonts w:ascii="Tahoma" w:hAnsi="Tahoma" w:cs="Tahoma"/>
          <w:b/>
          <w:color w:val="0000FF"/>
          <w:sz w:val="28"/>
          <w:szCs w:val="28"/>
        </w:rPr>
        <w:t>CashTronics</w:t>
      </w:r>
      <w:proofErr w:type="spellEnd"/>
      <w:r>
        <w:rPr>
          <w:rFonts w:ascii="Tahoma" w:hAnsi="Tahoma" w:cs="Tahoma"/>
          <w:b/>
          <w:color w:val="0000FF"/>
          <w:sz w:val="28"/>
          <w:szCs w:val="28"/>
        </w:rPr>
        <w:t xml:space="preserve"> Pty Ltd</w:t>
      </w:r>
    </w:p>
    <w:p w:rsidR="00BD39AF" w:rsidRDefault="00BD39AF" w:rsidP="007F7512">
      <w:pPr>
        <w:spacing w:before="100" w:beforeAutospacing="1" w:after="100" w:afterAutospacing="1"/>
        <w:outlineLvl w:val="1"/>
        <w:rPr>
          <w:rFonts w:ascii="Verdana" w:hAnsi="Verdana"/>
          <w:b/>
          <w:bCs/>
          <w:sz w:val="20"/>
          <w:szCs w:val="20"/>
        </w:rPr>
      </w:pPr>
      <w:r w:rsidRPr="00D95E4C">
        <w:rPr>
          <w:rFonts w:ascii="Verdana" w:hAnsi="Verdana"/>
          <w:b/>
          <w:bCs/>
          <w:sz w:val="20"/>
          <w:szCs w:val="20"/>
        </w:rPr>
        <w:t>Start Date:</w:t>
      </w:r>
      <w:r>
        <w:rPr>
          <w:rFonts w:ascii="Verdana" w:hAnsi="Verdana"/>
          <w:b/>
          <w:bCs/>
          <w:sz w:val="20"/>
          <w:szCs w:val="20"/>
        </w:rPr>
        <w:t xml:space="preserve"> March 2013</w:t>
      </w:r>
    </w:p>
    <w:p w:rsidR="00BD39AF" w:rsidRDefault="00BD39AF" w:rsidP="007F7512">
      <w:pPr>
        <w:spacing w:before="100" w:beforeAutospacing="1" w:after="100" w:afterAutospacing="1"/>
        <w:outlineLvl w:val="1"/>
        <w:rPr>
          <w:rFonts w:ascii="Verdana" w:hAnsi="Verdana"/>
          <w:b/>
          <w:bCs/>
          <w:sz w:val="20"/>
          <w:szCs w:val="20"/>
        </w:rPr>
      </w:pPr>
      <w:r w:rsidRPr="00D95E4C">
        <w:rPr>
          <w:rFonts w:ascii="Verdana" w:hAnsi="Verdana"/>
          <w:b/>
          <w:bCs/>
          <w:sz w:val="20"/>
          <w:szCs w:val="20"/>
        </w:rPr>
        <w:t>End Date:</w:t>
      </w:r>
      <w:r w:rsidR="003D22EA">
        <w:rPr>
          <w:rFonts w:ascii="Verdana" w:hAnsi="Verdana"/>
          <w:b/>
          <w:bCs/>
          <w:sz w:val="20"/>
          <w:szCs w:val="20"/>
        </w:rPr>
        <w:t xml:space="preserve"> December 2018</w:t>
      </w:r>
    </w:p>
    <w:p w:rsidR="00BD39AF" w:rsidRDefault="00BD39AF" w:rsidP="007F7512">
      <w:pPr>
        <w:spacing w:before="100" w:beforeAutospacing="1" w:after="100" w:afterAutospacing="1"/>
        <w:outlineLvl w:val="1"/>
        <w:rPr>
          <w:rFonts w:ascii="Verdana" w:hAnsi="Verdana"/>
          <w:b/>
          <w:bCs/>
          <w:sz w:val="20"/>
          <w:szCs w:val="20"/>
        </w:rPr>
      </w:pPr>
    </w:p>
    <w:p w:rsidR="00BD39AF" w:rsidRDefault="00BD39AF" w:rsidP="007F7512">
      <w:pPr>
        <w:spacing w:before="100" w:beforeAutospacing="1" w:after="100" w:afterAutospacing="1"/>
        <w:outlineLvl w:val="1"/>
        <w:rPr>
          <w:rFonts w:ascii="Verdana" w:hAnsi="Verdana"/>
          <w:b/>
          <w:bCs/>
          <w:sz w:val="20"/>
          <w:szCs w:val="20"/>
        </w:rPr>
      </w:pPr>
      <w:r w:rsidRPr="00D95E4C">
        <w:rPr>
          <w:rFonts w:ascii="Verdana" w:hAnsi="Verdana"/>
          <w:b/>
          <w:bCs/>
          <w:sz w:val="20"/>
          <w:szCs w:val="20"/>
        </w:rPr>
        <w:t>Position/Title:</w:t>
      </w:r>
      <w:r w:rsidRPr="00BD39AF">
        <w:t xml:space="preserve"> </w:t>
      </w:r>
      <w:r w:rsidRPr="00BD39AF">
        <w:rPr>
          <w:rFonts w:ascii="Verdana" w:hAnsi="Verdana"/>
          <w:b/>
          <w:bCs/>
          <w:sz w:val="20"/>
          <w:szCs w:val="20"/>
        </w:rPr>
        <w:t>Senior Service Technician / Service Manager</w:t>
      </w:r>
    </w:p>
    <w:p w:rsidR="00BD39AF" w:rsidRDefault="00BD39AF" w:rsidP="00BD39AF">
      <w:pPr>
        <w:rPr>
          <w:rFonts w:ascii="Verdana" w:hAnsi="Verdana"/>
          <w:b/>
          <w:bCs/>
          <w:sz w:val="20"/>
          <w:szCs w:val="20"/>
        </w:rPr>
      </w:pPr>
      <w:r w:rsidRPr="00D95E4C">
        <w:rPr>
          <w:rFonts w:ascii="Verdana" w:hAnsi="Verdana"/>
          <w:b/>
          <w:bCs/>
          <w:sz w:val="20"/>
          <w:szCs w:val="20"/>
        </w:rPr>
        <w:t>Responsibilities/</w:t>
      </w:r>
      <w:r>
        <w:rPr>
          <w:rFonts w:ascii="Verdana" w:hAnsi="Verdana"/>
          <w:b/>
          <w:bCs/>
          <w:sz w:val="20"/>
          <w:szCs w:val="20"/>
        </w:rPr>
        <w:t xml:space="preserve">       </w:t>
      </w:r>
      <w:r w:rsidRPr="00D95E4C">
        <w:rPr>
          <w:rFonts w:ascii="Verdana" w:hAnsi="Verdana"/>
          <w:b/>
          <w:bCs/>
          <w:sz w:val="20"/>
          <w:szCs w:val="20"/>
        </w:rPr>
        <w:br/>
        <w:t>Achievements:</w:t>
      </w:r>
    </w:p>
    <w:p w:rsidR="00BD39AF" w:rsidRDefault="00BD39AF" w:rsidP="00BD39AF">
      <w:pPr>
        <w:rPr>
          <w:rFonts w:ascii="Verdana" w:hAnsi="Verdana"/>
          <w:b/>
          <w:bCs/>
          <w:sz w:val="20"/>
          <w:szCs w:val="20"/>
        </w:rPr>
      </w:pPr>
    </w:p>
    <w:p w:rsidR="00BB613B" w:rsidRDefault="00BD39AF" w:rsidP="00BB613B">
      <w:pPr>
        <w:numPr>
          <w:ilvl w:val="0"/>
          <w:numId w:val="8"/>
        </w:numPr>
        <w:rPr>
          <w:rFonts w:ascii="Verdana" w:hAnsi="Verdana"/>
          <w:b/>
          <w:bCs/>
          <w:sz w:val="20"/>
          <w:szCs w:val="20"/>
        </w:rPr>
      </w:pPr>
      <w:r w:rsidRPr="00BD39AF">
        <w:rPr>
          <w:rFonts w:ascii="Verdana" w:hAnsi="Verdana"/>
          <w:b/>
          <w:bCs/>
          <w:sz w:val="20"/>
          <w:szCs w:val="20"/>
        </w:rPr>
        <w:t xml:space="preserve">Servicing and Repairs of Cummins </w:t>
      </w:r>
      <w:r w:rsidR="00BB613B" w:rsidRPr="00BD39AF">
        <w:rPr>
          <w:rFonts w:ascii="Verdana" w:hAnsi="Verdana"/>
          <w:b/>
          <w:bCs/>
          <w:sz w:val="20"/>
          <w:szCs w:val="20"/>
        </w:rPr>
        <w:t>Jet scan</w:t>
      </w:r>
      <w:r w:rsidRPr="00BD39AF">
        <w:rPr>
          <w:rFonts w:ascii="Verdana" w:hAnsi="Verdana"/>
          <w:b/>
          <w:bCs/>
          <w:sz w:val="20"/>
          <w:szCs w:val="20"/>
        </w:rPr>
        <w:t>/IFX Series</w:t>
      </w:r>
      <w:r w:rsidR="00BB613B">
        <w:rPr>
          <w:rFonts w:ascii="Verdana" w:hAnsi="Verdana"/>
          <w:b/>
          <w:bCs/>
          <w:sz w:val="20"/>
          <w:szCs w:val="20"/>
        </w:rPr>
        <w:t>/Multi pocket Value/sorter Cash Machines</w:t>
      </w:r>
      <w:r w:rsidRPr="00BD39AF">
        <w:rPr>
          <w:rFonts w:ascii="Verdana" w:hAnsi="Verdana"/>
          <w:b/>
          <w:bCs/>
          <w:sz w:val="20"/>
          <w:szCs w:val="20"/>
        </w:rPr>
        <w:t xml:space="preserve"> and Jet-sort Coin Machines, Laurel LAC Series and Glory Coin Wr</w:t>
      </w:r>
      <w:r w:rsidR="00BB613B">
        <w:rPr>
          <w:rFonts w:ascii="Verdana" w:hAnsi="Verdana"/>
          <w:b/>
          <w:bCs/>
          <w:sz w:val="20"/>
          <w:szCs w:val="20"/>
        </w:rPr>
        <w:t>appers/GFR series cash counters</w:t>
      </w:r>
    </w:p>
    <w:p w:rsidR="00BD39AF" w:rsidRDefault="00BD39AF" w:rsidP="00BB613B">
      <w:pPr>
        <w:numPr>
          <w:ilvl w:val="0"/>
          <w:numId w:val="8"/>
        </w:numPr>
        <w:rPr>
          <w:rFonts w:ascii="Verdana" w:hAnsi="Verdana"/>
          <w:b/>
          <w:bCs/>
          <w:sz w:val="20"/>
          <w:szCs w:val="20"/>
        </w:rPr>
      </w:pPr>
      <w:r w:rsidRPr="00BD39AF">
        <w:rPr>
          <w:rFonts w:ascii="Verdana" w:hAnsi="Verdana"/>
          <w:b/>
          <w:bCs/>
          <w:sz w:val="20"/>
          <w:szCs w:val="20"/>
        </w:rPr>
        <w:t>Supporting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BD39AF">
        <w:rPr>
          <w:rFonts w:ascii="Verdana" w:hAnsi="Verdana"/>
          <w:b/>
          <w:bCs/>
          <w:sz w:val="20"/>
          <w:szCs w:val="20"/>
        </w:rPr>
        <w:t xml:space="preserve">Linfox </w:t>
      </w:r>
      <w:proofErr w:type="spellStart"/>
      <w:r w:rsidRPr="00BD39AF">
        <w:rPr>
          <w:rFonts w:ascii="Verdana" w:hAnsi="Verdana"/>
          <w:b/>
          <w:bCs/>
          <w:sz w:val="20"/>
          <w:szCs w:val="20"/>
        </w:rPr>
        <w:t>Armaguard</w:t>
      </w:r>
      <w:proofErr w:type="spellEnd"/>
      <w:r w:rsidRPr="00BD39AF">
        <w:rPr>
          <w:rFonts w:ascii="Verdana" w:hAnsi="Verdana"/>
          <w:b/>
          <w:bCs/>
          <w:sz w:val="20"/>
          <w:szCs w:val="20"/>
        </w:rPr>
        <w:t>, Fly Interstate every 3 months carrying out preventative maintenan</w:t>
      </w:r>
      <w:r w:rsidR="00BB613B">
        <w:rPr>
          <w:rFonts w:ascii="Verdana" w:hAnsi="Verdana"/>
          <w:b/>
          <w:bCs/>
          <w:sz w:val="20"/>
          <w:szCs w:val="20"/>
        </w:rPr>
        <w:t>ce and the occasional breakdown</w:t>
      </w:r>
    </w:p>
    <w:p w:rsidR="00AE7232" w:rsidRDefault="00BB613B" w:rsidP="00BD39AF">
      <w:pPr>
        <w:numPr>
          <w:ilvl w:val="0"/>
          <w:numId w:val="8"/>
        </w:num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Linfox </w:t>
      </w:r>
      <w:proofErr w:type="spellStart"/>
      <w:r>
        <w:rPr>
          <w:rFonts w:ascii="Verdana" w:hAnsi="Verdana"/>
          <w:b/>
          <w:bCs/>
          <w:sz w:val="20"/>
          <w:szCs w:val="20"/>
        </w:rPr>
        <w:t>Armaguard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r w:rsidR="00BD39AF" w:rsidRPr="00BD39AF">
        <w:rPr>
          <w:rFonts w:ascii="Verdana" w:hAnsi="Verdana"/>
          <w:b/>
          <w:bCs/>
          <w:sz w:val="20"/>
          <w:szCs w:val="20"/>
        </w:rPr>
        <w:t>Phone Support</w:t>
      </w:r>
      <w:r w:rsidR="0065163B">
        <w:rPr>
          <w:rFonts w:ascii="Verdana" w:hAnsi="Verdana"/>
          <w:b/>
          <w:bCs/>
          <w:sz w:val="20"/>
          <w:szCs w:val="20"/>
        </w:rPr>
        <w:t xml:space="preserve"> Aus/NZ</w:t>
      </w:r>
    </w:p>
    <w:p w:rsidR="00BD39AF" w:rsidRDefault="00AE7232" w:rsidP="00BD39AF">
      <w:pPr>
        <w:numPr>
          <w:ilvl w:val="0"/>
          <w:numId w:val="8"/>
        </w:num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Support I.T.S. New Zealand</w:t>
      </w:r>
      <w:r w:rsidR="00BD39AF">
        <w:rPr>
          <w:rFonts w:ascii="Verdana" w:hAnsi="Verdana"/>
          <w:b/>
          <w:bCs/>
          <w:sz w:val="20"/>
          <w:szCs w:val="20"/>
        </w:rPr>
        <w:t xml:space="preserve"> </w:t>
      </w:r>
    </w:p>
    <w:p w:rsidR="00BD39AF" w:rsidRPr="00BB613B" w:rsidRDefault="00BD39AF" w:rsidP="00BB613B">
      <w:pPr>
        <w:numPr>
          <w:ilvl w:val="0"/>
          <w:numId w:val="8"/>
        </w:numPr>
        <w:jc w:val="both"/>
        <w:rPr>
          <w:rFonts w:ascii="Verdana" w:hAnsi="Verdana"/>
          <w:b/>
          <w:bCs/>
          <w:sz w:val="20"/>
          <w:szCs w:val="20"/>
        </w:rPr>
      </w:pPr>
      <w:r w:rsidRPr="00BD39AF">
        <w:rPr>
          <w:rFonts w:ascii="Verdana" w:hAnsi="Verdana"/>
          <w:b/>
          <w:bCs/>
          <w:sz w:val="20"/>
          <w:szCs w:val="20"/>
        </w:rPr>
        <w:t xml:space="preserve">Component Level Bench and Field Repairs </w:t>
      </w:r>
    </w:p>
    <w:p w:rsidR="00BD39AF" w:rsidRDefault="00BD39AF" w:rsidP="00BB613B">
      <w:pPr>
        <w:numPr>
          <w:ilvl w:val="0"/>
          <w:numId w:val="8"/>
        </w:numPr>
        <w:rPr>
          <w:rFonts w:ascii="Verdana" w:hAnsi="Verdana"/>
          <w:b/>
          <w:bCs/>
          <w:sz w:val="20"/>
          <w:szCs w:val="20"/>
        </w:rPr>
      </w:pPr>
      <w:proofErr w:type="spellStart"/>
      <w:r>
        <w:rPr>
          <w:rFonts w:ascii="Verdana" w:hAnsi="Verdana"/>
          <w:b/>
          <w:bCs/>
          <w:sz w:val="20"/>
          <w:szCs w:val="20"/>
        </w:rPr>
        <w:t>Armaguard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Rural sites (Coin Counters/Coin Rolling and Note Counters)</w:t>
      </w:r>
    </w:p>
    <w:p w:rsidR="00BD39AF" w:rsidRPr="00227470" w:rsidRDefault="00BD39AF" w:rsidP="0065163B">
      <w:pPr>
        <w:numPr>
          <w:ilvl w:val="0"/>
          <w:numId w:val="8"/>
        </w:numPr>
        <w:jc w:val="both"/>
        <w:rPr>
          <w:rFonts w:ascii="Verdana" w:hAnsi="Verdana"/>
          <w:b/>
          <w:sz w:val="20"/>
          <w:szCs w:val="20"/>
        </w:rPr>
      </w:pPr>
      <w:r w:rsidRPr="00227470">
        <w:rPr>
          <w:rFonts w:ascii="Verdana" w:hAnsi="Verdana"/>
          <w:b/>
          <w:bCs/>
          <w:sz w:val="20"/>
          <w:szCs w:val="20"/>
        </w:rPr>
        <w:t>Client</w:t>
      </w:r>
      <w:r w:rsidR="0065163B">
        <w:rPr>
          <w:rFonts w:ascii="Verdana" w:hAnsi="Verdana"/>
          <w:b/>
          <w:bCs/>
          <w:sz w:val="20"/>
          <w:szCs w:val="20"/>
        </w:rPr>
        <w:t>/Tech</w:t>
      </w:r>
      <w:r w:rsidRPr="00227470">
        <w:rPr>
          <w:rFonts w:ascii="Verdana" w:hAnsi="Verdana"/>
          <w:b/>
          <w:bCs/>
          <w:sz w:val="20"/>
          <w:szCs w:val="20"/>
        </w:rPr>
        <w:t xml:space="preserve"> Training on equipment </w:t>
      </w:r>
    </w:p>
    <w:p w:rsidR="00BD39AF" w:rsidRPr="00BD39AF" w:rsidRDefault="00BD39AF" w:rsidP="00BB613B">
      <w:pPr>
        <w:numPr>
          <w:ilvl w:val="0"/>
          <w:numId w:val="8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Brands are Cummins Allison, Glory/Laurel and Abacus</w:t>
      </w:r>
      <w:r w:rsidR="00BB613B">
        <w:rPr>
          <w:rFonts w:ascii="Verdana" w:hAnsi="Verdana"/>
          <w:b/>
          <w:bCs/>
          <w:sz w:val="20"/>
          <w:szCs w:val="20"/>
        </w:rPr>
        <w:t xml:space="preserve"> including </w:t>
      </w:r>
      <w:proofErr w:type="spellStart"/>
      <w:r w:rsidR="00BB613B">
        <w:rPr>
          <w:rFonts w:ascii="Verdana" w:hAnsi="Verdana"/>
          <w:b/>
          <w:bCs/>
          <w:sz w:val="20"/>
          <w:szCs w:val="20"/>
        </w:rPr>
        <w:t>Lidix</w:t>
      </w:r>
      <w:proofErr w:type="spellEnd"/>
      <w:r w:rsidR="00BB613B">
        <w:rPr>
          <w:rFonts w:ascii="Verdana" w:hAnsi="Verdana"/>
          <w:b/>
          <w:bCs/>
          <w:sz w:val="20"/>
          <w:szCs w:val="20"/>
        </w:rPr>
        <w:t>/SB series Value counters</w:t>
      </w:r>
    </w:p>
    <w:p w:rsidR="00BD39AF" w:rsidRPr="00BB613B" w:rsidRDefault="00BD39AF" w:rsidP="00BD39AF">
      <w:pPr>
        <w:numPr>
          <w:ilvl w:val="0"/>
          <w:numId w:val="8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Most Currency Handling Equipment</w:t>
      </w:r>
    </w:p>
    <w:p w:rsidR="00BB613B" w:rsidRPr="00BB613B" w:rsidRDefault="00BB613B" w:rsidP="00BD39AF">
      <w:pPr>
        <w:numPr>
          <w:ilvl w:val="0"/>
          <w:numId w:val="8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Flew to Japan for Manufacturer Training on Laurel Coin Wrapping Machines</w:t>
      </w:r>
    </w:p>
    <w:p w:rsidR="00BB613B" w:rsidRPr="0065163B" w:rsidRDefault="0065163B" w:rsidP="00BD39AF">
      <w:pPr>
        <w:numPr>
          <w:ilvl w:val="0"/>
          <w:numId w:val="8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I </w:t>
      </w:r>
      <w:r w:rsidR="00BB613B">
        <w:rPr>
          <w:rFonts w:ascii="Verdana" w:hAnsi="Verdana"/>
          <w:b/>
          <w:bCs/>
          <w:sz w:val="20"/>
          <w:szCs w:val="20"/>
        </w:rPr>
        <w:t>Specialize in Laurel Lac series coin wrapping units</w:t>
      </w:r>
    </w:p>
    <w:p w:rsidR="0065163B" w:rsidRPr="0065163B" w:rsidRDefault="0065163B" w:rsidP="00BD39AF">
      <w:pPr>
        <w:numPr>
          <w:ilvl w:val="0"/>
          <w:numId w:val="8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10 years experience with Linfox </w:t>
      </w:r>
      <w:proofErr w:type="spellStart"/>
      <w:r>
        <w:rPr>
          <w:rFonts w:ascii="Verdana" w:hAnsi="Verdana"/>
          <w:b/>
          <w:bCs/>
          <w:sz w:val="20"/>
          <w:szCs w:val="20"/>
        </w:rPr>
        <w:t>Armaguard</w:t>
      </w:r>
      <w:proofErr w:type="spellEnd"/>
    </w:p>
    <w:p w:rsidR="0065163B" w:rsidRPr="00AE7232" w:rsidRDefault="0065163B" w:rsidP="00BD39AF">
      <w:pPr>
        <w:numPr>
          <w:ilvl w:val="0"/>
          <w:numId w:val="8"/>
        </w:numPr>
        <w:jc w:val="both"/>
        <w:rPr>
          <w:rFonts w:ascii="Verdana" w:hAnsi="Verdana"/>
          <w:b/>
          <w:sz w:val="20"/>
          <w:szCs w:val="20"/>
        </w:rPr>
      </w:pPr>
      <w:proofErr w:type="spellStart"/>
      <w:r>
        <w:rPr>
          <w:rFonts w:ascii="Verdana" w:hAnsi="Verdana"/>
          <w:b/>
          <w:bCs/>
          <w:sz w:val="20"/>
          <w:szCs w:val="20"/>
        </w:rPr>
        <w:t>Untransferable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skills that comes with experience</w:t>
      </w:r>
    </w:p>
    <w:p w:rsidR="00AE7232" w:rsidRPr="00483073" w:rsidRDefault="00AE7232" w:rsidP="00BD39AF">
      <w:pPr>
        <w:numPr>
          <w:ilvl w:val="0"/>
          <w:numId w:val="8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Managing the Job and organizing staff </w:t>
      </w:r>
    </w:p>
    <w:p w:rsidR="00483073" w:rsidRPr="00483073" w:rsidRDefault="00483073" w:rsidP="00BD39AF">
      <w:pPr>
        <w:numPr>
          <w:ilvl w:val="0"/>
          <w:numId w:val="8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Drive to sites all over N.S.W. and fly to all other states when needed</w:t>
      </w:r>
    </w:p>
    <w:p w:rsidR="00BB613B" w:rsidRDefault="00BB613B" w:rsidP="007F7512">
      <w:pPr>
        <w:spacing w:before="100" w:beforeAutospacing="1" w:after="100" w:afterAutospacing="1"/>
        <w:outlineLvl w:val="1"/>
        <w:rPr>
          <w:rFonts w:ascii="Verdana" w:hAnsi="Verdana"/>
          <w:b/>
          <w:bCs/>
          <w:sz w:val="20"/>
          <w:szCs w:val="20"/>
        </w:rPr>
      </w:pPr>
    </w:p>
    <w:p w:rsidR="00BD39AF" w:rsidRDefault="00BD39AF" w:rsidP="007F7512">
      <w:pPr>
        <w:spacing w:before="100" w:beforeAutospacing="1" w:after="100" w:afterAutospacing="1"/>
        <w:outlineLvl w:val="1"/>
        <w:rPr>
          <w:rFonts w:ascii="Tahoma" w:hAnsi="Tahoma" w:cs="Tahoma"/>
          <w:b/>
          <w:color w:val="0000FF"/>
          <w:sz w:val="28"/>
          <w:szCs w:val="28"/>
        </w:rPr>
      </w:pPr>
    </w:p>
    <w:p w:rsidR="007F7512" w:rsidRPr="004E32CB" w:rsidRDefault="007F7512" w:rsidP="007F7512">
      <w:pPr>
        <w:spacing w:before="100" w:beforeAutospacing="1" w:after="100" w:afterAutospacing="1"/>
        <w:outlineLvl w:val="1"/>
        <w:rPr>
          <w:rFonts w:ascii="Tahoma" w:hAnsi="Tahoma" w:cs="Tahoma"/>
          <w:b/>
          <w:color w:val="0000FF"/>
          <w:sz w:val="28"/>
          <w:szCs w:val="28"/>
        </w:rPr>
      </w:pPr>
      <w:r>
        <w:rPr>
          <w:rFonts w:ascii="Tahoma" w:hAnsi="Tahoma" w:cs="Tahoma"/>
          <w:b/>
          <w:color w:val="0000FF"/>
          <w:sz w:val="28"/>
          <w:szCs w:val="28"/>
        </w:rPr>
        <w:t>1</w:t>
      </w:r>
      <w:r w:rsidR="00BD39AF">
        <w:rPr>
          <w:rFonts w:ascii="Tahoma" w:hAnsi="Tahoma" w:cs="Tahoma"/>
          <w:b/>
          <w:color w:val="0000FF"/>
          <w:sz w:val="28"/>
          <w:szCs w:val="28"/>
        </w:rPr>
        <w:t xml:space="preserve"> </w:t>
      </w:r>
      <w:r>
        <w:rPr>
          <w:rFonts w:ascii="Tahoma" w:hAnsi="Tahoma" w:cs="Tahoma"/>
          <w:b/>
          <w:color w:val="0000FF"/>
          <w:sz w:val="28"/>
          <w:szCs w:val="28"/>
        </w:rPr>
        <w:t>Service and Maximum Gaming Pty Ltd</w:t>
      </w:r>
    </w:p>
    <w:tbl>
      <w:tblPr>
        <w:tblW w:w="960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9720"/>
      </w:tblGrid>
      <w:tr w:rsidR="007F7512" w:rsidRPr="00CE3AB2" w:rsidTr="00E940EF">
        <w:trPr>
          <w:tblCellSpacing w:w="0" w:type="dxa"/>
        </w:trPr>
        <w:tc>
          <w:tcPr>
            <w:tcW w:w="9600" w:type="dxa"/>
          </w:tcPr>
          <w:tbl>
            <w:tblPr>
              <w:tblW w:w="9720" w:type="dxa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720"/>
            </w:tblGrid>
            <w:tr w:rsidR="007F7512" w:rsidRPr="00D95E4C" w:rsidTr="00E940EF">
              <w:trPr>
                <w:trHeight w:val="346"/>
                <w:tblCellSpacing w:w="0" w:type="dxa"/>
              </w:trPr>
              <w:tc>
                <w:tcPr>
                  <w:tcW w:w="9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7512" w:rsidRDefault="007F7512" w:rsidP="00E940EF">
                  <w:pP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D95E4C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Start Date: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20th Feb 2011</w:t>
                  </w:r>
                </w:p>
                <w:p w:rsidR="007F7512" w:rsidRPr="00D95E4C" w:rsidRDefault="007F7512" w:rsidP="00E940EF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7F7512" w:rsidRPr="00D95E4C" w:rsidTr="00E940EF">
              <w:trPr>
                <w:tblCellSpacing w:w="0" w:type="dxa"/>
              </w:trPr>
              <w:tc>
                <w:tcPr>
                  <w:tcW w:w="9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7512" w:rsidRDefault="007F7512" w:rsidP="00E940EF">
                  <w:pP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D95E4C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End Date:</w:t>
                  </w:r>
                  <w:r w:rsidR="00BD39AF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March 2013</w:t>
                  </w:r>
                </w:p>
                <w:p w:rsidR="008A0808" w:rsidRDefault="008A0808" w:rsidP="00E940EF">
                  <w:pP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</w:p>
                <w:p w:rsidR="008A0808" w:rsidRDefault="008A0808" w:rsidP="00E940EF">
                  <w:pP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</w:p>
                <w:p w:rsidR="008A0808" w:rsidRPr="00D95E4C" w:rsidRDefault="008A0808" w:rsidP="00E940EF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7F7512" w:rsidRPr="00D95E4C" w:rsidTr="00E940EF">
              <w:trPr>
                <w:tblCellSpacing w:w="0" w:type="dxa"/>
              </w:trPr>
              <w:tc>
                <w:tcPr>
                  <w:tcW w:w="9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7512" w:rsidRDefault="007F7512" w:rsidP="00E940EF">
                  <w:pP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</w:p>
                <w:p w:rsidR="007F7512" w:rsidRDefault="007F7512" w:rsidP="00E940EF">
                  <w:pP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</w:p>
                <w:p w:rsidR="007F7512" w:rsidRPr="00D95E4C" w:rsidRDefault="007F7512" w:rsidP="00E940EF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D95E4C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Position/Title:</w:t>
                  </w: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Pr="00740146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Senior Service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/Field</w:t>
                  </w:r>
                  <w:r w:rsidRPr="00740146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Technician</w:t>
                  </w:r>
                </w:p>
              </w:tc>
            </w:tr>
          </w:tbl>
          <w:p w:rsidR="007F7512" w:rsidRPr="00CE3AB2" w:rsidRDefault="007F7512" w:rsidP="00E940EF">
            <w:pPr>
              <w:rPr>
                <w:rFonts w:ascii="Verdana" w:hAnsi="Verdana"/>
                <w:b/>
                <w:bCs/>
              </w:rPr>
            </w:pPr>
          </w:p>
        </w:tc>
      </w:tr>
      <w:tr w:rsidR="007F7512" w:rsidRPr="0053228C" w:rsidTr="00E940EF">
        <w:trPr>
          <w:tblCellSpacing w:w="0" w:type="dxa"/>
        </w:trPr>
        <w:tc>
          <w:tcPr>
            <w:tcW w:w="9600" w:type="dxa"/>
          </w:tcPr>
          <w:p w:rsidR="007F7512" w:rsidRPr="00740146" w:rsidRDefault="007F7512" w:rsidP="00E940EF">
            <w:pPr>
              <w:rPr>
                <w:rFonts w:ascii="Verdana" w:hAnsi="Verdana"/>
              </w:rPr>
            </w:pPr>
          </w:p>
        </w:tc>
      </w:tr>
      <w:tr w:rsidR="007F7512" w:rsidRPr="0053228C" w:rsidTr="00E940EF">
        <w:trPr>
          <w:tblCellSpacing w:w="0" w:type="dxa"/>
        </w:trPr>
        <w:tc>
          <w:tcPr>
            <w:tcW w:w="9600" w:type="dxa"/>
          </w:tcPr>
          <w:p w:rsidR="007F7512" w:rsidRDefault="007F7512" w:rsidP="00E940E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95E4C">
              <w:rPr>
                <w:rFonts w:ascii="Verdana" w:hAnsi="Verdana"/>
                <w:b/>
                <w:bCs/>
                <w:sz w:val="20"/>
                <w:szCs w:val="20"/>
              </w:rPr>
              <w:t>Responsibilities/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    </w:t>
            </w:r>
            <w:r w:rsidRPr="00D95E4C">
              <w:rPr>
                <w:rFonts w:ascii="Verdana" w:hAnsi="Verdana"/>
                <w:b/>
                <w:bCs/>
                <w:sz w:val="20"/>
                <w:szCs w:val="20"/>
              </w:rPr>
              <w:br/>
              <w:t>Achievements:</w:t>
            </w:r>
          </w:p>
          <w:p w:rsidR="008A0808" w:rsidRDefault="008A0808" w:rsidP="00E940E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7F7512" w:rsidRPr="00BF5269" w:rsidRDefault="00BF5269" w:rsidP="00E940EF">
            <w:pPr>
              <w:numPr>
                <w:ilvl w:val="0"/>
                <w:numId w:val="8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Tech Support, Breakdown Callouts and Preventive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Maintaince</w:t>
            </w:r>
            <w:proofErr w:type="spellEnd"/>
          </w:p>
          <w:p w:rsidR="007F7512" w:rsidRDefault="00B765E4" w:rsidP="00E940EF">
            <w:pPr>
              <w:numPr>
                <w:ilvl w:val="0"/>
                <w:numId w:val="8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Component Level </w:t>
            </w:r>
            <w:r w:rsidR="007F7512">
              <w:rPr>
                <w:rFonts w:ascii="Verdana" w:hAnsi="Verdana"/>
                <w:b/>
                <w:bCs/>
                <w:sz w:val="20"/>
                <w:szCs w:val="20"/>
              </w:rPr>
              <w:t xml:space="preserve">Bench and Field Repairs </w:t>
            </w:r>
          </w:p>
          <w:p w:rsidR="004514F4" w:rsidRDefault="004514F4" w:rsidP="00E940EF">
            <w:pPr>
              <w:numPr>
                <w:ilvl w:val="0"/>
                <w:numId w:val="8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CIT (Cash in Transit)</w:t>
            </w:r>
          </w:p>
          <w:p w:rsidR="007F7512" w:rsidRDefault="007F7512" w:rsidP="00E940EF">
            <w:pPr>
              <w:numPr>
                <w:ilvl w:val="0"/>
                <w:numId w:val="8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Medicare Contract (Note Counters)</w:t>
            </w:r>
          </w:p>
          <w:p w:rsidR="007F7512" w:rsidRDefault="007F7512" w:rsidP="00E940EF">
            <w:pPr>
              <w:numPr>
                <w:ilvl w:val="0"/>
                <w:numId w:val="8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Armaguard</w:t>
            </w:r>
            <w:proofErr w:type="spellEnd"/>
            <w:r w:rsidR="00BF5269">
              <w:rPr>
                <w:rFonts w:ascii="Verdana" w:hAnsi="Verdana"/>
                <w:b/>
                <w:bCs/>
                <w:sz w:val="20"/>
                <w:szCs w:val="20"/>
              </w:rPr>
              <w:t xml:space="preserve"> Rural sites (Coin Counters/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Coin Rolling</w:t>
            </w:r>
            <w:r w:rsidR="00BF5269">
              <w:rPr>
                <w:rFonts w:ascii="Verdana" w:hAnsi="Verdana"/>
                <w:b/>
                <w:bCs/>
                <w:sz w:val="20"/>
                <w:szCs w:val="20"/>
              </w:rPr>
              <w:t xml:space="preserve"> and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BF5269">
              <w:rPr>
                <w:rFonts w:ascii="Verdana" w:hAnsi="Verdana"/>
                <w:b/>
                <w:bCs/>
                <w:sz w:val="20"/>
                <w:szCs w:val="20"/>
              </w:rPr>
              <w:t>Note Counters)</w:t>
            </w:r>
          </w:p>
          <w:p w:rsidR="00B765E4" w:rsidRDefault="00B765E4" w:rsidP="00E940EF">
            <w:pPr>
              <w:numPr>
                <w:ilvl w:val="0"/>
                <w:numId w:val="8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Brinks/ACPS Jet</w:t>
            </w:r>
            <w:r w:rsidR="0065163B"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sort Coin Machines</w:t>
            </w:r>
          </w:p>
          <w:p w:rsidR="00227470" w:rsidRPr="00227470" w:rsidRDefault="00227470" w:rsidP="00E940EF">
            <w:pPr>
              <w:numPr>
                <w:ilvl w:val="0"/>
                <w:numId w:val="8"/>
              </w:num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27470">
              <w:rPr>
                <w:rFonts w:ascii="Verdana" w:hAnsi="Verdana"/>
                <w:b/>
                <w:bCs/>
                <w:sz w:val="20"/>
                <w:szCs w:val="20"/>
              </w:rPr>
              <w:t>Client Training on equipment</w:t>
            </w:r>
            <w:r w:rsidR="007F7512" w:rsidRPr="00227470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:rsidR="00B765E4" w:rsidRPr="004514F4" w:rsidRDefault="00227470" w:rsidP="00E940EF">
            <w:pPr>
              <w:numPr>
                <w:ilvl w:val="0"/>
                <w:numId w:val="8"/>
              </w:num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Brands are </w:t>
            </w:r>
            <w:proofErr w:type="spellStart"/>
            <w:r w:rsidR="00B765E4">
              <w:rPr>
                <w:rFonts w:ascii="Verdana" w:hAnsi="Verdana"/>
                <w:b/>
                <w:bCs/>
                <w:sz w:val="20"/>
                <w:szCs w:val="20"/>
              </w:rPr>
              <w:t>Unixcam</w:t>
            </w:r>
            <w:proofErr w:type="spellEnd"/>
            <w:r w:rsidR="00B765E4">
              <w:rPr>
                <w:rFonts w:ascii="Verdana" w:hAnsi="Verdana"/>
                <w:b/>
                <w:bCs/>
                <w:sz w:val="20"/>
                <w:szCs w:val="20"/>
              </w:rPr>
              <w:t>, Cummins Allison, Glory/Laurel and Abacus</w:t>
            </w:r>
          </w:p>
          <w:p w:rsidR="004514F4" w:rsidRPr="00B765E4" w:rsidRDefault="004514F4" w:rsidP="00E940EF">
            <w:pPr>
              <w:numPr>
                <w:ilvl w:val="0"/>
                <w:numId w:val="8"/>
              </w:num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Most Currency Handling Equipment</w:t>
            </w:r>
          </w:p>
          <w:p w:rsidR="007F7512" w:rsidRPr="00BE69AA" w:rsidRDefault="00B765E4" w:rsidP="00E940EF">
            <w:pPr>
              <w:numPr>
                <w:ilvl w:val="0"/>
                <w:numId w:val="8"/>
              </w:num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Maximum Light a New range of LED Down Lighting</w:t>
            </w:r>
            <w:r w:rsidR="004514F4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Service and installations</w:t>
            </w:r>
            <w:r w:rsidR="007F7512" w:rsidRPr="00227470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:rsidR="00BE69AA" w:rsidRPr="00BE69AA" w:rsidRDefault="00BE69AA" w:rsidP="00BE69AA">
            <w:pPr>
              <w:numPr>
                <w:ilvl w:val="0"/>
                <w:numId w:val="8"/>
              </w:num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ATM units Installations/commissioning and Service</w:t>
            </w:r>
          </w:p>
          <w:p w:rsidR="00BE69AA" w:rsidRPr="00BE69AA" w:rsidRDefault="006765AE" w:rsidP="00BE69AA">
            <w:pPr>
              <w:numPr>
                <w:ilvl w:val="0"/>
                <w:numId w:val="8"/>
              </w:num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ATM Brands are Aussie ATM, </w:t>
            </w:r>
            <w:r w:rsidR="00BE69AA">
              <w:rPr>
                <w:rFonts w:ascii="Verdana" w:hAnsi="Verdana"/>
                <w:b/>
                <w:bCs/>
                <w:sz w:val="20"/>
                <w:szCs w:val="20"/>
              </w:rPr>
              <w:t>Customers ATM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, Cash ATM, BOQ Hyosung and cash pod </w:t>
            </w:r>
          </w:p>
          <w:p w:rsidR="00BE69AA" w:rsidRPr="00227470" w:rsidRDefault="00BE69AA" w:rsidP="00BE69AA">
            <w:pPr>
              <w:numPr>
                <w:ilvl w:val="0"/>
                <w:numId w:val="8"/>
              </w:num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Westpac Bank Coin Deposit Machine Rollout </w:t>
            </w:r>
          </w:p>
        </w:tc>
      </w:tr>
    </w:tbl>
    <w:p w:rsidR="00741C64" w:rsidRDefault="00741C64" w:rsidP="00741C64">
      <w:pPr>
        <w:spacing w:before="100" w:beforeAutospacing="1" w:after="100" w:afterAutospacing="1"/>
        <w:outlineLvl w:val="1"/>
        <w:rPr>
          <w:rFonts w:ascii="Tahoma" w:hAnsi="Tahoma" w:cs="Tahoma"/>
          <w:b/>
          <w:color w:val="339966"/>
          <w:sz w:val="32"/>
          <w:szCs w:val="32"/>
        </w:rPr>
      </w:pPr>
    </w:p>
    <w:p w:rsidR="007F7512" w:rsidRDefault="007F7512" w:rsidP="00741C64">
      <w:pPr>
        <w:spacing w:before="100" w:beforeAutospacing="1" w:after="100" w:afterAutospacing="1"/>
        <w:outlineLvl w:val="1"/>
        <w:rPr>
          <w:rFonts w:ascii="Tahoma" w:hAnsi="Tahoma" w:cs="Tahoma"/>
          <w:b/>
          <w:color w:val="339966"/>
          <w:sz w:val="32"/>
          <w:szCs w:val="32"/>
        </w:rPr>
      </w:pPr>
    </w:p>
    <w:p w:rsidR="00BE69AA" w:rsidRDefault="00BE69AA" w:rsidP="00741C64">
      <w:pPr>
        <w:spacing w:before="100" w:beforeAutospacing="1" w:after="100" w:afterAutospacing="1"/>
        <w:outlineLvl w:val="1"/>
        <w:rPr>
          <w:rFonts w:ascii="Verdana" w:hAnsi="Verdana"/>
          <w:b/>
          <w:bCs/>
          <w:color w:val="0000FF"/>
          <w:sz w:val="28"/>
          <w:szCs w:val="28"/>
        </w:rPr>
      </w:pPr>
    </w:p>
    <w:p w:rsidR="00BE69AA" w:rsidRDefault="00BE69AA" w:rsidP="00741C64">
      <w:pPr>
        <w:spacing w:before="100" w:beforeAutospacing="1" w:after="100" w:afterAutospacing="1"/>
        <w:outlineLvl w:val="1"/>
        <w:rPr>
          <w:rFonts w:ascii="Verdana" w:hAnsi="Verdana"/>
          <w:b/>
          <w:bCs/>
          <w:color w:val="0000FF"/>
          <w:sz w:val="28"/>
          <w:szCs w:val="28"/>
        </w:rPr>
      </w:pPr>
    </w:p>
    <w:p w:rsidR="00BE69AA" w:rsidRDefault="00BE69AA" w:rsidP="00741C64">
      <w:pPr>
        <w:spacing w:before="100" w:beforeAutospacing="1" w:after="100" w:afterAutospacing="1"/>
        <w:outlineLvl w:val="1"/>
        <w:rPr>
          <w:rFonts w:ascii="Verdana" w:hAnsi="Verdana"/>
          <w:b/>
          <w:bCs/>
          <w:color w:val="0000FF"/>
          <w:sz w:val="28"/>
          <w:szCs w:val="28"/>
        </w:rPr>
      </w:pPr>
    </w:p>
    <w:p w:rsidR="00CD6D91" w:rsidRDefault="00CD6D91" w:rsidP="00741C64">
      <w:pPr>
        <w:spacing w:before="100" w:beforeAutospacing="1" w:after="100" w:afterAutospacing="1"/>
        <w:outlineLvl w:val="1"/>
        <w:rPr>
          <w:rFonts w:ascii="Verdana" w:hAnsi="Verdana"/>
          <w:b/>
          <w:bCs/>
          <w:color w:val="0000FF"/>
          <w:sz w:val="28"/>
          <w:szCs w:val="28"/>
        </w:rPr>
      </w:pPr>
    </w:p>
    <w:p w:rsidR="00740146" w:rsidRPr="004E32CB" w:rsidRDefault="00740146" w:rsidP="00741C64">
      <w:pPr>
        <w:spacing w:before="100" w:beforeAutospacing="1" w:after="100" w:afterAutospacing="1"/>
        <w:outlineLvl w:val="1"/>
        <w:rPr>
          <w:rFonts w:ascii="Tahoma" w:hAnsi="Tahoma" w:cs="Tahoma"/>
          <w:b/>
          <w:color w:val="0000FF"/>
          <w:sz w:val="28"/>
          <w:szCs w:val="28"/>
        </w:rPr>
      </w:pPr>
      <w:r w:rsidRPr="004E32CB">
        <w:rPr>
          <w:rFonts w:ascii="Verdana" w:hAnsi="Verdana"/>
          <w:b/>
          <w:bCs/>
          <w:color w:val="0000FF"/>
          <w:sz w:val="28"/>
          <w:szCs w:val="28"/>
        </w:rPr>
        <w:t>ITS (Integrated Technology Services)</w:t>
      </w:r>
    </w:p>
    <w:tbl>
      <w:tblPr>
        <w:tblW w:w="960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9720"/>
      </w:tblGrid>
      <w:tr w:rsidR="001A62DD" w:rsidRPr="00CE3AB2" w:rsidTr="00E05268">
        <w:trPr>
          <w:tblCellSpacing w:w="0" w:type="dxa"/>
        </w:trPr>
        <w:tc>
          <w:tcPr>
            <w:tcW w:w="9600" w:type="dxa"/>
          </w:tcPr>
          <w:tbl>
            <w:tblPr>
              <w:tblW w:w="9720" w:type="dxa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720"/>
            </w:tblGrid>
            <w:tr w:rsidR="00740146" w:rsidRPr="00D95E4C" w:rsidTr="00740146">
              <w:trPr>
                <w:trHeight w:val="346"/>
                <w:tblCellSpacing w:w="0" w:type="dxa"/>
              </w:trPr>
              <w:tc>
                <w:tcPr>
                  <w:tcW w:w="9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0146" w:rsidRDefault="00740146" w:rsidP="00E05268">
                  <w:pP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D95E4C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Start Date: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2B346B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Cont from CHS</w:t>
                  </w:r>
                </w:p>
                <w:p w:rsidR="00740146" w:rsidRPr="00D95E4C" w:rsidRDefault="00740146" w:rsidP="00E05268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740146" w:rsidRPr="00D95E4C" w:rsidTr="00740146">
              <w:trPr>
                <w:tblCellSpacing w:w="0" w:type="dxa"/>
              </w:trPr>
              <w:tc>
                <w:tcPr>
                  <w:tcW w:w="9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0146" w:rsidRPr="00D95E4C" w:rsidRDefault="00740146" w:rsidP="00E05268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D95E4C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End Date: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7F7512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8</w:t>
                  </w:r>
                  <w:r w:rsidR="007F7512" w:rsidRPr="007F7512">
                    <w:rPr>
                      <w:rFonts w:ascii="Verdana" w:hAnsi="Verdana"/>
                      <w:b/>
                      <w:bCs/>
                      <w:sz w:val="20"/>
                      <w:szCs w:val="20"/>
                      <w:vertAlign w:val="superscript"/>
                    </w:rPr>
                    <w:t>th</w:t>
                  </w:r>
                  <w:r w:rsidR="007F7512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Feb 2011</w:t>
                  </w:r>
                </w:p>
              </w:tc>
            </w:tr>
            <w:tr w:rsidR="00740146" w:rsidRPr="00D95E4C" w:rsidTr="00740146">
              <w:trPr>
                <w:tblCellSpacing w:w="0" w:type="dxa"/>
              </w:trPr>
              <w:tc>
                <w:tcPr>
                  <w:tcW w:w="9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0146" w:rsidRDefault="00740146" w:rsidP="00E05268">
                  <w:pP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</w:p>
                <w:p w:rsidR="00740146" w:rsidRDefault="00740146" w:rsidP="00E05268">
                  <w:pP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</w:p>
                <w:p w:rsidR="00740146" w:rsidRPr="00D95E4C" w:rsidRDefault="00740146" w:rsidP="00E05268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D95E4C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Position/Title:</w:t>
                  </w: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Pr="00740146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Senior Service Technician</w:t>
                  </w:r>
                </w:p>
              </w:tc>
            </w:tr>
          </w:tbl>
          <w:p w:rsidR="001A62DD" w:rsidRPr="00CE3AB2" w:rsidRDefault="001A62DD" w:rsidP="00E05268">
            <w:pPr>
              <w:rPr>
                <w:rFonts w:ascii="Verdana" w:hAnsi="Verdana"/>
                <w:b/>
                <w:bCs/>
              </w:rPr>
            </w:pPr>
          </w:p>
        </w:tc>
      </w:tr>
      <w:tr w:rsidR="001A62DD" w:rsidRPr="0053228C" w:rsidTr="00E05268">
        <w:trPr>
          <w:tblCellSpacing w:w="0" w:type="dxa"/>
        </w:trPr>
        <w:tc>
          <w:tcPr>
            <w:tcW w:w="9600" w:type="dxa"/>
          </w:tcPr>
          <w:p w:rsidR="001A62DD" w:rsidRPr="00740146" w:rsidRDefault="001A62DD" w:rsidP="00E05268">
            <w:pPr>
              <w:rPr>
                <w:rFonts w:ascii="Verdana" w:hAnsi="Verdana"/>
              </w:rPr>
            </w:pPr>
          </w:p>
        </w:tc>
      </w:tr>
      <w:tr w:rsidR="001A62DD" w:rsidRPr="0053228C" w:rsidTr="00E05268">
        <w:trPr>
          <w:tblCellSpacing w:w="0" w:type="dxa"/>
        </w:trPr>
        <w:tc>
          <w:tcPr>
            <w:tcW w:w="9600" w:type="dxa"/>
          </w:tcPr>
          <w:p w:rsidR="004E32CB" w:rsidRDefault="004E32CB" w:rsidP="004E32C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95E4C">
              <w:rPr>
                <w:rFonts w:ascii="Verdana" w:hAnsi="Verdana"/>
                <w:b/>
                <w:bCs/>
                <w:sz w:val="20"/>
                <w:szCs w:val="20"/>
              </w:rPr>
              <w:t>Responsibilities/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    </w:t>
            </w:r>
            <w:r w:rsidRPr="00D95E4C">
              <w:rPr>
                <w:rFonts w:ascii="Verdana" w:hAnsi="Verdana"/>
                <w:b/>
                <w:bCs/>
                <w:sz w:val="20"/>
                <w:szCs w:val="20"/>
              </w:rPr>
              <w:br/>
              <w:t>Achievements:</w:t>
            </w:r>
          </w:p>
          <w:p w:rsidR="004E32CB" w:rsidRDefault="002B346B" w:rsidP="004E32CB">
            <w:pPr>
              <w:numPr>
                <w:ilvl w:val="0"/>
                <w:numId w:val="8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Tech Support </w:t>
            </w:r>
          </w:p>
          <w:p w:rsidR="004514F4" w:rsidRDefault="004514F4" w:rsidP="004E32CB">
            <w:pPr>
              <w:numPr>
                <w:ilvl w:val="0"/>
                <w:numId w:val="8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CIT (Cash in Transit)</w:t>
            </w:r>
          </w:p>
          <w:p w:rsidR="002B346B" w:rsidRPr="004514F4" w:rsidRDefault="002B346B" w:rsidP="004E32CB">
            <w:pPr>
              <w:numPr>
                <w:ilvl w:val="0"/>
                <w:numId w:val="8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514F4">
              <w:rPr>
                <w:rFonts w:ascii="Verdana" w:hAnsi="Verdana"/>
                <w:b/>
                <w:bCs/>
                <w:sz w:val="20"/>
                <w:szCs w:val="20"/>
              </w:rPr>
              <w:t xml:space="preserve">Bench and Field Repairs </w:t>
            </w:r>
          </w:p>
          <w:p w:rsidR="002B346B" w:rsidRDefault="002B346B" w:rsidP="004E32CB">
            <w:pPr>
              <w:numPr>
                <w:ilvl w:val="0"/>
                <w:numId w:val="8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Re-flashing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Eproms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:rsidR="002B346B" w:rsidRDefault="002B346B" w:rsidP="004E32CB">
            <w:pPr>
              <w:numPr>
                <w:ilvl w:val="0"/>
                <w:numId w:val="8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MK3 Metro assembly</w:t>
            </w:r>
          </w:p>
          <w:p w:rsidR="006765AE" w:rsidRDefault="006765AE" w:rsidP="004E32CB">
            <w:pPr>
              <w:numPr>
                <w:ilvl w:val="0"/>
                <w:numId w:val="8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Sodeco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BNA series Repairs and Rebuilds</w:t>
            </w:r>
          </w:p>
          <w:p w:rsidR="001A62DD" w:rsidRPr="0053228C" w:rsidRDefault="002B346B" w:rsidP="003124A8">
            <w:pPr>
              <w:numPr>
                <w:ilvl w:val="0"/>
                <w:numId w:val="8"/>
              </w:num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Cont from CHS</w:t>
            </w:r>
            <w:r w:rsidR="001A62DD">
              <w:rPr>
                <w:rFonts w:ascii="Verdana" w:hAnsi="Verdana"/>
                <w:b/>
                <w:bCs/>
              </w:rPr>
              <w:t xml:space="preserve">  </w:t>
            </w:r>
          </w:p>
        </w:tc>
      </w:tr>
      <w:tr w:rsidR="001A62DD" w:rsidRPr="0053228C" w:rsidTr="00E05268">
        <w:trPr>
          <w:tblCellSpacing w:w="0" w:type="dxa"/>
        </w:trPr>
        <w:tc>
          <w:tcPr>
            <w:tcW w:w="9600" w:type="dxa"/>
          </w:tcPr>
          <w:p w:rsidR="001A62DD" w:rsidRDefault="001A62DD" w:rsidP="00E0526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    </w:t>
            </w:r>
          </w:p>
          <w:p w:rsidR="001A62DD" w:rsidRDefault="001A62DD" w:rsidP="00E05268">
            <w:pPr>
              <w:rPr>
                <w:rFonts w:ascii="Verdana" w:hAnsi="Verdana"/>
                <w:b/>
                <w:bCs/>
              </w:rPr>
            </w:pPr>
          </w:p>
          <w:p w:rsidR="001A62DD" w:rsidRDefault="001A62DD" w:rsidP="00E05268">
            <w:pPr>
              <w:rPr>
                <w:rFonts w:ascii="Verdana" w:hAnsi="Verdana"/>
                <w:b/>
                <w:bCs/>
              </w:rPr>
            </w:pPr>
          </w:p>
          <w:tbl>
            <w:tblPr>
              <w:tblW w:w="9600" w:type="dxa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600"/>
            </w:tblGrid>
            <w:tr w:rsidR="001A62DD" w:rsidRPr="0053228C" w:rsidTr="00E05268">
              <w:trPr>
                <w:tblCellSpacing w:w="0" w:type="dxa"/>
              </w:trPr>
              <w:tc>
                <w:tcPr>
                  <w:tcW w:w="26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62DD" w:rsidRPr="004E32CB" w:rsidRDefault="001A62DD" w:rsidP="00E05268">
                  <w:pPr>
                    <w:rPr>
                      <w:rFonts w:ascii="Verdana" w:hAnsi="Verdana"/>
                      <w:b/>
                      <w:bCs/>
                      <w:color w:val="0000FF"/>
                    </w:rPr>
                  </w:pPr>
                  <w:r w:rsidRPr="004E32CB">
                    <w:rPr>
                      <w:rFonts w:ascii="Verdana" w:hAnsi="Verdana"/>
                      <w:b/>
                      <w:bCs/>
                      <w:color w:val="0000FF"/>
                    </w:rPr>
                    <w:t>CHS (Cash Handling Systems)</w:t>
                  </w:r>
                </w:p>
                <w:p w:rsidR="00740146" w:rsidRPr="00740146" w:rsidRDefault="00740146" w:rsidP="00E05268">
                  <w:pPr>
                    <w:rPr>
                      <w:rFonts w:ascii="Verdana" w:hAnsi="Verdana"/>
                      <w:b/>
                      <w:highlight w:val="yellow"/>
                    </w:rPr>
                  </w:pPr>
                </w:p>
              </w:tc>
            </w:tr>
            <w:tr w:rsidR="001A62DD" w:rsidRPr="0053228C" w:rsidTr="00E05268">
              <w:trPr>
                <w:tblCellSpacing w:w="0" w:type="dxa"/>
              </w:trPr>
              <w:tc>
                <w:tcPr>
                  <w:tcW w:w="26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0146" w:rsidRDefault="00740146" w:rsidP="00740146">
                  <w:pP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D95E4C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Start Date: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Oct 2007</w:t>
                  </w:r>
                </w:p>
                <w:p w:rsidR="001A62DD" w:rsidRPr="00740146" w:rsidRDefault="001A62DD" w:rsidP="00E05268">
                  <w:pPr>
                    <w:rPr>
                      <w:rFonts w:ascii="Verdana" w:hAnsi="Verdana"/>
                      <w:b/>
                      <w:highlight w:val="yellow"/>
                    </w:rPr>
                  </w:pPr>
                </w:p>
              </w:tc>
            </w:tr>
            <w:tr w:rsidR="001A62DD" w:rsidRPr="0053228C" w:rsidTr="00E05268">
              <w:trPr>
                <w:tblCellSpacing w:w="0" w:type="dxa"/>
              </w:trPr>
              <w:tc>
                <w:tcPr>
                  <w:tcW w:w="26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32CB" w:rsidRDefault="00740146" w:rsidP="00E05268">
                  <w:pP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D95E4C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End Date: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2B346B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Owned</w:t>
                  </w:r>
                  <w:r w:rsidRPr="00740146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by ITS in August 09</w:t>
                  </w:r>
                </w:p>
                <w:p w:rsidR="00740146" w:rsidRPr="00740146" w:rsidRDefault="00740146" w:rsidP="00E05268">
                  <w:pPr>
                    <w:rPr>
                      <w:rFonts w:ascii="Verdana" w:hAnsi="Verdana"/>
                      <w:b/>
                      <w:highlight w:val="yellow"/>
                    </w:rPr>
                  </w:pPr>
                </w:p>
              </w:tc>
            </w:tr>
            <w:tr w:rsidR="001A62DD" w:rsidRPr="0053228C" w:rsidTr="00E05268">
              <w:trPr>
                <w:tblCellSpacing w:w="0" w:type="dxa"/>
              </w:trPr>
              <w:tc>
                <w:tcPr>
                  <w:tcW w:w="26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0146" w:rsidRPr="00740146" w:rsidRDefault="00740146" w:rsidP="003124A8">
                  <w:pPr>
                    <w:rPr>
                      <w:rFonts w:ascii="Verdana" w:hAnsi="Verdana"/>
                      <w:b/>
                      <w:highlight w:val="yellow"/>
                    </w:rPr>
                  </w:pPr>
                  <w:r w:rsidRPr="00D95E4C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Position/Title:</w:t>
                  </w: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Pr="00740146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Senior Service Technician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/Research and Development</w:t>
                  </w:r>
                </w:p>
              </w:tc>
            </w:tr>
          </w:tbl>
          <w:p w:rsidR="001A62DD" w:rsidRDefault="001A62DD" w:rsidP="00E05268">
            <w:pPr>
              <w:rPr>
                <w:rFonts w:ascii="Verdana" w:hAnsi="Verdana"/>
                <w:b/>
                <w:bCs/>
              </w:rPr>
            </w:pPr>
          </w:p>
          <w:p w:rsidR="00726CC2" w:rsidRDefault="00726CC2" w:rsidP="00726CC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95E4C">
              <w:rPr>
                <w:rFonts w:ascii="Verdana" w:hAnsi="Verdana"/>
                <w:b/>
                <w:bCs/>
                <w:sz w:val="20"/>
                <w:szCs w:val="20"/>
              </w:rPr>
              <w:t>Responsibilities/</w:t>
            </w:r>
          </w:p>
          <w:p w:rsidR="00726CC2" w:rsidRDefault="00726CC2" w:rsidP="00726CC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95E4C">
              <w:rPr>
                <w:rFonts w:ascii="Verdana" w:hAnsi="Verdana"/>
                <w:b/>
                <w:bCs/>
                <w:sz w:val="20"/>
                <w:szCs w:val="20"/>
              </w:rPr>
              <w:t>Achievements: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      </w:t>
            </w:r>
          </w:p>
          <w:p w:rsidR="00726CC2" w:rsidRDefault="00726CC2" w:rsidP="00726CC2">
            <w:pPr>
              <w:numPr>
                <w:ilvl w:val="0"/>
                <w:numId w:val="8"/>
              </w:numPr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Scancoin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Products including all aspects of repairs, maintenance and installations </w:t>
            </w:r>
          </w:p>
          <w:p w:rsidR="006765AE" w:rsidRPr="006765AE" w:rsidRDefault="006765AE" w:rsidP="00726CC2">
            <w:pPr>
              <w:numPr>
                <w:ilvl w:val="0"/>
                <w:numId w:val="8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6765AE">
              <w:rPr>
                <w:rFonts w:ascii="Verdana" w:hAnsi="Verdana"/>
                <w:b/>
                <w:bCs/>
                <w:sz w:val="20"/>
                <w:szCs w:val="20"/>
              </w:rPr>
              <w:t>Sodeco</w:t>
            </w:r>
            <w:proofErr w:type="spellEnd"/>
            <w:r w:rsidRPr="006765AE">
              <w:rPr>
                <w:rFonts w:ascii="Verdana" w:hAnsi="Verdana"/>
                <w:b/>
                <w:bCs/>
                <w:sz w:val="20"/>
                <w:szCs w:val="20"/>
              </w:rPr>
              <w:t xml:space="preserve"> BNA series Repairs and Rebuilds</w:t>
            </w:r>
          </w:p>
          <w:p w:rsidR="00726CC2" w:rsidRDefault="00726CC2" w:rsidP="00726CC2">
            <w:pPr>
              <w:numPr>
                <w:ilvl w:val="0"/>
                <w:numId w:val="8"/>
              </w:numPr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Armaguard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4968CA">
              <w:rPr>
                <w:rFonts w:ascii="Verdana" w:hAnsi="Verdana"/>
                <w:b/>
                <w:bCs/>
                <w:sz w:val="20"/>
                <w:szCs w:val="20"/>
              </w:rPr>
              <w:t xml:space="preserve">Maintenance Contract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Bullion Pack system and coin counting machines Training and Repairs</w:t>
            </w:r>
          </w:p>
          <w:p w:rsidR="00726CC2" w:rsidRDefault="00726CC2" w:rsidP="00726CC2">
            <w:pPr>
              <w:numPr>
                <w:ilvl w:val="0"/>
                <w:numId w:val="8"/>
              </w:num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Chubb Security </w:t>
            </w:r>
            <w:r w:rsidR="004968CA">
              <w:rPr>
                <w:rFonts w:ascii="Verdana" w:hAnsi="Verdana"/>
                <w:b/>
                <w:bCs/>
                <w:sz w:val="20"/>
                <w:szCs w:val="20"/>
              </w:rPr>
              <w:t>Maintenance Contract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on coin counting machines and conveyor system repairs and modifications, Shrink-wrap system, Coin Wagon Repairs, MEI Note Vault Repairs </w:t>
            </w:r>
          </w:p>
          <w:p w:rsidR="004514F4" w:rsidRDefault="00726CC2" w:rsidP="00726CC2">
            <w:pPr>
              <w:numPr>
                <w:ilvl w:val="0"/>
                <w:numId w:val="8"/>
              </w:num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State Transit Authority (STA) Maintenance Contract on CDP3 Depot Cash Deposit Machines</w:t>
            </w:r>
          </w:p>
          <w:p w:rsidR="004514F4" w:rsidRPr="004514F4" w:rsidRDefault="004514F4" w:rsidP="00726CC2">
            <w:pPr>
              <w:numPr>
                <w:ilvl w:val="0"/>
                <w:numId w:val="8"/>
              </w:num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514F4">
              <w:rPr>
                <w:rFonts w:ascii="Verdana" w:hAnsi="Verdana"/>
                <w:b/>
                <w:bCs/>
                <w:sz w:val="20"/>
                <w:szCs w:val="20"/>
              </w:rPr>
              <w:t>CIT (Cash in Transit)</w:t>
            </w:r>
          </w:p>
          <w:p w:rsidR="004968CA" w:rsidRPr="00D95E4C" w:rsidRDefault="004968CA" w:rsidP="00726CC2">
            <w:pPr>
              <w:numPr>
                <w:ilvl w:val="0"/>
                <w:numId w:val="8"/>
              </w:num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Parking Meter Units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Ezypark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>, Global, Metro, ETM Pay station, Fast Change, Auto Cashier, Auto Change, Car Wash Pay stations, Ticketless Pay stations, Car Parking Systems, Electronic Repairs, Pc Rebuilds, Installations and Supporting the Technicians and Clients</w:t>
            </w:r>
            <w:r w:rsidR="00B11A31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  <w:p w:rsidR="001A62DD" w:rsidRPr="003124A8" w:rsidRDefault="001A62DD" w:rsidP="00E0526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1A62DD" w:rsidRPr="0053228C" w:rsidRDefault="001A62DD" w:rsidP="00741C64">
      <w:pPr>
        <w:spacing w:before="100" w:beforeAutospacing="1" w:after="100" w:afterAutospacing="1"/>
        <w:outlineLvl w:val="1"/>
        <w:rPr>
          <w:rFonts w:ascii="Tahoma" w:hAnsi="Tahoma" w:cs="Tahoma"/>
          <w:b/>
          <w:color w:val="339966"/>
          <w:sz w:val="32"/>
          <w:szCs w:val="32"/>
        </w:rPr>
      </w:pPr>
    </w:p>
    <w:p w:rsidR="0053228C" w:rsidRPr="00F60F54" w:rsidRDefault="00741C64" w:rsidP="00741C64">
      <w:pPr>
        <w:rPr>
          <w:rFonts w:ascii="Verdana" w:hAnsi="Verdana"/>
          <w:b/>
          <w:color w:val="0000FF"/>
          <w:sz w:val="27"/>
          <w:szCs w:val="27"/>
        </w:rPr>
      </w:pPr>
      <w:r w:rsidRPr="00F60F54">
        <w:rPr>
          <w:rFonts w:ascii="Verdana" w:hAnsi="Verdana"/>
          <w:b/>
          <w:color w:val="0000FF"/>
          <w:sz w:val="27"/>
          <w:szCs w:val="27"/>
        </w:rPr>
        <w:t xml:space="preserve">Ideal Electronic Services </w:t>
      </w:r>
    </w:p>
    <w:tbl>
      <w:tblPr>
        <w:tblW w:w="972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955"/>
        <w:gridCol w:w="7765"/>
      </w:tblGrid>
      <w:tr w:rsidR="00C079E3" w:rsidRPr="00AA0DB6" w:rsidTr="005379E0">
        <w:trPr>
          <w:trHeight w:val="346"/>
          <w:tblCellSpacing w:w="0" w:type="dxa"/>
        </w:trPr>
        <w:tc>
          <w:tcPr>
            <w:tcW w:w="1955" w:type="dxa"/>
          </w:tcPr>
          <w:p w:rsidR="00741C64" w:rsidRPr="00D95E4C" w:rsidRDefault="00741C64" w:rsidP="00741C64">
            <w:pPr>
              <w:rPr>
                <w:rFonts w:ascii="Verdana" w:hAnsi="Verdana"/>
                <w:sz w:val="20"/>
                <w:szCs w:val="20"/>
              </w:rPr>
            </w:pPr>
            <w:r w:rsidRPr="00D95E4C">
              <w:rPr>
                <w:rFonts w:ascii="Verdana" w:hAnsi="Verdana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7765" w:type="dxa"/>
          </w:tcPr>
          <w:p w:rsidR="00741C64" w:rsidRPr="00D95E4C" w:rsidRDefault="00741C64" w:rsidP="00741C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D95E4C">
              <w:rPr>
                <w:rFonts w:ascii="Verdana" w:hAnsi="Verdana"/>
                <w:b/>
                <w:sz w:val="20"/>
                <w:szCs w:val="20"/>
              </w:rPr>
              <w:t>Oct 2000</w:t>
            </w:r>
          </w:p>
          <w:p w:rsidR="00F60F54" w:rsidRPr="00D95E4C" w:rsidRDefault="00F60F54" w:rsidP="00741C6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079E3" w:rsidRPr="00AA0DB6" w:rsidTr="005379E0">
        <w:trPr>
          <w:tblCellSpacing w:w="0" w:type="dxa"/>
        </w:trPr>
        <w:tc>
          <w:tcPr>
            <w:tcW w:w="1955" w:type="dxa"/>
          </w:tcPr>
          <w:p w:rsidR="00741C64" w:rsidRPr="00D95E4C" w:rsidRDefault="00741C64" w:rsidP="00741C64">
            <w:pPr>
              <w:rPr>
                <w:rFonts w:ascii="Verdana" w:hAnsi="Verdana"/>
                <w:sz w:val="20"/>
                <w:szCs w:val="20"/>
              </w:rPr>
            </w:pPr>
            <w:r w:rsidRPr="00D95E4C">
              <w:rPr>
                <w:rFonts w:ascii="Verdana" w:hAnsi="Verdana"/>
                <w:b/>
                <w:bCs/>
                <w:sz w:val="20"/>
                <w:szCs w:val="20"/>
              </w:rPr>
              <w:t>End Date:</w:t>
            </w:r>
          </w:p>
        </w:tc>
        <w:tc>
          <w:tcPr>
            <w:tcW w:w="7765" w:type="dxa"/>
          </w:tcPr>
          <w:p w:rsidR="00741C64" w:rsidRPr="00D95E4C" w:rsidRDefault="00741C64" w:rsidP="00741C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D95E4C">
              <w:rPr>
                <w:rFonts w:ascii="Verdana" w:hAnsi="Verdana"/>
                <w:b/>
                <w:sz w:val="20"/>
                <w:szCs w:val="20"/>
              </w:rPr>
              <w:t>Apr 2007</w:t>
            </w:r>
          </w:p>
          <w:p w:rsidR="00F60F54" w:rsidRPr="00D95E4C" w:rsidRDefault="00F60F54" w:rsidP="00741C6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079E3" w:rsidRPr="00AA0DB6" w:rsidTr="005379E0">
        <w:trPr>
          <w:tblCellSpacing w:w="0" w:type="dxa"/>
        </w:trPr>
        <w:tc>
          <w:tcPr>
            <w:tcW w:w="1955" w:type="dxa"/>
          </w:tcPr>
          <w:p w:rsidR="00741C64" w:rsidRPr="00D95E4C" w:rsidRDefault="00741C64" w:rsidP="00741C64">
            <w:pPr>
              <w:rPr>
                <w:rFonts w:ascii="Verdana" w:hAnsi="Verdana"/>
                <w:sz w:val="20"/>
                <w:szCs w:val="20"/>
              </w:rPr>
            </w:pPr>
            <w:r w:rsidRPr="00D95E4C">
              <w:rPr>
                <w:rFonts w:ascii="Verdana" w:hAnsi="Verdana"/>
                <w:b/>
                <w:bCs/>
                <w:sz w:val="20"/>
                <w:szCs w:val="20"/>
              </w:rPr>
              <w:t>Position/Title:</w:t>
            </w:r>
          </w:p>
        </w:tc>
        <w:tc>
          <w:tcPr>
            <w:tcW w:w="7765" w:type="dxa"/>
          </w:tcPr>
          <w:p w:rsidR="00741C64" w:rsidRPr="00D95E4C" w:rsidRDefault="00741C64" w:rsidP="00741C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D95E4C">
              <w:rPr>
                <w:rFonts w:ascii="Verdana" w:hAnsi="Verdana"/>
                <w:b/>
                <w:sz w:val="20"/>
                <w:szCs w:val="20"/>
              </w:rPr>
              <w:t>Electronics Technician</w:t>
            </w:r>
          </w:p>
          <w:p w:rsidR="00001373" w:rsidRPr="00D95E4C" w:rsidRDefault="00001373" w:rsidP="00741C6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079E3" w:rsidRPr="00AA0DB6" w:rsidTr="005379E0">
        <w:trPr>
          <w:trHeight w:val="3563"/>
          <w:tblCellSpacing w:w="0" w:type="dxa"/>
        </w:trPr>
        <w:tc>
          <w:tcPr>
            <w:tcW w:w="1955" w:type="dxa"/>
          </w:tcPr>
          <w:p w:rsidR="00741C64" w:rsidRPr="00D95E4C" w:rsidRDefault="00741C64" w:rsidP="00741C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95E4C">
              <w:rPr>
                <w:rFonts w:ascii="Verdana" w:hAnsi="Verdana"/>
                <w:b/>
                <w:bCs/>
                <w:sz w:val="20"/>
                <w:szCs w:val="20"/>
              </w:rPr>
              <w:t>Responsibilities/</w:t>
            </w:r>
            <w:r w:rsidRPr="00D95E4C">
              <w:rPr>
                <w:rFonts w:ascii="Verdana" w:hAnsi="Verdana"/>
                <w:b/>
                <w:bCs/>
                <w:sz w:val="20"/>
                <w:szCs w:val="20"/>
              </w:rPr>
              <w:br/>
              <w:t>Achievements:</w:t>
            </w:r>
          </w:p>
          <w:p w:rsidR="00A31C5D" w:rsidRPr="00D95E4C" w:rsidRDefault="00A31C5D" w:rsidP="00741C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31C5D" w:rsidRPr="00D95E4C" w:rsidRDefault="00A31C5D" w:rsidP="00741C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31C5D" w:rsidRPr="00D95E4C" w:rsidRDefault="00A31C5D" w:rsidP="00741C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31C5D" w:rsidRPr="00D95E4C" w:rsidRDefault="00A31C5D" w:rsidP="00741C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65" w:type="dxa"/>
          </w:tcPr>
          <w:p w:rsidR="00741C64" w:rsidRPr="00D95E4C" w:rsidRDefault="00741C64" w:rsidP="00C079E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hAnsi="Verdana"/>
                <w:b/>
                <w:sz w:val="20"/>
                <w:szCs w:val="20"/>
              </w:rPr>
            </w:pPr>
            <w:r w:rsidRPr="00D95E4C">
              <w:rPr>
                <w:rFonts w:ascii="Verdana" w:hAnsi="Verdana"/>
                <w:b/>
                <w:sz w:val="20"/>
                <w:szCs w:val="20"/>
              </w:rPr>
              <w:t>Power supply Rebuilds</w:t>
            </w:r>
          </w:p>
          <w:p w:rsidR="009661D2" w:rsidRPr="00D95E4C" w:rsidRDefault="009661D2" w:rsidP="00C079E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hAnsi="Verdana"/>
                <w:b/>
                <w:sz w:val="20"/>
                <w:szCs w:val="20"/>
              </w:rPr>
            </w:pPr>
            <w:r w:rsidRPr="00D95E4C">
              <w:rPr>
                <w:rFonts w:ascii="Verdana" w:hAnsi="Verdana"/>
                <w:b/>
                <w:sz w:val="20"/>
                <w:szCs w:val="20"/>
              </w:rPr>
              <w:t>Mobile Phone repairs</w:t>
            </w:r>
          </w:p>
          <w:p w:rsidR="009661D2" w:rsidRPr="00D95E4C" w:rsidRDefault="009661D2" w:rsidP="00C079E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hAnsi="Verdana"/>
                <w:b/>
                <w:sz w:val="20"/>
                <w:szCs w:val="20"/>
              </w:rPr>
            </w:pPr>
            <w:r w:rsidRPr="00D95E4C">
              <w:rPr>
                <w:rFonts w:ascii="Verdana" w:hAnsi="Verdana"/>
                <w:b/>
                <w:sz w:val="20"/>
                <w:szCs w:val="20"/>
              </w:rPr>
              <w:t>Play station and Xbox Repairs</w:t>
            </w:r>
          </w:p>
          <w:p w:rsidR="00741C64" w:rsidRPr="00D95E4C" w:rsidRDefault="00741C64" w:rsidP="00C079E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hAnsi="Verdana"/>
                <w:b/>
                <w:sz w:val="20"/>
                <w:szCs w:val="20"/>
              </w:rPr>
            </w:pPr>
            <w:r w:rsidRPr="00D95E4C">
              <w:rPr>
                <w:rFonts w:ascii="Verdana" w:hAnsi="Verdana"/>
                <w:b/>
                <w:sz w:val="20"/>
                <w:szCs w:val="20"/>
              </w:rPr>
              <w:t>Microwave Repair</w:t>
            </w:r>
          </w:p>
          <w:p w:rsidR="00741C64" w:rsidRPr="00D95E4C" w:rsidRDefault="00741C64" w:rsidP="00C079E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95E4C">
              <w:rPr>
                <w:rFonts w:ascii="Verdana" w:hAnsi="Verdana"/>
                <w:b/>
                <w:sz w:val="20"/>
                <w:szCs w:val="20"/>
              </w:rPr>
              <w:t>Delong</w:t>
            </w:r>
            <w:r w:rsidR="000E46B6" w:rsidRPr="00D95E4C">
              <w:rPr>
                <w:rFonts w:ascii="Verdana" w:hAnsi="Verdana"/>
                <w:b/>
                <w:sz w:val="20"/>
                <w:szCs w:val="20"/>
              </w:rPr>
              <w:t>h</w:t>
            </w:r>
            <w:r w:rsidRPr="00D95E4C">
              <w:rPr>
                <w:rFonts w:ascii="Verdana" w:hAnsi="Verdana"/>
                <w:b/>
                <w:sz w:val="20"/>
                <w:szCs w:val="20"/>
              </w:rPr>
              <w:t>i</w:t>
            </w:r>
            <w:proofErr w:type="spellEnd"/>
            <w:r w:rsidRPr="00D95E4C">
              <w:rPr>
                <w:rFonts w:ascii="Verdana" w:hAnsi="Verdana"/>
                <w:b/>
                <w:sz w:val="20"/>
                <w:szCs w:val="20"/>
              </w:rPr>
              <w:t xml:space="preserve"> Appliance Repairer</w:t>
            </w:r>
          </w:p>
          <w:p w:rsidR="00741C64" w:rsidRPr="00D95E4C" w:rsidRDefault="00741C64" w:rsidP="00C079E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hAnsi="Verdana"/>
                <w:b/>
                <w:sz w:val="20"/>
                <w:szCs w:val="20"/>
              </w:rPr>
            </w:pPr>
            <w:r w:rsidRPr="00D95E4C">
              <w:rPr>
                <w:rFonts w:ascii="Verdana" w:hAnsi="Verdana"/>
                <w:b/>
                <w:sz w:val="20"/>
                <w:szCs w:val="20"/>
              </w:rPr>
              <w:t>Car Audio Repair</w:t>
            </w:r>
          </w:p>
          <w:p w:rsidR="00741C64" w:rsidRPr="00D95E4C" w:rsidRDefault="00741C64" w:rsidP="00C079E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hAnsi="Verdana"/>
                <w:b/>
                <w:sz w:val="20"/>
                <w:szCs w:val="20"/>
              </w:rPr>
            </w:pPr>
            <w:r w:rsidRPr="00D95E4C">
              <w:rPr>
                <w:rFonts w:ascii="Verdana" w:hAnsi="Verdana"/>
                <w:b/>
                <w:sz w:val="20"/>
                <w:szCs w:val="20"/>
              </w:rPr>
              <w:t>Repairs to Warranty Units Most Brands</w:t>
            </w:r>
          </w:p>
          <w:p w:rsidR="0053228C" w:rsidRPr="00D95E4C" w:rsidRDefault="00741C64" w:rsidP="00C079E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hAnsi="Verdana"/>
                <w:b/>
                <w:sz w:val="20"/>
                <w:szCs w:val="20"/>
              </w:rPr>
            </w:pPr>
            <w:r w:rsidRPr="00D95E4C">
              <w:rPr>
                <w:rFonts w:ascii="Verdana" w:hAnsi="Verdana"/>
                <w:b/>
                <w:sz w:val="20"/>
                <w:szCs w:val="20"/>
              </w:rPr>
              <w:t>Experience working on LG,PIONEER,ONKYO,SAMSUNG,TOSHIBA,KENWOOD,</w:t>
            </w:r>
          </w:p>
          <w:p w:rsidR="005379E0" w:rsidRPr="00D95E4C" w:rsidRDefault="00741C64" w:rsidP="00C079E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hAnsi="Verdana"/>
                <w:b/>
                <w:sz w:val="20"/>
                <w:szCs w:val="20"/>
              </w:rPr>
            </w:pPr>
            <w:r w:rsidRPr="00D95E4C">
              <w:rPr>
                <w:rFonts w:ascii="Verdana" w:hAnsi="Verdana"/>
                <w:b/>
                <w:sz w:val="20"/>
                <w:szCs w:val="20"/>
              </w:rPr>
              <w:t>PANASONI</w:t>
            </w:r>
            <w:r w:rsidR="005379E0" w:rsidRPr="00D95E4C">
              <w:rPr>
                <w:rFonts w:ascii="Verdana" w:hAnsi="Verdana"/>
                <w:b/>
                <w:sz w:val="20"/>
                <w:szCs w:val="20"/>
              </w:rPr>
              <w:t>C</w:t>
            </w:r>
            <w:r w:rsidRPr="00D95E4C">
              <w:rPr>
                <w:rFonts w:ascii="Verdana" w:hAnsi="Verdana"/>
                <w:b/>
                <w:sz w:val="20"/>
                <w:szCs w:val="20"/>
              </w:rPr>
              <w:t>,</w:t>
            </w:r>
          </w:p>
          <w:p w:rsidR="00741C64" w:rsidRPr="00D95E4C" w:rsidRDefault="00741C64" w:rsidP="00C079E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hAnsi="Verdana"/>
                <w:b/>
                <w:sz w:val="20"/>
                <w:szCs w:val="20"/>
              </w:rPr>
            </w:pPr>
            <w:r w:rsidRPr="00D95E4C">
              <w:rPr>
                <w:rFonts w:ascii="Verdana" w:hAnsi="Verdana"/>
                <w:b/>
                <w:sz w:val="20"/>
                <w:szCs w:val="20"/>
              </w:rPr>
              <w:t>SONY,SHARP ETC</w:t>
            </w:r>
          </w:p>
          <w:p w:rsidR="00741C64" w:rsidRPr="00D95E4C" w:rsidRDefault="00741C64" w:rsidP="00C079E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hAnsi="Verdana"/>
                <w:b/>
                <w:sz w:val="20"/>
                <w:szCs w:val="20"/>
              </w:rPr>
            </w:pPr>
            <w:r w:rsidRPr="00D95E4C">
              <w:rPr>
                <w:rFonts w:ascii="Verdana" w:hAnsi="Verdana"/>
                <w:b/>
                <w:sz w:val="20"/>
                <w:szCs w:val="20"/>
              </w:rPr>
              <w:t>Ordering Parts</w:t>
            </w:r>
          </w:p>
          <w:p w:rsidR="00741C64" w:rsidRPr="00D95E4C" w:rsidRDefault="00741C64" w:rsidP="00C079E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hAnsi="Verdana"/>
                <w:b/>
                <w:sz w:val="20"/>
                <w:szCs w:val="20"/>
              </w:rPr>
            </w:pPr>
            <w:r w:rsidRPr="00D95E4C">
              <w:rPr>
                <w:rFonts w:ascii="Verdana" w:hAnsi="Verdana"/>
                <w:b/>
                <w:sz w:val="20"/>
                <w:szCs w:val="20"/>
              </w:rPr>
              <w:t>Shop Management</w:t>
            </w:r>
          </w:p>
          <w:p w:rsidR="00741C64" w:rsidRPr="00D95E4C" w:rsidRDefault="00741C64" w:rsidP="00C079E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hAnsi="Verdana"/>
                <w:b/>
                <w:sz w:val="20"/>
                <w:szCs w:val="20"/>
              </w:rPr>
            </w:pPr>
            <w:r w:rsidRPr="00D95E4C">
              <w:rPr>
                <w:rFonts w:ascii="Verdana" w:hAnsi="Verdana"/>
                <w:b/>
                <w:sz w:val="20"/>
                <w:szCs w:val="20"/>
              </w:rPr>
              <w:t>Service Calls</w:t>
            </w:r>
          </w:p>
          <w:p w:rsidR="00741C64" w:rsidRPr="00D95E4C" w:rsidRDefault="00741C64" w:rsidP="00C079E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hAnsi="Verdana"/>
                <w:b/>
                <w:sz w:val="20"/>
                <w:szCs w:val="20"/>
              </w:rPr>
            </w:pPr>
            <w:r w:rsidRPr="00D95E4C">
              <w:rPr>
                <w:rFonts w:ascii="Verdana" w:hAnsi="Verdana"/>
                <w:b/>
                <w:sz w:val="20"/>
                <w:szCs w:val="20"/>
              </w:rPr>
              <w:t>TV</w:t>
            </w:r>
            <w:r w:rsidR="00AE7232">
              <w:rPr>
                <w:rFonts w:ascii="Verdana" w:hAnsi="Verdana"/>
                <w:b/>
                <w:sz w:val="20"/>
                <w:szCs w:val="20"/>
              </w:rPr>
              <w:t>/</w:t>
            </w:r>
            <w:r w:rsidRPr="00D95E4C">
              <w:rPr>
                <w:rFonts w:ascii="Verdana" w:hAnsi="Verdana"/>
                <w:b/>
                <w:sz w:val="20"/>
                <w:szCs w:val="20"/>
              </w:rPr>
              <w:t>V</w:t>
            </w:r>
            <w:r w:rsidR="00AE7232">
              <w:rPr>
                <w:rFonts w:ascii="Verdana" w:hAnsi="Verdana"/>
                <w:b/>
                <w:sz w:val="20"/>
                <w:szCs w:val="20"/>
              </w:rPr>
              <w:t>CR</w:t>
            </w:r>
            <w:r w:rsidRPr="00D95E4C">
              <w:rPr>
                <w:rFonts w:ascii="Verdana" w:hAnsi="Verdana"/>
                <w:b/>
                <w:sz w:val="20"/>
                <w:szCs w:val="20"/>
              </w:rPr>
              <w:t xml:space="preserve"> Repair Course </w:t>
            </w:r>
          </w:p>
          <w:p w:rsidR="00741C64" w:rsidRPr="00D95E4C" w:rsidRDefault="00741C64" w:rsidP="00C079E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hAnsi="Verdana"/>
                <w:b/>
                <w:sz w:val="20"/>
                <w:szCs w:val="20"/>
              </w:rPr>
            </w:pPr>
            <w:r w:rsidRPr="00D95E4C">
              <w:rPr>
                <w:rFonts w:ascii="Verdana" w:hAnsi="Verdana"/>
                <w:b/>
                <w:sz w:val="20"/>
                <w:szCs w:val="20"/>
              </w:rPr>
              <w:t xml:space="preserve">Installations of new Units </w:t>
            </w:r>
          </w:p>
        </w:tc>
      </w:tr>
    </w:tbl>
    <w:p w:rsidR="009661D2" w:rsidRDefault="009661D2" w:rsidP="00741C64">
      <w:pPr>
        <w:rPr>
          <w:rFonts w:ascii="Verdana" w:hAnsi="Verdana"/>
          <w:sz w:val="27"/>
          <w:szCs w:val="27"/>
        </w:rPr>
      </w:pPr>
    </w:p>
    <w:p w:rsidR="0053228C" w:rsidRPr="00F60F54" w:rsidRDefault="00741C64" w:rsidP="00741C64">
      <w:pPr>
        <w:rPr>
          <w:rFonts w:ascii="Verdana" w:hAnsi="Verdana"/>
          <w:b/>
          <w:color w:val="0000FF"/>
          <w:sz w:val="27"/>
          <w:szCs w:val="27"/>
        </w:rPr>
      </w:pPr>
      <w:proofErr w:type="spellStart"/>
      <w:r w:rsidRPr="00F60F54">
        <w:rPr>
          <w:rFonts w:ascii="Verdana" w:hAnsi="Verdana"/>
          <w:b/>
          <w:color w:val="0000FF"/>
          <w:sz w:val="27"/>
          <w:szCs w:val="27"/>
        </w:rPr>
        <w:t>Knet</w:t>
      </w:r>
      <w:proofErr w:type="spellEnd"/>
      <w:r w:rsidRPr="00F60F54">
        <w:rPr>
          <w:rFonts w:ascii="Verdana" w:hAnsi="Verdana"/>
          <w:b/>
          <w:color w:val="0000FF"/>
          <w:sz w:val="27"/>
          <w:szCs w:val="27"/>
        </w:rPr>
        <w:t xml:space="preserve"> Technology </w:t>
      </w:r>
    </w:p>
    <w:tbl>
      <w:tblPr>
        <w:tblW w:w="960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2667"/>
        <w:gridCol w:w="6933"/>
      </w:tblGrid>
      <w:tr w:rsidR="00C079E3" w:rsidRPr="00741C64" w:rsidTr="0053228C">
        <w:trPr>
          <w:tblCellSpacing w:w="0" w:type="dxa"/>
        </w:trPr>
        <w:tc>
          <w:tcPr>
            <w:tcW w:w="2667" w:type="dxa"/>
          </w:tcPr>
          <w:p w:rsidR="00741C64" w:rsidRPr="00D95E4C" w:rsidRDefault="00741C64" w:rsidP="00741C64">
            <w:pPr>
              <w:rPr>
                <w:rFonts w:ascii="Verdana" w:hAnsi="Verdana"/>
                <w:sz w:val="20"/>
                <w:szCs w:val="20"/>
              </w:rPr>
            </w:pPr>
            <w:r w:rsidRPr="00D95E4C">
              <w:rPr>
                <w:rFonts w:ascii="Verdana" w:hAnsi="Verdana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6933" w:type="dxa"/>
          </w:tcPr>
          <w:p w:rsidR="00741C64" w:rsidRPr="00D95E4C" w:rsidRDefault="00741C64" w:rsidP="00741C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D95E4C">
              <w:rPr>
                <w:rFonts w:ascii="Verdana" w:hAnsi="Verdana"/>
                <w:b/>
                <w:sz w:val="20"/>
                <w:szCs w:val="20"/>
              </w:rPr>
              <w:t>Feb 1998</w:t>
            </w:r>
          </w:p>
          <w:p w:rsidR="00F60F54" w:rsidRPr="00D95E4C" w:rsidRDefault="00F60F54" w:rsidP="00741C6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079E3" w:rsidRPr="00741C64" w:rsidTr="0053228C">
        <w:trPr>
          <w:tblCellSpacing w:w="0" w:type="dxa"/>
        </w:trPr>
        <w:tc>
          <w:tcPr>
            <w:tcW w:w="2667" w:type="dxa"/>
          </w:tcPr>
          <w:p w:rsidR="00741C64" w:rsidRPr="00D95E4C" w:rsidRDefault="00741C64" w:rsidP="00741C64">
            <w:pPr>
              <w:rPr>
                <w:rFonts w:ascii="Verdana" w:hAnsi="Verdana"/>
                <w:sz w:val="20"/>
                <w:szCs w:val="20"/>
              </w:rPr>
            </w:pPr>
            <w:r w:rsidRPr="00D95E4C">
              <w:rPr>
                <w:rFonts w:ascii="Verdana" w:hAnsi="Verdana"/>
                <w:b/>
                <w:bCs/>
                <w:sz w:val="20"/>
                <w:szCs w:val="20"/>
              </w:rPr>
              <w:t>End Date:</w:t>
            </w:r>
          </w:p>
        </w:tc>
        <w:tc>
          <w:tcPr>
            <w:tcW w:w="6933" w:type="dxa"/>
          </w:tcPr>
          <w:p w:rsidR="00741C64" w:rsidRPr="00D95E4C" w:rsidRDefault="00741C64" w:rsidP="00741C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D95E4C">
              <w:rPr>
                <w:rFonts w:ascii="Verdana" w:hAnsi="Verdana"/>
                <w:b/>
                <w:sz w:val="20"/>
                <w:szCs w:val="20"/>
              </w:rPr>
              <w:t>Sep 2000</w:t>
            </w:r>
          </w:p>
          <w:p w:rsidR="00F60F54" w:rsidRPr="00D95E4C" w:rsidRDefault="00F60F54" w:rsidP="00741C6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079E3" w:rsidRPr="00741C64" w:rsidTr="0053228C">
        <w:trPr>
          <w:trHeight w:val="493"/>
          <w:tblCellSpacing w:w="0" w:type="dxa"/>
        </w:trPr>
        <w:tc>
          <w:tcPr>
            <w:tcW w:w="2667" w:type="dxa"/>
          </w:tcPr>
          <w:p w:rsidR="00741C64" w:rsidRPr="00D95E4C" w:rsidRDefault="00741C64" w:rsidP="00741C64">
            <w:pPr>
              <w:rPr>
                <w:rFonts w:ascii="Verdana" w:hAnsi="Verdana"/>
                <w:sz w:val="20"/>
                <w:szCs w:val="20"/>
              </w:rPr>
            </w:pPr>
            <w:r w:rsidRPr="00D95E4C">
              <w:rPr>
                <w:rFonts w:ascii="Verdana" w:hAnsi="Verdana"/>
                <w:b/>
                <w:bCs/>
                <w:sz w:val="20"/>
                <w:szCs w:val="20"/>
              </w:rPr>
              <w:t>Position/Title:</w:t>
            </w:r>
          </w:p>
        </w:tc>
        <w:tc>
          <w:tcPr>
            <w:tcW w:w="6933" w:type="dxa"/>
          </w:tcPr>
          <w:p w:rsidR="00741C64" w:rsidRPr="00D95E4C" w:rsidRDefault="00741C64" w:rsidP="00741C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D95E4C">
              <w:rPr>
                <w:rFonts w:ascii="Verdana" w:hAnsi="Verdana"/>
                <w:b/>
                <w:sz w:val="20"/>
                <w:szCs w:val="20"/>
              </w:rPr>
              <w:t>IT Assistant</w:t>
            </w:r>
          </w:p>
        </w:tc>
      </w:tr>
      <w:tr w:rsidR="00C079E3" w:rsidRPr="00741C64" w:rsidTr="0053228C">
        <w:trPr>
          <w:tblCellSpacing w:w="0" w:type="dxa"/>
        </w:trPr>
        <w:tc>
          <w:tcPr>
            <w:tcW w:w="2667" w:type="dxa"/>
          </w:tcPr>
          <w:p w:rsidR="00741C64" w:rsidRPr="00D95E4C" w:rsidRDefault="00741C64" w:rsidP="00741C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95E4C">
              <w:rPr>
                <w:rFonts w:ascii="Verdana" w:hAnsi="Verdana"/>
                <w:b/>
                <w:bCs/>
                <w:sz w:val="20"/>
                <w:szCs w:val="20"/>
              </w:rPr>
              <w:t>Responsibilities/</w:t>
            </w:r>
            <w:r w:rsidRPr="00D95E4C">
              <w:rPr>
                <w:rFonts w:ascii="Verdana" w:hAnsi="Verdana"/>
                <w:b/>
                <w:bCs/>
                <w:sz w:val="20"/>
                <w:szCs w:val="20"/>
              </w:rPr>
              <w:br/>
              <w:t>Achievements:</w:t>
            </w:r>
          </w:p>
          <w:p w:rsidR="0002079B" w:rsidRPr="00D95E4C" w:rsidRDefault="0002079B" w:rsidP="00741C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02079B" w:rsidRPr="00D95E4C" w:rsidRDefault="0002079B" w:rsidP="00741C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02079B" w:rsidRPr="00D95E4C" w:rsidRDefault="0002079B" w:rsidP="00741C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02079B" w:rsidRPr="00D95E4C" w:rsidRDefault="0002079B" w:rsidP="00741C6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02079B" w:rsidRPr="00D95E4C" w:rsidRDefault="0002079B" w:rsidP="00741C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33" w:type="dxa"/>
          </w:tcPr>
          <w:p w:rsidR="00741C64" w:rsidRPr="00D95E4C" w:rsidRDefault="00741C64" w:rsidP="00C079E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hAnsi="Verdana"/>
                <w:b/>
                <w:sz w:val="20"/>
                <w:szCs w:val="20"/>
              </w:rPr>
            </w:pPr>
            <w:r w:rsidRPr="00D95E4C">
              <w:rPr>
                <w:rFonts w:ascii="Verdana" w:hAnsi="Verdana"/>
                <w:b/>
                <w:sz w:val="20"/>
                <w:szCs w:val="20"/>
              </w:rPr>
              <w:t>IT Assistant</w:t>
            </w:r>
          </w:p>
          <w:p w:rsidR="00741C64" w:rsidRPr="00D95E4C" w:rsidRDefault="00741C64" w:rsidP="00C079E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hAnsi="Verdana"/>
                <w:b/>
                <w:sz w:val="20"/>
                <w:szCs w:val="20"/>
              </w:rPr>
            </w:pPr>
            <w:r w:rsidRPr="00D95E4C">
              <w:rPr>
                <w:rFonts w:ascii="Verdana" w:hAnsi="Verdana"/>
                <w:b/>
                <w:sz w:val="20"/>
                <w:szCs w:val="20"/>
              </w:rPr>
              <w:t>Networking</w:t>
            </w:r>
          </w:p>
          <w:p w:rsidR="00741C64" w:rsidRPr="00D95E4C" w:rsidRDefault="00741C64" w:rsidP="00C079E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hAnsi="Verdana"/>
                <w:b/>
                <w:sz w:val="20"/>
                <w:szCs w:val="20"/>
              </w:rPr>
            </w:pPr>
            <w:r w:rsidRPr="00D95E4C">
              <w:rPr>
                <w:rFonts w:ascii="Verdana" w:hAnsi="Verdana"/>
                <w:b/>
                <w:sz w:val="20"/>
                <w:szCs w:val="20"/>
              </w:rPr>
              <w:t>PC Repair Hardware and Software</w:t>
            </w:r>
          </w:p>
          <w:p w:rsidR="00741C64" w:rsidRPr="00D95E4C" w:rsidRDefault="00741C64" w:rsidP="00C079E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hAnsi="Verdana"/>
                <w:b/>
                <w:sz w:val="20"/>
                <w:szCs w:val="20"/>
              </w:rPr>
            </w:pPr>
            <w:r w:rsidRPr="00D95E4C">
              <w:rPr>
                <w:rFonts w:ascii="Verdana" w:hAnsi="Verdana"/>
                <w:b/>
                <w:sz w:val="20"/>
                <w:szCs w:val="20"/>
              </w:rPr>
              <w:t>ability to diagnose faults</w:t>
            </w:r>
          </w:p>
          <w:p w:rsidR="00741C64" w:rsidRPr="00D95E4C" w:rsidRDefault="00741C64" w:rsidP="00C079E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hAnsi="Verdana"/>
                <w:b/>
                <w:sz w:val="20"/>
                <w:szCs w:val="20"/>
              </w:rPr>
            </w:pPr>
            <w:r w:rsidRPr="00D95E4C">
              <w:rPr>
                <w:rFonts w:ascii="Verdana" w:hAnsi="Verdana"/>
                <w:b/>
                <w:sz w:val="20"/>
                <w:szCs w:val="20"/>
              </w:rPr>
              <w:t xml:space="preserve">Supporting </w:t>
            </w:r>
            <w:r w:rsidR="00EA7A8D" w:rsidRPr="00D95E4C">
              <w:rPr>
                <w:rFonts w:ascii="Verdana" w:hAnsi="Verdana"/>
                <w:b/>
                <w:sz w:val="20"/>
                <w:szCs w:val="20"/>
              </w:rPr>
              <w:t>NT</w:t>
            </w:r>
            <w:r w:rsidRPr="00D95E4C">
              <w:rPr>
                <w:rFonts w:ascii="Verdana" w:hAnsi="Verdana"/>
                <w:b/>
                <w:sz w:val="20"/>
                <w:szCs w:val="20"/>
              </w:rPr>
              <w:t xml:space="preserve"> Server (</w:t>
            </w:r>
            <w:r w:rsidR="00EA7A8D" w:rsidRPr="00D95E4C">
              <w:rPr>
                <w:rFonts w:ascii="Verdana" w:hAnsi="Verdana"/>
                <w:b/>
                <w:sz w:val="20"/>
                <w:szCs w:val="20"/>
              </w:rPr>
              <w:t>Microsoft</w:t>
            </w:r>
            <w:r w:rsidRPr="00D95E4C">
              <w:rPr>
                <w:rFonts w:ascii="Verdana" w:hAnsi="Verdana"/>
                <w:b/>
                <w:sz w:val="20"/>
                <w:szCs w:val="20"/>
              </w:rPr>
              <w:t xml:space="preserve"> certification)</w:t>
            </w:r>
          </w:p>
          <w:p w:rsidR="00741C64" w:rsidRPr="00D95E4C" w:rsidRDefault="00741C64" w:rsidP="00C079E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hAnsi="Verdana"/>
                <w:b/>
                <w:sz w:val="20"/>
                <w:szCs w:val="20"/>
              </w:rPr>
            </w:pPr>
            <w:r w:rsidRPr="00D95E4C">
              <w:rPr>
                <w:rFonts w:ascii="Verdana" w:hAnsi="Verdana"/>
                <w:b/>
                <w:sz w:val="20"/>
                <w:szCs w:val="20"/>
              </w:rPr>
              <w:t>Novell Experience, Dawn Project at Ag Dept Orange</w:t>
            </w:r>
          </w:p>
          <w:p w:rsidR="00741C64" w:rsidRPr="00D95E4C" w:rsidRDefault="00741C64" w:rsidP="00C079E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hAnsi="Verdana"/>
                <w:b/>
                <w:sz w:val="20"/>
                <w:szCs w:val="20"/>
              </w:rPr>
            </w:pPr>
            <w:r w:rsidRPr="00D95E4C">
              <w:rPr>
                <w:rFonts w:ascii="Verdana" w:hAnsi="Verdana"/>
                <w:b/>
                <w:sz w:val="20"/>
                <w:szCs w:val="20"/>
              </w:rPr>
              <w:t>Help Desk Support</w:t>
            </w:r>
          </w:p>
          <w:p w:rsidR="00741C64" w:rsidRPr="00D95E4C" w:rsidRDefault="00741C64" w:rsidP="00C079E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hAnsi="Verdana"/>
                <w:b/>
                <w:sz w:val="20"/>
                <w:szCs w:val="20"/>
              </w:rPr>
            </w:pPr>
            <w:r w:rsidRPr="00D95E4C">
              <w:rPr>
                <w:rFonts w:ascii="Verdana" w:hAnsi="Verdana"/>
                <w:b/>
                <w:sz w:val="20"/>
                <w:szCs w:val="20"/>
              </w:rPr>
              <w:t>3.11,Win95,98se,winme,2000,XP Pro,NT4 Sound Knowledge and Experience</w:t>
            </w:r>
          </w:p>
          <w:p w:rsidR="00741C64" w:rsidRPr="00D95E4C" w:rsidRDefault="00741C64" w:rsidP="00C079E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hAnsi="Verdana"/>
                <w:b/>
                <w:sz w:val="20"/>
                <w:szCs w:val="20"/>
              </w:rPr>
            </w:pPr>
            <w:r w:rsidRPr="00D95E4C">
              <w:rPr>
                <w:rFonts w:ascii="Verdana" w:hAnsi="Verdana"/>
                <w:b/>
                <w:sz w:val="20"/>
                <w:szCs w:val="20"/>
              </w:rPr>
              <w:t>Unix &amp; Microsoft Exchange Server Little Experience</w:t>
            </w:r>
          </w:p>
          <w:p w:rsidR="00741C64" w:rsidRPr="00D95E4C" w:rsidRDefault="00741C64" w:rsidP="00C079E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hAnsi="Verdana"/>
                <w:b/>
                <w:sz w:val="20"/>
                <w:szCs w:val="20"/>
              </w:rPr>
            </w:pPr>
            <w:r w:rsidRPr="00D95E4C">
              <w:rPr>
                <w:rFonts w:ascii="Verdana" w:hAnsi="Verdana"/>
                <w:b/>
                <w:sz w:val="20"/>
                <w:szCs w:val="20"/>
              </w:rPr>
              <w:t xml:space="preserve">DEPT of Agriculture </w:t>
            </w:r>
            <w:smartTag w:uri="urn:schemas-microsoft-com:office:smarttags" w:element="PlaceType">
              <w:r w:rsidRPr="00D95E4C">
                <w:rPr>
                  <w:rFonts w:ascii="Verdana" w:hAnsi="Verdana"/>
                  <w:b/>
                  <w:sz w:val="20"/>
                  <w:szCs w:val="20"/>
                </w:rPr>
                <w:t>Orange</w:t>
              </w:r>
            </w:smartTag>
            <w:r w:rsidRPr="00D95E4C">
              <w:rPr>
                <w:rFonts w:ascii="Verdana" w:hAnsi="Verdana"/>
                <w:b/>
                <w:sz w:val="20"/>
                <w:szCs w:val="20"/>
              </w:rPr>
              <w:t xml:space="preserve"> assisted D.A.W.N. Project</w:t>
            </w:r>
          </w:p>
          <w:p w:rsidR="00001373" w:rsidRPr="00D95E4C" w:rsidRDefault="00741C64" w:rsidP="00C079E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hAnsi="Verdana"/>
                <w:b/>
                <w:sz w:val="20"/>
                <w:szCs w:val="20"/>
              </w:rPr>
            </w:pPr>
            <w:r w:rsidRPr="00D95E4C">
              <w:rPr>
                <w:rFonts w:ascii="Verdana" w:hAnsi="Verdana"/>
                <w:b/>
                <w:sz w:val="20"/>
                <w:szCs w:val="20"/>
              </w:rPr>
              <w:t xml:space="preserve">CHH (Carter Holt Harvey) of Oberon old name CSR Panels IT Assistant. I was responsible for upgrades and general </w:t>
            </w:r>
            <w:r w:rsidR="009661D2" w:rsidRPr="00D95E4C">
              <w:rPr>
                <w:rFonts w:ascii="Verdana" w:hAnsi="Verdana"/>
                <w:b/>
                <w:sz w:val="20"/>
                <w:szCs w:val="20"/>
              </w:rPr>
              <w:t>maintenance</w:t>
            </w:r>
            <w:r w:rsidRPr="00D95E4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001373" w:rsidRPr="00D95E4C">
              <w:rPr>
                <w:rFonts w:ascii="Verdana" w:hAnsi="Verdana"/>
                <w:b/>
                <w:sz w:val="20"/>
                <w:szCs w:val="20"/>
              </w:rPr>
              <w:t>of over 300 Mixed OS Computers.</w:t>
            </w:r>
          </w:p>
          <w:p w:rsidR="00741C64" w:rsidRPr="00D95E4C" w:rsidRDefault="00741C64" w:rsidP="00001373">
            <w:pPr>
              <w:spacing w:before="100" w:beforeAutospacing="1" w:after="100" w:afterAutospacing="1"/>
              <w:ind w:left="360"/>
              <w:rPr>
                <w:rFonts w:ascii="Verdana" w:hAnsi="Verdana"/>
                <w:b/>
                <w:sz w:val="20"/>
                <w:szCs w:val="20"/>
              </w:rPr>
            </w:pPr>
            <w:r w:rsidRPr="00D95E4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</w:tbl>
    <w:p w:rsidR="00AA0DB6" w:rsidRDefault="00AA0DB6" w:rsidP="00AA0DB6">
      <w:pPr>
        <w:spacing w:before="100" w:beforeAutospacing="1" w:after="100" w:afterAutospacing="1"/>
        <w:outlineLvl w:val="1"/>
        <w:rPr>
          <w:rFonts w:ascii="Tahoma" w:hAnsi="Tahoma" w:cs="Tahoma"/>
          <w:b/>
          <w:color w:val="339966"/>
          <w:sz w:val="28"/>
          <w:szCs w:val="28"/>
        </w:rPr>
      </w:pPr>
      <w:r w:rsidRPr="00AA0DB6">
        <w:rPr>
          <w:rFonts w:ascii="Tahoma" w:hAnsi="Tahoma" w:cs="Tahoma"/>
          <w:b/>
          <w:color w:val="339966"/>
          <w:sz w:val="28"/>
          <w:szCs w:val="28"/>
        </w:rPr>
        <w:t>Employment History</w:t>
      </w:r>
      <w:r>
        <w:rPr>
          <w:rFonts w:ascii="Tahoma" w:hAnsi="Tahoma" w:cs="Tahoma"/>
          <w:b/>
          <w:color w:val="339966"/>
          <w:sz w:val="28"/>
          <w:szCs w:val="28"/>
        </w:rPr>
        <w:t xml:space="preserve"> Cont…</w:t>
      </w:r>
    </w:p>
    <w:p w:rsidR="00741C64" w:rsidRDefault="00741C64" w:rsidP="00741C64">
      <w:pPr>
        <w:rPr>
          <w:rFonts w:ascii="Verdana" w:hAnsi="Verdana"/>
          <w:b/>
          <w:color w:val="0000FF"/>
          <w:sz w:val="27"/>
          <w:szCs w:val="27"/>
        </w:rPr>
      </w:pPr>
      <w:r w:rsidRPr="00F60F54">
        <w:rPr>
          <w:rFonts w:ascii="Verdana" w:hAnsi="Verdana"/>
          <w:b/>
          <w:color w:val="0000FF"/>
          <w:sz w:val="27"/>
          <w:szCs w:val="27"/>
        </w:rPr>
        <w:t xml:space="preserve">Kmart </w:t>
      </w:r>
      <w:proofErr w:type="spellStart"/>
      <w:r w:rsidRPr="00F60F54">
        <w:rPr>
          <w:rFonts w:ascii="Verdana" w:hAnsi="Verdana"/>
          <w:b/>
          <w:color w:val="0000FF"/>
          <w:sz w:val="27"/>
          <w:szCs w:val="27"/>
        </w:rPr>
        <w:t>Tyre</w:t>
      </w:r>
      <w:proofErr w:type="spellEnd"/>
      <w:r w:rsidRPr="00F60F54">
        <w:rPr>
          <w:rFonts w:ascii="Verdana" w:hAnsi="Verdana"/>
          <w:b/>
          <w:color w:val="0000FF"/>
          <w:sz w:val="27"/>
          <w:szCs w:val="27"/>
        </w:rPr>
        <w:t xml:space="preserve"> and Auto </w:t>
      </w:r>
    </w:p>
    <w:p w:rsidR="00F60F54" w:rsidRPr="00F60F54" w:rsidRDefault="00F60F54" w:rsidP="00741C64">
      <w:pPr>
        <w:rPr>
          <w:rFonts w:ascii="Verdana" w:hAnsi="Verdana"/>
          <w:b/>
          <w:color w:val="0000FF"/>
          <w:sz w:val="27"/>
          <w:szCs w:val="27"/>
        </w:rPr>
      </w:pPr>
    </w:p>
    <w:tbl>
      <w:tblPr>
        <w:tblW w:w="960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2675"/>
        <w:gridCol w:w="6925"/>
      </w:tblGrid>
      <w:tr w:rsidR="00C079E3" w:rsidRPr="0002079B" w:rsidTr="00741C64">
        <w:trPr>
          <w:tblCellSpacing w:w="0" w:type="dxa"/>
        </w:trPr>
        <w:tc>
          <w:tcPr>
            <w:tcW w:w="2700" w:type="dxa"/>
          </w:tcPr>
          <w:p w:rsidR="00741C64" w:rsidRPr="0002079B" w:rsidRDefault="00741C64" w:rsidP="00741C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02079B">
              <w:rPr>
                <w:rFonts w:ascii="Verdana" w:hAnsi="Verdana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7095" w:type="dxa"/>
          </w:tcPr>
          <w:p w:rsidR="00741C64" w:rsidRDefault="00CD6D91" w:rsidP="00741C6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Nov 1993</w:t>
            </w:r>
          </w:p>
          <w:p w:rsidR="00F60F54" w:rsidRPr="0002079B" w:rsidRDefault="00F60F54" w:rsidP="00741C6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079E3" w:rsidRPr="0002079B" w:rsidTr="00741C64">
        <w:trPr>
          <w:tblCellSpacing w:w="0" w:type="dxa"/>
        </w:trPr>
        <w:tc>
          <w:tcPr>
            <w:tcW w:w="2700" w:type="dxa"/>
          </w:tcPr>
          <w:p w:rsidR="00741C64" w:rsidRPr="0002079B" w:rsidRDefault="00741C64" w:rsidP="00741C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02079B">
              <w:rPr>
                <w:rFonts w:ascii="Verdana" w:hAnsi="Verdana"/>
                <w:b/>
                <w:bCs/>
                <w:sz w:val="20"/>
                <w:szCs w:val="20"/>
              </w:rPr>
              <w:t>End Date:</w:t>
            </w:r>
          </w:p>
        </w:tc>
        <w:tc>
          <w:tcPr>
            <w:tcW w:w="7095" w:type="dxa"/>
          </w:tcPr>
          <w:p w:rsidR="008A0808" w:rsidRDefault="008A0808" w:rsidP="00741C6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Dec 1997</w:t>
            </w:r>
          </w:p>
          <w:p w:rsidR="008A0808" w:rsidRDefault="008A0808" w:rsidP="00741C6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8A0808" w:rsidRDefault="008A0808" w:rsidP="00741C6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F60F54" w:rsidRPr="0002079B" w:rsidRDefault="008A0808" w:rsidP="00741C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02079B">
              <w:rPr>
                <w:rFonts w:ascii="Verdana" w:hAnsi="Verdana"/>
                <w:b/>
                <w:sz w:val="20"/>
                <w:szCs w:val="20"/>
              </w:rPr>
              <w:t>Mechanic/</w:t>
            </w:r>
            <w:proofErr w:type="spellStart"/>
            <w:r w:rsidRPr="0002079B">
              <w:rPr>
                <w:rFonts w:ascii="Verdana" w:hAnsi="Verdana"/>
                <w:b/>
                <w:sz w:val="20"/>
                <w:szCs w:val="20"/>
              </w:rPr>
              <w:t>Tyre</w:t>
            </w:r>
            <w:proofErr w:type="spellEnd"/>
            <w:r w:rsidRPr="0002079B">
              <w:rPr>
                <w:rFonts w:ascii="Verdana" w:hAnsi="Verdana"/>
                <w:b/>
                <w:sz w:val="20"/>
                <w:szCs w:val="20"/>
              </w:rPr>
              <w:t xml:space="preserve"> fitter</w:t>
            </w:r>
          </w:p>
        </w:tc>
      </w:tr>
      <w:tr w:rsidR="00C079E3" w:rsidRPr="0002079B" w:rsidTr="00741C64">
        <w:trPr>
          <w:tblCellSpacing w:w="0" w:type="dxa"/>
        </w:trPr>
        <w:tc>
          <w:tcPr>
            <w:tcW w:w="2700" w:type="dxa"/>
          </w:tcPr>
          <w:p w:rsidR="00741C64" w:rsidRPr="0002079B" w:rsidRDefault="008A0808" w:rsidP="00741C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02079B">
              <w:rPr>
                <w:rFonts w:ascii="Verdana" w:hAnsi="Verdana"/>
                <w:b/>
                <w:bCs/>
                <w:sz w:val="20"/>
                <w:szCs w:val="20"/>
              </w:rPr>
              <w:t>Position/Title:</w:t>
            </w:r>
          </w:p>
        </w:tc>
        <w:tc>
          <w:tcPr>
            <w:tcW w:w="7095" w:type="dxa"/>
          </w:tcPr>
          <w:p w:rsidR="00741C64" w:rsidRPr="0002079B" w:rsidRDefault="00A31C5D" w:rsidP="00741C6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      </w:t>
            </w:r>
          </w:p>
        </w:tc>
      </w:tr>
      <w:tr w:rsidR="00C079E3" w:rsidRPr="0002079B" w:rsidTr="00F60F54">
        <w:trPr>
          <w:trHeight w:val="1343"/>
          <w:tblCellSpacing w:w="0" w:type="dxa"/>
        </w:trPr>
        <w:tc>
          <w:tcPr>
            <w:tcW w:w="2700" w:type="dxa"/>
          </w:tcPr>
          <w:p w:rsidR="00741C64" w:rsidRPr="0002079B" w:rsidRDefault="00741C64" w:rsidP="00741C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02079B">
              <w:rPr>
                <w:rFonts w:ascii="Verdana" w:hAnsi="Verdana"/>
                <w:b/>
                <w:bCs/>
                <w:sz w:val="20"/>
                <w:szCs w:val="20"/>
              </w:rPr>
              <w:t>Responsibilities/</w:t>
            </w:r>
            <w:r w:rsidRPr="0002079B">
              <w:rPr>
                <w:rFonts w:ascii="Verdana" w:hAnsi="Verdana"/>
                <w:b/>
                <w:bCs/>
                <w:sz w:val="20"/>
                <w:szCs w:val="20"/>
              </w:rPr>
              <w:br/>
              <w:t>Achievements:</w:t>
            </w:r>
          </w:p>
        </w:tc>
        <w:tc>
          <w:tcPr>
            <w:tcW w:w="7095" w:type="dxa"/>
          </w:tcPr>
          <w:p w:rsidR="00741C64" w:rsidRPr="0002079B" w:rsidRDefault="00741C64" w:rsidP="008A0808">
            <w:pPr>
              <w:rPr>
                <w:rFonts w:ascii="Verdana" w:hAnsi="Verdana"/>
                <w:b/>
                <w:sz w:val="20"/>
                <w:szCs w:val="20"/>
              </w:rPr>
            </w:pPr>
            <w:r w:rsidRPr="0002079B">
              <w:rPr>
                <w:rFonts w:ascii="Verdana" w:hAnsi="Verdana"/>
                <w:b/>
                <w:sz w:val="20"/>
                <w:szCs w:val="20"/>
              </w:rPr>
              <w:br/>
            </w:r>
            <w:proofErr w:type="spellStart"/>
            <w:r w:rsidRPr="0002079B">
              <w:rPr>
                <w:rFonts w:ascii="Verdana" w:hAnsi="Verdana"/>
                <w:b/>
                <w:sz w:val="20"/>
                <w:szCs w:val="20"/>
              </w:rPr>
              <w:t>Tyre</w:t>
            </w:r>
            <w:proofErr w:type="spellEnd"/>
            <w:r w:rsidRPr="0002079B">
              <w:rPr>
                <w:rFonts w:ascii="Verdana" w:hAnsi="Verdana"/>
                <w:b/>
                <w:sz w:val="20"/>
                <w:szCs w:val="20"/>
              </w:rPr>
              <w:t xml:space="preserve"> Fitting, Mechanical Repairs on cars, Brakes, </w:t>
            </w:r>
            <w:proofErr w:type="spellStart"/>
            <w:r w:rsidRPr="0002079B">
              <w:rPr>
                <w:rFonts w:ascii="Verdana" w:hAnsi="Verdana"/>
                <w:b/>
                <w:sz w:val="20"/>
                <w:szCs w:val="20"/>
              </w:rPr>
              <w:t>Rego</w:t>
            </w:r>
            <w:proofErr w:type="spellEnd"/>
            <w:r w:rsidRPr="0002079B">
              <w:rPr>
                <w:rFonts w:ascii="Verdana" w:hAnsi="Verdana"/>
                <w:b/>
                <w:sz w:val="20"/>
                <w:szCs w:val="20"/>
              </w:rPr>
              <w:t xml:space="preserve"> checks, Tune ups, Fault Diagnosis</w:t>
            </w:r>
            <w:r w:rsidR="008A0808">
              <w:rPr>
                <w:rFonts w:ascii="Verdana" w:hAnsi="Verdana"/>
                <w:b/>
                <w:sz w:val="20"/>
                <w:szCs w:val="20"/>
              </w:rPr>
              <w:t xml:space="preserve">, Engine Rebuilds </w:t>
            </w:r>
            <w:r w:rsidRPr="0002079B">
              <w:rPr>
                <w:rFonts w:ascii="Verdana" w:hAnsi="Verdana"/>
                <w:b/>
                <w:sz w:val="20"/>
                <w:szCs w:val="20"/>
              </w:rPr>
              <w:t>etc</w:t>
            </w:r>
          </w:p>
        </w:tc>
      </w:tr>
    </w:tbl>
    <w:p w:rsidR="00BA096D" w:rsidRDefault="00BA096D" w:rsidP="00741C64">
      <w:pPr>
        <w:spacing w:before="100" w:beforeAutospacing="1" w:after="100" w:afterAutospacing="1"/>
        <w:outlineLvl w:val="1"/>
        <w:rPr>
          <w:rFonts w:ascii="Tahoma" w:hAnsi="Tahoma" w:cs="Tahoma"/>
          <w:b/>
          <w:color w:val="0166FF"/>
          <w:sz w:val="28"/>
          <w:szCs w:val="28"/>
        </w:rPr>
      </w:pPr>
    </w:p>
    <w:p w:rsidR="00F60F54" w:rsidRPr="00F60F54" w:rsidRDefault="00F60F54" w:rsidP="00741C64">
      <w:pPr>
        <w:spacing w:before="100" w:beforeAutospacing="1" w:after="100" w:afterAutospacing="1"/>
        <w:outlineLvl w:val="1"/>
        <w:rPr>
          <w:rFonts w:ascii="Tahoma" w:hAnsi="Tahoma" w:cs="Tahoma"/>
          <w:b/>
          <w:color w:val="0000FF"/>
          <w:sz w:val="28"/>
          <w:szCs w:val="28"/>
        </w:rPr>
      </w:pPr>
      <w:r w:rsidRPr="00F60F54">
        <w:rPr>
          <w:rFonts w:ascii="Tahoma" w:hAnsi="Tahoma" w:cs="Tahoma"/>
          <w:b/>
          <w:color w:val="0000FF"/>
          <w:sz w:val="28"/>
          <w:szCs w:val="28"/>
        </w:rPr>
        <w:t>Central West Group Apprentices</w:t>
      </w:r>
    </w:p>
    <w:tbl>
      <w:tblPr>
        <w:tblW w:w="960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2675"/>
        <w:gridCol w:w="6925"/>
      </w:tblGrid>
      <w:tr w:rsidR="00BA096D" w:rsidRPr="0002079B" w:rsidTr="0035530E">
        <w:trPr>
          <w:tblCellSpacing w:w="0" w:type="dxa"/>
        </w:trPr>
        <w:tc>
          <w:tcPr>
            <w:tcW w:w="2700" w:type="dxa"/>
          </w:tcPr>
          <w:p w:rsidR="00BA096D" w:rsidRPr="0002079B" w:rsidRDefault="00BA096D" w:rsidP="0035530E">
            <w:pPr>
              <w:rPr>
                <w:rFonts w:ascii="Verdana" w:hAnsi="Verdana"/>
                <w:b/>
                <w:sz w:val="20"/>
                <w:szCs w:val="20"/>
              </w:rPr>
            </w:pPr>
            <w:r w:rsidRPr="0002079B">
              <w:rPr>
                <w:rFonts w:ascii="Verdana" w:hAnsi="Verdana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7095" w:type="dxa"/>
          </w:tcPr>
          <w:p w:rsidR="00BA096D" w:rsidRDefault="00BA096D" w:rsidP="0035530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Nov 19</w:t>
            </w:r>
            <w:r w:rsidR="00CD6D91">
              <w:rPr>
                <w:rFonts w:ascii="Verdana" w:hAnsi="Verdana"/>
                <w:b/>
                <w:sz w:val="20"/>
                <w:szCs w:val="20"/>
              </w:rPr>
              <w:t>89</w:t>
            </w:r>
          </w:p>
          <w:p w:rsidR="00F60F54" w:rsidRPr="0002079B" w:rsidRDefault="00F60F54" w:rsidP="0035530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A096D" w:rsidRPr="0002079B" w:rsidTr="0035530E">
        <w:trPr>
          <w:tblCellSpacing w:w="0" w:type="dxa"/>
        </w:trPr>
        <w:tc>
          <w:tcPr>
            <w:tcW w:w="2700" w:type="dxa"/>
          </w:tcPr>
          <w:p w:rsidR="00BA096D" w:rsidRPr="0002079B" w:rsidRDefault="00BA096D" w:rsidP="0035530E">
            <w:pPr>
              <w:rPr>
                <w:rFonts w:ascii="Verdana" w:hAnsi="Verdana"/>
                <w:b/>
                <w:sz w:val="20"/>
                <w:szCs w:val="20"/>
              </w:rPr>
            </w:pPr>
            <w:r w:rsidRPr="0002079B">
              <w:rPr>
                <w:rFonts w:ascii="Verdana" w:hAnsi="Verdana"/>
                <w:b/>
                <w:bCs/>
                <w:sz w:val="20"/>
                <w:szCs w:val="20"/>
              </w:rPr>
              <w:t>End Date:</w:t>
            </w:r>
          </w:p>
        </w:tc>
        <w:tc>
          <w:tcPr>
            <w:tcW w:w="7095" w:type="dxa"/>
          </w:tcPr>
          <w:p w:rsidR="00BA096D" w:rsidRDefault="00CD6D91" w:rsidP="0035530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Dec  1993</w:t>
            </w:r>
          </w:p>
          <w:p w:rsidR="00F60F54" w:rsidRPr="0002079B" w:rsidRDefault="00F60F54" w:rsidP="0035530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A096D" w:rsidRPr="0002079B" w:rsidTr="00F60F54">
        <w:trPr>
          <w:trHeight w:val="774"/>
          <w:tblCellSpacing w:w="0" w:type="dxa"/>
        </w:trPr>
        <w:tc>
          <w:tcPr>
            <w:tcW w:w="2700" w:type="dxa"/>
          </w:tcPr>
          <w:p w:rsidR="00BA096D" w:rsidRPr="0002079B" w:rsidRDefault="00BA096D" w:rsidP="0035530E">
            <w:pPr>
              <w:rPr>
                <w:rFonts w:ascii="Verdana" w:hAnsi="Verdana"/>
                <w:b/>
                <w:sz w:val="20"/>
                <w:szCs w:val="20"/>
              </w:rPr>
            </w:pPr>
            <w:r w:rsidRPr="0002079B">
              <w:rPr>
                <w:rFonts w:ascii="Verdana" w:hAnsi="Verdana"/>
                <w:b/>
                <w:bCs/>
                <w:sz w:val="20"/>
                <w:szCs w:val="20"/>
              </w:rPr>
              <w:t>Position/Title:</w:t>
            </w:r>
          </w:p>
        </w:tc>
        <w:tc>
          <w:tcPr>
            <w:tcW w:w="7095" w:type="dxa"/>
          </w:tcPr>
          <w:p w:rsidR="00F60F54" w:rsidRDefault="00F60F54" w:rsidP="0035530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BA096D" w:rsidRPr="0002079B" w:rsidRDefault="00BA096D" w:rsidP="0035530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Electrical Fitter/Mechanic</w:t>
            </w:r>
            <w:r w:rsidR="00C77C36">
              <w:rPr>
                <w:rFonts w:ascii="Verdana" w:hAnsi="Verdana"/>
                <w:b/>
                <w:sz w:val="20"/>
                <w:szCs w:val="20"/>
              </w:rPr>
              <w:t xml:space="preserve"> *Central West Group Apprentices*</w:t>
            </w:r>
          </w:p>
        </w:tc>
      </w:tr>
      <w:tr w:rsidR="00BA096D" w:rsidRPr="0002079B" w:rsidTr="0035530E">
        <w:trPr>
          <w:tblCellSpacing w:w="0" w:type="dxa"/>
        </w:trPr>
        <w:tc>
          <w:tcPr>
            <w:tcW w:w="2700" w:type="dxa"/>
          </w:tcPr>
          <w:p w:rsidR="00BA096D" w:rsidRDefault="00BA096D" w:rsidP="0035530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079B">
              <w:rPr>
                <w:rFonts w:ascii="Verdana" w:hAnsi="Verdana"/>
                <w:b/>
                <w:bCs/>
                <w:sz w:val="20"/>
                <w:szCs w:val="20"/>
              </w:rPr>
              <w:t>Responsibilities/</w:t>
            </w:r>
            <w:r w:rsidRPr="0002079B">
              <w:rPr>
                <w:rFonts w:ascii="Verdana" w:hAnsi="Verdana"/>
                <w:b/>
                <w:bCs/>
                <w:sz w:val="20"/>
                <w:szCs w:val="20"/>
              </w:rPr>
              <w:br/>
              <w:t>Achievements:</w:t>
            </w:r>
          </w:p>
          <w:p w:rsidR="00787DD7" w:rsidRDefault="00787DD7" w:rsidP="0035530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787DD7" w:rsidRPr="0002079B" w:rsidRDefault="00787DD7" w:rsidP="0035530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95" w:type="dxa"/>
          </w:tcPr>
          <w:p w:rsidR="00C77C36" w:rsidRDefault="00C77C36" w:rsidP="0035530E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EA7A8D">
              <w:rPr>
                <w:rFonts w:ascii="Verdana" w:hAnsi="Verdana"/>
                <w:b/>
                <w:sz w:val="20"/>
                <w:szCs w:val="20"/>
                <w:u w:val="single"/>
              </w:rPr>
              <w:t>Electrician for A.J Ronan Electrical 2yrs</w:t>
            </w:r>
          </w:p>
          <w:p w:rsidR="008A0808" w:rsidRDefault="008A0808" w:rsidP="0035530E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  <w:p w:rsidR="00F374CF" w:rsidRPr="00EA7A8D" w:rsidRDefault="00F374CF" w:rsidP="0035530E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  <w:p w:rsidR="00C77C36" w:rsidRDefault="00C77C36" w:rsidP="0035530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Wiring Cottages and Housing Commis</w:t>
            </w:r>
            <w:r w:rsidR="00EA7A8D">
              <w:rPr>
                <w:rFonts w:ascii="Verdana" w:hAnsi="Verdana"/>
                <w:b/>
                <w:sz w:val="20"/>
                <w:szCs w:val="20"/>
              </w:rPr>
              <w:t>s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ion Contract (Electrical </w:t>
            </w:r>
            <w:r w:rsidR="00EA7A8D">
              <w:rPr>
                <w:rFonts w:ascii="Verdana" w:hAnsi="Verdana"/>
                <w:b/>
                <w:sz w:val="20"/>
                <w:szCs w:val="20"/>
              </w:rPr>
              <w:t>Maintenance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on Housing Commission Houses</w:t>
            </w:r>
            <w:r w:rsidR="00EA7A8D">
              <w:rPr>
                <w:rFonts w:ascii="Verdana" w:hAnsi="Verdana"/>
                <w:b/>
                <w:sz w:val="20"/>
                <w:szCs w:val="20"/>
              </w:rPr>
              <w:t>)</w:t>
            </w:r>
          </w:p>
          <w:p w:rsidR="00C77C36" w:rsidRDefault="00C77C36" w:rsidP="0035530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77C36" w:rsidRDefault="00C77C36" w:rsidP="0035530E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EA7A8D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Orange City Council </w:t>
            </w:r>
            <w:r w:rsidR="00EA7A8D">
              <w:rPr>
                <w:rFonts w:ascii="Verdana" w:hAnsi="Verdana"/>
                <w:b/>
                <w:sz w:val="20"/>
                <w:szCs w:val="20"/>
                <w:u w:val="single"/>
              </w:rPr>
              <w:t>2yrs</w:t>
            </w:r>
          </w:p>
          <w:p w:rsidR="00F374CF" w:rsidRPr="00EA7A8D" w:rsidRDefault="00F374CF" w:rsidP="0035530E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  <w:p w:rsidR="00BA096D" w:rsidRPr="0002079B" w:rsidRDefault="00C77C36" w:rsidP="0035530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Electrical Repairs and installations on Water Filtration Plant and </w:t>
            </w:r>
            <w:r w:rsidR="00EA7A8D">
              <w:rPr>
                <w:rFonts w:ascii="Verdana" w:hAnsi="Verdana"/>
                <w:b/>
                <w:sz w:val="20"/>
                <w:szCs w:val="20"/>
              </w:rPr>
              <w:t>Sewerage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T</w:t>
            </w:r>
            <w:r w:rsidR="00EA7A8D">
              <w:rPr>
                <w:rFonts w:ascii="Verdana" w:hAnsi="Verdana"/>
                <w:b/>
                <w:sz w:val="20"/>
                <w:szCs w:val="20"/>
              </w:rPr>
              <w:t>reatment Works, Street Lights and Festoon Lighting and Safety Test Tagging</w:t>
            </w:r>
            <w:r w:rsidR="00BA096D" w:rsidRPr="0002079B">
              <w:rPr>
                <w:rFonts w:ascii="Verdana" w:hAnsi="Verdana"/>
                <w:b/>
                <w:sz w:val="20"/>
                <w:szCs w:val="20"/>
              </w:rPr>
              <w:br/>
            </w:r>
          </w:p>
        </w:tc>
      </w:tr>
    </w:tbl>
    <w:p w:rsidR="00BA096D" w:rsidRDefault="00BA096D" w:rsidP="00741C64">
      <w:pPr>
        <w:spacing w:before="100" w:beforeAutospacing="1" w:after="100" w:afterAutospacing="1"/>
        <w:outlineLvl w:val="1"/>
        <w:rPr>
          <w:rFonts w:ascii="Tahoma" w:hAnsi="Tahoma" w:cs="Tahoma"/>
          <w:b/>
          <w:color w:val="0166FF"/>
          <w:sz w:val="28"/>
          <w:szCs w:val="28"/>
        </w:rPr>
      </w:pPr>
    </w:p>
    <w:p w:rsidR="00BA096D" w:rsidRDefault="00BA096D" w:rsidP="00741C64">
      <w:pPr>
        <w:spacing w:before="100" w:beforeAutospacing="1" w:after="100" w:afterAutospacing="1"/>
        <w:outlineLvl w:val="1"/>
        <w:rPr>
          <w:rFonts w:ascii="Tahoma" w:hAnsi="Tahoma" w:cs="Tahoma"/>
          <w:b/>
          <w:color w:val="0166FF"/>
          <w:sz w:val="28"/>
          <w:szCs w:val="28"/>
        </w:rPr>
      </w:pPr>
    </w:p>
    <w:p w:rsidR="00BA096D" w:rsidRDefault="00BA096D" w:rsidP="00741C64">
      <w:pPr>
        <w:spacing w:before="100" w:beforeAutospacing="1" w:after="100" w:afterAutospacing="1"/>
        <w:outlineLvl w:val="1"/>
        <w:rPr>
          <w:rFonts w:ascii="Tahoma" w:hAnsi="Tahoma" w:cs="Tahoma"/>
          <w:b/>
          <w:color w:val="0166FF"/>
          <w:sz w:val="28"/>
          <w:szCs w:val="28"/>
        </w:rPr>
      </w:pPr>
    </w:p>
    <w:p w:rsidR="00CD6D91" w:rsidRDefault="00CD6D91" w:rsidP="00741C64">
      <w:pPr>
        <w:spacing w:before="100" w:beforeAutospacing="1" w:after="100" w:afterAutospacing="1"/>
        <w:outlineLvl w:val="1"/>
        <w:rPr>
          <w:rFonts w:ascii="Tahoma" w:hAnsi="Tahoma" w:cs="Tahoma"/>
          <w:b/>
          <w:color w:val="339966"/>
          <w:sz w:val="28"/>
          <w:szCs w:val="28"/>
        </w:rPr>
      </w:pPr>
    </w:p>
    <w:p w:rsidR="00741C64" w:rsidRDefault="00741C64" w:rsidP="00741C64">
      <w:pPr>
        <w:spacing w:before="100" w:beforeAutospacing="1" w:after="100" w:afterAutospacing="1"/>
        <w:outlineLvl w:val="1"/>
        <w:rPr>
          <w:rFonts w:ascii="Tahoma" w:hAnsi="Tahoma" w:cs="Tahoma"/>
          <w:b/>
          <w:color w:val="339966"/>
          <w:sz w:val="28"/>
          <w:szCs w:val="28"/>
        </w:rPr>
      </w:pPr>
      <w:r w:rsidRPr="00AA0DB6">
        <w:rPr>
          <w:rFonts w:ascii="Tahoma" w:hAnsi="Tahoma" w:cs="Tahoma"/>
          <w:b/>
          <w:color w:val="339966"/>
          <w:sz w:val="28"/>
          <w:szCs w:val="28"/>
        </w:rPr>
        <w:t>Skill Summary</w:t>
      </w:r>
    </w:p>
    <w:p w:rsidR="00D95E4C" w:rsidRPr="00AA0DB6" w:rsidRDefault="00D95E4C" w:rsidP="00741C64">
      <w:pPr>
        <w:spacing w:before="100" w:beforeAutospacing="1" w:after="100" w:afterAutospacing="1"/>
        <w:outlineLvl w:val="1"/>
        <w:rPr>
          <w:rFonts w:ascii="Tahoma" w:hAnsi="Tahoma" w:cs="Tahoma"/>
          <w:b/>
          <w:color w:val="339966"/>
          <w:sz w:val="28"/>
          <w:szCs w:val="28"/>
        </w:rPr>
      </w:pPr>
    </w:p>
    <w:tbl>
      <w:tblPr>
        <w:tblW w:w="960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670"/>
        <w:gridCol w:w="6930"/>
      </w:tblGrid>
      <w:tr w:rsidR="00C079E3" w:rsidRPr="0002079B" w:rsidTr="00741C64">
        <w:trPr>
          <w:tblCellSpacing w:w="0" w:type="dxa"/>
        </w:trPr>
        <w:tc>
          <w:tcPr>
            <w:tcW w:w="2700" w:type="dxa"/>
          </w:tcPr>
          <w:p w:rsidR="00741C64" w:rsidRPr="00AA0DB6" w:rsidRDefault="00741C64" w:rsidP="00741C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AA0DB6">
              <w:rPr>
                <w:rFonts w:ascii="Verdana" w:hAnsi="Verdana"/>
                <w:b/>
                <w:bCs/>
                <w:sz w:val="20"/>
                <w:szCs w:val="20"/>
              </w:rPr>
              <w:t>Non Technical Skills:</w:t>
            </w:r>
          </w:p>
        </w:tc>
        <w:tc>
          <w:tcPr>
            <w:tcW w:w="7035" w:type="dxa"/>
          </w:tcPr>
          <w:p w:rsidR="000E46B6" w:rsidRPr="00AA0DB6" w:rsidRDefault="000E46B6" w:rsidP="00741C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AA0DB6">
              <w:rPr>
                <w:rFonts w:ascii="Verdana" w:hAnsi="Verdana"/>
                <w:b/>
                <w:sz w:val="20"/>
                <w:szCs w:val="20"/>
              </w:rPr>
              <w:t xml:space="preserve">The </w:t>
            </w:r>
            <w:r w:rsidR="00741C64" w:rsidRPr="00AA0DB6">
              <w:rPr>
                <w:rFonts w:ascii="Verdana" w:hAnsi="Verdana"/>
                <w:b/>
                <w:sz w:val="20"/>
                <w:szCs w:val="20"/>
              </w:rPr>
              <w:t xml:space="preserve">Ability to Speak to Customers, </w:t>
            </w:r>
            <w:r w:rsidR="00C917A5">
              <w:rPr>
                <w:rFonts w:ascii="Verdana" w:hAnsi="Verdana"/>
                <w:b/>
                <w:sz w:val="20"/>
                <w:szCs w:val="20"/>
              </w:rPr>
              <w:t>Kind Natured</w:t>
            </w:r>
          </w:p>
          <w:p w:rsidR="000E46B6" w:rsidRPr="00AA0DB6" w:rsidRDefault="00741C64" w:rsidP="00741C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AA0DB6">
              <w:rPr>
                <w:rFonts w:ascii="Verdana" w:hAnsi="Verdana"/>
                <w:b/>
                <w:sz w:val="20"/>
                <w:szCs w:val="20"/>
              </w:rPr>
              <w:t>Ability to meet People Half way</w:t>
            </w:r>
            <w:r w:rsidR="00C917A5">
              <w:rPr>
                <w:rFonts w:ascii="Verdana" w:hAnsi="Verdana"/>
                <w:b/>
                <w:sz w:val="20"/>
                <w:szCs w:val="20"/>
              </w:rPr>
              <w:t>.</w:t>
            </w:r>
            <w:r w:rsidRPr="00AA0DB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0E46B6" w:rsidRPr="00AA0DB6" w:rsidRDefault="009661D2" w:rsidP="00741C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AA0DB6">
              <w:rPr>
                <w:rFonts w:ascii="Verdana" w:hAnsi="Verdana"/>
                <w:b/>
                <w:sz w:val="20"/>
                <w:szCs w:val="20"/>
              </w:rPr>
              <w:t>Make</w:t>
            </w:r>
            <w:r w:rsidR="00001373" w:rsidRPr="00AA0DB6">
              <w:rPr>
                <w:rFonts w:ascii="Verdana" w:hAnsi="Verdana"/>
                <w:b/>
                <w:sz w:val="20"/>
                <w:szCs w:val="20"/>
              </w:rPr>
              <w:t xml:space="preserve"> the most of any given situation.</w:t>
            </w:r>
          </w:p>
          <w:p w:rsidR="000E46B6" w:rsidRPr="00AA0DB6" w:rsidRDefault="00001373" w:rsidP="00741C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AA0DB6">
              <w:rPr>
                <w:rFonts w:ascii="Verdana" w:hAnsi="Verdana"/>
                <w:b/>
                <w:sz w:val="20"/>
                <w:szCs w:val="20"/>
              </w:rPr>
              <w:t>Flexible, Reliable, Hard Working.</w:t>
            </w:r>
            <w:r w:rsidR="000E46B6" w:rsidRPr="00AA0DB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0E46B6" w:rsidRPr="00AA0DB6" w:rsidRDefault="000E46B6" w:rsidP="00741C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AA0DB6">
              <w:rPr>
                <w:rFonts w:ascii="Verdana" w:hAnsi="Verdana"/>
                <w:b/>
                <w:sz w:val="20"/>
                <w:szCs w:val="20"/>
              </w:rPr>
              <w:t>The ability to learn and take on new concepts quickly,</w:t>
            </w:r>
          </w:p>
          <w:p w:rsidR="000E46B6" w:rsidRPr="00AA0DB6" w:rsidRDefault="000E46B6" w:rsidP="00741C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AA0DB6">
              <w:rPr>
                <w:rFonts w:ascii="Verdana" w:hAnsi="Verdana"/>
                <w:b/>
                <w:sz w:val="20"/>
                <w:szCs w:val="20"/>
              </w:rPr>
              <w:t xml:space="preserve">The ability to read and write technical reports, </w:t>
            </w:r>
          </w:p>
          <w:p w:rsidR="000E46B6" w:rsidRPr="00AA0DB6" w:rsidRDefault="000E46B6" w:rsidP="00741C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AA0DB6">
              <w:rPr>
                <w:rFonts w:ascii="Verdana" w:hAnsi="Verdana"/>
                <w:b/>
                <w:sz w:val="20"/>
                <w:szCs w:val="20"/>
              </w:rPr>
              <w:t xml:space="preserve">The ability to work within a team, </w:t>
            </w:r>
          </w:p>
          <w:p w:rsidR="00001373" w:rsidRPr="00AA0DB6" w:rsidRDefault="000E46B6" w:rsidP="00741C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AA0DB6">
              <w:rPr>
                <w:rFonts w:ascii="Verdana" w:hAnsi="Verdana"/>
                <w:b/>
                <w:sz w:val="20"/>
                <w:szCs w:val="20"/>
              </w:rPr>
              <w:t>The ability to explain technical and complex information in easy to understand format.</w:t>
            </w:r>
          </w:p>
          <w:p w:rsidR="000E46B6" w:rsidRPr="00AA0DB6" w:rsidRDefault="000E46B6" w:rsidP="00741C6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079E3" w:rsidRPr="0002079B" w:rsidTr="00741C64">
        <w:trPr>
          <w:tblCellSpacing w:w="0" w:type="dxa"/>
        </w:trPr>
        <w:tc>
          <w:tcPr>
            <w:tcW w:w="2700" w:type="dxa"/>
          </w:tcPr>
          <w:p w:rsidR="00741C64" w:rsidRPr="00AA0DB6" w:rsidRDefault="00741C64" w:rsidP="00741C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AA0DB6">
              <w:rPr>
                <w:rFonts w:ascii="Verdana" w:hAnsi="Verdana"/>
                <w:b/>
                <w:bCs/>
                <w:sz w:val="20"/>
                <w:szCs w:val="20"/>
              </w:rPr>
              <w:t>Computer Skills:</w:t>
            </w:r>
          </w:p>
        </w:tc>
        <w:tc>
          <w:tcPr>
            <w:tcW w:w="7035" w:type="dxa"/>
          </w:tcPr>
          <w:p w:rsidR="00787DD7" w:rsidRPr="00787DD7" w:rsidRDefault="00787DD7" w:rsidP="00787DD7">
            <w:pPr>
              <w:spacing w:before="100" w:beforeAutospacing="1" w:after="100" w:afterAutospacing="1"/>
              <w:rPr>
                <w:rFonts w:ascii="Verdana" w:hAnsi="Verdana"/>
                <w:b/>
              </w:rPr>
            </w:pPr>
            <w:smartTag w:uri="urn:schemas-microsoft-com:office:smarttags" w:element="PlaceType">
              <w:smartTag w:uri="urn:schemas-microsoft-com:office:smarttags" w:element="PlaceType">
                <w:r w:rsidRPr="00787DD7">
                  <w:rPr>
                    <w:rFonts w:ascii="Verdana" w:hAnsi="Verdana"/>
                    <w:b/>
                    <w:color w:val="0000FF"/>
                  </w:rPr>
                  <w:t>Central</w:t>
                </w:r>
              </w:smartTag>
              <w:r w:rsidRPr="00787DD7">
                <w:rPr>
                  <w:rFonts w:ascii="Verdana" w:hAnsi="Verdana"/>
                  <w:b/>
                  <w:color w:val="0000FF"/>
                </w:rPr>
                <w:t xml:space="preserve"> </w:t>
              </w:r>
              <w:smartTag w:uri="urn:schemas-microsoft-com:office:smarttags" w:element="PlaceType">
                <w:r w:rsidRPr="00787DD7">
                  <w:rPr>
                    <w:rFonts w:ascii="Verdana" w:hAnsi="Verdana"/>
                    <w:b/>
                    <w:color w:val="0000FF"/>
                  </w:rPr>
                  <w:t>West</w:t>
                </w:r>
              </w:smartTag>
              <w:r w:rsidRPr="00787DD7">
                <w:rPr>
                  <w:rFonts w:ascii="Verdana" w:hAnsi="Verdana"/>
                  <w:b/>
                  <w:color w:val="0000FF"/>
                </w:rPr>
                <w:t xml:space="preserve"> </w:t>
              </w:r>
              <w:smartTag w:uri="urn:schemas-microsoft-com:office:smarttags" w:element="PlaceType">
                <w:r w:rsidRPr="00787DD7">
                  <w:rPr>
                    <w:rFonts w:ascii="Verdana" w:hAnsi="Verdana"/>
                    <w:b/>
                    <w:color w:val="0000FF"/>
                  </w:rPr>
                  <w:t>Community College</w:t>
                </w:r>
              </w:smartTag>
            </w:smartTag>
            <w:r w:rsidRPr="00787DD7">
              <w:rPr>
                <w:rFonts w:ascii="Verdana" w:hAnsi="Verdana"/>
                <w:b/>
              </w:rPr>
              <w:t xml:space="preserve"> </w:t>
            </w:r>
            <w:r w:rsidRPr="00787DD7">
              <w:rPr>
                <w:rFonts w:ascii="Verdana" w:hAnsi="Verdana"/>
                <w:b/>
                <w:color w:val="0000FF"/>
              </w:rPr>
              <w:t>Assist</w:t>
            </w:r>
          </w:p>
          <w:p w:rsidR="00F374CF" w:rsidRDefault="00787DD7" w:rsidP="00787DD7">
            <w:pPr>
              <w:spacing w:before="100" w:beforeAutospacing="1" w:after="100" w:afterAutospacing="1"/>
              <w:rPr>
                <w:rFonts w:ascii="Verdana" w:hAnsi="Verdana"/>
                <w:sz w:val="27"/>
                <w:szCs w:val="27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IT Assistant</w:t>
            </w:r>
            <w:r w:rsidR="00F374CF">
              <w:rPr>
                <w:rFonts w:ascii="Verdana" w:hAnsi="Verdana"/>
                <w:b/>
                <w:sz w:val="20"/>
                <w:szCs w:val="20"/>
              </w:rPr>
              <w:t>,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F374CF">
              <w:rPr>
                <w:rFonts w:ascii="Verdana" w:hAnsi="Verdana"/>
                <w:b/>
                <w:sz w:val="20"/>
                <w:szCs w:val="20"/>
              </w:rPr>
              <w:t xml:space="preserve">Paid Work </w:t>
            </w:r>
            <w:r>
              <w:rPr>
                <w:rFonts w:ascii="Verdana" w:hAnsi="Verdana"/>
                <w:b/>
                <w:sz w:val="20"/>
                <w:szCs w:val="20"/>
              </w:rPr>
              <w:t>Under Lisa Pelham IT Manager</w:t>
            </w:r>
            <w:r w:rsidR="00F374C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F374CF" w:rsidRPr="00AA0DB6" w:rsidRDefault="00741C64" w:rsidP="0065163B">
            <w:pPr>
              <w:spacing w:before="100" w:beforeAutospacing="1" w:after="100" w:afterAutospacing="1"/>
              <w:rPr>
                <w:rFonts w:ascii="Verdana" w:hAnsi="Verdana"/>
                <w:b/>
                <w:sz w:val="20"/>
                <w:szCs w:val="20"/>
              </w:rPr>
            </w:pPr>
            <w:r w:rsidRPr="00AA0DB6">
              <w:rPr>
                <w:rFonts w:ascii="Verdana" w:hAnsi="Verdana"/>
                <w:b/>
                <w:sz w:val="20"/>
                <w:szCs w:val="20"/>
              </w:rPr>
              <w:t>Anti Virus; Advanced</w:t>
            </w:r>
            <w:r w:rsidRPr="00AA0DB6">
              <w:rPr>
                <w:rFonts w:ascii="Verdana" w:hAnsi="Verdana"/>
                <w:b/>
                <w:sz w:val="20"/>
                <w:szCs w:val="20"/>
              </w:rPr>
              <w:br/>
              <w:t>Lotus 123; Beginner</w:t>
            </w:r>
            <w:r w:rsidRPr="00AA0DB6">
              <w:rPr>
                <w:rFonts w:ascii="Verdana" w:hAnsi="Verdana"/>
                <w:b/>
                <w:sz w:val="20"/>
                <w:szCs w:val="20"/>
              </w:rPr>
              <w:br/>
              <w:t>MS Excel; Intermediate</w:t>
            </w:r>
            <w:r w:rsidRPr="00AA0DB6">
              <w:rPr>
                <w:rFonts w:ascii="Verdana" w:hAnsi="Verdana"/>
                <w:b/>
                <w:sz w:val="20"/>
                <w:szCs w:val="20"/>
              </w:rPr>
              <w:br/>
              <w:t>MS Office; Intermediate</w:t>
            </w:r>
            <w:r w:rsidRPr="00AA0DB6">
              <w:rPr>
                <w:rFonts w:ascii="Verdana" w:hAnsi="Verdana"/>
                <w:b/>
                <w:sz w:val="20"/>
                <w:szCs w:val="20"/>
              </w:rPr>
              <w:br/>
              <w:t>MS Publisher; Intermediate</w:t>
            </w:r>
            <w:r w:rsidRPr="00AA0DB6">
              <w:rPr>
                <w:rFonts w:ascii="Verdana" w:hAnsi="Verdana"/>
                <w:b/>
                <w:sz w:val="20"/>
                <w:szCs w:val="20"/>
              </w:rPr>
              <w:br/>
              <w:t>Photoshop; Intermediate</w:t>
            </w:r>
            <w:r w:rsidRPr="00AA0DB6">
              <w:rPr>
                <w:rFonts w:ascii="Verdana" w:hAnsi="Verdana"/>
                <w:b/>
                <w:sz w:val="20"/>
                <w:szCs w:val="20"/>
              </w:rPr>
              <w:br/>
              <w:t>SAP; Beginner</w:t>
            </w:r>
            <w:r w:rsidRPr="00AA0DB6">
              <w:rPr>
                <w:rFonts w:ascii="Verdana" w:hAnsi="Verdana"/>
                <w:b/>
                <w:sz w:val="20"/>
                <w:szCs w:val="20"/>
              </w:rPr>
              <w:br/>
              <w:t>AppleTalk; Intermediate</w:t>
            </w:r>
            <w:r w:rsidRPr="00AA0DB6">
              <w:rPr>
                <w:rFonts w:ascii="Verdana" w:hAnsi="Verdana"/>
                <w:b/>
                <w:sz w:val="20"/>
                <w:szCs w:val="20"/>
              </w:rPr>
              <w:br/>
              <w:t xml:space="preserve">Cisco Routers; </w:t>
            </w:r>
            <w:r w:rsidR="00D33122">
              <w:rPr>
                <w:rFonts w:ascii="Verdana" w:hAnsi="Verdana"/>
                <w:b/>
                <w:sz w:val="20"/>
                <w:szCs w:val="20"/>
              </w:rPr>
              <w:t>Intermediate</w:t>
            </w:r>
            <w:r w:rsidRPr="00AA0DB6">
              <w:rPr>
                <w:rFonts w:ascii="Verdana" w:hAnsi="Verdana"/>
                <w:b/>
                <w:sz w:val="20"/>
                <w:szCs w:val="20"/>
              </w:rPr>
              <w:br/>
              <w:t>LAN; Advanced</w:t>
            </w:r>
            <w:r w:rsidRPr="00AA0DB6">
              <w:rPr>
                <w:rFonts w:ascii="Verdana" w:hAnsi="Verdana"/>
                <w:b/>
                <w:sz w:val="20"/>
                <w:szCs w:val="20"/>
              </w:rPr>
              <w:br/>
              <w:t>NetBIOS; Intermediate</w:t>
            </w:r>
            <w:r w:rsidRPr="00AA0DB6">
              <w:rPr>
                <w:rFonts w:ascii="Verdana" w:hAnsi="Verdana"/>
                <w:b/>
                <w:sz w:val="20"/>
                <w:szCs w:val="20"/>
              </w:rPr>
              <w:br/>
              <w:t>Novell; Intermediate</w:t>
            </w:r>
            <w:r w:rsidRPr="00AA0DB6">
              <w:rPr>
                <w:rFonts w:ascii="Verdana" w:hAnsi="Verdana"/>
                <w:b/>
                <w:sz w:val="20"/>
                <w:szCs w:val="20"/>
              </w:rPr>
              <w:br/>
              <w:t>Printer Sharers; Advanced</w:t>
            </w:r>
            <w:r w:rsidRPr="00AA0DB6">
              <w:rPr>
                <w:rFonts w:ascii="Verdana" w:hAnsi="Verdana"/>
                <w:b/>
                <w:sz w:val="20"/>
                <w:szCs w:val="20"/>
              </w:rPr>
              <w:br/>
              <w:t>TCP/IP; Advanced</w:t>
            </w:r>
            <w:r w:rsidRPr="00AA0DB6">
              <w:rPr>
                <w:rFonts w:ascii="Verdana" w:hAnsi="Verdana"/>
                <w:b/>
                <w:sz w:val="20"/>
                <w:szCs w:val="20"/>
              </w:rPr>
              <w:br/>
              <w:t xml:space="preserve">Citrix </w:t>
            </w:r>
            <w:proofErr w:type="spellStart"/>
            <w:r w:rsidRPr="00AA0DB6">
              <w:rPr>
                <w:rFonts w:ascii="Verdana" w:hAnsi="Verdana"/>
                <w:b/>
                <w:sz w:val="20"/>
                <w:szCs w:val="20"/>
              </w:rPr>
              <w:t>MetaFrame</w:t>
            </w:r>
            <w:proofErr w:type="spellEnd"/>
            <w:r w:rsidRPr="00AA0DB6">
              <w:rPr>
                <w:rFonts w:ascii="Verdana" w:hAnsi="Verdana"/>
                <w:b/>
                <w:sz w:val="20"/>
                <w:szCs w:val="20"/>
              </w:rPr>
              <w:t>; Begi</w:t>
            </w:r>
            <w:r w:rsidR="00D33122">
              <w:rPr>
                <w:rFonts w:ascii="Verdana" w:hAnsi="Verdana"/>
                <w:b/>
                <w:sz w:val="20"/>
                <w:szCs w:val="20"/>
              </w:rPr>
              <w:t>nner</w:t>
            </w:r>
            <w:r w:rsidR="00D33122">
              <w:rPr>
                <w:rFonts w:ascii="Verdana" w:hAnsi="Verdana"/>
                <w:b/>
                <w:sz w:val="20"/>
                <w:szCs w:val="20"/>
              </w:rPr>
              <w:br/>
              <w:t>LINUX; Intermediate</w:t>
            </w:r>
            <w:r w:rsidRPr="00AA0DB6">
              <w:rPr>
                <w:rFonts w:ascii="Verdana" w:hAnsi="Verdana"/>
                <w:b/>
                <w:sz w:val="20"/>
                <w:szCs w:val="20"/>
              </w:rPr>
              <w:br/>
              <w:t>MS DOS; Advanced</w:t>
            </w:r>
            <w:r w:rsidRPr="00AA0DB6">
              <w:rPr>
                <w:rFonts w:ascii="Verdana" w:hAnsi="Verdana"/>
                <w:b/>
                <w:sz w:val="20"/>
                <w:szCs w:val="20"/>
              </w:rPr>
              <w:br/>
              <w:t xml:space="preserve">UNIX; </w:t>
            </w:r>
            <w:r w:rsidR="00D33122">
              <w:rPr>
                <w:rFonts w:ascii="Verdana" w:hAnsi="Verdana"/>
                <w:b/>
                <w:sz w:val="20"/>
                <w:szCs w:val="20"/>
              </w:rPr>
              <w:t>Intermediate</w:t>
            </w:r>
            <w:r w:rsidRPr="00AA0DB6">
              <w:rPr>
                <w:rFonts w:ascii="Verdana" w:hAnsi="Verdana"/>
                <w:b/>
                <w:sz w:val="20"/>
                <w:szCs w:val="20"/>
              </w:rPr>
              <w:br/>
              <w:t>Windows 95; Advanced</w:t>
            </w:r>
            <w:r w:rsidRPr="00AA0DB6">
              <w:rPr>
                <w:rFonts w:ascii="Verdana" w:hAnsi="Verdana"/>
                <w:b/>
                <w:sz w:val="20"/>
                <w:szCs w:val="20"/>
              </w:rPr>
              <w:br/>
              <w:t>Windows for Workgroups; Advanced</w:t>
            </w:r>
            <w:r w:rsidRPr="00AA0DB6">
              <w:rPr>
                <w:rFonts w:ascii="Verdana" w:hAnsi="Verdana"/>
                <w:b/>
                <w:sz w:val="20"/>
                <w:szCs w:val="20"/>
              </w:rPr>
              <w:br/>
              <w:t>Windows NT; Advanced</w:t>
            </w:r>
            <w:r w:rsidRPr="00AA0DB6">
              <w:rPr>
                <w:rFonts w:ascii="Verdana" w:hAnsi="Verdana"/>
                <w:b/>
                <w:sz w:val="20"/>
                <w:szCs w:val="20"/>
              </w:rPr>
              <w:br/>
            </w:r>
            <w:proofErr w:type="spellStart"/>
            <w:r w:rsidRPr="00AA0DB6">
              <w:rPr>
                <w:rFonts w:ascii="Verdana" w:hAnsi="Verdana"/>
                <w:b/>
                <w:sz w:val="20"/>
                <w:szCs w:val="20"/>
              </w:rPr>
              <w:t>X</w:t>
            </w:r>
            <w:r w:rsidR="0065163B">
              <w:rPr>
                <w:rFonts w:ascii="Verdana" w:hAnsi="Verdana"/>
                <w:b/>
                <w:sz w:val="20"/>
                <w:szCs w:val="20"/>
              </w:rPr>
              <w:t>p</w:t>
            </w:r>
            <w:proofErr w:type="spellEnd"/>
            <w:r w:rsidRPr="00AA0DB6">
              <w:rPr>
                <w:rFonts w:ascii="Verdana" w:hAnsi="Verdana"/>
                <w:b/>
                <w:sz w:val="20"/>
                <w:szCs w:val="20"/>
              </w:rPr>
              <w:t xml:space="preserve"> Windows; Advanced</w:t>
            </w:r>
            <w:r w:rsidR="0065163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F374CF">
              <w:rPr>
                <w:rFonts w:ascii="Verdana" w:hAnsi="Verdana"/>
                <w:b/>
                <w:sz w:val="20"/>
                <w:szCs w:val="20"/>
              </w:rPr>
              <w:t>Networking</w:t>
            </w:r>
          </w:p>
        </w:tc>
      </w:tr>
      <w:tr w:rsidR="00C079E3" w:rsidRPr="0002079B" w:rsidTr="0053228C">
        <w:trPr>
          <w:trHeight w:val="1473"/>
          <w:tblCellSpacing w:w="0" w:type="dxa"/>
        </w:trPr>
        <w:tc>
          <w:tcPr>
            <w:tcW w:w="2700" w:type="dxa"/>
          </w:tcPr>
          <w:p w:rsidR="00741C64" w:rsidRPr="00AA0DB6" w:rsidRDefault="00741C64" w:rsidP="00741C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AA0DB6">
              <w:rPr>
                <w:rFonts w:ascii="Verdana" w:hAnsi="Verdana"/>
                <w:b/>
                <w:bCs/>
                <w:sz w:val="20"/>
                <w:szCs w:val="20"/>
              </w:rPr>
              <w:t>Other:</w:t>
            </w:r>
          </w:p>
        </w:tc>
        <w:tc>
          <w:tcPr>
            <w:tcW w:w="7035" w:type="dxa"/>
          </w:tcPr>
          <w:p w:rsidR="00741C64" w:rsidRDefault="00741C64" w:rsidP="00C917A5">
            <w:pPr>
              <w:rPr>
                <w:rFonts w:ascii="Verdana" w:hAnsi="Verdana"/>
                <w:b/>
                <w:sz w:val="20"/>
                <w:szCs w:val="20"/>
              </w:rPr>
            </w:pPr>
            <w:r w:rsidRPr="00AA0DB6">
              <w:rPr>
                <w:rFonts w:ascii="Verdana" w:hAnsi="Verdana"/>
                <w:b/>
                <w:sz w:val="20"/>
                <w:szCs w:val="20"/>
              </w:rPr>
              <w:t>These are some other jobs I am Skilled at</w:t>
            </w:r>
            <w:r w:rsidR="00AE7232" w:rsidRPr="00AA0DB6">
              <w:rPr>
                <w:rFonts w:ascii="Verdana" w:hAnsi="Verdana"/>
                <w:b/>
                <w:sz w:val="20"/>
                <w:szCs w:val="20"/>
              </w:rPr>
              <w:t>: -</w:t>
            </w:r>
            <w:r w:rsidRPr="00AA0DB6">
              <w:rPr>
                <w:rFonts w:ascii="Verdana" w:hAnsi="Verdana"/>
                <w:b/>
                <w:sz w:val="20"/>
                <w:szCs w:val="20"/>
              </w:rPr>
              <w:t xml:space="preserve"> PLCs </w:t>
            </w:r>
            <w:proofErr w:type="spellStart"/>
            <w:r w:rsidRPr="00AA0DB6">
              <w:rPr>
                <w:rFonts w:ascii="Verdana" w:hAnsi="Verdana"/>
                <w:b/>
                <w:sz w:val="20"/>
                <w:szCs w:val="20"/>
              </w:rPr>
              <w:t>Tyre</w:t>
            </w:r>
            <w:proofErr w:type="spellEnd"/>
            <w:r w:rsidRPr="00AA0DB6">
              <w:rPr>
                <w:rFonts w:ascii="Verdana" w:hAnsi="Verdana"/>
                <w:b/>
                <w:sz w:val="20"/>
                <w:szCs w:val="20"/>
              </w:rPr>
              <w:t xml:space="preserve"> fitter/mechanic, Private Investigator, Diesel Mechanic, Spray Painter, Electronics, Computers Experimenting</w:t>
            </w:r>
            <w:r w:rsidR="00AE7232">
              <w:rPr>
                <w:rFonts w:ascii="Verdana" w:hAnsi="Verdana"/>
                <w:b/>
                <w:sz w:val="20"/>
                <w:szCs w:val="20"/>
              </w:rPr>
              <w:t xml:space="preserve"> and Radio</w:t>
            </w:r>
            <w:r w:rsidR="00CD6D91">
              <w:rPr>
                <w:rFonts w:ascii="Verdana" w:hAnsi="Verdana"/>
                <w:b/>
                <w:sz w:val="20"/>
                <w:szCs w:val="20"/>
              </w:rPr>
              <w:t xml:space="preserve"> controlled gear</w:t>
            </w:r>
            <w:r w:rsidR="00C917A5"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:rsidR="00C917A5" w:rsidRPr="00AA0DB6" w:rsidRDefault="00C917A5" w:rsidP="00C917A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741C64" w:rsidRPr="0053228C" w:rsidRDefault="00741C64" w:rsidP="00741C64">
      <w:pPr>
        <w:spacing w:before="100" w:beforeAutospacing="1" w:after="100" w:afterAutospacing="1"/>
        <w:outlineLvl w:val="1"/>
        <w:rPr>
          <w:rFonts w:ascii="Tahoma" w:hAnsi="Tahoma" w:cs="Tahoma"/>
          <w:b/>
          <w:color w:val="0166FF"/>
          <w:sz w:val="40"/>
          <w:szCs w:val="40"/>
        </w:rPr>
      </w:pPr>
      <w:r w:rsidRPr="0053228C">
        <w:rPr>
          <w:rFonts w:ascii="Tahoma" w:hAnsi="Tahoma" w:cs="Tahoma"/>
          <w:b/>
          <w:color w:val="0166FF"/>
          <w:sz w:val="40"/>
          <w:szCs w:val="40"/>
        </w:rPr>
        <w:t>Interests</w:t>
      </w:r>
      <w:r w:rsidR="008A0808">
        <w:rPr>
          <w:rFonts w:ascii="Tahoma" w:hAnsi="Tahoma" w:cs="Tahoma"/>
          <w:b/>
          <w:color w:val="0166FF"/>
          <w:sz w:val="40"/>
          <w:szCs w:val="40"/>
        </w:rPr>
        <w:t>/Projects</w:t>
      </w:r>
    </w:p>
    <w:p w:rsidR="005379E0" w:rsidRDefault="005379E0" w:rsidP="00741C64">
      <w:pPr>
        <w:spacing w:before="100" w:beforeAutospacing="1" w:after="100" w:afterAutospacing="1"/>
        <w:outlineLvl w:val="1"/>
        <w:rPr>
          <w:rFonts w:ascii="Tahoma" w:hAnsi="Tahoma" w:cs="Tahoma"/>
          <w:b/>
          <w:color w:val="0166FF"/>
          <w:sz w:val="28"/>
          <w:szCs w:val="28"/>
        </w:rPr>
      </w:pPr>
    </w:p>
    <w:p w:rsidR="005379E0" w:rsidRPr="0002079B" w:rsidRDefault="005379E0" w:rsidP="00741C64">
      <w:pPr>
        <w:spacing w:before="100" w:beforeAutospacing="1" w:after="100" w:afterAutospacing="1"/>
        <w:outlineLvl w:val="1"/>
        <w:rPr>
          <w:rFonts w:ascii="Tahoma" w:hAnsi="Tahoma" w:cs="Tahoma"/>
          <w:b/>
          <w:color w:val="0166FF"/>
          <w:sz w:val="28"/>
          <w:szCs w:val="28"/>
        </w:rPr>
      </w:pPr>
    </w:p>
    <w:tbl>
      <w:tblPr>
        <w:tblW w:w="9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00"/>
      </w:tblGrid>
      <w:tr w:rsidR="00C079E3" w:rsidRPr="00AA0DB6" w:rsidTr="0053228C">
        <w:trPr>
          <w:trHeight w:val="6221"/>
          <w:tblCellSpacing w:w="15" w:type="dxa"/>
        </w:trPr>
        <w:tc>
          <w:tcPr>
            <w:tcW w:w="0" w:type="auto"/>
            <w:vAlign w:val="center"/>
          </w:tcPr>
          <w:p w:rsidR="0053228C" w:rsidRPr="00B7665A" w:rsidRDefault="0053228C" w:rsidP="00741C64">
            <w:pPr>
              <w:rPr>
                <w:rFonts w:ascii="Lucida Calligraphy" w:hAnsi="Lucida Calligraphy"/>
                <w:b/>
              </w:rPr>
            </w:pPr>
          </w:p>
          <w:p w:rsidR="00001373" w:rsidRDefault="00001373" w:rsidP="00741C64">
            <w:pPr>
              <w:rPr>
                <w:rFonts w:ascii="Lucida Calligraphy" w:hAnsi="Lucida Calligraphy"/>
                <w:b/>
              </w:rPr>
            </w:pPr>
            <w:r w:rsidRPr="00B7665A">
              <w:rPr>
                <w:rFonts w:ascii="Lucida Calligraphy" w:hAnsi="Lucida Calligraphy"/>
                <w:b/>
              </w:rPr>
              <w:t xml:space="preserve">My Kids </w:t>
            </w:r>
          </w:p>
          <w:p w:rsidR="00D33122" w:rsidRDefault="00D33122" w:rsidP="00741C64">
            <w:pPr>
              <w:rPr>
                <w:rFonts w:ascii="Lucida Calligraphy" w:hAnsi="Lucida Calligraphy"/>
                <w:b/>
              </w:rPr>
            </w:pPr>
          </w:p>
          <w:p w:rsidR="00D33122" w:rsidRDefault="00D33122" w:rsidP="00741C64">
            <w:pPr>
              <w:rPr>
                <w:rFonts w:ascii="Lucida Calligraphy" w:hAnsi="Lucida Calligraphy"/>
                <w:b/>
              </w:rPr>
            </w:pPr>
            <w:r>
              <w:rPr>
                <w:rFonts w:ascii="Lucida Calligraphy" w:hAnsi="Lucida Calligraphy"/>
                <w:b/>
              </w:rPr>
              <w:t>Motorbike and National Security Member of S.O.P. registered Charity for Child Abuse Prevention Australia Wide</w:t>
            </w:r>
          </w:p>
          <w:p w:rsidR="00D33122" w:rsidRDefault="00D33122" w:rsidP="00741C64">
            <w:pPr>
              <w:rPr>
                <w:rFonts w:ascii="Lucida Calligraphy" w:hAnsi="Lucida Calligraphy"/>
                <w:b/>
              </w:rPr>
            </w:pPr>
          </w:p>
          <w:p w:rsidR="00D33122" w:rsidRDefault="00D33122" w:rsidP="00741C64">
            <w:pPr>
              <w:rPr>
                <w:rFonts w:ascii="Lucida Calligraphy" w:hAnsi="Lucida Calligraphy"/>
                <w:b/>
              </w:rPr>
            </w:pPr>
            <w:r>
              <w:rPr>
                <w:rFonts w:ascii="Lucida Calligraphy" w:hAnsi="Lucida Calligraphy"/>
                <w:b/>
              </w:rPr>
              <w:t>Track racing and drifting</w:t>
            </w:r>
          </w:p>
          <w:p w:rsidR="00D33122" w:rsidRDefault="00D33122" w:rsidP="00741C64">
            <w:pPr>
              <w:rPr>
                <w:rFonts w:ascii="Lucida Calligraphy" w:hAnsi="Lucida Calligraphy"/>
                <w:b/>
              </w:rPr>
            </w:pPr>
          </w:p>
          <w:p w:rsidR="00D33122" w:rsidRPr="00B7665A" w:rsidRDefault="00D33122" w:rsidP="00741C64">
            <w:pPr>
              <w:rPr>
                <w:rFonts w:ascii="Lucida Calligraphy" w:hAnsi="Lucida Calligraphy"/>
                <w:b/>
              </w:rPr>
            </w:pPr>
            <w:r>
              <w:rPr>
                <w:rFonts w:ascii="Lucida Calligraphy" w:hAnsi="Lucida Calligraphy"/>
                <w:b/>
              </w:rPr>
              <w:t>Astronomy</w:t>
            </w:r>
          </w:p>
          <w:p w:rsidR="0053228C" w:rsidRPr="00B7665A" w:rsidRDefault="0053228C" w:rsidP="00741C64">
            <w:pPr>
              <w:rPr>
                <w:rFonts w:ascii="Lucida Calligraphy" w:hAnsi="Lucida Calligraphy"/>
                <w:b/>
              </w:rPr>
            </w:pPr>
          </w:p>
          <w:p w:rsidR="00C917A5" w:rsidRPr="00B7665A" w:rsidRDefault="00741C64" w:rsidP="00741C64">
            <w:pPr>
              <w:rPr>
                <w:rFonts w:ascii="Lucida Calligraphy" w:hAnsi="Lucida Calligraphy"/>
                <w:b/>
              </w:rPr>
            </w:pPr>
            <w:r w:rsidRPr="00B7665A">
              <w:rPr>
                <w:rFonts w:ascii="Lucida Calligraphy" w:hAnsi="Lucida Calligraphy"/>
                <w:b/>
              </w:rPr>
              <w:t>4 wheel driving</w:t>
            </w:r>
            <w:r w:rsidR="00C917A5">
              <w:rPr>
                <w:rFonts w:ascii="Lucida Calligraphy" w:hAnsi="Lucida Calligraphy"/>
                <w:b/>
              </w:rPr>
              <w:t xml:space="preserve"> and Exploring</w:t>
            </w:r>
          </w:p>
          <w:p w:rsidR="0053228C" w:rsidRPr="00B7665A" w:rsidRDefault="0053228C" w:rsidP="00741C64">
            <w:pPr>
              <w:rPr>
                <w:rFonts w:ascii="Lucida Calligraphy" w:hAnsi="Lucida Calligraphy"/>
                <w:b/>
              </w:rPr>
            </w:pPr>
          </w:p>
          <w:p w:rsidR="00C275CF" w:rsidRPr="00B7665A" w:rsidRDefault="008A0808" w:rsidP="00741C64">
            <w:pPr>
              <w:rPr>
                <w:rFonts w:ascii="Lucida Calligraphy" w:hAnsi="Lucida Calligraphy"/>
                <w:b/>
              </w:rPr>
            </w:pPr>
            <w:r w:rsidRPr="00B7665A">
              <w:rPr>
                <w:rFonts w:ascii="Lucida Calligraphy" w:hAnsi="Lucida Calligraphy"/>
                <w:b/>
              </w:rPr>
              <w:t xml:space="preserve">Home </w:t>
            </w:r>
            <w:r w:rsidR="00741C64" w:rsidRPr="00B7665A">
              <w:rPr>
                <w:rFonts w:ascii="Lucida Calligraphy" w:hAnsi="Lucida Calligraphy"/>
                <w:b/>
              </w:rPr>
              <w:t>Solar Technology</w:t>
            </w:r>
          </w:p>
          <w:p w:rsidR="008A0808" w:rsidRPr="00B7665A" w:rsidRDefault="008A0808" w:rsidP="00741C64">
            <w:pPr>
              <w:rPr>
                <w:rFonts w:ascii="Lucida Calligraphy" w:hAnsi="Lucida Calligraphy"/>
                <w:b/>
              </w:rPr>
            </w:pPr>
          </w:p>
          <w:p w:rsidR="00C917A5" w:rsidRDefault="00741C64" w:rsidP="00741C64">
            <w:pPr>
              <w:rPr>
                <w:rFonts w:ascii="Lucida Calligraphy" w:hAnsi="Lucida Calligraphy"/>
                <w:b/>
              </w:rPr>
            </w:pPr>
            <w:r w:rsidRPr="00B7665A">
              <w:rPr>
                <w:rFonts w:ascii="Lucida Calligraphy" w:hAnsi="Lucida Calligraphy"/>
                <w:b/>
              </w:rPr>
              <w:t>Computer Networking</w:t>
            </w:r>
            <w:r w:rsidR="006765AE">
              <w:rPr>
                <w:rFonts w:ascii="Lucida Calligraphy" w:hAnsi="Lucida Calligraphy"/>
                <w:b/>
              </w:rPr>
              <w:t xml:space="preserve">  </w:t>
            </w:r>
          </w:p>
          <w:p w:rsidR="00C917A5" w:rsidRDefault="00C917A5" w:rsidP="00741C64">
            <w:pPr>
              <w:rPr>
                <w:rFonts w:ascii="Lucida Calligraphy" w:hAnsi="Lucida Calligraphy"/>
                <w:b/>
              </w:rPr>
            </w:pPr>
          </w:p>
          <w:p w:rsidR="00592458" w:rsidRPr="00B7665A" w:rsidRDefault="00C917A5" w:rsidP="00741C64">
            <w:pPr>
              <w:rPr>
                <w:rFonts w:ascii="Lucida Calligraphy" w:hAnsi="Lucida Calligraphy"/>
                <w:b/>
              </w:rPr>
            </w:pPr>
            <w:r>
              <w:rPr>
                <w:rFonts w:ascii="Lucida Calligraphy" w:hAnsi="Lucida Calligraphy"/>
                <w:b/>
              </w:rPr>
              <w:t>CB</w:t>
            </w:r>
            <w:r w:rsidR="006765AE">
              <w:rPr>
                <w:rFonts w:ascii="Lucida Calligraphy" w:hAnsi="Lucida Calligraphy"/>
                <w:b/>
              </w:rPr>
              <w:t>/Ham</w:t>
            </w:r>
            <w:r>
              <w:rPr>
                <w:rFonts w:ascii="Lucida Calligraphy" w:hAnsi="Lucida Calligraphy"/>
                <w:b/>
              </w:rPr>
              <w:t xml:space="preserve"> radio </w:t>
            </w:r>
            <w:r w:rsidR="00C275CF" w:rsidRPr="00B7665A">
              <w:rPr>
                <w:rFonts w:ascii="Lucida Calligraphy" w:hAnsi="Lucida Calligraphy"/>
                <w:b/>
              </w:rPr>
              <w:t xml:space="preserve">                               </w:t>
            </w:r>
          </w:p>
          <w:p w:rsidR="0053228C" w:rsidRPr="00B7665A" w:rsidRDefault="0053228C" w:rsidP="00741C64">
            <w:pPr>
              <w:rPr>
                <w:rFonts w:ascii="Lucida Calligraphy" w:hAnsi="Lucida Calligraphy"/>
                <w:b/>
              </w:rPr>
            </w:pPr>
          </w:p>
          <w:p w:rsidR="00001373" w:rsidRPr="00B7665A" w:rsidRDefault="00001373" w:rsidP="00741C64">
            <w:pPr>
              <w:rPr>
                <w:rFonts w:ascii="Lucida Calligraphy" w:hAnsi="Lucida Calligraphy"/>
                <w:b/>
              </w:rPr>
            </w:pPr>
            <w:r w:rsidRPr="00B7665A">
              <w:rPr>
                <w:rFonts w:ascii="Lucida Calligraphy" w:hAnsi="Lucida Calligraphy"/>
                <w:b/>
              </w:rPr>
              <w:t>Wireless networks</w:t>
            </w:r>
            <w:r w:rsidR="008A0808" w:rsidRPr="00B7665A">
              <w:rPr>
                <w:rFonts w:ascii="Lucida Calligraphy" w:hAnsi="Lucida Calligraphy"/>
                <w:b/>
              </w:rPr>
              <w:br/>
            </w:r>
            <w:r w:rsidR="006765AE">
              <w:rPr>
                <w:rFonts w:ascii="Lucida Calligraphy" w:hAnsi="Lucida Calligraphy"/>
                <w:b/>
              </w:rPr>
              <w:br/>
              <w:t xml:space="preserve">Radio control </w:t>
            </w:r>
          </w:p>
          <w:p w:rsidR="008A0808" w:rsidRPr="00B7665A" w:rsidRDefault="008A0808" w:rsidP="00741C64">
            <w:pPr>
              <w:rPr>
                <w:rFonts w:ascii="Lucida Calligraphy" w:hAnsi="Lucida Calligraphy"/>
                <w:b/>
              </w:rPr>
            </w:pPr>
          </w:p>
          <w:p w:rsidR="00741C64" w:rsidRPr="00B7665A" w:rsidRDefault="00001373" w:rsidP="00741C64">
            <w:pPr>
              <w:rPr>
                <w:rFonts w:ascii="Lucida Calligraphy" w:hAnsi="Lucida Calligraphy"/>
                <w:b/>
                <w:sz w:val="22"/>
                <w:szCs w:val="22"/>
              </w:rPr>
            </w:pPr>
            <w:r w:rsidRPr="00B7665A">
              <w:rPr>
                <w:rFonts w:ascii="Lucida Calligraphy" w:hAnsi="Lucida Calligraphy"/>
                <w:b/>
              </w:rPr>
              <w:t>Science Fiction/Fact</w:t>
            </w:r>
          </w:p>
        </w:tc>
      </w:tr>
    </w:tbl>
    <w:p w:rsidR="00763627" w:rsidRPr="00AA0DB6" w:rsidRDefault="00763627">
      <w:pPr>
        <w:rPr>
          <w:b/>
          <w:sz w:val="22"/>
          <w:szCs w:val="22"/>
        </w:rPr>
      </w:pPr>
    </w:p>
    <w:p w:rsidR="005379E0" w:rsidRDefault="005379E0" w:rsidP="009661D2">
      <w:pPr>
        <w:spacing w:before="100" w:beforeAutospacing="1" w:after="100" w:afterAutospacing="1"/>
        <w:outlineLvl w:val="1"/>
        <w:rPr>
          <w:rFonts w:ascii="Tahoma" w:hAnsi="Tahoma" w:cs="Tahoma"/>
          <w:b/>
          <w:color w:val="0166FF"/>
          <w:sz w:val="28"/>
          <w:szCs w:val="28"/>
        </w:rPr>
      </w:pPr>
    </w:p>
    <w:p w:rsidR="005379E0" w:rsidRDefault="005379E0" w:rsidP="009661D2">
      <w:pPr>
        <w:spacing w:before="100" w:beforeAutospacing="1" w:after="100" w:afterAutospacing="1"/>
        <w:outlineLvl w:val="1"/>
        <w:rPr>
          <w:rFonts w:ascii="Tahoma" w:hAnsi="Tahoma" w:cs="Tahoma"/>
          <w:b/>
          <w:color w:val="0166FF"/>
          <w:sz w:val="28"/>
          <w:szCs w:val="28"/>
        </w:rPr>
      </w:pPr>
    </w:p>
    <w:p w:rsidR="009661D2" w:rsidRPr="0002079B" w:rsidRDefault="009661D2" w:rsidP="009661D2">
      <w:pPr>
        <w:rPr>
          <w:b/>
        </w:rPr>
      </w:pPr>
    </w:p>
    <w:sectPr w:rsidR="009661D2" w:rsidRPr="0002079B" w:rsidSect="00AA0DB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928" w:rsidRDefault="000E2928" w:rsidP="004E32CB">
      <w:r>
        <w:separator/>
      </w:r>
    </w:p>
  </w:endnote>
  <w:endnote w:type="continuationSeparator" w:id="0">
    <w:p w:rsidR="000E2928" w:rsidRDefault="000E2928" w:rsidP="004E3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928" w:rsidRDefault="000E2928" w:rsidP="004E32CB">
      <w:r>
        <w:separator/>
      </w:r>
    </w:p>
  </w:footnote>
  <w:footnote w:type="continuationSeparator" w:id="0">
    <w:p w:rsidR="000E2928" w:rsidRDefault="000E2928" w:rsidP="004E32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.75pt;height:9pt" o:bullet="t">
        <v:imagedata r:id="rId1" o:title=""/>
      </v:shape>
    </w:pict>
  </w:numPicBullet>
  <w:numPicBullet w:numPicBulletId="1">
    <w:pict>
      <v:shape id="_x0000_i1051" type="#_x0000_t75" style="width:3.75pt;height:9pt" o:bullet="t">
        <v:imagedata r:id="rId2" o:title=""/>
      </v:shape>
    </w:pict>
  </w:numPicBullet>
  <w:numPicBullet w:numPicBulletId="2">
    <w:pict>
      <v:shape id="_x0000_i1052" type="#_x0000_t75" style="width:8.25pt;height:9.75pt" o:bullet="t">
        <v:imagedata r:id="rId3" o:title=""/>
      </v:shape>
    </w:pict>
  </w:numPicBullet>
  <w:numPicBullet w:numPicBulletId="3">
    <w:pict>
      <v:shape id="_x0000_i1053" type="#_x0000_t75" style="width:8.25pt;height:9.75pt" o:bullet="t">
        <v:imagedata r:id="rId4" o:title=""/>
      </v:shape>
    </w:pict>
  </w:numPicBullet>
  <w:numPicBullet w:numPicBulletId="4">
    <w:pict>
      <v:shape id="_x0000_i1054" type="#_x0000_t75" style="width:8.25pt;height:9.75pt" o:bullet="t">
        <v:imagedata r:id="rId5" o:title=""/>
      </v:shape>
    </w:pict>
  </w:numPicBullet>
  <w:numPicBullet w:numPicBulletId="5">
    <w:pict>
      <v:shape id="_x0000_i1055" type="#_x0000_t75" style="width:11.25pt;height:11.25pt" o:bullet="t">
        <v:imagedata r:id="rId6" o:title=""/>
      </v:shape>
    </w:pict>
  </w:numPicBullet>
  <w:numPicBullet w:numPicBulletId="6">
    <w:pict>
      <v:shape id="_x0000_i1056" type="#_x0000_t75" style="width:9pt;height:9pt" o:bullet="t">
        <v:imagedata r:id="rId7" o:title=""/>
      </v:shape>
    </w:pict>
  </w:numPicBullet>
  <w:numPicBullet w:numPicBulletId="7">
    <w:pict>
      <v:shape id="_x0000_i1057" type="#_x0000_t75" style="width:9pt;height:9pt" o:bullet="t">
        <v:imagedata r:id="rId8" o:title=""/>
      </v:shape>
    </w:pict>
  </w:numPicBullet>
  <w:numPicBullet w:numPicBulletId="8">
    <w:pict>
      <v:shape id="_x0000_i1058" type="#_x0000_t75" style="width:11.25pt;height:11.25pt" o:bullet="t">
        <v:imagedata r:id="rId9" o:title=""/>
      </v:shape>
    </w:pict>
  </w:numPicBullet>
  <w:numPicBullet w:numPicBulletId="9">
    <w:pict>
      <v:shape id="_x0000_i1059" type="#_x0000_t75" style="width:11.25pt;height:11.25pt" o:bullet="t">
        <v:imagedata r:id="rId10" o:title=""/>
      </v:shape>
    </w:pict>
  </w:numPicBullet>
  <w:numPicBullet w:numPicBulletId="10">
    <w:pict>
      <v:shape id="_x0000_i1060" type="#_x0000_t75" style="width:11.25pt;height:11.25pt" o:bullet="t">
        <v:imagedata r:id="rId11" o:title=""/>
      </v:shape>
    </w:pict>
  </w:numPicBullet>
  <w:numPicBullet w:numPicBulletId="11">
    <w:pict>
      <v:shape id="_x0000_i1061" type="#_x0000_t75" style="width:6pt;height:9pt" o:bullet="t">
        <v:imagedata r:id="rId12" o:title=""/>
      </v:shape>
    </w:pict>
  </w:numPicBullet>
  <w:numPicBullet w:numPicBulletId="12">
    <w:pict>
      <v:shape id="_x0000_i1062" type="#_x0000_t75" style="width:6pt;height:9pt" o:bullet="t">
        <v:imagedata r:id="rId13" o:title=""/>
      </v:shape>
    </w:pict>
  </w:numPicBullet>
  <w:numPicBullet w:numPicBulletId="13">
    <w:pict>
      <v:shape id="_x0000_i1063" type="#_x0000_t75" style="width:6pt;height:9pt" o:bullet="t">
        <v:imagedata r:id="rId14" o:title=""/>
      </v:shape>
    </w:pict>
  </w:numPicBullet>
  <w:numPicBullet w:numPicBulletId="14">
    <w:pict>
      <v:shape id="_x0000_i1064" type="#_x0000_t75" style="width:9pt;height:9pt" o:bullet="t">
        <v:imagedata r:id="rId15" o:title=""/>
      </v:shape>
    </w:pict>
  </w:numPicBullet>
  <w:numPicBullet w:numPicBulletId="15">
    <w:pict>
      <v:shape id="_x0000_i1065" type="#_x0000_t75" style="width:9pt;height:9pt" o:bullet="t">
        <v:imagedata r:id="rId16" o:title=""/>
      </v:shape>
    </w:pict>
  </w:numPicBullet>
  <w:numPicBullet w:numPicBulletId="16">
    <w:pict>
      <v:shape id="_x0000_i1066" type="#_x0000_t75" style="width:9pt;height:9pt" o:bullet="t">
        <v:imagedata r:id="rId17" o:title=""/>
      </v:shape>
    </w:pict>
  </w:numPicBullet>
  <w:numPicBullet w:numPicBulletId="17">
    <w:pict>
      <v:shape id="_x0000_i1067" type="#_x0000_t75" style="width:3.75pt;height:9pt" o:bullet="t">
        <v:imagedata r:id="rId18" o:title=""/>
      </v:shape>
    </w:pict>
  </w:numPicBullet>
  <w:numPicBullet w:numPicBulletId="18">
    <w:pict>
      <v:shape id="_x0000_i1068" type="#_x0000_t75" style="width:3.75pt;height:9pt" o:bullet="t">
        <v:imagedata r:id="rId19" o:title=""/>
      </v:shape>
    </w:pict>
  </w:numPicBullet>
  <w:numPicBullet w:numPicBulletId="19">
    <w:pict>
      <v:shape id="_x0000_i1069" type="#_x0000_t75" style="width:3.75pt;height:9pt" o:bullet="t">
        <v:imagedata r:id="rId20" o:title=""/>
      </v:shape>
    </w:pict>
  </w:numPicBullet>
  <w:numPicBullet w:numPicBulletId="20">
    <w:pict>
      <v:shape id="_x0000_i1070" type="#_x0000_t75" style="width:11.25pt;height:11.25pt" o:bullet="t">
        <v:imagedata r:id="rId21" o:title=""/>
      </v:shape>
    </w:pict>
  </w:numPicBullet>
  <w:numPicBullet w:numPicBulletId="21">
    <w:pict>
      <v:shape id="_x0000_i1071" type="#_x0000_t75" style="width:9pt;height:9pt" o:bullet="t">
        <v:imagedata r:id="rId22" o:title=""/>
      </v:shape>
    </w:pict>
  </w:numPicBullet>
  <w:numPicBullet w:numPicBulletId="22">
    <w:pict>
      <v:shape id="_x0000_i1072" type="#_x0000_t75" style="width:9pt;height:9pt" o:bullet="t">
        <v:imagedata r:id="rId23" o:title=""/>
      </v:shape>
    </w:pict>
  </w:numPicBullet>
  <w:numPicBullet w:numPicBulletId="23">
    <w:pict>
      <v:shape id="_x0000_i1073" type="#_x0000_t75" style="width:3pt;height:9pt" o:bullet="t">
        <v:imagedata r:id="rId24" o:title=""/>
      </v:shape>
    </w:pict>
  </w:numPicBullet>
  <w:abstractNum w:abstractNumId="0">
    <w:nsid w:val="26566572"/>
    <w:multiLevelType w:val="hybridMultilevel"/>
    <w:tmpl w:val="32D22FE8"/>
    <w:lvl w:ilvl="0" w:tplc="04090007">
      <w:start w:val="1"/>
      <w:numFmt w:val="bullet"/>
      <w:lvlText w:val=""/>
      <w:lvlPicBulletId w:val="5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973654D"/>
    <w:multiLevelType w:val="multilevel"/>
    <w:tmpl w:val="B71C4C00"/>
    <w:lvl w:ilvl="0">
      <w:start w:val="1"/>
      <w:numFmt w:val="bullet"/>
      <w:lvlText w:val=""/>
      <w:lvlPicBulletId w:val="2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PicBulletId w:val="2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PicBulletId w:val="2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</w:abstractNum>
  <w:abstractNum w:abstractNumId="2">
    <w:nsid w:val="2EFC38FB"/>
    <w:multiLevelType w:val="multilevel"/>
    <w:tmpl w:val="65469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33007F"/>
    <w:multiLevelType w:val="hybridMultilevel"/>
    <w:tmpl w:val="6C0ED74E"/>
    <w:lvl w:ilvl="0" w:tplc="04090007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F7B6C"/>
    <w:multiLevelType w:val="hybridMultilevel"/>
    <w:tmpl w:val="76621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84743"/>
    <w:multiLevelType w:val="hybridMultilevel"/>
    <w:tmpl w:val="4874D6F0"/>
    <w:lvl w:ilvl="0" w:tplc="04090007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33382B"/>
    <w:multiLevelType w:val="multilevel"/>
    <w:tmpl w:val="B71C4C00"/>
    <w:lvl w:ilvl="0">
      <w:start w:val="1"/>
      <w:numFmt w:val="bullet"/>
      <w:lvlText w:val=""/>
      <w:lvlPicBulletId w:val="2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PicBulletId w:val="2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PicBulletId w:val="2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</w:abstractNum>
  <w:abstractNum w:abstractNumId="7">
    <w:nsid w:val="76600CB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20"/>
  <w:defaultTableStyle w:val="TableTheme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41C64"/>
    <w:rsid w:val="00001373"/>
    <w:rsid w:val="0002079B"/>
    <w:rsid w:val="000455C4"/>
    <w:rsid w:val="000E17A2"/>
    <w:rsid w:val="000E2928"/>
    <w:rsid w:val="000E46B6"/>
    <w:rsid w:val="00123483"/>
    <w:rsid w:val="00136258"/>
    <w:rsid w:val="001A62DD"/>
    <w:rsid w:val="00227470"/>
    <w:rsid w:val="00243DC9"/>
    <w:rsid w:val="00283660"/>
    <w:rsid w:val="00285F13"/>
    <w:rsid w:val="002950A2"/>
    <w:rsid w:val="002B346B"/>
    <w:rsid w:val="003124A8"/>
    <w:rsid w:val="00343168"/>
    <w:rsid w:val="0035528D"/>
    <w:rsid w:val="0035530E"/>
    <w:rsid w:val="003D22EA"/>
    <w:rsid w:val="00402074"/>
    <w:rsid w:val="004514F4"/>
    <w:rsid w:val="00483073"/>
    <w:rsid w:val="0049176F"/>
    <w:rsid w:val="004968CA"/>
    <w:rsid w:val="004D2D93"/>
    <w:rsid w:val="004E32CB"/>
    <w:rsid w:val="004F2F35"/>
    <w:rsid w:val="0053228C"/>
    <w:rsid w:val="005359EA"/>
    <w:rsid w:val="005379E0"/>
    <w:rsid w:val="00592458"/>
    <w:rsid w:val="005B1B53"/>
    <w:rsid w:val="005C1B45"/>
    <w:rsid w:val="005E2A81"/>
    <w:rsid w:val="00601245"/>
    <w:rsid w:val="00613FCE"/>
    <w:rsid w:val="0065163B"/>
    <w:rsid w:val="006661DC"/>
    <w:rsid w:val="006765AE"/>
    <w:rsid w:val="0068398C"/>
    <w:rsid w:val="006A7A0B"/>
    <w:rsid w:val="006B3CC5"/>
    <w:rsid w:val="006C74F4"/>
    <w:rsid w:val="006F2355"/>
    <w:rsid w:val="00726CC2"/>
    <w:rsid w:val="00740146"/>
    <w:rsid w:val="00741C64"/>
    <w:rsid w:val="00763627"/>
    <w:rsid w:val="0078404B"/>
    <w:rsid w:val="00787DD7"/>
    <w:rsid w:val="007C4059"/>
    <w:rsid w:val="007F7512"/>
    <w:rsid w:val="008129B1"/>
    <w:rsid w:val="00851CD3"/>
    <w:rsid w:val="00883C37"/>
    <w:rsid w:val="008A0808"/>
    <w:rsid w:val="008C3BD9"/>
    <w:rsid w:val="008F54C8"/>
    <w:rsid w:val="009661D2"/>
    <w:rsid w:val="00970415"/>
    <w:rsid w:val="009A7E61"/>
    <w:rsid w:val="009E0B30"/>
    <w:rsid w:val="00A01B73"/>
    <w:rsid w:val="00A31C5D"/>
    <w:rsid w:val="00A45725"/>
    <w:rsid w:val="00A7092E"/>
    <w:rsid w:val="00A82114"/>
    <w:rsid w:val="00AA0DB6"/>
    <w:rsid w:val="00AE7232"/>
    <w:rsid w:val="00B11A31"/>
    <w:rsid w:val="00B27C65"/>
    <w:rsid w:val="00B32547"/>
    <w:rsid w:val="00B765E4"/>
    <w:rsid w:val="00B7665A"/>
    <w:rsid w:val="00BA096D"/>
    <w:rsid w:val="00BA0CD0"/>
    <w:rsid w:val="00BB613B"/>
    <w:rsid w:val="00BD39AF"/>
    <w:rsid w:val="00BE69AA"/>
    <w:rsid w:val="00BF3AE0"/>
    <w:rsid w:val="00BF5269"/>
    <w:rsid w:val="00C079E3"/>
    <w:rsid w:val="00C275CF"/>
    <w:rsid w:val="00C30640"/>
    <w:rsid w:val="00C56F46"/>
    <w:rsid w:val="00C74523"/>
    <w:rsid w:val="00C77C36"/>
    <w:rsid w:val="00C917A5"/>
    <w:rsid w:val="00CB75F1"/>
    <w:rsid w:val="00CD6D91"/>
    <w:rsid w:val="00CE3272"/>
    <w:rsid w:val="00CE3AB2"/>
    <w:rsid w:val="00CF6BE9"/>
    <w:rsid w:val="00D33122"/>
    <w:rsid w:val="00D40389"/>
    <w:rsid w:val="00D53C84"/>
    <w:rsid w:val="00D9317A"/>
    <w:rsid w:val="00D95E4C"/>
    <w:rsid w:val="00DB55FA"/>
    <w:rsid w:val="00E05268"/>
    <w:rsid w:val="00E12E38"/>
    <w:rsid w:val="00E42BE9"/>
    <w:rsid w:val="00E617FE"/>
    <w:rsid w:val="00E940EF"/>
    <w:rsid w:val="00EA7A8D"/>
    <w:rsid w:val="00EB3AAA"/>
    <w:rsid w:val="00EB65AA"/>
    <w:rsid w:val="00EB7C85"/>
    <w:rsid w:val="00EC342D"/>
    <w:rsid w:val="00F20738"/>
    <w:rsid w:val="00F374CF"/>
    <w:rsid w:val="00F53905"/>
    <w:rsid w:val="00F60F54"/>
    <w:rsid w:val="00FC47E9"/>
    <w:rsid w:val="00FD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9E3"/>
    <w:rPr>
      <w:rFonts w:ascii="Trebuchet MS" w:hAnsi="Trebuchet MS" w:cs="Arial"/>
      <w:color w:val="663300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C079E3"/>
    <w:pPr>
      <w:numPr>
        <w:numId w:val="4"/>
      </w:numPr>
      <w:spacing w:before="100" w:beforeAutospacing="1" w:after="100" w:afterAutospacing="1"/>
      <w:outlineLvl w:val="0"/>
    </w:pPr>
    <w:rPr>
      <w:b/>
      <w:bCs/>
      <w:kern w:val="36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C079E3"/>
    <w:pPr>
      <w:numPr>
        <w:ilvl w:val="1"/>
        <w:numId w:val="4"/>
      </w:numPr>
      <w:spacing w:before="100" w:beforeAutospacing="1" w:after="100" w:afterAutospacing="1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079E3"/>
    <w:pPr>
      <w:keepNext/>
      <w:numPr>
        <w:ilvl w:val="2"/>
        <w:numId w:val="4"/>
      </w:numPr>
      <w:spacing w:before="240" w:after="60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079E3"/>
    <w:pPr>
      <w:keepNext/>
      <w:numPr>
        <w:ilvl w:val="3"/>
        <w:numId w:val="4"/>
      </w:numPr>
      <w:spacing w:before="240" w:after="6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079E3"/>
    <w:pPr>
      <w:numPr>
        <w:ilvl w:val="4"/>
        <w:numId w:val="4"/>
      </w:numPr>
      <w:spacing w:before="240" w:after="60"/>
      <w:outlineLvl w:val="4"/>
    </w:pPr>
    <w:rPr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079E3"/>
    <w:pPr>
      <w:numPr>
        <w:ilvl w:val="5"/>
        <w:numId w:val="4"/>
      </w:numPr>
      <w:spacing w:before="240" w:after="60"/>
      <w:outlineLvl w:val="5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8398C"/>
    <w:rPr>
      <w:rFonts w:ascii="Cambria" w:eastAsia="Times New Roman" w:hAnsi="Cambria" w:cs="Times New Roman"/>
      <w:b/>
      <w:bCs/>
      <w:color w:val="6633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68398C"/>
    <w:rPr>
      <w:rFonts w:ascii="Cambria" w:eastAsia="Times New Roman" w:hAnsi="Cambria" w:cs="Times New Roman"/>
      <w:b/>
      <w:bCs/>
      <w:i/>
      <w:iCs/>
      <w:color w:val="6633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68398C"/>
    <w:rPr>
      <w:rFonts w:ascii="Cambria" w:eastAsia="Times New Roman" w:hAnsi="Cambria" w:cs="Times New Roman"/>
      <w:b/>
      <w:bCs/>
      <w:color w:val="6633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68398C"/>
    <w:rPr>
      <w:rFonts w:ascii="Calibri" w:eastAsia="Times New Roman" w:hAnsi="Calibri" w:cs="Times New Roman"/>
      <w:b/>
      <w:bCs/>
      <w:color w:val="6633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68398C"/>
    <w:rPr>
      <w:rFonts w:ascii="Calibri" w:eastAsia="Times New Roman" w:hAnsi="Calibri" w:cs="Times New Roman"/>
      <w:b/>
      <w:bCs/>
      <w:i/>
      <w:iCs/>
      <w:color w:val="6633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68398C"/>
    <w:rPr>
      <w:rFonts w:ascii="Calibri" w:eastAsia="Times New Roman" w:hAnsi="Calibri" w:cs="Times New Roman"/>
      <w:b/>
      <w:bCs/>
      <w:color w:val="663300"/>
    </w:rPr>
  </w:style>
  <w:style w:type="paragraph" w:styleId="NormalWeb">
    <w:name w:val="Normal (Web)"/>
    <w:basedOn w:val="Normal"/>
    <w:uiPriority w:val="99"/>
    <w:rsid w:val="00741C64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table" w:styleId="TableTheme">
    <w:name w:val="Table Theme"/>
    <w:basedOn w:val="TableNormal"/>
    <w:uiPriority w:val="99"/>
    <w:rsid w:val="00C079E3"/>
    <w:rPr>
      <w:rFonts w:ascii="Verdana" w:hAnsi="Verdana"/>
    </w:rPr>
    <w:tblPr>
      <w:tblInd w:w="0" w:type="dxa"/>
      <w:tblBorders>
        <w:top w:val="single" w:sz="4" w:space="0" w:color="CC3333"/>
        <w:left w:val="single" w:sz="4" w:space="0" w:color="CC3333"/>
        <w:bottom w:val="single" w:sz="4" w:space="0" w:color="CC3333"/>
        <w:right w:val="single" w:sz="4" w:space="0" w:color="CC3333"/>
        <w:insideH w:val="single" w:sz="4" w:space="0" w:color="CC3333"/>
        <w:insideV w:val="single" w:sz="4" w:space="0" w:color="CC3333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079E3"/>
    <w:rPr>
      <w:rFonts w:cs="Times New Roman"/>
      <w:color w:val="990066"/>
      <w:u w:val="single"/>
    </w:rPr>
  </w:style>
  <w:style w:type="character" w:styleId="FollowedHyperlink">
    <w:name w:val="FollowedHyperlink"/>
    <w:basedOn w:val="DefaultParagraphFont"/>
    <w:uiPriority w:val="99"/>
    <w:rsid w:val="00C079E3"/>
    <w:rPr>
      <w:rFonts w:cs="Times New Roman"/>
      <w:color w:val="CC6633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E32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E32CB"/>
    <w:rPr>
      <w:rFonts w:ascii="Trebuchet MS" w:hAnsi="Trebuchet MS" w:cs="Arial"/>
      <w:color w:val="6633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E32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E32CB"/>
    <w:rPr>
      <w:rFonts w:ascii="Trebuchet MS" w:hAnsi="Trebuchet MS" w:cs="Arial"/>
      <w:color w:val="6633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2EA"/>
    <w:rPr>
      <w:rFonts w:ascii="Tahoma" w:hAnsi="Tahoma" w:cs="Tahoma"/>
      <w:color w:val="663300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842909">
      <w:marLeft w:val="150"/>
      <w:marRight w:val="15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25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Microsoft Corporation</Company>
  <LinksUpToDate>false</LinksUpToDate>
  <CharactersWithSpaces>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CDA</dc:creator>
  <cp:lastModifiedBy>Wogzup</cp:lastModifiedBy>
  <cp:revision>2</cp:revision>
  <dcterms:created xsi:type="dcterms:W3CDTF">2021-05-17T13:37:00Z</dcterms:created>
  <dcterms:modified xsi:type="dcterms:W3CDTF">2021-05-17T13:37:00Z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indust 011</vt:lpwstr>
  </property>
</Properties>
</file>