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sz w:val="44"/>
          <w:szCs w:val="44"/>
          <w:rtl w:val="0"/>
        </w:rPr>
        <w:t xml:space="preserve">JENNA MALLETT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  <w:t xml:space="preserve">(224) 253-3268 (call / text) •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jennalmallett@gmail.com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  <w:t xml:space="preserve">I was born with a congenital heart defect so I have a scar down my chest from surgeries. It is not that visible but can still be seen. </w:t>
      </w:r>
    </w:p>
    <w:p w:rsidR="00000000" w:rsidDel="00000000" w:rsidP="00000000" w:rsidRDefault="00000000" w:rsidRPr="00000000" w14:paraId="00000004">
      <w:pPr>
        <w:rPr>
          <w:b w:val="1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80.0" w:type="dxa"/>
        <w:jc w:val="center"/>
        <w:tblLayout w:type="fixed"/>
        <w:tblLook w:val="0600"/>
      </w:tblPr>
      <w:tblGrid>
        <w:gridCol w:w="3390"/>
        <w:gridCol w:w="3195"/>
        <w:gridCol w:w="3495"/>
        <w:tblGridChange w:id="0">
          <w:tblGrid>
            <w:gridCol w:w="3390"/>
            <w:gridCol w:w="3195"/>
            <w:gridCol w:w="3495"/>
          </w:tblGrid>
        </w:tblGridChange>
      </w:tblGrid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rPr>
                <w:b w:val="1"/>
                <w:sz w:val="21"/>
                <w:szCs w:val="21"/>
                <w:u w:val="single"/>
              </w:rPr>
            </w:pPr>
            <w:r w:rsidDel="00000000" w:rsidR="00000000" w:rsidRPr="00000000">
              <w:rPr>
                <w:b w:val="1"/>
                <w:sz w:val="21"/>
                <w:szCs w:val="21"/>
                <w:u w:val="single"/>
                <w:rtl w:val="0"/>
              </w:rPr>
              <w:t xml:space="preserve">FILM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none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rPr>
                <w:b w:val="1"/>
                <w:sz w:val="21"/>
                <w:szCs w:val="21"/>
                <w:u w:val="single"/>
              </w:rPr>
            </w:pPr>
            <w:r w:rsidDel="00000000" w:rsidR="00000000" w:rsidRPr="00000000">
              <w:rPr>
                <w:b w:val="1"/>
                <w:sz w:val="21"/>
                <w:szCs w:val="21"/>
                <w:u w:val="single"/>
                <w:rtl w:val="0"/>
              </w:rPr>
              <w:t xml:space="preserve">TV / NEW MEDIA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none 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rPr>
                <w:b w:val="1"/>
                <w:sz w:val="21"/>
                <w:szCs w:val="21"/>
                <w:u w:val="single"/>
              </w:rPr>
            </w:pPr>
            <w:r w:rsidDel="00000000" w:rsidR="00000000" w:rsidRPr="00000000">
              <w:rPr>
                <w:b w:val="1"/>
                <w:sz w:val="21"/>
                <w:szCs w:val="21"/>
                <w:u w:val="single"/>
                <w:rtl w:val="0"/>
              </w:rPr>
              <w:t xml:space="preserve">THEATER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Oklahoma!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Stella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Spotlight Youth Theatre / Cosman Theatre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Schoolhouse Rock Live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Blue Student 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Spotlight Youth Theatre / Cosman Theatre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rPr>
                <w:b w:val="1"/>
                <w:sz w:val="21"/>
                <w:szCs w:val="21"/>
                <w:u w:val="single"/>
              </w:rPr>
            </w:pPr>
            <w:r w:rsidDel="00000000" w:rsidR="00000000" w:rsidRPr="00000000">
              <w:rPr>
                <w:b w:val="1"/>
                <w:sz w:val="21"/>
                <w:szCs w:val="21"/>
                <w:u w:val="single"/>
                <w:rtl w:val="0"/>
              </w:rPr>
              <w:t xml:space="preserve">TRAINING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Drama 1 Class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Kelsey Kott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High School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Drama 2 Class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Kelsey Kott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High School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rPr>
                <w:b w:val="1"/>
                <w:sz w:val="21"/>
                <w:szCs w:val="21"/>
                <w:u w:val="single"/>
              </w:rPr>
            </w:pPr>
            <w:r w:rsidDel="00000000" w:rsidR="00000000" w:rsidRPr="00000000">
              <w:rPr>
                <w:b w:val="1"/>
                <w:sz w:val="21"/>
                <w:szCs w:val="21"/>
                <w:u w:val="single"/>
                <w:rtl w:val="0"/>
              </w:rPr>
              <w:t xml:space="preserve">SPECIAL SKILLS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gridSpan w:val="3"/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I am good with babies/kids, I have good memorization skills, I’m comfortable working with animals, I have my driver’s license, and I have good teamwork skills</w:t>
            </w:r>
          </w:p>
        </w:tc>
      </w:tr>
    </w:tbl>
    <w:p w:rsidR="00000000" w:rsidDel="00000000" w:rsidP="00000000" w:rsidRDefault="00000000" w:rsidRPr="00000000" w14:paraId="00000056">
      <w:pPr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jennalmallett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