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A9A40" w14:textId="77777777" w:rsidR="00180103" w:rsidRDefault="002F1520">
      <w:pPr>
        <w:jc w:val="center"/>
        <w:rPr>
          <w:b/>
          <w:color w:val="000000"/>
        </w:rPr>
      </w:pPr>
      <w:r>
        <w:rPr>
          <w:b/>
        </w:rPr>
        <w:t>Belle A. Espinal</w:t>
      </w:r>
      <w:r>
        <w:rPr>
          <w:b/>
          <w:color w:val="000000"/>
        </w:rPr>
        <w:t xml:space="preserve"> </w:t>
      </w:r>
    </w:p>
    <w:p w14:paraId="7EBC79CA" w14:textId="522DCB18" w:rsidR="00180103" w:rsidRDefault="002F1520">
      <w:pPr>
        <w:jc w:val="center"/>
        <w:rPr>
          <w:rFonts w:ascii="Cardo" w:eastAsia="Cardo" w:hAnsi="Cardo" w:cs="Cardo"/>
          <w:sz w:val="22"/>
          <w:szCs w:val="22"/>
        </w:rPr>
      </w:pPr>
      <w:r>
        <w:rPr>
          <w:rFonts w:ascii="Cardo" w:eastAsia="Cardo" w:hAnsi="Cardo" w:cs="Cardo"/>
          <w:color w:val="000000"/>
          <w:sz w:val="22"/>
          <w:szCs w:val="22"/>
        </w:rPr>
        <w:t>Visionsbybelle</w:t>
      </w:r>
      <w:r>
        <w:rPr>
          <w:rFonts w:ascii="Cardo" w:eastAsia="Cardo" w:hAnsi="Cardo" w:cs="Cardo"/>
          <w:sz w:val="22"/>
          <w:szCs w:val="22"/>
        </w:rPr>
        <w:t xml:space="preserve">@gmail.com </w:t>
      </w:r>
      <w:proofErr w:type="gramStart"/>
      <w:r>
        <w:rPr>
          <w:rFonts w:ascii="Cardo" w:eastAsia="Cardo" w:hAnsi="Cardo" w:cs="Cardo"/>
          <w:sz w:val="22"/>
          <w:szCs w:val="22"/>
        </w:rPr>
        <w:t>⎢(</w:t>
      </w:r>
      <w:proofErr w:type="gramEnd"/>
      <w:r>
        <w:rPr>
          <w:rFonts w:ascii="Cardo" w:eastAsia="Cardo" w:hAnsi="Cardo" w:cs="Cardo"/>
          <w:sz w:val="22"/>
          <w:szCs w:val="22"/>
        </w:rPr>
        <w:t>917) 583-5479</w:t>
      </w:r>
    </w:p>
    <w:p w14:paraId="41D54BEF" w14:textId="5151A2AA" w:rsidR="00622273" w:rsidRDefault="00622273">
      <w:pPr>
        <w:jc w:val="center"/>
        <w:rPr>
          <w:rFonts w:ascii="Cardo" w:eastAsia="Cardo" w:hAnsi="Cardo" w:cs="Cardo"/>
          <w:color w:val="000000"/>
          <w:sz w:val="22"/>
          <w:szCs w:val="22"/>
        </w:rPr>
      </w:pPr>
      <w:r w:rsidRPr="00622273">
        <w:rPr>
          <w:rFonts w:ascii="Cardo" w:eastAsia="Cardo" w:hAnsi="Cardo" w:cs="Cardo"/>
          <w:color w:val="000000"/>
          <w:sz w:val="22"/>
          <w:szCs w:val="22"/>
        </w:rPr>
        <w:t>https://saludcreativa.weebly.com/</w:t>
      </w:r>
    </w:p>
    <w:p w14:paraId="1F9933D8" w14:textId="2746AE46" w:rsidR="00180103" w:rsidRDefault="002F1520" w:rsidP="00672BAE">
      <w:pPr>
        <w:spacing w:line="276" w:lineRule="auto"/>
        <w:ind w:left="8640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CERTIFICATION</w:t>
      </w:r>
    </w:p>
    <w:p w14:paraId="6547586A" w14:textId="77777777" w:rsidR="00EC4E0D" w:rsidRDefault="00EC4E0D" w:rsidP="00672BAE">
      <w:pPr>
        <w:spacing w:line="276" w:lineRule="auto"/>
        <w:ind w:left="8640"/>
        <w:jc w:val="right"/>
        <w:rPr>
          <w:b/>
          <w:color w:val="000000"/>
          <w:sz w:val="22"/>
          <w:szCs w:val="22"/>
        </w:rPr>
      </w:pPr>
    </w:p>
    <w:p w14:paraId="5366A9E1" w14:textId="5B731277" w:rsidR="00180103" w:rsidRDefault="002F1520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TESOL Certification: Grades K-12</w:t>
      </w:r>
    </w:p>
    <w:p w14:paraId="36223310" w14:textId="1768C55A" w:rsidR="00672BAE" w:rsidRDefault="00672BAE" w:rsidP="00672BAE">
      <w:pPr>
        <w:tabs>
          <w:tab w:val="left" w:pos="-1620"/>
          <w:tab w:val="left" w:pos="9360"/>
        </w:tabs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EDUCATION </w:t>
      </w:r>
    </w:p>
    <w:p w14:paraId="6302DCE7" w14:textId="77777777" w:rsidR="00160F12" w:rsidRDefault="00160F12" w:rsidP="00160F12">
      <w:pPr>
        <w:tabs>
          <w:tab w:val="left" w:pos="8820"/>
        </w:tabs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Teachers College, Columbia University – </w:t>
      </w:r>
      <w:r>
        <w:rPr>
          <w:sz w:val="22"/>
          <w:szCs w:val="22"/>
        </w:rPr>
        <w:t>M.A. in TESOL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Spring 2018</w:t>
      </w:r>
    </w:p>
    <w:p w14:paraId="227E5155" w14:textId="08BF0CFC" w:rsidR="00160F12" w:rsidRDefault="00160F12" w:rsidP="00160F12">
      <w:pPr>
        <w:tabs>
          <w:tab w:val="left" w:pos="8820"/>
        </w:tabs>
        <w:spacing w:line="276" w:lineRule="auto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▪ </w:t>
      </w:r>
      <w:r>
        <w:rPr>
          <w:sz w:val="22"/>
          <w:szCs w:val="22"/>
        </w:rPr>
        <w:t>Awarded prestigious teacher residency scholarship at Teacher’s College</w:t>
      </w:r>
    </w:p>
    <w:p w14:paraId="590DABC0" w14:textId="457B33C8" w:rsidR="00672BAE" w:rsidRDefault="00672BAE" w:rsidP="00672BAE">
      <w:pPr>
        <w:tabs>
          <w:tab w:val="left" w:pos="8820"/>
          <w:tab w:val="left" w:pos="9450"/>
        </w:tabs>
        <w:spacing w:line="276" w:lineRule="auto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Oberlin College – </w:t>
      </w:r>
      <w:r>
        <w:rPr>
          <w:sz w:val="22"/>
          <w:szCs w:val="22"/>
        </w:rPr>
        <w:t>B.A. in Comparative American Studies</w:t>
      </w:r>
      <w:r>
        <w:rPr>
          <w:b/>
          <w:sz w:val="22"/>
          <w:szCs w:val="22"/>
        </w:rPr>
        <w:t xml:space="preserve">                                                                      </w:t>
      </w:r>
      <w:r w:rsidR="00AE6376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Spring 2016</w:t>
      </w:r>
    </w:p>
    <w:p w14:paraId="4CFEAF0B" w14:textId="4F470CFB" w:rsidR="00AE6376" w:rsidRDefault="00AE6376" w:rsidP="00AE6376">
      <w:pPr>
        <w:tabs>
          <w:tab w:val="left" w:pos="8820"/>
        </w:tabs>
        <w:spacing w:line="276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▪ </w:t>
      </w:r>
      <w:r>
        <w:rPr>
          <w:sz w:val="22"/>
          <w:szCs w:val="22"/>
        </w:rPr>
        <w:t xml:space="preserve">Awarded </w:t>
      </w:r>
      <w:proofErr w:type="spellStart"/>
      <w:r w:rsidR="002D7386">
        <w:rPr>
          <w:sz w:val="22"/>
          <w:szCs w:val="22"/>
        </w:rPr>
        <w:t>Questbridge</w:t>
      </w:r>
      <w:proofErr w:type="spellEnd"/>
      <w:r w:rsidR="002D7386">
        <w:rPr>
          <w:sz w:val="22"/>
          <w:szCs w:val="22"/>
        </w:rPr>
        <w:t xml:space="preserve"> Scholarship with </w:t>
      </w:r>
      <w:r>
        <w:rPr>
          <w:sz w:val="22"/>
          <w:szCs w:val="22"/>
        </w:rPr>
        <w:t xml:space="preserve">5% acceptance </w:t>
      </w:r>
      <w:r w:rsidR="002D7386">
        <w:rPr>
          <w:sz w:val="22"/>
          <w:szCs w:val="22"/>
        </w:rPr>
        <w:t>rate</w:t>
      </w:r>
      <w:r>
        <w:rPr>
          <w:sz w:val="22"/>
          <w:szCs w:val="22"/>
        </w:rPr>
        <w:t xml:space="preserve"> </w:t>
      </w:r>
    </w:p>
    <w:p w14:paraId="5269B4F7" w14:textId="4CEBFE96" w:rsidR="00AE6376" w:rsidRDefault="00AE6376" w:rsidP="00AE6376">
      <w:pPr>
        <w:tabs>
          <w:tab w:val="left" w:pos="8820"/>
        </w:tabs>
        <w:spacing w:line="276" w:lineRule="auto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▪ </w:t>
      </w:r>
      <w:r>
        <w:rPr>
          <w:sz w:val="22"/>
          <w:szCs w:val="22"/>
        </w:rPr>
        <w:t>Awarded Bonner Community Service stipend with a 20% acceptance rate</w:t>
      </w:r>
    </w:p>
    <w:p w14:paraId="3A263DDB" w14:textId="77777777" w:rsidR="00672BAE" w:rsidRPr="00672BAE" w:rsidRDefault="00672BAE" w:rsidP="00672BAE">
      <w:pPr>
        <w:tabs>
          <w:tab w:val="left" w:pos="8820"/>
        </w:tabs>
        <w:spacing w:line="276" w:lineRule="auto"/>
        <w:rPr>
          <w:color w:val="000000"/>
          <w:sz w:val="22"/>
          <w:szCs w:val="22"/>
        </w:rPr>
      </w:pPr>
    </w:p>
    <w:p w14:paraId="248FF05C" w14:textId="0762726E" w:rsidR="00180103" w:rsidRDefault="002F1520">
      <w:pPr>
        <w:spacing w:line="276" w:lineRule="auto"/>
        <w:jc w:val="right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TEACHING</w:t>
      </w:r>
      <w:r>
        <w:rPr>
          <w:b/>
          <w:color w:val="000000"/>
          <w:sz w:val="22"/>
          <w:szCs w:val="22"/>
        </w:rPr>
        <w:t xml:space="preserve"> EXPERIENCE</w:t>
      </w:r>
    </w:p>
    <w:p w14:paraId="66CCA340" w14:textId="77777777" w:rsidR="00EC4E0D" w:rsidRDefault="00EC4E0D">
      <w:pPr>
        <w:spacing w:line="276" w:lineRule="auto"/>
        <w:jc w:val="right"/>
        <w:rPr>
          <w:b/>
          <w:color w:val="000000"/>
          <w:sz w:val="22"/>
          <w:szCs w:val="22"/>
        </w:rPr>
      </w:pPr>
    </w:p>
    <w:p w14:paraId="6F801626" w14:textId="66289A9D" w:rsidR="00180103" w:rsidRDefault="002F1520">
      <w:pPr>
        <w:spacing w:line="276" w:lineRule="auto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Hamilton Grange Middle School</w:t>
      </w:r>
      <w:r>
        <w:rPr>
          <w:sz w:val="22"/>
          <w:szCs w:val="22"/>
        </w:rPr>
        <w:t xml:space="preserve"> – E.N.L. Teacher</w:t>
      </w:r>
      <w:r>
        <w:rPr>
          <w:color w:val="000000"/>
          <w:sz w:val="22"/>
          <w:szCs w:val="22"/>
        </w:rPr>
        <w:tab/>
        <w:t xml:space="preserve">                                                         </w:t>
      </w:r>
      <w:r>
        <w:rPr>
          <w:sz w:val="22"/>
          <w:szCs w:val="22"/>
        </w:rPr>
        <w:t>Fall 201</w:t>
      </w:r>
      <w:r w:rsidR="004D286B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="009F131F">
        <w:rPr>
          <w:color w:val="000000"/>
          <w:sz w:val="22"/>
          <w:szCs w:val="22"/>
        </w:rPr>
        <w:t>PRESENT</w:t>
      </w:r>
    </w:p>
    <w:p w14:paraId="1FDEABAA" w14:textId="77777777" w:rsidR="00180103" w:rsidRDefault="002F1520">
      <w:pPr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▪ Co-plan / co-teach middle-school ELA/ENL/SS lessons and Hispaniola (Haiti/Dominican Republic) History Course </w:t>
      </w:r>
    </w:p>
    <w:p w14:paraId="3C6C55FA" w14:textId="433F59FD" w:rsidR="00180103" w:rsidRDefault="002F1520">
      <w:pPr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▪ </w:t>
      </w:r>
      <w:r w:rsidR="00AE6376">
        <w:rPr>
          <w:sz w:val="22"/>
          <w:szCs w:val="22"/>
        </w:rPr>
        <w:t>Create</w:t>
      </w:r>
      <w:r>
        <w:rPr>
          <w:sz w:val="22"/>
          <w:szCs w:val="22"/>
        </w:rPr>
        <w:t xml:space="preserve"> and provide instruction in English that </w:t>
      </w:r>
      <w:r w:rsidR="00AE6376">
        <w:rPr>
          <w:sz w:val="22"/>
          <w:szCs w:val="22"/>
        </w:rPr>
        <w:t xml:space="preserve">had 70% of students move up </w:t>
      </w:r>
      <w:proofErr w:type="gramStart"/>
      <w:r w:rsidR="00AE6376">
        <w:rPr>
          <w:sz w:val="22"/>
          <w:szCs w:val="22"/>
        </w:rPr>
        <w:t>a</w:t>
      </w:r>
      <w:proofErr w:type="gramEnd"/>
      <w:r w:rsidR="00AE6376">
        <w:rPr>
          <w:sz w:val="22"/>
          <w:szCs w:val="22"/>
        </w:rPr>
        <w:t xml:space="preserve"> English language learning level</w:t>
      </w:r>
    </w:p>
    <w:p w14:paraId="232B1AA9" w14:textId="337CDE7A" w:rsidR="00180103" w:rsidRDefault="002F1520">
      <w:pPr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>▪ Provide instruction that is consistent and coordinated with the school’s instructional program so as to ensure that students meet and exceed</w:t>
      </w:r>
      <w:r w:rsidR="00AE6376">
        <w:rPr>
          <w:sz w:val="22"/>
          <w:szCs w:val="22"/>
        </w:rPr>
        <w:t xml:space="preserve"> English acquisition</w:t>
      </w:r>
      <w:r>
        <w:rPr>
          <w:sz w:val="22"/>
          <w:szCs w:val="22"/>
        </w:rPr>
        <w:t xml:space="preserve"> learning targets. </w:t>
      </w:r>
    </w:p>
    <w:p w14:paraId="47AA79C5" w14:textId="77777777" w:rsidR="00180103" w:rsidRDefault="002F1520">
      <w:pPr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▪ Provide a nurturing and supportive learning environment that encourages student responsibility and incorporates challenging instructional strategies. </w:t>
      </w:r>
    </w:p>
    <w:p w14:paraId="2A980DA7" w14:textId="19B904EF" w:rsidR="00180103" w:rsidRDefault="002F1520">
      <w:pPr>
        <w:spacing w:line="276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▪ </w:t>
      </w:r>
      <w:r>
        <w:rPr>
          <w:sz w:val="22"/>
          <w:szCs w:val="22"/>
        </w:rPr>
        <w:t xml:space="preserve">Maintain complete and accurate records of student progress and evidence of growth and progress. </w:t>
      </w:r>
    </w:p>
    <w:p w14:paraId="43261601" w14:textId="77777777" w:rsidR="004D286B" w:rsidRDefault="00AE6376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▪ Founded: Monthly wellness days for faculty, community and families</w:t>
      </w:r>
    </w:p>
    <w:p w14:paraId="530B4DD1" w14:textId="741E22B3" w:rsidR="00AE6376" w:rsidRDefault="00AE6376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▪ Founded the Happiness Club: Weekly meetings studying the Yale University course</w:t>
      </w:r>
    </w:p>
    <w:p w14:paraId="5F0C7A6D" w14:textId="4654347B" w:rsidR="00AE6376" w:rsidRDefault="00AE6376" w:rsidP="00AE6376">
      <w:pPr>
        <w:tabs>
          <w:tab w:val="left" w:pos="-1620"/>
          <w:tab w:val="left" w:pos="9360"/>
        </w:tabs>
        <w:spacing w:line="276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▪ Founded the NYC Explorers Club for ELLs - </w:t>
      </w:r>
      <w:r>
        <w:rPr>
          <w:sz w:val="22"/>
          <w:szCs w:val="22"/>
        </w:rPr>
        <w:t xml:space="preserve">10 English Language Learners yearlong commitment to monthly visitation of cultural institutions </w:t>
      </w:r>
    </w:p>
    <w:p w14:paraId="276E3464" w14:textId="77777777" w:rsidR="00AB3C0A" w:rsidRDefault="00AB3C0A" w:rsidP="00AE6376">
      <w:pPr>
        <w:tabs>
          <w:tab w:val="left" w:pos="-1620"/>
          <w:tab w:val="left" w:pos="9360"/>
        </w:tabs>
        <w:spacing w:line="276" w:lineRule="auto"/>
        <w:rPr>
          <w:color w:val="000000"/>
          <w:sz w:val="22"/>
          <w:szCs w:val="22"/>
        </w:rPr>
      </w:pPr>
    </w:p>
    <w:p w14:paraId="0818BB05" w14:textId="01626FDA" w:rsidR="00180103" w:rsidRDefault="002F1520">
      <w:pPr>
        <w:tabs>
          <w:tab w:val="left" w:pos="9090"/>
        </w:tabs>
        <w:spacing w:line="276" w:lineRule="auto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International High School at Union Square – </w:t>
      </w:r>
      <w:r>
        <w:rPr>
          <w:i/>
          <w:sz w:val="22"/>
          <w:szCs w:val="22"/>
        </w:rPr>
        <w:t>Teaching Residency in TESOL</w:t>
      </w:r>
      <w:r>
        <w:rPr>
          <w:sz w:val="22"/>
          <w:szCs w:val="22"/>
        </w:rPr>
        <w:t xml:space="preserve">                         </w:t>
      </w:r>
      <w:r w:rsidR="00AE6376">
        <w:rPr>
          <w:sz w:val="22"/>
          <w:szCs w:val="22"/>
        </w:rPr>
        <w:t xml:space="preserve"> </w:t>
      </w:r>
      <w:r>
        <w:rPr>
          <w:sz w:val="22"/>
          <w:szCs w:val="22"/>
        </w:rPr>
        <w:t>Fall 2017- Spring 2018</w:t>
      </w:r>
    </w:p>
    <w:p w14:paraId="37CB6E95" w14:textId="77777777" w:rsidR="00180103" w:rsidRDefault="002F1520">
      <w:pPr>
        <w:tabs>
          <w:tab w:val="left" w:pos="909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▪ </w:t>
      </w:r>
      <w:r>
        <w:rPr>
          <w:sz w:val="22"/>
          <w:szCs w:val="22"/>
        </w:rPr>
        <w:t>Co-teach, co-plan, and differentiate lessons in high school ENL Global History and biweekly advisory classes</w:t>
      </w:r>
    </w:p>
    <w:p w14:paraId="125E13B6" w14:textId="77777777" w:rsidR="00180103" w:rsidRDefault="002F1520">
      <w:pPr>
        <w:tabs>
          <w:tab w:val="left" w:pos="909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▪ Developed a child study on the learning style and needs of a student and implemented supports based on data</w:t>
      </w:r>
    </w:p>
    <w:p w14:paraId="3E26EED4" w14:textId="49DCB4C6" w:rsidR="00180103" w:rsidRDefault="002F1520">
      <w:pPr>
        <w:tabs>
          <w:tab w:val="left" w:pos="9090"/>
        </w:tabs>
        <w:spacing w:line="276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▪ </w:t>
      </w:r>
      <w:r>
        <w:rPr>
          <w:sz w:val="22"/>
          <w:szCs w:val="22"/>
        </w:rPr>
        <w:t xml:space="preserve">Weekly co-teaching with SLIFE literacy specialist </w:t>
      </w:r>
    </w:p>
    <w:p w14:paraId="330FDE9B" w14:textId="77777777" w:rsidR="00AB3C0A" w:rsidRDefault="00AB3C0A">
      <w:pPr>
        <w:tabs>
          <w:tab w:val="left" w:pos="9090"/>
        </w:tabs>
        <w:spacing w:line="276" w:lineRule="auto"/>
        <w:rPr>
          <w:color w:val="000000"/>
          <w:sz w:val="22"/>
          <w:szCs w:val="22"/>
        </w:rPr>
      </w:pPr>
    </w:p>
    <w:p w14:paraId="76A52051" w14:textId="2D2406C8" w:rsidR="00180103" w:rsidRDefault="002F1520">
      <w:pPr>
        <w:tabs>
          <w:tab w:val="left" w:pos="8820"/>
          <w:tab w:val="left" w:pos="9450"/>
        </w:tabs>
        <w:spacing w:line="276" w:lineRule="auto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Dr. Emmett W. Bassett School P.S. 119X – </w:t>
      </w:r>
      <w:r>
        <w:rPr>
          <w:sz w:val="22"/>
          <w:szCs w:val="22"/>
        </w:rPr>
        <w:t>Teaching Residency in TESOL</w:t>
      </w:r>
      <w:r>
        <w:rPr>
          <w:b/>
          <w:sz w:val="22"/>
          <w:szCs w:val="22"/>
        </w:rPr>
        <w:t xml:space="preserve">     </w:t>
      </w:r>
      <w:r w:rsidR="0097122C">
        <w:rPr>
          <w:b/>
          <w:sz w:val="22"/>
          <w:szCs w:val="22"/>
        </w:rPr>
        <w:t xml:space="preserve">                                         </w:t>
      </w:r>
      <w:r>
        <w:rPr>
          <w:b/>
          <w:sz w:val="22"/>
          <w:szCs w:val="22"/>
        </w:rPr>
        <w:t xml:space="preserve">    </w:t>
      </w:r>
      <w:r>
        <w:rPr>
          <w:sz w:val="22"/>
          <w:szCs w:val="22"/>
        </w:rPr>
        <w:t>Fall 2017</w:t>
      </w:r>
    </w:p>
    <w:p w14:paraId="2E0E60AD" w14:textId="77777777" w:rsidR="00391B8E" w:rsidRPr="00672BAE" w:rsidRDefault="002F1520" w:rsidP="00391B8E">
      <w:pPr>
        <w:tabs>
          <w:tab w:val="left" w:pos="882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▪ </w:t>
      </w:r>
      <w:r>
        <w:rPr>
          <w:sz w:val="22"/>
          <w:szCs w:val="22"/>
        </w:rPr>
        <w:t xml:space="preserve">Weekly co-plan and co-teach lessons second-grade </w:t>
      </w:r>
    </w:p>
    <w:p w14:paraId="789FA3E9" w14:textId="0BC024DA" w:rsidR="00391B8E" w:rsidRDefault="00391B8E" w:rsidP="00391B8E">
      <w:pPr>
        <w:spacing w:line="276" w:lineRule="auto"/>
        <w:jc w:val="right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OTHER POSITIONS</w:t>
      </w:r>
    </w:p>
    <w:p w14:paraId="46610F2F" w14:textId="26BF62DF" w:rsidR="00391B8E" w:rsidRDefault="00391B8E" w:rsidP="00391B8E">
      <w:pPr>
        <w:spacing w:line="276" w:lineRule="auto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Ayiti Educational and Wellness Organizer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WINTER 2021 - </w:t>
      </w:r>
      <w:r>
        <w:rPr>
          <w:color w:val="000000"/>
          <w:sz w:val="22"/>
          <w:szCs w:val="22"/>
        </w:rPr>
        <w:t>PRESENT</w:t>
      </w:r>
    </w:p>
    <w:p w14:paraId="3FCF9A40" w14:textId="3869B186" w:rsidR="00391B8E" w:rsidRDefault="00391B8E" w:rsidP="00391B8E">
      <w:p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▪ Organize 8-12 Ayiti (Haitian and Dominican) intergenerational events virtually May 31, 2021-June 4, 2021</w:t>
      </w:r>
      <w:r w:rsidRPr="00391B8E">
        <w:rPr>
          <w:b/>
          <w:sz w:val="22"/>
          <w:szCs w:val="22"/>
        </w:rPr>
        <w:t xml:space="preserve"> </w:t>
      </w:r>
    </w:p>
    <w:p w14:paraId="2F3DCE5D" w14:textId="48F02531" w:rsidR="00391B8E" w:rsidRDefault="00391B8E" w:rsidP="00391B8E">
      <w:pPr>
        <w:spacing w:line="276" w:lineRule="auto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Getting Fit Familia Organizer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WINTER 2019 - </w:t>
      </w:r>
      <w:r>
        <w:rPr>
          <w:color w:val="000000"/>
          <w:sz w:val="22"/>
          <w:szCs w:val="22"/>
        </w:rPr>
        <w:t>PRESENT</w:t>
      </w:r>
    </w:p>
    <w:p w14:paraId="7122A1B8" w14:textId="1A5D4DBD" w:rsidR="00391B8E" w:rsidRDefault="00391B8E" w:rsidP="00391B8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▪ Organize 8 virtual and live wellness day long events</w:t>
      </w:r>
    </w:p>
    <w:p w14:paraId="18147219" w14:textId="63F8CF68" w:rsidR="00391B8E" w:rsidRDefault="00391B8E" w:rsidP="00391B8E">
      <w:pPr>
        <w:spacing w:line="276" w:lineRule="auto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Melanin Sovereignty Summit Manager </w:t>
      </w:r>
      <w:r>
        <w:rPr>
          <w:color w:val="000000"/>
          <w:sz w:val="22"/>
          <w:szCs w:val="22"/>
        </w:rPr>
        <w:t xml:space="preserve">                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</w:t>
      </w:r>
      <w:r w:rsidR="00622700"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SUMMER 2020</w:t>
      </w:r>
    </w:p>
    <w:p w14:paraId="37D5B372" w14:textId="2D3909A9" w:rsidR="00180103" w:rsidRDefault="00391B8E" w:rsidP="00391B8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▪ Organize 20 entrepreneurs</w:t>
      </w:r>
      <w:r w:rsidR="00622700">
        <w:rPr>
          <w:sz w:val="22"/>
          <w:szCs w:val="22"/>
        </w:rPr>
        <w:t xml:space="preserve"> of color</w:t>
      </w:r>
      <w:r>
        <w:rPr>
          <w:sz w:val="22"/>
          <w:szCs w:val="22"/>
        </w:rPr>
        <w:t xml:space="preserve"> for conversations on melanin sovereignty </w:t>
      </w:r>
    </w:p>
    <w:p w14:paraId="0FE88D36" w14:textId="6D3B412E" w:rsidR="00622700" w:rsidRDefault="00622700" w:rsidP="00622700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W.W. Guide, N.Y.</w:t>
      </w:r>
      <w:r>
        <w:rPr>
          <w:b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WINTER</w:t>
      </w:r>
      <w:r>
        <w:rPr>
          <w:sz w:val="22"/>
          <w:szCs w:val="22"/>
        </w:rPr>
        <w:t xml:space="preserve"> 2020</w:t>
      </w:r>
    </w:p>
    <w:p w14:paraId="483E0E27" w14:textId="6EA5E310" w:rsidR="00622700" w:rsidRPr="00622700" w:rsidRDefault="00622700" w:rsidP="006227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▪ </w:t>
      </w:r>
      <w:r>
        <w:rPr>
          <w:sz w:val="22"/>
          <w:szCs w:val="22"/>
        </w:rPr>
        <w:t>Train to be a guide and W.W. guide</w:t>
      </w:r>
    </w:p>
    <w:p w14:paraId="4F8A83A1" w14:textId="77777777" w:rsidR="00622700" w:rsidRDefault="00622700" w:rsidP="00391B8E">
      <w:pPr>
        <w:spacing w:line="276" w:lineRule="auto"/>
        <w:rPr>
          <w:sz w:val="22"/>
          <w:szCs w:val="22"/>
        </w:rPr>
      </w:pPr>
    </w:p>
    <w:p w14:paraId="0B9D44F1" w14:textId="77777777" w:rsidR="00EF6FF5" w:rsidRDefault="00EF6FF5" w:rsidP="00EF6FF5">
      <w:pPr>
        <w:spacing w:line="276" w:lineRule="auto"/>
        <w:ind w:left="7200" w:firstLine="720"/>
        <w:rPr>
          <w:b/>
          <w:sz w:val="22"/>
          <w:szCs w:val="22"/>
        </w:rPr>
      </w:pPr>
    </w:p>
    <w:p w14:paraId="736D055E" w14:textId="0DACB369" w:rsidR="00EF6FF5" w:rsidRDefault="00EF6FF5" w:rsidP="00EF6FF5">
      <w:pPr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SPEAKING ENGAGEMENTS</w:t>
      </w:r>
    </w:p>
    <w:p w14:paraId="1457F560" w14:textId="40F9CF1D" w:rsidR="00EF6FF5" w:rsidRDefault="00EF6FF5" w:rsidP="00EF6FF5">
      <w:pPr>
        <w:spacing w:line="276" w:lineRule="auto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Latinx Leads Conference, </w:t>
      </w:r>
      <w:r w:rsidRPr="00EF6FF5">
        <w:rPr>
          <w:bCs/>
          <w:sz w:val="22"/>
          <w:szCs w:val="22"/>
        </w:rPr>
        <w:t xml:space="preserve">“De </w:t>
      </w:r>
      <w:proofErr w:type="spellStart"/>
      <w:r w:rsidRPr="00EF6FF5">
        <w:rPr>
          <w:bCs/>
          <w:sz w:val="22"/>
          <w:szCs w:val="22"/>
        </w:rPr>
        <w:t>Donde</w:t>
      </w:r>
      <w:proofErr w:type="spellEnd"/>
      <w:r w:rsidRPr="00EF6FF5">
        <w:rPr>
          <w:bCs/>
          <w:sz w:val="22"/>
          <w:szCs w:val="22"/>
        </w:rPr>
        <w:t xml:space="preserve"> Soy y </w:t>
      </w:r>
      <w:proofErr w:type="spellStart"/>
      <w:r w:rsidRPr="00EF6FF5">
        <w:rPr>
          <w:bCs/>
          <w:sz w:val="22"/>
          <w:szCs w:val="22"/>
        </w:rPr>
        <w:t>Adonde</w:t>
      </w:r>
      <w:proofErr w:type="spellEnd"/>
      <w:r w:rsidRPr="00EF6FF5">
        <w:rPr>
          <w:bCs/>
          <w:sz w:val="22"/>
          <w:szCs w:val="22"/>
        </w:rPr>
        <w:t xml:space="preserve"> </w:t>
      </w:r>
      <w:proofErr w:type="spellStart"/>
      <w:proofErr w:type="gramStart"/>
      <w:r w:rsidRPr="00EF6FF5">
        <w:rPr>
          <w:bCs/>
          <w:sz w:val="22"/>
          <w:szCs w:val="22"/>
        </w:rPr>
        <w:t>Voy</w:t>
      </w:r>
      <w:proofErr w:type="spellEnd"/>
      <w:r w:rsidRPr="00EF6FF5">
        <w:rPr>
          <w:bCs/>
          <w:sz w:val="22"/>
          <w:szCs w:val="22"/>
        </w:rPr>
        <w:t xml:space="preserve">”  </w:t>
      </w:r>
      <w:r w:rsidRPr="00EF6FF5">
        <w:rPr>
          <w:bCs/>
          <w:sz w:val="22"/>
          <w:szCs w:val="22"/>
        </w:rPr>
        <w:tab/>
      </w:r>
      <w:proofErr w:type="gramEnd"/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                                      March 27, 2021</w:t>
      </w:r>
    </w:p>
    <w:p w14:paraId="4A8B5B55" w14:textId="25D4E0E6" w:rsidR="00EF6FF5" w:rsidRDefault="00EF6FF5" w:rsidP="00EF6FF5">
      <w:pPr>
        <w:spacing w:line="276" w:lineRule="auto"/>
        <w:rPr>
          <w:color w:val="000000"/>
          <w:sz w:val="22"/>
          <w:szCs w:val="22"/>
        </w:rPr>
      </w:pPr>
      <w:r w:rsidRPr="00EF6FF5">
        <w:rPr>
          <w:b/>
          <w:bCs/>
          <w:color w:val="000000"/>
          <w:sz w:val="22"/>
          <w:szCs w:val="22"/>
        </w:rPr>
        <w:lastRenderedPageBreak/>
        <w:t>Women Rock,</w:t>
      </w:r>
      <w:r>
        <w:rPr>
          <w:color w:val="000000"/>
          <w:sz w:val="22"/>
          <w:szCs w:val="22"/>
        </w:rPr>
        <w:t xml:space="preserve"> “How to Manifest Your Dreams”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October 27, 2020</w:t>
      </w:r>
    </w:p>
    <w:p w14:paraId="356B70ED" w14:textId="65CE41B7" w:rsidR="00EF6FF5" w:rsidRPr="00391B8E" w:rsidRDefault="00EF6FF5" w:rsidP="00EF6FF5">
      <w:pPr>
        <w:spacing w:line="276" w:lineRule="auto"/>
        <w:rPr>
          <w:color w:val="000000"/>
          <w:sz w:val="22"/>
          <w:szCs w:val="22"/>
        </w:rPr>
      </w:pPr>
      <w:r w:rsidRPr="00EF6FF5">
        <w:rPr>
          <w:b/>
          <w:bCs/>
          <w:color w:val="000000"/>
          <w:sz w:val="22"/>
          <w:szCs w:val="22"/>
        </w:rPr>
        <w:t xml:space="preserve">Imperfectly Perfect Woman </w:t>
      </w:r>
      <w:r>
        <w:rPr>
          <w:b/>
          <w:bCs/>
          <w:color w:val="000000"/>
          <w:sz w:val="22"/>
          <w:szCs w:val="22"/>
        </w:rPr>
        <w:t>Podcast</w:t>
      </w:r>
      <w:r w:rsidRPr="00EF6FF5">
        <w:rPr>
          <w:b/>
          <w:bCs/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“Becoming the Woman of Your Wildest Dreams”</w:t>
      </w:r>
      <w:r>
        <w:rPr>
          <w:color w:val="000000"/>
          <w:sz w:val="22"/>
          <w:szCs w:val="22"/>
        </w:rPr>
        <w:tab/>
        <w:t xml:space="preserve">       January 21, 2020</w:t>
      </w:r>
    </w:p>
    <w:p w14:paraId="2093C19A" w14:textId="77777777" w:rsidR="00180103" w:rsidRDefault="00180103">
      <w:pPr>
        <w:tabs>
          <w:tab w:val="left" w:pos="-1620"/>
          <w:tab w:val="left" w:pos="9360"/>
        </w:tabs>
        <w:jc w:val="right"/>
        <w:rPr>
          <w:b/>
          <w:color w:val="000000"/>
          <w:sz w:val="22"/>
          <w:szCs w:val="22"/>
        </w:rPr>
      </w:pPr>
    </w:p>
    <w:p w14:paraId="5F76F833" w14:textId="34BBE74B" w:rsidR="00180103" w:rsidRDefault="00EC4E0D">
      <w:pPr>
        <w:tabs>
          <w:tab w:val="left" w:pos="-1620"/>
          <w:tab w:val="left" w:pos="9360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AE6376">
        <w:rPr>
          <w:b/>
          <w:sz w:val="22"/>
          <w:szCs w:val="22"/>
        </w:rPr>
        <w:t>INSTRUCTIONAL SKILLS</w:t>
      </w:r>
    </w:p>
    <w:p w14:paraId="3258E57D" w14:textId="77777777" w:rsidR="00EC4E0D" w:rsidRDefault="00EC4E0D">
      <w:pPr>
        <w:tabs>
          <w:tab w:val="left" w:pos="-1620"/>
          <w:tab w:val="left" w:pos="9360"/>
        </w:tabs>
        <w:jc w:val="right"/>
        <w:rPr>
          <w:b/>
          <w:sz w:val="22"/>
          <w:szCs w:val="22"/>
        </w:rPr>
      </w:pPr>
    </w:p>
    <w:p w14:paraId="6D3153C7" w14:textId="03F1F0D6" w:rsidR="00AE6376" w:rsidRDefault="00AE6376" w:rsidP="00AE6376">
      <w:pPr>
        <w:tabs>
          <w:tab w:val="left" w:pos="-1620"/>
          <w:tab w:val="left" w:pos="93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Bilingual Education, Project Based Learning, </w:t>
      </w:r>
      <w:r w:rsidR="000128B6">
        <w:rPr>
          <w:bCs/>
          <w:sz w:val="22"/>
          <w:szCs w:val="22"/>
        </w:rPr>
        <w:t>Virtual Learning, Targeted Small Group Instruction</w:t>
      </w:r>
      <w:r w:rsidR="00EC4E0D">
        <w:rPr>
          <w:bCs/>
          <w:sz w:val="22"/>
          <w:szCs w:val="22"/>
        </w:rPr>
        <w:t>, Intrapersonal and Environmental Learning</w:t>
      </w:r>
    </w:p>
    <w:p w14:paraId="30072CAB" w14:textId="1E495A17" w:rsidR="000128B6" w:rsidRDefault="000128B6" w:rsidP="00AE6376">
      <w:pPr>
        <w:tabs>
          <w:tab w:val="left" w:pos="-1620"/>
          <w:tab w:val="left" w:pos="9360"/>
        </w:tabs>
        <w:rPr>
          <w:bCs/>
          <w:sz w:val="22"/>
          <w:szCs w:val="22"/>
        </w:rPr>
      </w:pPr>
    </w:p>
    <w:p w14:paraId="36E2E250" w14:textId="3910EDE8" w:rsidR="000128B6" w:rsidRDefault="000128B6" w:rsidP="00AE6376">
      <w:pPr>
        <w:tabs>
          <w:tab w:val="left" w:pos="-1620"/>
          <w:tab w:val="left" w:pos="9360"/>
        </w:tabs>
        <w:rPr>
          <w:bCs/>
          <w:sz w:val="22"/>
          <w:szCs w:val="22"/>
        </w:rPr>
      </w:pPr>
    </w:p>
    <w:p w14:paraId="062F9B14" w14:textId="77777777" w:rsidR="00180103" w:rsidRDefault="002F1520" w:rsidP="00EC4E0D">
      <w:pPr>
        <w:tabs>
          <w:tab w:val="left" w:pos="-1620"/>
          <w:tab w:val="left" w:pos="9360"/>
        </w:tabs>
        <w:jc w:val="right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REFERENCES</w:t>
      </w:r>
    </w:p>
    <w:p w14:paraId="6B5CF5AD" w14:textId="77777777" w:rsidR="00180103" w:rsidRDefault="002F1520">
      <w:pPr>
        <w:tabs>
          <w:tab w:val="left" w:pos="-1620"/>
          <w:tab w:val="left" w:pos="9360"/>
        </w:tabs>
        <w:spacing w:line="276" w:lineRule="auto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noProof/>
        </w:rPr>
        <mc:AlternateContent>
          <mc:Choice Requires="wps">
            <w:drawing>
              <wp:inline distT="0" distB="0" distL="0" distR="0" wp14:anchorId="74287D44" wp14:editId="505A8826">
                <wp:extent cx="6867525" cy="23495"/>
                <wp:effectExtent l="0" t="0" r="0" b="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39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8E5A8C" w14:textId="77777777" w:rsidR="00180103" w:rsidRDefault="0018010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287D44" id="Rectangle 10" o:spid="_x0000_s1026" style="width:540.75pt;height: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&#13;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B8E5A8C" w14:textId="77777777" w:rsidR="00180103" w:rsidRDefault="0018010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849DC84" w14:textId="77777777" w:rsidR="00180103" w:rsidRDefault="002F1520">
      <w:pPr>
        <w:spacing w:line="276" w:lineRule="auto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Dr. Rosalina Diaz</w:t>
      </w:r>
    </w:p>
    <w:p w14:paraId="749D98BB" w14:textId="77777777" w:rsidR="00180103" w:rsidRDefault="002F1520">
      <w:pPr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>Induction Mentor and Lecturer in Education Pedagogy</w:t>
      </w:r>
    </w:p>
    <w:p w14:paraId="5CF92389" w14:textId="77777777" w:rsidR="00180103" w:rsidRDefault="002F1520">
      <w:pPr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>Medgar Evans College</w:t>
      </w:r>
    </w:p>
    <w:p w14:paraId="5CD5244C" w14:textId="77777777" w:rsidR="00180103" w:rsidRDefault="002F1520">
      <w:pPr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>msrdiaz62@gmail.com</w:t>
      </w:r>
    </w:p>
    <w:p w14:paraId="77DE562A" w14:textId="77777777" w:rsidR="00180103" w:rsidRDefault="002F1520">
      <w:pPr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>(347) 528-5517</w:t>
      </w:r>
      <w:r>
        <w:rPr>
          <w:sz w:val="22"/>
          <w:szCs w:val="22"/>
        </w:rPr>
        <w:t>‬</w:t>
      </w:r>
    </w:p>
    <w:p w14:paraId="279C924E" w14:textId="77777777" w:rsidR="00180103" w:rsidRDefault="00180103">
      <w:pPr>
        <w:spacing w:line="276" w:lineRule="auto"/>
        <w:rPr>
          <w:color w:val="000000"/>
          <w:sz w:val="22"/>
          <w:szCs w:val="22"/>
        </w:rPr>
      </w:pPr>
    </w:p>
    <w:p w14:paraId="3CA5765B" w14:textId="77777777" w:rsidR="00180103" w:rsidRDefault="002F1520">
      <w:pPr>
        <w:spacing w:line="276" w:lineRule="auto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Tracy Cook-Person</w:t>
      </w:r>
    </w:p>
    <w:p w14:paraId="32BA477E" w14:textId="77777777" w:rsidR="00180103" w:rsidRDefault="002F1520">
      <w:pPr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>Assistant Professor of Early Childhood / Childhood Urban Education</w:t>
      </w:r>
    </w:p>
    <w:p w14:paraId="2F557CB9" w14:textId="77777777" w:rsidR="00180103" w:rsidRDefault="002F1520">
      <w:pPr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>Long Island University</w:t>
      </w:r>
    </w:p>
    <w:p w14:paraId="7D9E97C6" w14:textId="77777777" w:rsidR="00180103" w:rsidRDefault="002F1520">
      <w:pPr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>tracy.cook-person@liu.edu</w:t>
      </w:r>
    </w:p>
    <w:p w14:paraId="48318D93" w14:textId="77777777" w:rsidR="00180103" w:rsidRDefault="002F1520">
      <w:pPr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>(718) 916-5856</w:t>
      </w:r>
    </w:p>
    <w:p w14:paraId="301129FA" w14:textId="77777777" w:rsidR="00180103" w:rsidRDefault="00180103">
      <w:pPr>
        <w:spacing w:line="276" w:lineRule="auto"/>
        <w:rPr>
          <w:color w:val="000000"/>
          <w:sz w:val="22"/>
          <w:szCs w:val="22"/>
        </w:rPr>
      </w:pPr>
    </w:p>
    <w:p w14:paraId="1D84330A" w14:textId="77777777" w:rsidR="00180103" w:rsidRDefault="002F1520">
      <w:pPr>
        <w:spacing w:line="276" w:lineRule="auto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Dr. Vivian </w:t>
      </w:r>
      <w:proofErr w:type="spellStart"/>
      <w:r>
        <w:rPr>
          <w:b/>
          <w:sz w:val="22"/>
          <w:szCs w:val="22"/>
        </w:rPr>
        <w:t>Lindhardsen</w:t>
      </w:r>
      <w:proofErr w:type="spellEnd"/>
    </w:p>
    <w:p w14:paraId="73A6CA97" w14:textId="77777777" w:rsidR="00180103" w:rsidRDefault="002F1520">
      <w:pPr>
        <w:spacing w:line="276" w:lineRule="auto"/>
        <w:rPr>
          <w:i/>
          <w:color w:val="000000"/>
          <w:sz w:val="22"/>
          <w:szCs w:val="22"/>
        </w:rPr>
      </w:pPr>
      <w:r>
        <w:rPr>
          <w:sz w:val="22"/>
          <w:szCs w:val="22"/>
        </w:rPr>
        <w:t xml:space="preserve">Advisor and TESOL/Applied Linguistics – </w:t>
      </w:r>
      <w:r>
        <w:rPr>
          <w:i/>
          <w:sz w:val="22"/>
          <w:szCs w:val="22"/>
        </w:rPr>
        <w:t>Lecturer of Language and Education</w:t>
      </w:r>
    </w:p>
    <w:p w14:paraId="60B6F964" w14:textId="77777777" w:rsidR="00180103" w:rsidRDefault="002F1520">
      <w:pPr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>Teachers College, Columbia University</w:t>
      </w:r>
    </w:p>
    <w:p w14:paraId="668A58F4" w14:textId="77777777" w:rsidR="00180103" w:rsidRDefault="002F1520">
      <w:pPr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>vl2266@tc.columbia.edu</w:t>
      </w:r>
    </w:p>
    <w:p w14:paraId="64836A7F" w14:textId="77777777" w:rsidR="00180103" w:rsidRDefault="002F1520">
      <w:pPr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>(212) 678-3751</w:t>
      </w:r>
    </w:p>
    <w:p w14:paraId="20996C85" w14:textId="77777777" w:rsidR="00180103" w:rsidRDefault="00180103">
      <w:pPr>
        <w:spacing w:line="276" w:lineRule="auto"/>
        <w:rPr>
          <w:rFonts w:ascii="Times" w:eastAsia="Times" w:hAnsi="Times" w:cs="Times"/>
          <w:i/>
          <w:color w:val="000000"/>
          <w:sz w:val="22"/>
          <w:szCs w:val="22"/>
        </w:rPr>
      </w:pPr>
    </w:p>
    <w:p w14:paraId="38E4F0C0" w14:textId="77777777" w:rsidR="00180103" w:rsidRDefault="00180103">
      <w:pPr>
        <w:spacing w:line="276" w:lineRule="auto"/>
        <w:rPr>
          <w:rFonts w:ascii="Times" w:eastAsia="Times" w:hAnsi="Times" w:cs="Times"/>
          <w:color w:val="000000"/>
          <w:sz w:val="22"/>
          <w:szCs w:val="22"/>
        </w:rPr>
      </w:pPr>
    </w:p>
    <w:sectPr w:rsidR="001801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8D84D" w14:textId="77777777" w:rsidR="003E05BC" w:rsidRDefault="003E05BC">
      <w:r>
        <w:separator/>
      </w:r>
    </w:p>
  </w:endnote>
  <w:endnote w:type="continuationSeparator" w:id="0">
    <w:p w14:paraId="519D7139" w14:textId="77777777" w:rsidR="003E05BC" w:rsidRDefault="003E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do">
    <w:altName w:val="Times New Roman"/>
    <w:panose1 w:val="020B0604020202020204"/>
    <w:charset w:val="00"/>
    <w:family w:val="auto"/>
    <w:pitch w:val="default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E3B80" w14:textId="77777777" w:rsidR="00180103" w:rsidRDefault="001801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mbria" w:eastAsia="Cambria" w:hAnsi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422B2" w14:textId="77777777" w:rsidR="00180103" w:rsidRDefault="001801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mbria" w:eastAsia="Cambria" w:hAnsi="Cambria" w:cs="Cambria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03D88" w14:textId="77777777" w:rsidR="00180103" w:rsidRDefault="001801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mbria" w:eastAsia="Cambria" w:hAnsi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2E8F6" w14:textId="77777777" w:rsidR="003E05BC" w:rsidRDefault="003E05BC">
      <w:r>
        <w:separator/>
      </w:r>
    </w:p>
  </w:footnote>
  <w:footnote w:type="continuationSeparator" w:id="0">
    <w:p w14:paraId="2F10BF04" w14:textId="77777777" w:rsidR="003E05BC" w:rsidRDefault="003E0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3B664" w14:textId="77777777" w:rsidR="00180103" w:rsidRDefault="001801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mbria" w:eastAsia="Cambria" w:hAnsi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0A3DF" w14:textId="77777777" w:rsidR="00180103" w:rsidRDefault="001801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mbria" w:eastAsia="Cambria" w:hAnsi="Cambria" w:cs="Cambria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374D6" w14:textId="77777777" w:rsidR="00180103" w:rsidRDefault="001801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mbria" w:eastAsia="Cambria" w:hAnsi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B3979"/>
    <w:multiLevelType w:val="multilevel"/>
    <w:tmpl w:val="232A7B74"/>
    <w:lvl w:ilvl="0">
      <w:start w:val="1"/>
      <w:numFmt w:val="bullet"/>
      <w:lvlText w:val="▪"/>
      <w:lvlJc w:val="left"/>
      <w:pPr>
        <w:ind w:left="45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1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103"/>
    <w:rsid w:val="000128B6"/>
    <w:rsid w:val="00160F12"/>
    <w:rsid w:val="00180103"/>
    <w:rsid w:val="0027560A"/>
    <w:rsid w:val="002D7386"/>
    <w:rsid w:val="002F1520"/>
    <w:rsid w:val="00391B8E"/>
    <w:rsid w:val="003D4D78"/>
    <w:rsid w:val="003E05BC"/>
    <w:rsid w:val="004D286B"/>
    <w:rsid w:val="00581276"/>
    <w:rsid w:val="00622273"/>
    <w:rsid w:val="00622700"/>
    <w:rsid w:val="00672BAE"/>
    <w:rsid w:val="00752E2E"/>
    <w:rsid w:val="0097122C"/>
    <w:rsid w:val="009F131F"/>
    <w:rsid w:val="00A96D6D"/>
    <w:rsid w:val="00AB3C0A"/>
    <w:rsid w:val="00AE6376"/>
    <w:rsid w:val="00EC4E0D"/>
    <w:rsid w:val="00E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998217"/>
  <w15:docId w15:val="{326F5146-76DD-C94A-B0AD-E4B4820C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ascii="Cambria" w:eastAsia="Cambria" w:hAnsi="Cambria" w:cs="Cambria"/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ascii="Cambria" w:eastAsia="Cambria" w:hAnsi="Cambria" w:cs="Cambria"/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ascii="Cambria" w:eastAsia="Cambria" w:hAnsi="Cambria" w:cs="Cambria"/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ascii="Cambria" w:eastAsia="Cambria" w:hAnsi="Cambria" w:cs="Cambria"/>
      <w:b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ascii="Cambria" w:eastAsia="Cambria" w:hAnsi="Cambria" w:cs="Cambria"/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ascii="Cambria" w:eastAsia="Cambria" w:hAnsi="Cambria" w:cs="Cambria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mbria" w:eastAsia="Cambria" w:hAnsi="Cambria" w:cs="Cambria"/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D3FC0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Cambria" w:eastAsia="Cambria" w:hAnsi="Cambria" w:cs="Cambria"/>
      <w:color w:val="000000"/>
    </w:rPr>
  </w:style>
  <w:style w:type="character" w:styleId="Hyperlink">
    <w:name w:val="Hyperlink"/>
    <w:basedOn w:val="DefaultParagraphFont"/>
    <w:uiPriority w:val="99"/>
    <w:unhideWhenUsed/>
    <w:rsid w:val="008A31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2ED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77EA"/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  <w:rPr>
      <w:rFonts w:ascii="Cambria" w:eastAsia="Cambria" w:hAnsi="Cambria" w:cs="Cambria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E477EA"/>
  </w:style>
  <w:style w:type="paragraph" w:styleId="Footer">
    <w:name w:val="footer"/>
    <w:basedOn w:val="Normal"/>
    <w:link w:val="FooterChar"/>
    <w:uiPriority w:val="99"/>
    <w:unhideWhenUsed/>
    <w:rsid w:val="00E477EA"/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  <w:rPr>
      <w:rFonts w:ascii="Cambria" w:eastAsia="Cambria" w:hAnsi="Cambria" w:cs="Cambria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E477EA"/>
  </w:style>
  <w:style w:type="character" w:styleId="UnresolvedMention">
    <w:name w:val="Unresolved Mention"/>
    <w:basedOn w:val="DefaultParagraphFont"/>
    <w:uiPriority w:val="99"/>
    <w:rsid w:val="002D0144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B40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rdCIxgPt+QvmPyueAtu8tB6Okw==">AMUW2mXplKC6i6g8+n4eAggEgkC3cw4g7rLouOKMZWxI5ebgLDZM4Y9MxkOMUC3i0ZsnWKHM+FoTa7ToSzfSUNdSaaKymq+xyXkfpz13cj2z7pCuIpVktmE=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isabelaespinal@gmail.com</dc:creator>
  <cp:lastModifiedBy>isabelaespinal@gmail.com</cp:lastModifiedBy>
  <cp:revision>9</cp:revision>
  <dcterms:created xsi:type="dcterms:W3CDTF">2021-04-01T01:11:00Z</dcterms:created>
  <dcterms:modified xsi:type="dcterms:W3CDTF">2021-05-02T14:58:00Z</dcterms:modified>
</cp:coreProperties>
</file>