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divdocumentdivparagraphnth-last-child1"/>
        <w:tblW w:w="0" w:type="auto"/>
        <w:tblCellSpacing w:w="0" w:type="dxa"/>
        <w:tblInd w:w="700" w:type="dxa"/>
        <w:shd w:val="clear" w:color="auto" w:fill="434D54"/>
        <w:tblLayout w:type="fixed"/>
        <w:tblCellMar>
          <w:left w:w="0" w:type="dxa"/>
          <w:right w:w="0" w:type="dxa"/>
        </w:tblCellMar>
        <w:tblLook w:val="05E0" w:firstRow="1" w:lastRow="1" w:firstColumn="1" w:lastColumn="1" w:noHBand="0" w:noVBand="1"/>
      </w:tblPr>
      <w:tblGrid>
        <w:gridCol w:w="2040"/>
        <w:gridCol w:w="10200"/>
      </w:tblGrid>
      <w:tr w:rsidR="00C175CE">
        <w:trPr>
          <w:trHeight w:val="1580"/>
          <w:tblCellSpacing w:w="0" w:type="dxa"/>
        </w:trPr>
        <w:tc>
          <w:tcPr>
            <w:tcW w:w="2040" w:type="dxa"/>
            <w:shd w:val="clear" w:color="auto" w:fill="434D54"/>
            <w:tcMar>
              <w:top w:w="640" w:type="dxa"/>
              <w:left w:w="700" w:type="dxa"/>
              <w:bottom w:w="0" w:type="dxa"/>
              <w:right w:w="0" w:type="dxa"/>
            </w:tcMar>
            <w:hideMark/>
          </w:tcPr>
          <w:p w:rsidR="00C175CE" w:rsidRDefault="00204102">
            <w:pPr>
              <w:rPr>
                <w:rFonts w:ascii="Arial" w:eastAsia="Arial" w:hAnsi="Arial" w:cs="Arial"/>
                <w:color w:val="FFFFFF"/>
                <w:sz w:val="20"/>
                <w:szCs w:val="20"/>
              </w:rPr>
            </w:pPr>
            <w:r>
              <w:rPr>
                <w:rStyle w:val="monogram"/>
                <w:rFonts w:ascii="Arial" w:eastAsia="Arial" w:hAnsi="Arial" w:cs="Arial"/>
                <w:noProof/>
                <w:sz w:val="20"/>
                <w:szCs w:val="20"/>
                <w:shd w:val="clear" w:color="auto" w:fill="auto"/>
              </w:rPr>
              <w:drawing>
                <wp:inline distT="0" distB="0" distL="0" distR="0">
                  <wp:extent cx="836550" cy="797344"/>
                  <wp:effectExtent l="0" t="0" r="0" b="0"/>
                  <wp:docPr id="100002" name="Pictur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903753" name=""/>
                          <pic:cNvPicPr>
                            <a:picLocks noChangeAspect="1"/>
                          </pic:cNvPicPr>
                        </pic:nvPicPr>
                        <pic:blipFill>
                          <a:blip r:embed="rId8"/>
                          <a:stretch>
                            <a:fillRect/>
                          </a:stretch>
                        </pic:blipFill>
                        <pic:spPr>
                          <a:xfrm>
                            <a:off x="0" y="0"/>
                            <a:ext cx="836550" cy="797344"/>
                          </a:xfrm>
                          <a:prstGeom prst="rect">
                            <a:avLst/>
                          </a:prstGeom>
                        </pic:spPr>
                      </pic:pic>
                    </a:graphicData>
                  </a:graphic>
                </wp:inline>
              </w:drawing>
            </w:r>
          </w:p>
        </w:tc>
        <w:tc>
          <w:tcPr>
            <w:tcW w:w="10200" w:type="dxa"/>
            <w:shd w:val="clear" w:color="auto" w:fill="434D54"/>
            <w:tcMar>
              <w:top w:w="640" w:type="dxa"/>
              <w:left w:w="460" w:type="dxa"/>
              <w:bottom w:w="0" w:type="dxa"/>
              <w:right w:w="700" w:type="dxa"/>
            </w:tcMar>
            <w:hideMark/>
          </w:tcPr>
          <w:p w:rsidR="00C175CE" w:rsidRDefault="00204102">
            <w:pPr>
              <w:spacing w:line="680" w:lineRule="exact"/>
              <w:rPr>
                <w:rStyle w:val="monogram"/>
                <w:rFonts w:ascii="Arial" w:eastAsia="Arial" w:hAnsi="Arial" w:cs="Arial"/>
                <w:sz w:val="20"/>
                <w:szCs w:val="20"/>
                <w:shd w:val="clear" w:color="auto" w:fill="auto"/>
              </w:rPr>
            </w:pPr>
            <w:r>
              <w:rPr>
                <w:rStyle w:val="span"/>
                <w:rFonts w:ascii="Arial" w:eastAsia="Arial" w:hAnsi="Arial" w:cs="Arial"/>
                <w:b/>
                <w:bCs/>
                <w:caps/>
                <w:color w:val="FFFFFF"/>
                <w:spacing w:val="10"/>
                <w:sz w:val="68"/>
                <w:szCs w:val="68"/>
              </w:rPr>
              <w:t>johnnie</w:t>
            </w:r>
            <w:r>
              <w:rPr>
                <w:rStyle w:val="divdocumentdivname"/>
                <w:rFonts w:ascii="Arial" w:eastAsia="Arial" w:hAnsi="Arial" w:cs="Arial"/>
                <w:b/>
                <w:bCs/>
                <w:caps/>
                <w:color w:val="FFFFFF"/>
                <w:spacing w:val="10"/>
                <w:sz w:val="68"/>
                <w:szCs w:val="68"/>
              </w:rPr>
              <w:t xml:space="preserve"> </w:t>
            </w:r>
            <w:r>
              <w:rPr>
                <w:rStyle w:val="span"/>
                <w:rFonts w:ascii="Arial" w:eastAsia="Arial" w:hAnsi="Arial" w:cs="Arial"/>
                <w:b/>
                <w:bCs/>
                <w:caps/>
                <w:color w:val="FFFFFF"/>
                <w:spacing w:val="10"/>
                <w:sz w:val="68"/>
                <w:szCs w:val="68"/>
              </w:rPr>
              <w:t>clark</w:t>
            </w:r>
          </w:p>
          <w:p w:rsidR="00C175CE" w:rsidRDefault="00204102">
            <w:pPr>
              <w:pStyle w:val="divdocumentdivaddressdiv"/>
              <w:spacing w:line="260" w:lineRule="atLeast"/>
              <w:rPr>
                <w:rStyle w:val="divaddress"/>
                <w:rFonts w:ascii="Arial" w:eastAsia="Arial" w:hAnsi="Arial" w:cs="Arial"/>
                <w:color w:val="FFFFFF"/>
              </w:rPr>
            </w:pPr>
            <w:r>
              <w:rPr>
                <w:rStyle w:val="span"/>
                <w:rFonts w:ascii="Arial" w:eastAsia="Arial" w:hAnsi="Arial" w:cs="Arial"/>
                <w:color w:val="FFFFFF"/>
                <w:sz w:val="20"/>
                <w:szCs w:val="20"/>
              </w:rPr>
              <w:t>johnnie.clark4@yahoo.com</w:t>
            </w:r>
            <w:r>
              <w:rPr>
                <w:rStyle w:val="sprtr"/>
                <w:rFonts w:ascii="Arial" w:eastAsia="Arial" w:hAnsi="Arial" w:cs="Arial"/>
                <w:color w:val="FFFFFF"/>
                <w:sz w:val="20"/>
                <w:szCs w:val="20"/>
              </w:rPr>
              <w:t>  /  </w:t>
            </w:r>
            <w:r>
              <w:rPr>
                <w:rStyle w:val="span"/>
                <w:rFonts w:ascii="Arial" w:eastAsia="Arial" w:hAnsi="Arial" w:cs="Arial"/>
                <w:color w:val="FFFFFF"/>
                <w:sz w:val="20"/>
                <w:szCs w:val="20"/>
              </w:rPr>
              <w:t>H: 314-398-0907</w:t>
            </w:r>
            <w:r>
              <w:rPr>
                <w:rStyle w:val="divaddress"/>
                <w:rFonts w:ascii="Arial" w:eastAsia="Arial" w:hAnsi="Arial" w:cs="Arial"/>
                <w:color w:val="FFFFFF"/>
              </w:rPr>
              <w:t xml:space="preserve"> </w:t>
            </w:r>
          </w:p>
          <w:p w:rsidR="00C175CE" w:rsidRDefault="00204102">
            <w:pPr>
              <w:pStyle w:val="divdocumentdivaddressdiv"/>
              <w:spacing w:after="400" w:line="260" w:lineRule="atLeast"/>
              <w:rPr>
                <w:rStyle w:val="divaddress"/>
                <w:rFonts w:ascii="Arial" w:eastAsia="Arial" w:hAnsi="Arial" w:cs="Arial"/>
                <w:color w:val="FFFFFF"/>
              </w:rPr>
            </w:pPr>
            <w:proofErr w:type="spellStart"/>
            <w:r>
              <w:rPr>
                <w:rStyle w:val="span"/>
                <w:rFonts w:ascii="Arial" w:eastAsia="Arial" w:hAnsi="Arial" w:cs="Arial"/>
                <w:color w:val="FFFFFF"/>
                <w:sz w:val="20"/>
                <w:szCs w:val="20"/>
              </w:rPr>
              <w:t>florissant</w:t>
            </w:r>
            <w:proofErr w:type="spellEnd"/>
            <w:r>
              <w:rPr>
                <w:rStyle w:val="span"/>
                <w:rFonts w:ascii="Arial" w:eastAsia="Arial" w:hAnsi="Arial" w:cs="Arial"/>
                <w:color w:val="FFFFFF"/>
                <w:sz w:val="20"/>
                <w:szCs w:val="20"/>
              </w:rPr>
              <w:t xml:space="preserve">, </w:t>
            </w:r>
            <w:proofErr w:type="spellStart"/>
            <w:r>
              <w:rPr>
                <w:rStyle w:val="span"/>
                <w:rFonts w:ascii="Arial" w:eastAsia="Arial" w:hAnsi="Arial" w:cs="Arial"/>
                <w:color w:val="FFFFFF"/>
                <w:sz w:val="20"/>
                <w:szCs w:val="20"/>
              </w:rPr>
              <w:t>mo</w:t>
            </w:r>
            <w:proofErr w:type="spellEnd"/>
            <w:r>
              <w:rPr>
                <w:rStyle w:val="divaddress"/>
                <w:rFonts w:ascii="Arial" w:eastAsia="Arial" w:hAnsi="Arial" w:cs="Arial"/>
                <w:color w:val="FFFFFF"/>
              </w:rPr>
              <w:t xml:space="preserve"> </w:t>
            </w:r>
          </w:p>
        </w:tc>
      </w:tr>
    </w:tbl>
    <w:p w:rsidR="00C175CE" w:rsidRDefault="00C175CE">
      <w:pPr>
        <w:rPr>
          <w:vanish/>
        </w:rPr>
        <w:sectPr w:rsidR="00C175CE">
          <w:headerReference w:type="default" r:id="rId9"/>
          <w:footerReference w:type="default" r:id="rId10"/>
          <w:pgSz w:w="12240" w:h="15840"/>
          <w:pgMar w:top="0" w:right="700" w:bottom="400" w:left="0" w:header="0" w:footer="0" w:gutter="0"/>
          <w:cols w:space="720"/>
        </w:sectPr>
      </w:pPr>
    </w:p>
    <w:p w:rsidR="00C175CE" w:rsidRDefault="00C175CE">
      <w:pPr>
        <w:rPr>
          <w:vanish/>
        </w:rPr>
      </w:pPr>
    </w:p>
    <w:p w:rsidR="00C175CE" w:rsidRDefault="00C175CE">
      <w:pPr>
        <w:rPr>
          <w:vanish/>
        </w:rPr>
      </w:pPr>
    </w:p>
    <w:tbl>
      <w:tblPr>
        <w:tblStyle w:val="divdocumentdivsectionbgsectiondivsectiondivheading"/>
        <w:tblW w:w="5000" w:type="pct"/>
        <w:tblCellSpacing w:w="0" w:type="dxa"/>
        <w:shd w:val="clear" w:color="auto" w:fill="FFFFFF"/>
        <w:tblCellMar>
          <w:left w:w="0" w:type="dxa"/>
          <w:right w:w="0" w:type="dxa"/>
        </w:tblCellMar>
        <w:tblLook w:val="05E0" w:firstRow="1" w:lastRow="1" w:firstColumn="1" w:lastColumn="1" w:noHBand="0" w:noVBand="1"/>
      </w:tblPr>
      <w:tblGrid>
        <w:gridCol w:w="10840"/>
      </w:tblGrid>
      <w:tr w:rsidR="00C175CE">
        <w:trPr>
          <w:tblCellSpacing w:w="0" w:type="dxa"/>
        </w:trPr>
        <w:tc>
          <w:tcPr>
            <w:tcW w:w="0" w:type="auto"/>
            <w:tcMar>
              <w:top w:w="300" w:type="dxa"/>
              <w:left w:w="0" w:type="dxa"/>
              <w:bottom w:w="100" w:type="dxa"/>
              <w:right w:w="0" w:type="dxa"/>
            </w:tcMar>
            <w:vAlign w:val="bottom"/>
            <w:hideMark/>
          </w:tcPr>
          <w:p w:rsidR="00C175CE" w:rsidRDefault="00204102">
            <w:pPr>
              <w:rPr>
                <w:rFonts w:ascii="Arial" w:eastAsia="Arial" w:hAnsi="Arial" w:cs="Arial"/>
                <w:color w:val="494C4E"/>
                <w:sz w:val="20"/>
                <w:szCs w:val="20"/>
              </w:rPr>
            </w:pPr>
            <w:r>
              <w:rPr>
                <w:rStyle w:val="divdocumentdivheadingdivsectiontitle"/>
                <w:rFonts w:ascii="Arial" w:eastAsia="Arial" w:hAnsi="Arial" w:cs="Arial"/>
                <w:b/>
                <w:bCs/>
                <w:caps/>
                <w:color w:val="494C4E"/>
                <w:spacing w:val="10"/>
                <w:sz w:val="20"/>
                <w:szCs w:val="20"/>
              </w:rPr>
              <w:lastRenderedPageBreak/>
              <w:t>Summary</w:t>
            </w:r>
          </w:p>
        </w:tc>
      </w:tr>
    </w:tbl>
    <w:p w:rsidR="00C175CE" w:rsidRDefault="00204102">
      <w:pPr>
        <w:pStyle w:val="p"/>
        <w:shd w:val="clear" w:color="auto" w:fill="FFFFFF"/>
        <w:spacing w:after="300"/>
        <w:rPr>
          <w:rFonts w:ascii="Arial" w:eastAsia="Arial" w:hAnsi="Arial" w:cs="Arial"/>
          <w:color w:val="494C4E"/>
          <w:sz w:val="20"/>
          <w:szCs w:val="20"/>
        </w:rPr>
      </w:pPr>
      <w:r>
        <w:rPr>
          <w:rFonts w:ascii="Arial" w:eastAsia="Arial" w:hAnsi="Arial" w:cs="Arial"/>
          <w:color w:val="494C4E"/>
          <w:sz w:val="20"/>
          <w:szCs w:val="20"/>
        </w:rPr>
        <w:t>Personable and meticulous leadership professional with over 10 years of experience excelling at prioritizing, completing multiple tasks simultaneously and following through to achieve project goals. Customer-oriented and energetic team player with expertise in customer relationship management, conflict resolution, safety protocol, regulatory compliance and time management. A dependable and courteous self-starter seeking to leverage background into a positive role with a progressive organization.</w:t>
      </w:r>
    </w:p>
    <w:tbl>
      <w:tblPr>
        <w:tblStyle w:val="divdocumentdivheading"/>
        <w:tblW w:w="5000" w:type="pct"/>
        <w:tblCellSpacing w:w="0" w:type="dxa"/>
        <w:tblBorders>
          <w:top w:val="single" w:sz="8" w:space="0" w:color="C0C5CF"/>
        </w:tblBorders>
        <w:shd w:val="clear" w:color="auto" w:fill="FFFFFF"/>
        <w:tblCellMar>
          <w:left w:w="0" w:type="dxa"/>
          <w:right w:w="0" w:type="dxa"/>
        </w:tblCellMar>
        <w:tblLook w:val="05E0" w:firstRow="1" w:lastRow="1" w:firstColumn="1" w:lastColumn="1" w:noHBand="0" w:noVBand="1"/>
      </w:tblPr>
      <w:tblGrid>
        <w:gridCol w:w="10840"/>
      </w:tblGrid>
      <w:tr w:rsidR="00C175CE">
        <w:trPr>
          <w:tblCellSpacing w:w="0" w:type="dxa"/>
        </w:trPr>
        <w:tc>
          <w:tcPr>
            <w:tcW w:w="0" w:type="auto"/>
            <w:tcMar>
              <w:top w:w="300" w:type="dxa"/>
              <w:left w:w="0" w:type="dxa"/>
              <w:bottom w:w="100" w:type="dxa"/>
              <w:right w:w="0" w:type="dxa"/>
            </w:tcMar>
            <w:vAlign w:val="bottom"/>
            <w:hideMark/>
          </w:tcPr>
          <w:p w:rsidR="00C175CE" w:rsidRDefault="00204102">
            <w:pPr>
              <w:rPr>
                <w:rFonts w:ascii="Arial" w:eastAsia="Arial" w:hAnsi="Arial" w:cs="Arial"/>
                <w:color w:val="494C4E"/>
                <w:sz w:val="20"/>
                <w:szCs w:val="20"/>
              </w:rPr>
            </w:pPr>
            <w:r>
              <w:rPr>
                <w:rStyle w:val="divdocumentdivheadingdivsectiontitle"/>
                <w:rFonts w:ascii="Arial" w:eastAsia="Arial" w:hAnsi="Arial" w:cs="Arial"/>
                <w:b/>
                <w:bCs/>
                <w:caps/>
                <w:color w:val="494C4E"/>
                <w:spacing w:val="10"/>
                <w:sz w:val="20"/>
                <w:szCs w:val="20"/>
              </w:rPr>
              <w:t>Skills</w:t>
            </w:r>
          </w:p>
        </w:tc>
      </w:tr>
    </w:tbl>
    <w:p w:rsidR="00C175CE" w:rsidRDefault="00C175CE">
      <w:pPr>
        <w:rPr>
          <w:vanish/>
        </w:rPr>
      </w:pPr>
    </w:p>
    <w:tbl>
      <w:tblPr>
        <w:tblStyle w:val="tabletwocol"/>
        <w:tblW w:w="0" w:type="auto"/>
        <w:tblInd w:w="5" w:type="dxa"/>
        <w:shd w:val="clear" w:color="auto" w:fill="FFFFFF"/>
        <w:tblLayout w:type="fixed"/>
        <w:tblCellMar>
          <w:left w:w="0" w:type="dxa"/>
          <w:right w:w="0" w:type="dxa"/>
        </w:tblCellMar>
        <w:tblLook w:val="05E0" w:firstRow="1" w:lastRow="1" w:firstColumn="1" w:lastColumn="1" w:noHBand="0" w:noVBand="1"/>
      </w:tblPr>
      <w:tblGrid>
        <w:gridCol w:w="5418"/>
        <w:gridCol w:w="5418"/>
      </w:tblGrid>
      <w:tr w:rsidR="00C175CE">
        <w:tc>
          <w:tcPr>
            <w:tcW w:w="5418" w:type="dxa"/>
            <w:tcMar>
              <w:top w:w="5" w:type="dxa"/>
              <w:left w:w="5" w:type="dxa"/>
              <w:bottom w:w="305" w:type="dxa"/>
              <w:right w:w="5" w:type="dxa"/>
            </w:tcMar>
            <w:hideMark/>
          </w:tcPr>
          <w:p w:rsidR="00C175CE" w:rsidRDefault="00204102">
            <w:pPr>
              <w:pStyle w:val="divdocumentulli"/>
              <w:numPr>
                <w:ilvl w:val="0"/>
                <w:numId w:val="1"/>
              </w:numPr>
              <w:spacing w:after="60"/>
              <w:ind w:hanging="452"/>
              <w:rPr>
                <w:rFonts w:ascii="Arial" w:eastAsia="Arial" w:hAnsi="Arial" w:cs="Arial"/>
                <w:color w:val="494C4E"/>
                <w:sz w:val="20"/>
                <w:szCs w:val="20"/>
              </w:rPr>
            </w:pPr>
            <w:r>
              <w:rPr>
                <w:rFonts w:ascii="Arial" w:eastAsia="Arial" w:hAnsi="Arial" w:cs="Arial"/>
                <w:color w:val="494C4E"/>
                <w:sz w:val="20"/>
                <w:szCs w:val="20"/>
              </w:rPr>
              <w:t>Natural leader</w:t>
            </w:r>
          </w:p>
          <w:p w:rsidR="00C175CE" w:rsidRDefault="00204102">
            <w:pPr>
              <w:pStyle w:val="divdocumentulli"/>
              <w:numPr>
                <w:ilvl w:val="0"/>
                <w:numId w:val="1"/>
              </w:numPr>
              <w:spacing w:after="60"/>
              <w:ind w:hanging="452"/>
              <w:rPr>
                <w:rFonts w:ascii="Arial" w:eastAsia="Arial" w:hAnsi="Arial" w:cs="Arial"/>
                <w:color w:val="494C4E"/>
                <w:sz w:val="20"/>
                <w:szCs w:val="20"/>
              </w:rPr>
            </w:pPr>
            <w:r>
              <w:rPr>
                <w:rFonts w:ascii="Arial" w:eastAsia="Arial" w:hAnsi="Arial" w:cs="Arial"/>
                <w:color w:val="494C4E"/>
                <w:sz w:val="20"/>
                <w:szCs w:val="20"/>
              </w:rPr>
              <w:t>Customer relations skills</w:t>
            </w:r>
          </w:p>
          <w:p w:rsidR="00C175CE" w:rsidRDefault="00204102">
            <w:pPr>
              <w:pStyle w:val="divdocumentulli"/>
              <w:numPr>
                <w:ilvl w:val="0"/>
                <w:numId w:val="1"/>
              </w:numPr>
              <w:spacing w:after="60"/>
              <w:ind w:hanging="452"/>
              <w:rPr>
                <w:rFonts w:ascii="Arial" w:eastAsia="Arial" w:hAnsi="Arial" w:cs="Arial"/>
                <w:color w:val="494C4E"/>
                <w:sz w:val="20"/>
                <w:szCs w:val="20"/>
              </w:rPr>
            </w:pPr>
            <w:r>
              <w:rPr>
                <w:rFonts w:ascii="Arial" w:eastAsia="Arial" w:hAnsi="Arial" w:cs="Arial"/>
                <w:color w:val="494C4E"/>
                <w:sz w:val="20"/>
                <w:szCs w:val="20"/>
              </w:rPr>
              <w:t>Behavioral analysis</w:t>
            </w:r>
          </w:p>
        </w:tc>
        <w:tc>
          <w:tcPr>
            <w:tcW w:w="5418" w:type="dxa"/>
            <w:tcMar>
              <w:top w:w="5" w:type="dxa"/>
              <w:left w:w="5" w:type="dxa"/>
              <w:bottom w:w="305" w:type="dxa"/>
              <w:right w:w="5" w:type="dxa"/>
            </w:tcMar>
            <w:hideMark/>
          </w:tcPr>
          <w:p w:rsidR="00C175CE" w:rsidRDefault="00204102">
            <w:pPr>
              <w:pStyle w:val="divdocumentulli"/>
              <w:numPr>
                <w:ilvl w:val="0"/>
                <w:numId w:val="2"/>
              </w:numPr>
              <w:spacing w:after="60"/>
              <w:ind w:hanging="452"/>
              <w:rPr>
                <w:rFonts w:ascii="Arial" w:eastAsia="Arial" w:hAnsi="Arial" w:cs="Arial"/>
                <w:color w:val="494C4E"/>
                <w:sz w:val="20"/>
                <w:szCs w:val="20"/>
              </w:rPr>
            </w:pPr>
            <w:r>
              <w:rPr>
                <w:rFonts w:ascii="Arial" w:eastAsia="Arial" w:hAnsi="Arial" w:cs="Arial"/>
                <w:color w:val="494C4E"/>
                <w:sz w:val="20"/>
                <w:szCs w:val="20"/>
              </w:rPr>
              <w:t>Willingness to learn</w:t>
            </w:r>
          </w:p>
          <w:p w:rsidR="00C175CE" w:rsidRDefault="00204102">
            <w:pPr>
              <w:pStyle w:val="divdocumentulli"/>
              <w:numPr>
                <w:ilvl w:val="0"/>
                <w:numId w:val="2"/>
              </w:numPr>
              <w:spacing w:after="60"/>
              <w:ind w:hanging="452"/>
              <w:rPr>
                <w:rFonts w:ascii="Arial" w:eastAsia="Arial" w:hAnsi="Arial" w:cs="Arial"/>
                <w:color w:val="494C4E"/>
                <w:sz w:val="20"/>
                <w:szCs w:val="20"/>
              </w:rPr>
            </w:pPr>
            <w:r>
              <w:rPr>
                <w:rFonts w:ascii="Arial" w:eastAsia="Arial" w:hAnsi="Arial" w:cs="Arial"/>
                <w:color w:val="494C4E"/>
                <w:sz w:val="20"/>
                <w:szCs w:val="20"/>
              </w:rPr>
              <w:t>Problem solving and decision making</w:t>
            </w:r>
          </w:p>
          <w:p w:rsidR="00C175CE" w:rsidRDefault="00204102">
            <w:pPr>
              <w:pStyle w:val="divdocumentulli"/>
              <w:numPr>
                <w:ilvl w:val="0"/>
                <w:numId w:val="2"/>
              </w:numPr>
              <w:spacing w:after="60"/>
              <w:ind w:hanging="452"/>
              <w:rPr>
                <w:rFonts w:ascii="Arial" w:eastAsia="Arial" w:hAnsi="Arial" w:cs="Arial"/>
                <w:color w:val="494C4E"/>
                <w:sz w:val="20"/>
                <w:szCs w:val="20"/>
              </w:rPr>
            </w:pPr>
            <w:r>
              <w:rPr>
                <w:rFonts w:ascii="Arial" w:eastAsia="Arial" w:hAnsi="Arial" w:cs="Arial"/>
                <w:color w:val="494C4E"/>
                <w:sz w:val="20"/>
                <w:szCs w:val="20"/>
              </w:rPr>
              <w:t>Time management skills</w:t>
            </w:r>
          </w:p>
        </w:tc>
        <w:bookmarkStart w:id="0" w:name="_GoBack"/>
        <w:bookmarkEnd w:id="0"/>
      </w:tr>
    </w:tbl>
    <w:p w:rsidR="00C175CE" w:rsidRDefault="00C175CE">
      <w:pPr>
        <w:rPr>
          <w:vanish/>
        </w:rPr>
      </w:pPr>
    </w:p>
    <w:tbl>
      <w:tblPr>
        <w:tblStyle w:val="divdocumentdivheading"/>
        <w:tblW w:w="5000" w:type="pct"/>
        <w:tblCellSpacing w:w="0" w:type="dxa"/>
        <w:tblBorders>
          <w:top w:val="single" w:sz="8" w:space="0" w:color="C0C5CF"/>
        </w:tblBorders>
        <w:shd w:val="clear" w:color="auto" w:fill="FFFFFF"/>
        <w:tblCellMar>
          <w:left w:w="0" w:type="dxa"/>
          <w:right w:w="0" w:type="dxa"/>
        </w:tblCellMar>
        <w:tblLook w:val="05E0" w:firstRow="1" w:lastRow="1" w:firstColumn="1" w:lastColumn="1" w:noHBand="0" w:noVBand="1"/>
      </w:tblPr>
      <w:tblGrid>
        <w:gridCol w:w="10840"/>
      </w:tblGrid>
      <w:tr w:rsidR="00C175CE">
        <w:trPr>
          <w:tblCellSpacing w:w="0" w:type="dxa"/>
        </w:trPr>
        <w:tc>
          <w:tcPr>
            <w:tcW w:w="0" w:type="auto"/>
            <w:tcMar>
              <w:top w:w="300" w:type="dxa"/>
              <w:left w:w="0" w:type="dxa"/>
              <w:bottom w:w="100" w:type="dxa"/>
              <w:right w:w="0" w:type="dxa"/>
            </w:tcMar>
            <w:vAlign w:val="bottom"/>
            <w:hideMark/>
          </w:tcPr>
          <w:p w:rsidR="00C175CE" w:rsidRDefault="00204102">
            <w:pPr>
              <w:rPr>
                <w:rFonts w:ascii="Arial" w:eastAsia="Arial" w:hAnsi="Arial" w:cs="Arial"/>
                <w:color w:val="494C4E"/>
                <w:sz w:val="20"/>
                <w:szCs w:val="20"/>
              </w:rPr>
            </w:pPr>
            <w:r>
              <w:rPr>
                <w:rStyle w:val="divdocumentdivheadingdivsectiontitle"/>
                <w:rFonts w:ascii="Arial" w:eastAsia="Arial" w:hAnsi="Arial" w:cs="Arial"/>
                <w:b/>
                <w:bCs/>
                <w:caps/>
                <w:color w:val="494C4E"/>
                <w:spacing w:val="10"/>
                <w:sz w:val="20"/>
                <w:szCs w:val="20"/>
              </w:rPr>
              <w:t>Experience</w:t>
            </w:r>
          </w:p>
        </w:tc>
      </w:tr>
    </w:tbl>
    <w:p w:rsidR="00C175CE" w:rsidRDefault="00204102">
      <w:pPr>
        <w:pStyle w:val="divdocumentdivparagraphfirstparagraphpadb5cell"/>
        <w:pBdr>
          <w:bottom w:val="single" w:sz="48" w:space="0" w:color="FFFFFF"/>
        </w:pBdr>
        <w:shd w:val="clear" w:color="auto" w:fill="FFFFFF"/>
        <w:tabs>
          <w:tab w:val="right" w:pos="10820"/>
        </w:tabs>
        <w:rPr>
          <w:rFonts w:ascii="Arial" w:eastAsia="Arial" w:hAnsi="Arial" w:cs="Arial"/>
          <w:color w:val="494C4E"/>
          <w:sz w:val="20"/>
          <w:szCs w:val="20"/>
        </w:rPr>
      </w:pPr>
      <w:r>
        <w:rPr>
          <w:rStyle w:val="jobtitle"/>
          <w:rFonts w:ascii="Arial" w:eastAsia="Arial" w:hAnsi="Arial" w:cs="Arial"/>
          <w:color w:val="494C4E"/>
          <w:sz w:val="20"/>
          <w:szCs w:val="20"/>
        </w:rPr>
        <w:t>Motor Vehicle Operator</w:t>
      </w:r>
      <w:r>
        <w:rPr>
          <w:rStyle w:val="sprtr"/>
          <w:rFonts w:ascii="Arial" w:eastAsia="Arial" w:hAnsi="Arial" w:cs="Arial"/>
          <w:color w:val="494C4E"/>
          <w:sz w:val="20"/>
          <w:szCs w:val="20"/>
        </w:rPr>
        <w:t xml:space="preserve"> / </w:t>
      </w:r>
      <w:r>
        <w:rPr>
          <w:rStyle w:val="span"/>
          <w:rFonts w:ascii="Arial" w:eastAsia="Arial" w:hAnsi="Arial" w:cs="Arial"/>
          <w:color w:val="494C4E"/>
          <w:sz w:val="20"/>
          <w:szCs w:val="20"/>
        </w:rPr>
        <w:t>Dept</w:t>
      </w:r>
      <w:r w:rsidR="00934E0F">
        <w:rPr>
          <w:rStyle w:val="span"/>
          <w:rFonts w:ascii="Arial" w:eastAsia="Arial" w:hAnsi="Arial" w:cs="Arial"/>
          <w:color w:val="494C4E"/>
          <w:sz w:val="20"/>
          <w:szCs w:val="20"/>
        </w:rPr>
        <w:t>.</w:t>
      </w:r>
      <w:r>
        <w:rPr>
          <w:rStyle w:val="span"/>
          <w:rFonts w:ascii="Arial" w:eastAsia="Arial" w:hAnsi="Arial" w:cs="Arial"/>
          <w:color w:val="494C4E"/>
          <w:sz w:val="20"/>
          <w:szCs w:val="20"/>
        </w:rPr>
        <w:t xml:space="preserve"> Of Veterans Affairs - Saint Louis, MO</w:t>
      </w:r>
      <w:r>
        <w:rPr>
          <w:rFonts w:ascii="Arial" w:eastAsia="Arial" w:hAnsi="Arial" w:cs="Arial"/>
          <w:color w:val="494C4E"/>
          <w:sz w:val="20"/>
          <w:szCs w:val="20"/>
        </w:rPr>
        <w:t xml:space="preserve"> </w:t>
      </w:r>
      <w:r>
        <w:rPr>
          <w:rStyle w:val="datesWrapper"/>
          <w:rFonts w:ascii="Arial" w:eastAsia="Arial" w:hAnsi="Arial" w:cs="Arial"/>
          <w:i/>
          <w:iCs/>
          <w:color w:val="494C4E"/>
          <w:sz w:val="20"/>
          <w:szCs w:val="20"/>
        </w:rPr>
        <w:tab/>
        <w:t xml:space="preserve"> </w:t>
      </w:r>
      <w:r>
        <w:rPr>
          <w:rStyle w:val="span"/>
          <w:rFonts w:ascii="Arial" w:eastAsia="Arial" w:hAnsi="Arial" w:cs="Arial"/>
          <w:i/>
          <w:iCs/>
          <w:color w:val="494C4E"/>
          <w:sz w:val="20"/>
          <w:szCs w:val="20"/>
        </w:rPr>
        <w:t>10/2016 - Current</w:t>
      </w:r>
      <w:r>
        <w:rPr>
          <w:rStyle w:val="datesWrapper"/>
          <w:rFonts w:ascii="Arial" w:eastAsia="Arial" w:hAnsi="Arial" w:cs="Arial"/>
          <w:i/>
          <w:iCs/>
          <w:color w:val="494C4E"/>
          <w:sz w:val="20"/>
          <w:szCs w:val="20"/>
        </w:rPr>
        <w:t xml:space="preserve"> </w:t>
      </w:r>
    </w:p>
    <w:p w:rsidR="00C175CE" w:rsidRDefault="00204102">
      <w:pPr>
        <w:pStyle w:val="p"/>
        <w:shd w:val="clear" w:color="auto" w:fill="FFFFFF"/>
        <w:rPr>
          <w:rStyle w:val="span"/>
          <w:rFonts w:ascii="Arial" w:eastAsia="Arial" w:hAnsi="Arial" w:cs="Arial"/>
          <w:color w:val="494C4E"/>
          <w:sz w:val="20"/>
          <w:szCs w:val="20"/>
        </w:rPr>
      </w:pPr>
      <w:r>
        <w:rPr>
          <w:rStyle w:val="span"/>
          <w:rFonts w:ascii="Arial" w:eastAsia="Arial" w:hAnsi="Arial" w:cs="Arial"/>
          <w:color w:val="494C4E"/>
          <w:sz w:val="20"/>
          <w:szCs w:val="20"/>
        </w:rPr>
        <w:t>The incumbent serves as a motor vehicle operator for the Veterans Transportation Services. Provides transportation to veterans who live in rural and remote areas of the VA St. Louis Healthcare System. The incumbent will provide non-emergent safe transportation to eligible veterans and their family members. Duties will involve serving as a patient transportation driver shuttling patients and their family members to and from approved locations on specific trip assignments and on regularly established schedules. Driving is over public roads at highway speeds in rural and urban areas, as well as improved or unimproved roads, in all traffic and weather conditions. Required to know and be certified in Basic First Aid, Cardiopulmonary Resuscitation (CPR); and protective precautions with communicable transmitted diseases.</w:t>
      </w:r>
    </w:p>
    <w:p w:rsidR="00C175CE" w:rsidRDefault="00204102">
      <w:pPr>
        <w:pStyle w:val="divdocumentdivparagraphpadb5cell"/>
        <w:pBdr>
          <w:top w:val="none" w:sz="0" w:space="0" w:color="auto"/>
          <w:bottom w:val="single" w:sz="48" w:space="0" w:color="FFFFFF"/>
        </w:pBdr>
        <w:shd w:val="clear" w:color="auto" w:fill="FFFFFF"/>
        <w:tabs>
          <w:tab w:val="right" w:pos="10820"/>
        </w:tabs>
        <w:spacing w:before="200"/>
        <w:rPr>
          <w:rFonts w:ascii="Arial" w:eastAsia="Arial" w:hAnsi="Arial" w:cs="Arial"/>
          <w:color w:val="494C4E"/>
          <w:sz w:val="20"/>
          <w:szCs w:val="20"/>
        </w:rPr>
      </w:pPr>
      <w:r>
        <w:rPr>
          <w:rStyle w:val="jobtitle"/>
          <w:rFonts w:ascii="Arial" w:eastAsia="Arial" w:hAnsi="Arial" w:cs="Arial"/>
          <w:color w:val="494C4E"/>
          <w:sz w:val="20"/>
          <w:szCs w:val="20"/>
        </w:rPr>
        <w:t>Archives Technician</w:t>
      </w:r>
      <w:r>
        <w:rPr>
          <w:rStyle w:val="sprtr"/>
          <w:rFonts w:ascii="Arial" w:eastAsia="Arial" w:hAnsi="Arial" w:cs="Arial"/>
          <w:color w:val="494C4E"/>
          <w:sz w:val="20"/>
          <w:szCs w:val="20"/>
        </w:rPr>
        <w:t xml:space="preserve"> / </w:t>
      </w:r>
      <w:r>
        <w:rPr>
          <w:rStyle w:val="span"/>
          <w:rFonts w:ascii="Arial" w:eastAsia="Arial" w:hAnsi="Arial" w:cs="Arial"/>
          <w:color w:val="494C4E"/>
          <w:sz w:val="20"/>
          <w:szCs w:val="20"/>
        </w:rPr>
        <w:t>National Archives Records Administration - Bellefontaine, MO</w:t>
      </w:r>
      <w:r>
        <w:rPr>
          <w:rFonts w:ascii="Arial" w:eastAsia="Arial" w:hAnsi="Arial" w:cs="Arial"/>
          <w:color w:val="494C4E"/>
          <w:sz w:val="20"/>
          <w:szCs w:val="20"/>
        </w:rPr>
        <w:t xml:space="preserve"> </w:t>
      </w:r>
      <w:r>
        <w:rPr>
          <w:rStyle w:val="datesWrapper"/>
          <w:rFonts w:ascii="Arial" w:eastAsia="Arial" w:hAnsi="Arial" w:cs="Arial"/>
          <w:i/>
          <w:iCs/>
          <w:color w:val="494C4E"/>
          <w:sz w:val="20"/>
          <w:szCs w:val="20"/>
        </w:rPr>
        <w:tab/>
        <w:t xml:space="preserve"> </w:t>
      </w:r>
      <w:r>
        <w:rPr>
          <w:rStyle w:val="span"/>
          <w:rFonts w:ascii="Arial" w:eastAsia="Arial" w:hAnsi="Arial" w:cs="Arial"/>
          <w:i/>
          <w:iCs/>
          <w:color w:val="494C4E"/>
          <w:sz w:val="20"/>
          <w:szCs w:val="20"/>
        </w:rPr>
        <w:t>05/2014 - 10/2016</w:t>
      </w:r>
      <w:r>
        <w:rPr>
          <w:rStyle w:val="datesWrapper"/>
          <w:rFonts w:ascii="Arial" w:eastAsia="Arial" w:hAnsi="Arial" w:cs="Arial"/>
          <w:i/>
          <w:iCs/>
          <w:color w:val="494C4E"/>
          <w:sz w:val="20"/>
          <w:szCs w:val="20"/>
        </w:rPr>
        <w:t xml:space="preserve"> </w:t>
      </w:r>
    </w:p>
    <w:p w:rsidR="00C175CE" w:rsidRDefault="00204102">
      <w:pPr>
        <w:pStyle w:val="p"/>
        <w:shd w:val="clear" w:color="auto" w:fill="FFFFFF"/>
        <w:rPr>
          <w:rStyle w:val="span"/>
          <w:rFonts w:ascii="Arial" w:eastAsia="Arial" w:hAnsi="Arial" w:cs="Arial"/>
          <w:color w:val="494C4E"/>
          <w:sz w:val="20"/>
          <w:szCs w:val="20"/>
        </w:rPr>
      </w:pPr>
      <w:r>
        <w:rPr>
          <w:rStyle w:val="span"/>
          <w:rFonts w:ascii="Arial" w:eastAsia="Arial" w:hAnsi="Arial" w:cs="Arial"/>
          <w:color w:val="494C4E"/>
          <w:sz w:val="20"/>
          <w:szCs w:val="20"/>
        </w:rPr>
        <w:t>Examined records or alternate sources of availability of information. Investigated missing, conflicting, or erroneous data. Communicated via fax, phone, email, or written correspondence with customers. Evaluated the information obtained and determined if facts are sufficient to provide quality response to customer. Analyzed inquiries related to military records. Reviewed a large variety of requests, which may include fire destroyed, damaged, lost or missing records and/or Congressional and/or highly sensitive records and determined what record or information  is required.</w:t>
      </w:r>
      <w:r w:rsidR="000F1A09">
        <w:rPr>
          <w:rStyle w:val="span"/>
          <w:rFonts w:ascii="Arial" w:eastAsia="Arial" w:hAnsi="Arial" w:cs="Arial"/>
          <w:color w:val="494C4E"/>
          <w:sz w:val="20"/>
          <w:szCs w:val="20"/>
        </w:rPr>
        <w:t xml:space="preserve"> Followed up on reports</w:t>
      </w:r>
      <w:r w:rsidR="00FF365D">
        <w:rPr>
          <w:rStyle w:val="span"/>
          <w:rFonts w:ascii="Arial" w:eastAsia="Arial" w:hAnsi="Arial" w:cs="Arial"/>
          <w:color w:val="494C4E"/>
          <w:sz w:val="20"/>
          <w:szCs w:val="20"/>
        </w:rPr>
        <w:t xml:space="preserve"> recommendations to ensure appropriate corrective actions are identified and implemented.</w:t>
      </w:r>
      <w:r w:rsidR="000F1A09">
        <w:rPr>
          <w:rStyle w:val="span"/>
          <w:rFonts w:ascii="Arial" w:eastAsia="Arial" w:hAnsi="Arial" w:cs="Arial"/>
          <w:color w:val="494C4E"/>
          <w:sz w:val="20"/>
          <w:szCs w:val="20"/>
        </w:rPr>
        <w:t xml:space="preserve"> </w:t>
      </w:r>
    </w:p>
    <w:p w:rsidR="00C175CE" w:rsidRDefault="00204102">
      <w:pPr>
        <w:pStyle w:val="divdocumentdivparagraphpadb5cell"/>
        <w:pBdr>
          <w:top w:val="none" w:sz="0" w:space="0" w:color="auto"/>
          <w:bottom w:val="single" w:sz="48" w:space="0" w:color="FFFFFF"/>
        </w:pBdr>
        <w:shd w:val="clear" w:color="auto" w:fill="FFFFFF"/>
        <w:tabs>
          <w:tab w:val="right" w:pos="10820"/>
        </w:tabs>
        <w:spacing w:before="200"/>
        <w:rPr>
          <w:rFonts w:ascii="Arial" w:eastAsia="Arial" w:hAnsi="Arial" w:cs="Arial"/>
          <w:color w:val="494C4E"/>
          <w:sz w:val="20"/>
          <w:szCs w:val="20"/>
        </w:rPr>
      </w:pPr>
      <w:r>
        <w:rPr>
          <w:rStyle w:val="jobtitle"/>
          <w:rFonts w:ascii="Arial" w:eastAsia="Arial" w:hAnsi="Arial" w:cs="Arial"/>
          <w:color w:val="494C4E"/>
          <w:sz w:val="20"/>
          <w:szCs w:val="20"/>
        </w:rPr>
        <w:t>Enumerator</w:t>
      </w:r>
      <w:r>
        <w:rPr>
          <w:rStyle w:val="sprtr"/>
          <w:rFonts w:ascii="Arial" w:eastAsia="Arial" w:hAnsi="Arial" w:cs="Arial"/>
          <w:color w:val="494C4E"/>
          <w:sz w:val="20"/>
          <w:szCs w:val="20"/>
        </w:rPr>
        <w:t xml:space="preserve"> / </w:t>
      </w:r>
      <w:r>
        <w:rPr>
          <w:rStyle w:val="span"/>
          <w:rFonts w:ascii="Arial" w:eastAsia="Arial" w:hAnsi="Arial" w:cs="Arial"/>
          <w:color w:val="494C4E"/>
          <w:sz w:val="20"/>
          <w:szCs w:val="20"/>
        </w:rPr>
        <w:t>USDA - Overland, MO</w:t>
      </w:r>
      <w:r>
        <w:rPr>
          <w:rFonts w:ascii="Arial" w:eastAsia="Arial" w:hAnsi="Arial" w:cs="Arial"/>
          <w:color w:val="494C4E"/>
          <w:sz w:val="20"/>
          <w:szCs w:val="20"/>
        </w:rPr>
        <w:t xml:space="preserve"> </w:t>
      </w:r>
      <w:r>
        <w:rPr>
          <w:rStyle w:val="datesWrapper"/>
          <w:rFonts w:ascii="Arial" w:eastAsia="Arial" w:hAnsi="Arial" w:cs="Arial"/>
          <w:i/>
          <w:iCs/>
          <w:color w:val="494C4E"/>
          <w:sz w:val="20"/>
          <w:szCs w:val="20"/>
        </w:rPr>
        <w:tab/>
        <w:t xml:space="preserve"> </w:t>
      </w:r>
      <w:r>
        <w:rPr>
          <w:rStyle w:val="span"/>
          <w:rFonts w:ascii="Arial" w:eastAsia="Arial" w:hAnsi="Arial" w:cs="Arial"/>
          <w:i/>
          <w:iCs/>
          <w:color w:val="494C4E"/>
          <w:sz w:val="20"/>
          <w:szCs w:val="20"/>
        </w:rPr>
        <w:t>11/2011 - 05/2012</w:t>
      </w:r>
      <w:r>
        <w:rPr>
          <w:rStyle w:val="datesWrapper"/>
          <w:rFonts w:ascii="Arial" w:eastAsia="Arial" w:hAnsi="Arial" w:cs="Arial"/>
          <w:i/>
          <w:iCs/>
          <w:color w:val="494C4E"/>
          <w:sz w:val="20"/>
          <w:szCs w:val="20"/>
        </w:rPr>
        <w:t xml:space="preserve"> </w:t>
      </w:r>
    </w:p>
    <w:p w:rsidR="00C175CE" w:rsidRDefault="00204102">
      <w:pPr>
        <w:pStyle w:val="p"/>
        <w:shd w:val="clear" w:color="auto" w:fill="FFFFFF"/>
        <w:rPr>
          <w:rStyle w:val="span"/>
          <w:rFonts w:ascii="Arial" w:eastAsia="Arial" w:hAnsi="Arial" w:cs="Arial"/>
          <w:color w:val="494C4E"/>
          <w:sz w:val="20"/>
          <w:szCs w:val="20"/>
        </w:rPr>
      </w:pPr>
      <w:r>
        <w:rPr>
          <w:rStyle w:val="span"/>
          <w:rFonts w:ascii="Arial" w:eastAsia="Arial" w:hAnsi="Arial" w:cs="Arial"/>
          <w:color w:val="494C4E"/>
          <w:sz w:val="20"/>
          <w:szCs w:val="20"/>
        </w:rPr>
        <w:t>Conducted telephone interviews with farm and ranch operators or other agricultural related businesses. Gathered census bureau information on the number of people residing in a particular town, state, and country. Prepared survey materials or processed lab samples collected by field enumerators.</w:t>
      </w:r>
    </w:p>
    <w:p w:rsidR="00C175CE" w:rsidRDefault="00204102">
      <w:pPr>
        <w:pStyle w:val="divdocumentdivparagraphpadb5cell"/>
        <w:pBdr>
          <w:top w:val="none" w:sz="0" w:space="0" w:color="auto"/>
          <w:bottom w:val="single" w:sz="48" w:space="0" w:color="FFFFFF"/>
        </w:pBdr>
        <w:shd w:val="clear" w:color="auto" w:fill="FFFFFF"/>
        <w:tabs>
          <w:tab w:val="right" w:pos="10820"/>
        </w:tabs>
        <w:spacing w:before="200"/>
        <w:rPr>
          <w:rFonts w:ascii="Arial" w:eastAsia="Arial" w:hAnsi="Arial" w:cs="Arial"/>
          <w:color w:val="494C4E"/>
          <w:sz w:val="20"/>
          <w:szCs w:val="20"/>
        </w:rPr>
      </w:pPr>
      <w:r>
        <w:rPr>
          <w:rStyle w:val="jobtitle"/>
          <w:rFonts w:ascii="Arial" w:eastAsia="Arial" w:hAnsi="Arial" w:cs="Arial"/>
          <w:color w:val="494C4E"/>
          <w:sz w:val="20"/>
          <w:szCs w:val="20"/>
        </w:rPr>
        <w:t>Transportation Security Officer</w:t>
      </w:r>
      <w:r>
        <w:rPr>
          <w:rStyle w:val="sprtr"/>
          <w:rFonts w:ascii="Arial" w:eastAsia="Arial" w:hAnsi="Arial" w:cs="Arial"/>
          <w:color w:val="494C4E"/>
          <w:sz w:val="20"/>
          <w:szCs w:val="20"/>
        </w:rPr>
        <w:t xml:space="preserve"> / </w:t>
      </w:r>
      <w:r>
        <w:rPr>
          <w:rStyle w:val="span"/>
          <w:rFonts w:ascii="Arial" w:eastAsia="Arial" w:hAnsi="Arial" w:cs="Arial"/>
          <w:color w:val="494C4E"/>
          <w:sz w:val="20"/>
          <w:szCs w:val="20"/>
        </w:rPr>
        <w:t>Department Of Homeland Security - St. Ann, MO</w:t>
      </w:r>
      <w:r>
        <w:rPr>
          <w:rFonts w:ascii="Arial" w:eastAsia="Arial" w:hAnsi="Arial" w:cs="Arial"/>
          <w:color w:val="494C4E"/>
          <w:sz w:val="20"/>
          <w:szCs w:val="20"/>
        </w:rPr>
        <w:t xml:space="preserve"> </w:t>
      </w:r>
      <w:r>
        <w:rPr>
          <w:rStyle w:val="datesWrapper"/>
          <w:rFonts w:ascii="Arial" w:eastAsia="Arial" w:hAnsi="Arial" w:cs="Arial"/>
          <w:i/>
          <w:iCs/>
          <w:color w:val="494C4E"/>
          <w:sz w:val="20"/>
          <w:szCs w:val="20"/>
        </w:rPr>
        <w:tab/>
        <w:t xml:space="preserve"> </w:t>
      </w:r>
      <w:r>
        <w:rPr>
          <w:rStyle w:val="span"/>
          <w:rFonts w:ascii="Arial" w:eastAsia="Arial" w:hAnsi="Arial" w:cs="Arial"/>
          <w:i/>
          <w:iCs/>
          <w:color w:val="494C4E"/>
          <w:sz w:val="20"/>
          <w:szCs w:val="20"/>
        </w:rPr>
        <w:t>07/2007 - 09/2010</w:t>
      </w:r>
      <w:r>
        <w:rPr>
          <w:rStyle w:val="datesWrapper"/>
          <w:rFonts w:ascii="Arial" w:eastAsia="Arial" w:hAnsi="Arial" w:cs="Arial"/>
          <w:i/>
          <w:iCs/>
          <w:color w:val="494C4E"/>
          <w:sz w:val="20"/>
          <w:szCs w:val="20"/>
        </w:rPr>
        <w:t xml:space="preserve"> </w:t>
      </w:r>
    </w:p>
    <w:p w:rsidR="00C175CE" w:rsidRDefault="00204102">
      <w:pPr>
        <w:pStyle w:val="p"/>
        <w:shd w:val="clear" w:color="auto" w:fill="FFFFFF"/>
        <w:spacing w:after="300"/>
        <w:rPr>
          <w:rStyle w:val="span"/>
          <w:rFonts w:ascii="Arial" w:eastAsia="Arial" w:hAnsi="Arial" w:cs="Arial"/>
          <w:color w:val="494C4E"/>
          <w:sz w:val="20"/>
          <w:szCs w:val="20"/>
        </w:rPr>
      </w:pPr>
      <w:r>
        <w:rPr>
          <w:rStyle w:val="span"/>
          <w:rFonts w:ascii="Arial" w:eastAsia="Arial" w:hAnsi="Arial" w:cs="Arial"/>
          <w:color w:val="494C4E"/>
          <w:sz w:val="20"/>
          <w:szCs w:val="20"/>
        </w:rPr>
        <w:t>Completed in-depth searches of individuals and baggage to check for devices, weapons, and other prohibited items. Verified integrity and accuracy of travel documents such as tickets and passports prior to authorizing passage. Worked with local and federal law enforcement agents to coordinate apprehensions. Used high tech scanners to check for signs of unauthorized materials.  Upheld strong customer service standards while completing screenings. Protected vessels, passengers and crew by testing items and individuals for explosive material residue.</w:t>
      </w:r>
      <w:r w:rsidR="000F1A09">
        <w:rPr>
          <w:rStyle w:val="span"/>
          <w:rFonts w:ascii="Arial" w:eastAsia="Arial" w:hAnsi="Arial" w:cs="Arial"/>
          <w:color w:val="494C4E"/>
          <w:sz w:val="20"/>
          <w:szCs w:val="20"/>
        </w:rPr>
        <w:t xml:space="preserve"> Drafted findings and recommendations, and prepared reports and other products in accordance with Agency.</w:t>
      </w:r>
    </w:p>
    <w:tbl>
      <w:tblPr>
        <w:tblStyle w:val="divdocumentdivheading"/>
        <w:tblW w:w="5000" w:type="pct"/>
        <w:tblCellSpacing w:w="0" w:type="dxa"/>
        <w:tblBorders>
          <w:top w:val="single" w:sz="8" w:space="0" w:color="C0C5CF"/>
        </w:tblBorders>
        <w:shd w:val="clear" w:color="auto" w:fill="FFFFFF"/>
        <w:tblCellMar>
          <w:left w:w="0" w:type="dxa"/>
          <w:right w:w="0" w:type="dxa"/>
        </w:tblCellMar>
        <w:tblLook w:val="05E0" w:firstRow="1" w:lastRow="1" w:firstColumn="1" w:lastColumn="1" w:noHBand="0" w:noVBand="1"/>
      </w:tblPr>
      <w:tblGrid>
        <w:gridCol w:w="10840"/>
      </w:tblGrid>
      <w:tr w:rsidR="00C175CE">
        <w:trPr>
          <w:tblCellSpacing w:w="0" w:type="dxa"/>
        </w:trPr>
        <w:tc>
          <w:tcPr>
            <w:tcW w:w="0" w:type="auto"/>
            <w:tcMar>
              <w:top w:w="300" w:type="dxa"/>
              <w:left w:w="0" w:type="dxa"/>
              <w:bottom w:w="100" w:type="dxa"/>
              <w:right w:w="0" w:type="dxa"/>
            </w:tcMar>
            <w:vAlign w:val="bottom"/>
            <w:hideMark/>
          </w:tcPr>
          <w:p w:rsidR="00C175CE" w:rsidRDefault="00204102">
            <w:pPr>
              <w:rPr>
                <w:rFonts w:ascii="Arial" w:eastAsia="Arial" w:hAnsi="Arial" w:cs="Arial"/>
                <w:color w:val="494C4E"/>
                <w:sz w:val="20"/>
                <w:szCs w:val="20"/>
              </w:rPr>
            </w:pPr>
            <w:r>
              <w:rPr>
                <w:rStyle w:val="divdocumentdivheadingdivsectiontitle"/>
                <w:rFonts w:ascii="Arial" w:eastAsia="Arial" w:hAnsi="Arial" w:cs="Arial"/>
                <w:b/>
                <w:bCs/>
                <w:caps/>
                <w:color w:val="494C4E"/>
                <w:spacing w:val="10"/>
                <w:sz w:val="20"/>
                <w:szCs w:val="20"/>
              </w:rPr>
              <w:lastRenderedPageBreak/>
              <w:t>Education and Training</w:t>
            </w:r>
          </w:p>
        </w:tc>
      </w:tr>
    </w:tbl>
    <w:p w:rsidR="00C175CE" w:rsidRDefault="00204102">
      <w:pPr>
        <w:pStyle w:val="paddedline"/>
        <w:shd w:val="clear" w:color="auto" w:fill="FFFFFF"/>
        <w:tabs>
          <w:tab w:val="right" w:pos="10820"/>
        </w:tabs>
        <w:rPr>
          <w:rFonts w:ascii="Arial" w:eastAsia="Arial" w:hAnsi="Arial" w:cs="Arial"/>
          <w:color w:val="494C4E"/>
          <w:sz w:val="20"/>
          <w:szCs w:val="20"/>
        </w:rPr>
      </w:pPr>
      <w:r>
        <w:rPr>
          <w:rStyle w:val="span"/>
          <w:rFonts w:ascii="Arial" w:eastAsia="Arial" w:hAnsi="Arial" w:cs="Arial"/>
          <w:color w:val="494C4E"/>
          <w:sz w:val="20"/>
          <w:szCs w:val="20"/>
        </w:rPr>
        <w:t>Concordia University Wisconsin - Mequon, WI</w:t>
      </w:r>
      <w:r>
        <w:rPr>
          <w:rFonts w:ascii="Arial" w:eastAsia="Arial" w:hAnsi="Arial" w:cs="Arial"/>
          <w:color w:val="494C4E"/>
          <w:sz w:val="20"/>
          <w:szCs w:val="20"/>
        </w:rPr>
        <w:t xml:space="preserve"> </w:t>
      </w:r>
      <w:r>
        <w:rPr>
          <w:rStyle w:val="datesWrapper"/>
          <w:rFonts w:ascii="Arial" w:eastAsia="Arial" w:hAnsi="Arial" w:cs="Arial"/>
          <w:i/>
          <w:iCs/>
          <w:color w:val="494C4E"/>
          <w:sz w:val="20"/>
          <w:szCs w:val="20"/>
        </w:rPr>
        <w:tab/>
      </w:r>
      <w:r>
        <w:rPr>
          <w:rStyle w:val="span"/>
          <w:rFonts w:ascii="Arial" w:eastAsia="Arial" w:hAnsi="Arial" w:cs="Arial"/>
          <w:i/>
          <w:iCs/>
          <w:color w:val="494C4E"/>
          <w:sz w:val="20"/>
          <w:szCs w:val="20"/>
        </w:rPr>
        <w:t>2016</w:t>
      </w:r>
      <w:r>
        <w:rPr>
          <w:rStyle w:val="datesWrapper"/>
          <w:rFonts w:ascii="Arial" w:eastAsia="Arial" w:hAnsi="Arial" w:cs="Arial"/>
          <w:i/>
          <w:iCs/>
          <w:color w:val="494C4E"/>
          <w:sz w:val="20"/>
          <w:szCs w:val="20"/>
        </w:rPr>
        <w:t xml:space="preserve"> </w:t>
      </w:r>
    </w:p>
    <w:p w:rsidR="00C175CE" w:rsidRDefault="00204102">
      <w:pPr>
        <w:pStyle w:val="paddedline"/>
        <w:shd w:val="clear" w:color="auto" w:fill="FFFFFF"/>
        <w:rPr>
          <w:rFonts w:ascii="Arial" w:eastAsia="Arial" w:hAnsi="Arial" w:cs="Arial"/>
          <w:color w:val="494C4E"/>
          <w:sz w:val="20"/>
          <w:szCs w:val="20"/>
        </w:rPr>
      </w:pPr>
      <w:r>
        <w:rPr>
          <w:rStyle w:val="degree"/>
          <w:rFonts w:ascii="Arial" w:eastAsia="Arial" w:hAnsi="Arial" w:cs="Arial"/>
          <w:color w:val="494C4E"/>
          <w:sz w:val="20"/>
          <w:szCs w:val="20"/>
        </w:rPr>
        <w:t>Bachelor of Arts</w:t>
      </w:r>
      <w:r>
        <w:rPr>
          <w:rStyle w:val="span"/>
          <w:rFonts w:ascii="Arial" w:eastAsia="Arial" w:hAnsi="Arial" w:cs="Arial"/>
          <w:color w:val="494C4E"/>
          <w:sz w:val="20"/>
          <w:szCs w:val="20"/>
        </w:rPr>
        <w:t>: Criminal Justice</w:t>
      </w:r>
    </w:p>
    <w:p w:rsidR="00C175CE" w:rsidRDefault="00204102">
      <w:pPr>
        <w:pStyle w:val="paddedline"/>
        <w:shd w:val="clear" w:color="auto" w:fill="FFFFFF"/>
        <w:tabs>
          <w:tab w:val="right" w:pos="10820"/>
        </w:tabs>
        <w:spacing w:before="200" w:after="300"/>
        <w:rPr>
          <w:rFonts w:ascii="Arial" w:eastAsia="Arial" w:hAnsi="Arial" w:cs="Arial"/>
          <w:color w:val="494C4E"/>
          <w:sz w:val="20"/>
          <w:szCs w:val="20"/>
        </w:rPr>
      </w:pPr>
      <w:r>
        <w:rPr>
          <w:rStyle w:val="span"/>
          <w:rFonts w:ascii="Arial" w:eastAsia="Arial" w:hAnsi="Arial" w:cs="Arial"/>
          <w:color w:val="494C4E"/>
          <w:sz w:val="20"/>
          <w:szCs w:val="20"/>
        </w:rPr>
        <w:t>Saint Louis Community College - St Louis, MO</w:t>
      </w:r>
      <w:r>
        <w:rPr>
          <w:rFonts w:ascii="Arial" w:eastAsia="Arial" w:hAnsi="Arial" w:cs="Arial"/>
          <w:color w:val="494C4E"/>
          <w:sz w:val="20"/>
          <w:szCs w:val="20"/>
        </w:rPr>
        <w:t xml:space="preserve"> </w:t>
      </w:r>
      <w:r>
        <w:rPr>
          <w:rStyle w:val="datesWrapper"/>
          <w:rFonts w:ascii="Arial" w:eastAsia="Arial" w:hAnsi="Arial" w:cs="Arial"/>
          <w:i/>
          <w:iCs/>
          <w:color w:val="494C4E"/>
          <w:sz w:val="20"/>
          <w:szCs w:val="20"/>
        </w:rPr>
        <w:tab/>
      </w:r>
      <w:r>
        <w:rPr>
          <w:rStyle w:val="span"/>
          <w:rFonts w:ascii="Arial" w:eastAsia="Arial" w:hAnsi="Arial" w:cs="Arial"/>
          <w:i/>
          <w:iCs/>
          <w:color w:val="494C4E"/>
          <w:sz w:val="20"/>
          <w:szCs w:val="20"/>
        </w:rPr>
        <w:t>2013</w:t>
      </w:r>
      <w:r>
        <w:rPr>
          <w:rStyle w:val="datesWrapper"/>
          <w:rFonts w:ascii="Arial" w:eastAsia="Arial" w:hAnsi="Arial" w:cs="Arial"/>
          <w:i/>
          <w:iCs/>
          <w:color w:val="494C4E"/>
          <w:sz w:val="20"/>
          <w:szCs w:val="20"/>
        </w:rPr>
        <w:t xml:space="preserve"> </w:t>
      </w:r>
    </w:p>
    <w:p w:rsidR="00C175CE" w:rsidRDefault="00204102">
      <w:pPr>
        <w:pStyle w:val="paddedline"/>
        <w:shd w:val="clear" w:color="auto" w:fill="FFFFFF"/>
        <w:spacing w:after="300"/>
        <w:rPr>
          <w:rFonts w:ascii="Arial" w:eastAsia="Arial" w:hAnsi="Arial" w:cs="Arial"/>
          <w:color w:val="494C4E"/>
          <w:sz w:val="20"/>
          <w:szCs w:val="20"/>
        </w:rPr>
      </w:pPr>
      <w:r>
        <w:rPr>
          <w:rStyle w:val="degree"/>
          <w:rFonts w:ascii="Arial" w:eastAsia="Arial" w:hAnsi="Arial" w:cs="Arial"/>
          <w:color w:val="494C4E"/>
          <w:sz w:val="20"/>
          <w:szCs w:val="20"/>
        </w:rPr>
        <w:t>Associate of Applied Science</w:t>
      </w:r>
      <w:r>
        <w:rPr>
          <w:rStyle w:val="span"/>
          <w:rFonts w:ascii="Arial" w:eastAsia="Arial" w:hAnsi="Arial" w:cs="Arial"/>
          <w:color w:val="494C4E"/>
          <w:sz w:val="20"/>
          <w:szCs w:val="20"/>
        </w:rPr>
        <w:t>: Criminal Justice</w:t>
      </w:r>
    </w:p>
    <w:tbl>
      <w:tblPr>
        <w:tblStyle w:val="divdocumentdivheading"/>
        <w:tblW w:w="5000" w:type="pct"/>
        <w:tblCellSpacing w:w="0" w:type="dxa"/>
        <w:tblBorders>
          <w:top w:val="single" w:sz="8" w:space="0" w:color="C0C5CF"/>
        </w:tblBorders>
        <w:shd w:val="clear" w:color="auto" w:fill="FFFFFF"/>
        <w:tblCellMar>
          <w:left w:w="0" w:type="dxa"/>
          <w:right w:w="0" w:type="dxa"/>
        </w:tblCellMar>
        <w:tblLook w:val="05E0" w:firstRow="1" w:lastRow="1" w:firstColumn="1" w:lastColumn="1" w:noHBand="0" w:noVBand="1"/>
      </w:tblPr>
      <w:tblGrid>
        <w:gridCol w:w="10840"/>
      </w:tblGrid>
      <w:tr w:rsidR="00C175CE">
        <w:trPr>
          <w:tblCellSpacing w:w="0" w:type="dxa"/>
        </w:trPr>
        <w:tc>
          <w:tcPr>
            <w:tcW w:w="0" w:type="auto"/>
            <w:tcMar>
              <w:top w:w="300" w:type="dxa"/>
              <w:left w:w="0" w:type="dxa"/>
              <w:bottom w:w="100" w:type="dxa"/>
              <w:right w:w="0" w:type="dxa"/>
            </w:tcMar>
            <w:vAlign w:val="bottom"/>
            <w:hideMark/>
          </w:tcPr>
          <w:p w:rsidR="00C175CE" w:rsidRDefault="00204102">
            <w:pPr>
              <w:rPr>
                <w:rFonts w:ascii="Arial" w:eastAsia="Arial" w:hAnsi="Arial" w:cs="Arial"/>
                <w:color w:val="494C4E"/>
                <w:sz w:val="20"/>
                <w:szCs w:val="20"/>
              </w:rPr>
            </w:pPr>
            <w:r>
              <w:rPr>
                <w:rStyle w:val="divdocumentdivheadingdivsectiontitle"/>
                <w:rFonts w:ascii="Arial" w:eastAsia="Arial" w:hAnsi="Arial" w:cs="Arial"/>
                <w:b/>
                <w:bCs/>
                <w:caps/>
                <w:color w:val="494C4E"/>
                <w:spacing w:val="10"/>
                <w:sz w:val="20"/>
                <w:szCs w:val="20"/>
              </w:rPr>
              <w:t>Certifications</w:t>
            </w:r>
          </w:p>
        </w:tc>
      </w:tr>
    </w:tbl>
    <w:p w:rsidR="00C175CE" w:rsidRDefault="00204102">
      <w:pPr>
        <w:pStyle w:val="p"/>
        <w:shd w:val="clear" w:color="auto" w:fill="FFFFFF"/>
        <w:spacing w:after="300"/>
        <w:rPr>
          <w:rFonts w:ascii="Arial" w:eastAsia="Arial" w:hAnsi="Arial" w:cs="Arial"/>
          <w:color w:val="494C4E"/>
          <w:sz w:val="20"/>
          <w:szCs w:val="20"/>
        </w:rPr>
      </w:pPr>
      <w:proofErr w:type="gramStart"/>
      <w:r>
        <w:rPr>
          <w:rFonts w:ascii="Arial" w:eastAsia="Arial" w:hAnsi="Arial" w:cs="Arial"/>
          <w:color w:val="494C4E"/>
          <w:sz w:val="20"/>
          <w:szCs w:val="20"/>
        </w:rPr>
        <w:t>Certificate for becoming primary time keeper.</w:t>
      </w:r>
      <w:proofErr w:type="gramEnd"/>
    </w:p>
    <w:sectPr w:rsidR="00C175CE">
      <w:headerReference w:type="default" r:id="rId11"/>
      <w:footerReference w:type="default" r:id="rId12"/>
      <w:type w:val="continuous"/>
      <w:pgSz w:w="12240" w:h="15840"/>
      <w:pgMar w:top="400" w:right="700" w:bottom="400" w:left="7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06B" w:rsidRDefault="00204102">
      <w:pPr>
        <w:spacing w:line="240" w:lineRule="auto"/>
      </w:pPr>
      <w:r>
        <w:separator/>
      </w:r>
    </w:p>
  </w:endnote>
  <w:endnote w:type="continuationSeparator" w:id="0">
    <w:p w:rsidR="0017706B" w:rsidRDefault="002041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5CE" w:rsidRDefault="00204102">
    <w:pPr>
      <w:spacing w:line="20" w:lineRule="auto"/>
    </w:pPr>
    <w:r>
      <w:rPr>
        <w:color w:val="FFFFFF"/>
        <w:sz w:val="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5CE" w:rsidRDefault="00204102">
    <w:pPr>
      <w:spacing w:line="20" w:lineRule="auto"/>
    </w:pPr>
    <w:r>
      <w:rPr>
        <w:color w:val="FFFFFF"/>
        <w:sz w:val="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06B" w:rsidRDefault="00204102">
      <w:pPr>
        <w:spacing w:line="240" w:lineRule="auto"/>
      </w:pPr>
      <w:r>
        <w:separator/>
      </w:r>
    </w:p>
  </w:footnote>
  <w:footnote w:type="continuationSeparator" w:id="0">
    <w:p w:rsidR="0017706B" w:rsidRDefault="002041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5CE" w:rsidRDefault="00204102">
    <w:pPr>
      <w:spacing w:line="20" w:lineRule="auto"/>
    </w:pPr>
    <w:r>
      <w:rPr>
        <w:color w:val="FFFFFF"/>
        <w:sz w:val="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5CE" w:rsidRDefault="00204102">
    <w:pPr>
      <w:spacing w:line="20" w:lineRule="auto"/>
    </w:pPr>
    <w:r>
      <w:rPr>
        <w:color w:val="FFFFFF"/>
        <w:sz w:val="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A97CAC02">
      <w:start w:val="1"/>
      <w:numFmt w:val="bullet"/>
      <w:lvlText w:val=""/>
      <w:lvlJc w:val="left"/>
      <w:pPr>
        <w:ind w:left="720" w:hanging="360"/>
      </w:pPr>
      <w:rPr>
        <w:rFonts w:ascii="Symbol" w:hAnsi="Symbol"/>
      </w:rPr>
    </w:lvl>
    <w:lvl w:ilvl="1" w:tplc="42A4D95A">
      <w:start w:val="1"/>
      <w:numFmt w:val="bullet"/>
      <w:lvlText w:val="o"/>
      <w:lvlJc w:val="left"/>
      <w:pPr>
        <w:tabs>
          <w:tab w:val="num" w:pos="1440"/>
        </w:tabs>
        <w:ind w:left="1440" w:hanging="360"/>
      </w:pPr>
      <w:rPr>
        <w:rFonts w:ascii="Courier New" w:hAnsi="Courier New"/>
      </w:rPr>
    </w:lvl>
    <w:lvl w:ilvl="2" w:tplc="0CF8E8C4">
      <w:start w:val="1"/>
      <w:numFmt w:val="bullet"/>
      <w:lvlText w:val=""/>
      <w:lvlJc w:val="left"/>
      <w:pPr>
        <w:tabs>
          <w:tab w:val="num" w:pos="2160"/>
        </w:tabs>
        <w:ind w:left="2160" w:hanging="360"/>
      </w:pPr>
      <w:rPr>
        <w:rFonts w:ascii="Wingdings" w:hAnsi="Wingdings"/>
      </w:rPr>
    </w:lvl>
    <w:lvl w:ilvl="3" w:tplc="40988FDC">
      <w:start w:val="1"/>
      <w:numFmt w:val="bullet"/>
      <w:lvlText w:val=""/>
      <w:lvlJc w:val="left"/>
      <w:pPr>
        <w:tabs>
          <w:tab w:val="num" w:pos="2880"/>
        </w:tabs>
        <w:ind w:left="2880" w:hanging="360"/>
      </w:pPr>
      <w:rPr>
        <w:rFonts w:ascii="Symbol" w:hAnsi="Symbol"/>
      </w:rPr>
    </w:lvl>
    <w:lvl w:ilvl="4" w:tplc="7DA003CC">
      <w:start w:val="1"/>
      <w:numFmt w:val="bullet"/>
      <w:lvlText w:val="o"/>
      <w:lvlJc w:val="left"/>
      <w:pPr>
        <w:tabs>
          <w:tab w:val="num" w:pos="3600"/>
        </w:tabs>
        <w:ind w:left="3600" w:hanging="360"/>
      </w:pPr>
      <w:rPr>
        <w:rFonts w:ascii="Courier New" w:hAnsi="Courier New"/>
      </w:rPr>
    </w:lvl>
    <w:lvl w:ilvl="5" w:tplc="0E9E45C6">
      <w:start w:val="1"/>
      <w:numFmt w:val="bullet"/>
      <w:lvlText w:val=""/>
      <w:lvlJc w:val="left"/>
      <w:pPr>
        <w:tabs>
          <w:tab w:val="num" w:pos="4320"/>
        </w:tabs>
        <w:ind w:left="4320" w:hanging="360"/>
      </w:pPr>
      <w:rPr>
        <w:rFonts w:ascii="Wingdings" w:hAnsi="Wingdings"/>
      </w:rPr>
    </w:lvl>
    <w:lvl w:ilvl="6" w:tplc="3A901236">
      <w:start w:val="1"/>
      <w:numFmt w:val="bullet"/>
      <w:lvlText w:val=""/>
      <w:lvlJc w:val="left"/>
      <w:pPr>
        <w:tabs>
          <w:tab w:val="num" w:pos="5040"/>
        </w:tabs>
        <w:ind w:left="5040" w:hanging="360"/>
      </w:pPr>
      <w:rPr>
        <w:rFonts w:ascii="Symbol" w:hAnsi="Symbol"/>
      </w:rPr>
    </w:lvl>
    <w:lvl w:ilvl="7" w:tplc="043A926E">
      <w:start w:val="1"/>
      <w:numFmt w:val="bullet"/>
      <w:lvlText w:val="o"/>
      <w:lvlJc w:val="left"/>
      <w:pPr>
        <w:tabs>
          <w:tab w:val="num" w:pos="5760"/>
        </w:tabs>
        <w:ind w:left="5760" w:hanging="360"/>
      </w:pPr>
      <w:rPr>
        <w:rFonts w:ascii="Courier New" w:hAnsi="Courier New"/>
      </w:rPr>
    </w:lvl>
    <w:lvl w:ilvl="8" w:tplc="0D886D7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5B32E7AC">
      <w:start w:val="1"/>
      <w:numFmt w:val="bullet"/>
      <w:lvlText w:val=""/>
      <w:lvlJc w:val="left"/>
      <w:pPr>
        <w:ind w:left="720" w:hanging="360"/>
      </w:pPr>
      <w:rPr>
        <w:rFonts w:ascii="Symbol" w:hAnsi="Symbol"/>
      </w:rPr>
    </w:lvl>
    <w:lvl w:ilvl="1" w:tplc="470040A4">
      <w:start w:val="1"/>
      <w:numFmt w:val="bullet"/>
      <w:lvlText w:val="o"/>
      <w:lvlJc w:val="left"/>
      <w:pPr>
        <w:tabs>
          <w:tab w:val="num" w:pos="1440"/>
        </w:tabs>
        <w:ind w:left="1440" w:hanging="360"/>
      </w:pPr>
      <w:rPr>
        <w:rFonts w:ascii="Courier New" w:hAnsi="Courier New"/>
      </w:rPr>
    </w:lvl>
    <w:lvl w:ilvl="2" w:tplc="418C0E1C">
      <w:start w:val="1"/>
      <w:numFmt w:val="bullet"/>
      <w:lvlText w:val=""/>
      <w:lvlJc w:val="left"/>
      <w:pPr>
        <w:tabs>
          <w:tab w:val="num" w:pos="2160"/>
        </w:tabs>
        <w:ind w:left="2160" w:hanging="360"/>
      </w:pPr>
      <w:rPr>
        <w:rFonts w:ascii="Wingdings" w:hAnsi="Wingdings"/>
      </w:rPr>
    </w:lvl>
    <w:lvl w:ilvl="3" w:tplc="8DCAF6EE">
      <w:start w:val="1"/>
      <w:numFmt w:val="bullet"/>
      <w:lvlText w:val=""/>
      <w:lvlJc w:val="left"/>
      <w:pPr>
        <w:tabs>
          <w:tab w:val="num" w:pos="2880"/>
        </w:tabs>
        <w:ind w:left="2880" w:hanging="360"/>
      </w:pPr>
      <w:rPr>
        <w:rFonts w:ascii="Symbol" w:hAnsi="Symbol"/>
      </w:rPr>
    </w:lvl>
    <w:lvl w:ilvl="4" w:tplc="BE64B6C8">
      <w:start w:val="1"/>
      <w:numFmt w:val="bullet"/>
      <w:lvlText w:val="o"/>
      <w:lvlJc w:val="left"/>
      <w:pPr>
        <w:tabs>
          <w:tab w:val="num" w:pos="3600"/>
        </w:tabs>
        <w:ind w:left="3600" w:hanging="360"/>
      </w:pPr>
      <w:rPr>
        <w:rFonts w:ascii="Courier New" w:hAnsi="Courier New"/>
      </w:rPr>
    </w:lvl>
    <w:lvl w:ilvl="5" w:tplc="A5CC0CA6">
      <w:start w:val="1"/>
      <w:numFmt w:val="bullet"/>
      <w:lvlText w:val=""/>
      <w:lvlJc w:val="left"/>
      <w:pPr>
        <w:tabs>
          <w:tab w:val="num" w:pos="4320"/>
        </w:tabs>
        <w:ind w:left="4320" w:hanging="360"/>
      </w:pPr>
      <w:rPr>
        <w:rFonts w:ascii="Wingdings" w:hAnsi="Wingdings"/>
      </w:rPr>
    </w:lvl>
    <w:lvl w:ilvl="6" w:tplc="81263066">
      <w:start w:val="1"/>
      <w:numFmt w:val="bullet"/>
      <w:lvlText w:val=""/>
      <w:lvlJc w:val="left"/>
      <w:pPr>
        <w:tabs>
          <w:tab w:val="num" w:pos="5040"/>
        </w:tabs>
        <w:ind w:left="5040" w:hanging="360"/>
      </w:pPr>
      <w:rPr>
        <w:rFonts w:ascii="Symbol" w:hAnsi="Symbol"/>
      </w:rPr>
    </w:lvl>
    <w:lvl w:ilvl="7" w:tplc="1E74D108">
      <w:start w:val="1"/>
      <w:numFmt w:val="bullet"/>
      <w:lvlText w:val="o"/>
      <w:lvlJc w:val="left"/>
      <w:pPr>
        <w:tabs>
          <w:tab w:val="num" w:pos="5760"/>
        </w:tabs>
        <w:ind w:left="5760" w:hanging="360"/>
      </w:pPr>
      <w:rPr>
        <w:rFonts w:ascii="Courier New" w:hAnsi="Courier New"/>
      </w:rPr>
    </w:lvl>
    <w:lvl w:ilvl="8" w:tplc="D8666E9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CE"/>
    <w:rsid w:val="000F1A09"/>
    <w:rsid w:val="0017706B"/>
    <w:rsid w:val="00204102"/>
    <w:rsid w:val="00934E0F"/>
    <w:rsid w:val="00AC1543"/>
    <w:rsid w:val="00C175CE"/>
    <w:rsid w:val="00FF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hd w:val="clear" w:color="auto" w:fill="FFFFFF"/>
    </w:pPr>
    <w:rPr>
      <w:color w:val="494C4E"/>
      <w:shd w:val="clear" w:color="auto" w:fill="FFFFFF"/>
    </w:rPr>
  </w:style>
  <w:style w:type="paragraph" w:customStyle="1" w:styleId="divdocumentdivnameSec">
    <w:name w:val="div_document_div_nameSec"/>
    <w:basedOn w:val="Normal"/>
    <w:pPr>
      <w:pBdr>
        <w:top w:val="none" w:sz="0" w:space="22" w:color="auto"/>
        <w:bottom w:val="none" w:sz="0" w:space="5" w:color="auto"/>
      </w:pBdr>
      <w:shd w:val="clear" w:color="auto" w:fill="434D54"/>
    </w:pPr>
    <w:rPr>
      <w:color w:val="FFFFFF"/>
      <w:shd w:val="clear" w:color="auto" w:fill="434D54"/>
    </w:rPr>
  </w:style>
  <w:style w:type="character" w:customStyle="1" w:styleId="monogram">
    <w:name w:val="monogram"/>
    <w:basedOn w:val="DefaultParagraphFont"/>
    <w:rPr>
      <w:color w:val="FFFFFF"/>
      <w:shd w:val="clear" w:color="auto" w:fill="434D54"/>
    </w:rPr>
  </w:style>
  <w:style w:type="character" w:customStyle="1" w:styleId="divdocumentdivname">
    <w:name w:val="div_document_div_name"/>
    <w:basedOn w:val="DefaultParagraphFont"/>
  </w:style>
  <w:style w:type="character" w:customStyle="1" w:styleId="span">
    <w:name w:val="span"/>
    <w:basedOn w:val="DefaultParagraphFont"/>
    <w:rPr>
      <w:sz w:val="24"/>
      <w:szCs w:val="24"/>
      <w:bdr w:val="none" w:sz="0" w:space="0" w:color="auto"/>
      <w:vertAlign w:val="baseline"/>
    </w:rPr>
  </w:style>
  <w:style w:type="table" w:customStyle="1" w:styleId="divdocumentdivparagraphnth-last-child1">
    <w:name w:val="div_document_div_paragraph_nth-last-child(1)"/>
    <w:basedOn w:val="TableNormal"/>
    <w:tblPr/>
  </w:style>
  <w:style w:type="paragraph" w:customStyle="1" w:styleId="divdocumentdivSECTIONCNTC">
    <w:name w:val="div_document_div_SECTION_CNTC"/>
    <w:basedOn w:val="Normal"/>
    <w:pPr>
      <w:shd w:val="clear" w:color="auto" w:fill="434D54"/>
    </w:pPr>
    <w:rPr>
      <w:color w:val="FFFFFF"/>
      <w:shd w:val="clear" w:color="auto" w:fill="434D54"/>
    </w:rPr>
  </w:style>
  <w:style w:type="character" w:customStyle="1" w:styleId="div">
    <w:name w:val="div"/>
    <w:basedOn w:val="DefaultParagraphFont"/>
    <w:rPr>
      <w:sz w:val="24"/>
      <w:szCs w:val="24"/>
      <w:bdr w:val="none" w:sz="0" w:space="0" w:color="auto"/>
      <w:vertAlign w:val="baseline"/>
    </w:rPr>
  </w:style>
  <w:style w:type="character" w:customStyle="1" w:styleId="divaddress">
    <w:name w:val="div_address"/>
    <w:basedOn w:val="div"/>
    <w:rPr>
      <w:sz w:val="20"/>
      <w:szCs w:val="20"/>
      <w:bdr w:val="none" w:sz="0" w:space="0" w:color="auto"/>
      <w:vertAlign w:val="baseline"/>
    </w:rPr>
  </w:style>
  <w:style w:type="paragraph" w:customStyle="1" w:styleId="divdocumentdivaddressdiv">
    <w:name w:val="div_document_div_address_div"/>
    <w:basedOn w:val="Normal"/>
  </w:style>
  <w:style w:type="character" w:customStyle="1" w:styleId="sprtr">
    <w:name w:val="sprtr"/>
    <w:basedOn w:val="DefaultParagraphFont"/>
  </w:style>
  <w:style w:type="character" w:customStyle="1" w:styleId="divdocumentdivaddressdivCharacter">
    <w:name w:val="div_document_div_address_div Character"/>
    <w:basedOn w:val="DefaultParagraphFont"/>
  </w:style>
  <w:style w:type="paragraph" w:customStyle="1" w:styleId="divParagraph">
    <w:name w:val="div Paragraph"/>
    <w:basedOn w:val="Normal"/>
  </w:style>
  <w:style w:type="character" w:customStyle="1" w:styleId="divdocumentdivheadingdivsectiontitle">
    <w:name w:val="div_document_div_heading_div_sectiontitle"/>
    <w:basedOn w:val="DefaultParagraphFont"/>
  </w:style>
  <w:style w:type="table" w:customStyle="1" w:styleId="divdocumentdivsectionbgsectiondivsectiondivheading">
    <w:name w:val="div_document_div_section_bgsection + div_section_div_heading"/>
    <w:basedOn w:val="TableNormal"/>
    <w:tblPr/>
  </w:style>
  <w:style w:type="paragraph" w:customStyle="1" w:styleId="divdocumentdivparagraphnth-last-child1Paragraph">
    <w:name w:val="div_document_div_paragraph_nth-last-child(1) Paragraph"/>
    <w:basedOn w:val="Normal"/>
  </w:style>
  <w:style w:type="paragraph" w:customStyle="1" w:styleId="divdocumentsinglecolumn">
    <w:name w:val="div_document_singlecolumn"/>
    <w:basedOn w:val="Normal"/>
  </w:style>
  <w:style w:type="paragraph" w:customStyle="1" w:styleId="p">
    <w:name w:val="p"/>
    <w:basedOn w:val="Normal"/>
  </w:style>
  <w:style w:type="table" w:customStyle="1" w:styleId="divdocumentdivheading">
    <w:name w:val="div_document_div_heading"/>
    <w:basedOn w:val="TableNormal"/>
    <w:tblPr/>
  </w:style>
  <w:style w:type="paragraph" w:customStyle="1" w:styleId="divdocumentulli">
    <w:name w:val="div_document_ul_li"/>
    <w:basedOn w:val="Normal"/>
    <w:pPr>
      <w:pBdr>
        <w:left w:val="none" w:sz="0" w:space="13" w:color="auto"/>
      </w:pBdr>
    </w:pPr>
  </w:style>
  <w:style w:type="table" w:customStyle="1" w:styleId="tabletwocol">
    <w:name w:val="table_twocol"/>
    <w:basedOn w:val="TableNormal"/>
    <w:tblPr/>
  </w:style>
  <w:style w:type="paragraph" w:customStyle="1" w:styleId="divdocumentdivparagraph">
    <w:name w:val="div_document_div_paragraph"/>
    <w:basedOn w:val="Normal"/>
  </w:style>
  <w:style w:type="paragraph" w:customStyle="1" w:styleId="paddedline">
    <w:name w:val="paddedline"/>
    <w:basedOn w:val="Normal"/>
    <w:pPr>
      <w:pBdr>
        <w:bottom w:val="none" w:sz="0" w:space="5" w:color="auto"/>
      </w:pBdr>
    </w:pPr>
  </w:style>
  <w:style w:type="paragraph" w:customStyle="1" w:styleId="divdocumentdivparagraphfirstparagraphpadb5cell">
    <w:name w:val="div_document_div_paragraph_firstparagraph_padb5cell"/>
    <w:basedOn w:val="Normal"/>
  </w:style>
  <w:style w:type="character" w:customStyle="1" w:styleId="jobtitle">
    <w:name w:val="jobtitle"/>
    <w:basedOn w:val="DefaultParagraphFont"/>
    <w:rPr>
      <w:b/>
      <w:bCs/>
    </w:rPr>
  </w:style>
  <w:style w:type="character" w:customStyle="1" w:styleId="datesWrapper">
    <w:name w:val="datesWrapper"/>
    <w:basedOn w:val="DefaultParagraphFont"/>
  </w:style>
  <w:style w:type="paragraph" w:customStyle="1" w:styleId="divdocumentdivparagraphpadb5cell">
    <w:name w:val="div_document_div_paragraph_padb5cell"/>
    <w:basedOn w:val="Normal"/>
    <w:pPr>
      <w:pBdr>
        <w:top w:val="none" w:sz="0" w:space="10" w:color="auto"/>
      </w:pBdr>
    </w:pPr>
  </w:style>
  <w:style w:type="character" w:customStyle="1" w:styleId="paddedlineCharacter">
    <w:name w:val="paddedline Character"/>
    <w:basedOn w:val="DefaultParagraphFont"/>
  </w:style>
  <w:style w:type="character" w:customStyle="1" w:styleId="degree">
    <w:name w:val="degree"/>
    <w:basedOn w:val="DefaultParagraphFont"/>
    <w:rPr>
      <w:b/>
      <w:bCs/>
    </w:rPr>
  </w:style>
  <w:style w:type="paragraph" w:customStyle="1" w:styleId="divdocumentsectionnth-last-child1">
    <w:name w:val="div_document_section_nth-last-child(1)"/>
    <w:basedOn w:val="Normal"/>
  </w:style>
  <w:style w:type="paragraph" w:styleId="BalloonText">
    <w:name w:val="Balloon Text"/>
    <w:basedOn w:val="Normal"/>
    <w:link w:val="BalloonTextChar"/>
    <w:uiPriority w:val="99"/>
    <w:semiHidden/>
    <w:unhideWhenUsed/>
    <w:rsid w:val="00AC15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5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hd w:val="clear" w:color="auto" w:fill="FFFFFF"/>
    </w:pPr>
    <w:rPr>
      <w:color w:val="494C4E"/>
      <w:shd w:val="clear" w:color="auto" w:fill="FFFFFF"/>
    </w:rPr>
  </w:style>
  <w:style w:type="paragraph" w:customStyle="1" w:styleId="divdocumentdivnameSec">
    <w:name w:val="div_document_div_nameSec"/>
    <w:basedOn w:val="Normal"/>
    <w:pPr>
      <w:pBdr>
        <w:top w:val="none" w:sz="0" w:space="22" w:color="auto"/>
        <w:bottom w:val="none" w:sz="0" w:space="5" w:color="auto"/>
      </w:pBdr>
      <w:shd w:val="clear" w:color="auto" w:fill="434D54"/>
    </w:pPr>
    <w:rPr>
      <w:color w:val="FFFFFF"/>
      <w:shd w:val="clear" w:color="auto" w:fill="434D54"/>
    </w:rPr>
  </w:style>
  <w:style w:type="character" w:customStyle="1" w:styleId="monogram">
    <w:name w:val="monogram"/>
    <w:basedOn w:val="DefaultParagraphFont"/>
    <w:rPr>
      <w:color w:val="FFFFFF"/>
      <w:shd w:val="clear" w:color="auto" w:fill="434D54"/>
    </w:rPr>
  </w:style>
  <w:style w:type="character" w:customStyle="1" w:styleId="divdocumentdivname">
    <w:name w:val="div_document_div_name"/>
    <w:basedOn w:val="DefaultParagraphFont"/>
  </w:style>
  <w:style w:type="character" w:customStyle="1" w:styleId="span">
    <w:name w:val="span"/>
    <w:basedOn w:val="DefaultParagraphFont"/>
    <w:rPr>
      <w:sz w:val="24"/>
      <w:szCs w:val="24"/>
      <w:bdr w:val="none" w:sz="0" w:space="0" w:color="auto"/>
      <w:vertAlign w:val="baseline"/>
    </w:rPr>
  </w:style>
  <w:style w:type="table" w:customStyle="1" w:styleId="divdocumentdivparagraphnth-last-child1">
    <w:name w:val="div_document_div_paragraph_nth-last-child(1)"/>
    <w:basedOn w:val="TableNormal"/>
    <w:tblPr/>
  </w:style>
  <w:style w:type="paragraph" w:customStyle="1" w:styleId="divdocumentdivSECTIONCNTC">
    <w:name w:val="div_document_div_SECTION_CNTC"/>
    <w:basedOn w:val="Normal"/>
    <w:pPr>
      <w:shd w:val="clear" w:color="auto" w:fill="434D54"/>
    </w:pPr>
    <w:rPr>
      <w:color w:val="FFFFFF"/>
      <w:shd w:val="clear" w:color="auto" w:fill="434D54"/>
    </w:rPr>
  </w:style>
  <w:style w:type="character" w:customStyle="1" w:styleId="div">
    <w:name w:val="div"/>
    <w:basedOn w:val="DefaultParagraphFont"/>
    <w:rPr>
      <w:sz w:val="24"/>
      <w:szCs w:val="24"/>
      <w:bdr w:val="none" w:sz="0" w:space="0" w:color="auto"/>
      <w:vertAlign w:val="baseline"/>
    </w:rPr>
  </w:style>
  <w:style w:type="character" w:customStyle="1" w:styleId="divaddress">
    <w:name w:val="div_address"/>
    <w:basedOn w:val="div"/>
    <w:rPr>
      <w:sz w:val="20"/>
      <w:szCs w:val="20"/>
      <w:bdr w:val="none" w:sz="0" w:space="0" w:color="auto"/>
      <w:vertAlign w:val="baseline"/>
    </w:rPr>
  </w:style>
  <w:style w:type="paragraph" w:customStyle="1" w:styleId="divdocumentdivaddressdiv">
    <w:name w:val="div_document_div_address_div"/>
    <w:basedOn w:val="Normal"/>
  </w:style>
  <w:style w:type="character" w:customStyle="1" w:styleId="sprtr">
    <w:name w:val="sprtr"/>
    <w:basedOn w:val="DefaultParagraphFont"/>
  </w:style>
  <w:style w:type="character" w:customStyle="1" w:styleId="divdocumentdivaddressdivCharacter">
    <w:name w:val="div_document_div_address_div Character"/>
    <w:basedOn w:val="DefaultParagraphFont"/>
  </w:style>
  <w:style w:type="paragraph" w:customStyle="1" w:styleId="divParagraph">
    <w:name w:val="div Paragraph"/>
    <w:basedOn w:val="Normal"/>
  </w:style>
  <w:style w:type="character" w:customStyle="1" w:styleId="divdocumentdivheadingdivsectiontitle">
    <w:name w:val="div_document_div_heading_div_sectiontitle"/>
    <w:basedOn w:val="DefaultParagraphFont"/>
  </w:style>
  <w:style w:type="table" w:customStyle="1" w:styleId="divdocumentdivsectionbgsectiondivsectiondivheading">
    <w:name w:val="div_document_div_section_bgsection + div_section_div_heading"/>
    <w:basedOn w:val="TableNormal"/>
    <w:tblPr/>
  </w:style>
  <w:style w:type="paragraph" w:customStyle="1" w:styleId="divdocumentdivparagraphnth-last-child1Paragraph">
    <w:name w:val="div_document_div_paragraph_nth-last-child(1) Paragraph"/>
    <w:basedOn w:val="Normal"/>
  </w:style>
  <w:style w:type="paragraph" w:customStyle="1" w:styleId="divdocumentsinglecolumn">
    <w:name w:val="div_document_singlecolumn"/>
    <w:basedOn w:val="Normal"/>
  </w:style>
  <w:style w:type="paragraph" w:customStyle="1" w:styleId="p">
    <w:name w:val="p"/>
    <w:basedOn w:val="Normal"/>
  </w:style>
  <w:style w:type="table" w:customStyle="1" w:styleId="divdocumentdivheading">
    <w:name w:val="div_document_div_heading"/>
    <w:basedOn w:val="TableNormal"/>
    <w:tblPr/>
  </w:style>
  <w:style w:type="paragraph" w:customStyle="1" w:styleId="divdocumentulli">
    <w:name w:val="div_document_ul_li"/>
    <w:basedOn w:val="Normal"/>
    <w:pPr>
      <w:pBdr>
        <w:left w:val="none" w:sz="0" w:space="13" w:color="auto"/>
      </w:pBdr>
    </w:pPr>
  </w:style>
  <w:style w:type="table" w:customStyle="1" w:styleId="tabletwocol">
    <w:name w:val="table_twocol"/>
    <w:basedOn w:val="TableNormal"/>
    <w:tblPr/>
  </w:style>
  <w:style w:type="paragraph" w:customStyle="1" w:styleId="divdocumentdivparagraph">
    <w:name w:val="div_document_div_paragraph"/>
    <w:basedOn w:val="Normal"/>
  </w:style>
  <w:style w:type="paragraph" w:customStyle="1" w:styleId="paddedline">
    <w:name w:val="paddedline"/>
    <w:basedOn w:val="Normal"/>
    <w:pPr>
      <w:pBdr>
        <w:bottom w:val="none" w:sz="0" w:space="5" w:color="auto"/>
      </w:pBdr>
    </w:pPr>
  </w:style>
  <w:style w:type="paragraph" w:customStyle="1" w:styleId="divdocumentdivparagraphfirstparagraphpadb5cell">
    <w:name w:val="div_document_div_paragraph_firstparagraph_padb5cell"/>
    <w:basedOn w:val="Normal"/>
  </w:style>
  <w:style w:type="character" w:customStyle="1" w:styleId="jobtitle">
    <w:name w:val="jobtitle"/>
    <w:basedOn w:val="DefaultParagraphFont"/>
    <w:rPr>
      <w:b/>
      <w:bCs/>
    </w:rPr>
  </w:style>
  <w:style w:type="character" w:customStyle="1" w:styleId="datesWrapper">
    <w:name w:val="datesWrapper"/>
    <w:basedOn w:val="DefaultParagraphFont"/>
  </w:style>
  <w:style w:type="paragraph" w:customStyle="1" w:styleId="divdocumentdivparagraphpadb5cell">
    <w:name w:val="div_document_div_paragraph_padb5cell"/>
    <w:basedOn w:val="Normal"/>
    <w:pPr>
      <w:pBdr>
        <w:top w:val="none" w:sz="0" w:space="10" w:color="auto"/>
      </w:pBdr>
    </w:pPr>
  </w:style>
  <w:style w:type="character" w:customStyle="1" w:styleId="paddedlineCharacter">
    <w:name w:val="paddedline Character"/>
    <w:basedOn w:val="DefaultParagraphFont"/>
  </w:style>
  <w:style w:type="character" w:customStyle="1" w:styleId="degree">
    <w:name w:val="degree"/>
    <w:basedOn w:val="DefaultParagraphFont"/>
    <w:rPr>
      <w:b/>
      <w:bCs/>
    </w:rPr>
  </w:style>
  <w:style w:type="paragraph" w:customStyle="1" w:styleId="divdocumentsectionnth-last-child1">
    <w:name w:val="div_document_section_nth-last-child(1)"/>
    <w:basedOn w:val="Normal"/>
  </w:style>
  <w:style w:type="paragraph" w:styleId="BalloonText">
    <w:name w:val="Balloon Text"/>
    <w:basedOn w:val="Normal"/>
    <w:link w:val="BalloonTextChar"/>
    <w:uiPriority w:val="99"/>
    <w:semiHidden/>
    <w:unhideWhenUsed/>
    <w:rsid w:val="00AC15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5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johnnie clark</vt:lpstr>
    </vt:vector>
  </TitlesOfParts>
  <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johnnie clark</dc:title>
  <dc:creator>Johnnie</dc:creator>
  <cp:lastModifiedBy>Johnnie</cp:lastModifiedBy>
  <cp:revision>2</cp:revision>
  <dcterms:created xsi:type="dcterms:W3CDTF">2021-05-20T23:33:00Z</dcterms:created>
  <dcterms:modified xsi:type="dcterms:W3CDTF">2021-05-20T23:33:00Z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uCkAAB+LCAAAAAAABAAVmbW2rEoURT+IALfgBbi7k+E07vb179yOOkKqdq015wCjBALhYVJEKQgXOIgRGRLnIZIXEEqEKITk7K0WZblrdz/Tl5HCD2g6XwxVkG3aSIyg9CCIzJliRann22VVlTxe2MzbvZK1Q4an60OEIMknamY4oUmoRyeaPtAG92Ujy6lba3UujPOcJEnViGPNy7rXoUC7mIk2y6nQWEPs4CeWvltppC4nlTwqYpzAKhWBmuG</vt:lpwstr>
  </property>
  <property fmtid="{D5CDD505-2E9C-101B-9397-08002B2CF9AE}" pid="3" name="x1ye=1">
    <vt:lpwstr>MslD+sbmvnedhbtheMWPTcmJvb24INL5nRayS+JMp8podQmbfdNTbI0Gh503IpZKcpLUzjjcZRhpJiVp/xQHXB9hOcWSubGChtDNG1537Bg1tAabvqRUBrOMACaVy6qYoPr/OvXS9akLk3hivTOO6rTJMvWhu4bpiqn4JGmaIwPKWj65RE9YuUXcLWGDRYUNNRVA1DkVcowV3fLXJ5ZsnQVPuTvEgWNVw+Viq3GRHjxN41R18Q9fBh7S77Y0kOd</vt:lpwstr>
  </property>
  <property fmtid="{D5CDD505-2E9C-101B-9397-08002B2CF9AE}" pid="4" name="x1ye=10">
    <vt:lpwstr>MioeVoDUEhlHavtMbv7lSpP+tsuofl4hQ7A9akgxj9KPWW2AueTuU6Sh35K8qxeuA9mb1HkGX8ZzZ3MfQ7eFtoSgeRz+jvrcHLwEpTQbeq1SVuIiAeoFJk4F6B8HduXdhDDVMl5aqXgWeTBgqjFCxa9F57ce2P3RqB9gOo1Qcf28IxP4AR0QVaJB5bhCeabKA+H6G/YLJZx01b2ltY7EKpX7yZyqru3Y1fLswoAe1uZloOliaBSBcxsXYRv3vpw</vt:lpwstr>
  </property>
  <property fmtid="{D5CDD505-2E9C-101B-9397-08002B2CF9AE}" pid="5" name="x1ye=11">
    <vt:lpwstr>rBn8eYGDyP6oytSLOlXjj2ZuQTNEOXRXSy00n60iCZuSgT7N4VKnSYgVcMs/dsKTi6iXFLhpt/FEpPIH6XtHUiW17oQ1gsEFqOd4U+mzQbda1v2qFeirHqkl8l2MXYCfZ3VS0ORTF+N1e2P0YgtWoU2mY9rqZWyT2cUjmHNnKyaY4KMk0I5lx0JiERNW2VdcFVmGKdEAEFNQ7fQzvoBbDx2r/Wunc/kiWWFnOUxnlUehfT7kqEVMbr5LfgoMS/1</vt:lpwstr>
  </property>
  <property fmtid="{D5CDD505-2E9C-101B-9397-08002B2CF9AE}" pid="6" name="x1ye=12">
    <vt:lpwstr>b6UH+kDI5yv8OnOJ9oanzf9bDpwmg26gSb3t64ZIEJI+U5y6AGA+GrdBBBm1x0i3MuLso75UDCxo29NqcHFffH2MuhILbUsy3uv9AyShV3oY9wHEElh4n/4K+5rQYYwkL9kBt5e0v8Oijf72eJM6JecZxnB3xwP8XONP49mUMfrwJ4abBsoEnbzZGc/QXjDp2AyjfzahWMDtoIWWJUGNGt5L5C0Kv5bVZEqCoxJ+4+vECyPezcBN9ulFdHMwPmr</vt:lpwstr>
  </property>
  <property fmtid="{D5CDD505-2E9C-101B-9397-08002B2CF9AE}" pid="7" name="x1ye=13">
    <vt:lpwstr>o2qXBnave92mqNj/nsknZkvRDN0Evpjjxjxaoead6Mvw5+Jw40x+g0w62VWHwHSlvAfJnIYqLD1XIVa75x0KUM3OGvEdBAubB6/bqbQ3sWa3BvBzaamL7DTZArHzNBBWzkZ6QAcYUtsjn9td/tpx0Mqgdg9/51pV+akMqVb76njBoC/VB5KOkUxndi2f6/cS/emwl26kfWFkUXf/HyZ4aQO9Cyj4AAP4yojKE9H+ENlGGIZ+KWao9khruam9/AL</vt:lpwstr>
  </property>
  <property fmtid="{D5CDD505-2E9C-101B-9397-08002B2CF9AE}" pid="8" name="x1ye=14">
    <vt:lpwstr>7bcFkkMuy4AQ0Hh8I2D2NzkpnDbLy22cMCOQVSt/Ie62fkK57hVXYqtfuLSJ+LuBSmsLUI8PizB2h/mQLaposH9CzJ81mz6AWZX1QK/nq8c9MQAfS+1OHFR9JZedWd/8CIQDvFlQkOjxGss/Cewumk1Ip8qDmrdElT5q1DG4p11sZ04Bh4agfDAcxXHM5qAkaWL02MqwKR++vkHZ6dLhUFHgjQhfAh2FHh6M6AyHmTuxmYbIVqkQavogv/HjTxI</vt:lpwstr>
  </property>
  <property fmtid="{D5CDD505-2E9C-101B-9397-08002B2CF9AE}" pid="9" name="x1ye=15">
    <vt:lpwstr>6ZW8PT56ZineK8N0n8d3ZGE2L4hJFnRLcdw+SMHEfDjnGdeHtMBwtvx+bZ4gj5dwqgz0zAIE+LiUHgoRDQzlS6c0VM0rYzjL5AvG+w9tOYBaRJ8+I+is0XgYh+SKnUl7/R1PnMYbQTk2c+eCtbzXO7nyn8YoSAfBx6Nme78fJxweFqUjDXni1AnSBzKDqayKRBknwOUMXaXQZBpAUCZfLwqvK8aTBG8TbeNkELcqhC+KL5iERmcitxtL0MmGEWD</vt:lpwstr>
  </property>
  <property fmtid="{D5CDD505-2E9C-101B-9397-08002B2CF9AE}" pid="10" name="x1ye=16">
    <vt:lpwstr>/LUvDONqMbcskJZ59sPbYLvqz57pSEAiufOoqc0duEykPr7ZZcNTL8ArYEWHOxgVZb263ykFSkK7MlyRZONIconZyd+cDaBp4L/dnECTFbClAn83/rKeevx2Ps/9K7auv0d77djb+u7IwO9jnb+6+yzjuWNV2c6OVAihurjSitDHcelAwHT25Qj3SEmNpFtTu3qwrfjpR4ahfBo+0qKw9ZcPdo+qP7Vgzgs0KLd0kb8241OpZ4jALnYxiuKqKNT</vt:lpwstr>
  </property>
  <property fmtid="{D5CDD505-2E9C-101B-9397-08002B2CF9AE}" pid="11" name="x1ye=17">
    <vt:lpwstr>ZQUbhb+SVFIOXS129zqmOR6Z/C2qdbn3B7qivpSliBM9h1B9qwvxgndOyr1gknOdcr0E3tWaQpU4e1OA3lz4IeJCZTl0ANqnONelVxCILS2Xwh8W4Yn30aNAoE0tkhAmOYY87TKltLBMtI+VtLIwlmnxnN+xwQkTfBo9ee+setoDXtQICrBWZL2geilZ/sEjaf8X/t0tF7P/E96WHYz9mohoN3OfKF5DUNeXvEfLsuux3+zcgQjahUaHLZ6suOI</vt:lpwstr>
  </property>
  <property fmtid="{D5CDD505-2E9C-101B-9397-08002B2CF9AE}" pid="12" name="x1ye=18">
    <vt:lpwstr>II4siFu3xlzyU6MpGBeuSrGzdR3X7YqEStEY8OhI7/GfTqwodB9zUVriwnK4yqID9zp6aMACPxL78tCLpLxLWpTFv4+yqYli3cVmAbChuvO6iaUDmqX+wet7MoOBW90sDifPfjlZa5Dc0YGarIPd2O6HJn3lEL53zaoluVLnqTcpWDeYVF6IYe8lNvY2Wtfk1eQwK5aue+OT+Evp2A2dQuH3npi+0SXhm9Qz2gA+OfyEdXMMoLxOGRWiH8LjBy3</vt:lpwstr>
  </property>
  <property fmtid="{D5CDD505-2E9C-101B-9397-08002B2CF9AE}" pid="13" name="x1ye=19">
    <vt:lpwstr>MIpEoFxKymD7ood1aufHyOc2XGHXu+bxVbxYHgklTcjevSJ7pJ//z5RK2g4OzRZ4NhVwYin/CU1xLkl1WYDDbFlR7tub8waSEt/BotmEXFXzd6pf1Z87MjeW3Wb6zjoIM5jJXS92DtvhumbcZuEyqtbvB8agjIdfkJD8b86UvkcSOMaBQUzGfCQRDTEburRc0cCErtcV4v0h5HkN/Uk0iNgZK1ntS8FI3tqquEVGhDup4Uf0o4g6MtBbBxOES5C</vt:lpwstr>
  </property>
  <property fmtid="{D5CDD505-2E9C-101B-9397-08002B2CF9AE}" pid="14" name="x1ye=2">
    <vt:lpwstr>VlGxg4U5KfFRtatWrLsOpO+dbK39uM5K5GbsQzHq4F8J6fytLqsaNbLlieaf1AYBHbN/5dmoxjDdcsF2Qxvtk4AFd5pQNK7gTGy8JYAenhKhsoxeIOnfHk2/h+fQmO5JUz2z0qkVFggDWMymacN0rbM9HnyWPD+QKED8UyS8+Mv107WVnRmr9fTl5oGzU4UhzN8iMXYVceOcqMTEE36Fadr/50j4SILl/w8sm0zzf5ejxCVkV9JAks1Vg4EY6tR</vt:lpwstr>
  </property>
  <property fmtid="{D5CDD505-2E9C-101B-9397-08002B2CF9AE}" pid="15" name="x1ye=20">
    <vt:lpwstr>7bKcwIle+bHkIg3eH5rH6bHy63r6+svzxJSnQEOIH5W0M5kDzHgmx0Vx81tZP1IGPMsc/qbfU2891hgPs+GkMUIRbhL+EPSyPgsTwtRn0Ur85dcuBy5lZ8AVP/mljSZG5Pd4wFOTqyPJBv84eFfRWr5zHDP31+qJQ+ZxDnxbm44Fc9a1ufkDCXyS/57C+vHH0izLazhEmEdeY08Cl4t4HV+5uxhAVMwfA+E6GDhf0oKE8kStG1UjS0J1gu6SW3V</vt:lpwstr>
  </property>
  <property fmtid="{D5CDD505-2E9C-101B-9397-08002B2CF9AE}" pid="16" name="x1ye=21">
    <vt:lpwstr>WUgu+IFP2RDAjVt1hPYAZTeXgjhCQxJDPJAlzU135hsHcmysemqbIEFSM8Z3gydjKumUGhTH4AmeImTl1Nix3HL9fhLV7k0Lz6JA9WGnQiaDscrzEATRpdcyVnIJOqadnp+x7VADsvgI4fZluxD39kCnkzi6nSLd6I+fER4IN3P61vJR6T+1YGMUad5zCFuNvR3NwmNkB/TXEZ2jG+XXxqbAh4jJ6HNFNXP13U02J4+APLOqbyl/JlQb7hRxHrw</vt:lpwstr>
  </property>
  <property fmtid="{D5CDD505-2E9C-101B-9397-08002B2CF9AE}" pid="17" name="x1ye=22">
    <vt:lpwstr>BK3SlPmWp6WrxOF/gVigEeNVsq+LMrpZPqLQiIIwfTuOujIfeDPyyhDz8/WfLoDgNg2RMl57sVwe0TBJFVZa7+Adc8vSkaR+ufuNQKZjDgJ0hID948UbCgpJX+vLINZ75uUCfgiCwVOjHwYq67iWTBjeDJp2N2+OKJIf1EeGzhYbTeaSq7nJe611Fn+uCjEdjUAZoaf8OqpzJlOoDnCEobjEb+ls//wLQZB7316ECuoLeK951tgH58MTC7hlVF1</vt:lpwstr>
  </property>
  <property fmtid="{D5CDD505-2E9C-101B-9397-08002B2CF9AE}" pid="18" name="x1ye=23">
    <vt:lpwstr>fBAOAwnRbDW/yCVrS14U5fV7npAsiGoV7BSSjCuNNioys0eqEXOQD6CSxySHRcXgEkh/zp46yURlYtiuxSWPBXKWYrVL4rklt3Qds51rcIo+vP6Jpr6rUMupsc3hRFYpgDm+tQqIdn2PxCVoZdCze8vEMFmtW44Yb/SwlVkzsbo75iusbuXNNCS+iZEROe7pP2Dam+O7AW1Sws18YjSrvIxDt/8LhWfvS+n6y2ZW2/Lq/IX294mcf2p7boNtmwG</vt:lpwstr>
  </property>
  <property fmtid="{D5CDD505-2E9C-101B-9397-08002B2CF9AE}" pid="19" name="x1ye=24">
    <vt:lpwstr>Hdvx8MGKKLQB/xTKd2WoaYq4u/5ULkGsJe1bLHdq82iARlaU+Frc8vQEs1NXC+6yRMlG/tcAlVAv623Yyla8sW9nu/qj5b73LIxk1PpyAzElV/gcQ94nM8A1JIt84PzbO3k2/u16lwzV0D04NZ8uJRx0vJegeBl8qQQObNf17eopnclxtmRz8TeKf1U2YXSKtYJN3MD+dMpXjl080C1u6niUH+5v12SmJiXT8dkOkLrMPBut6Ye64N3ibggW+xY</vt:lpwstr>
  </property>
  <property fmtid="{D5CDD505-2E9C-101B-9397-08002B2CF9AE}" pid="20" name="x1ye=25">
    <vt:lpwstr>65g//S/+4xFSN6qORYPjkdE7rdt5h4QjoIACh8CKHopbPGeyM7RcomX+sWuBXlbG0OdAA5VNMVYCg/d+U2QKQQYSbi85wjZoozT3gI3hGJH6WzHAuqnf/Z2wrheBSxYzkgCMttn6FObdvFLB/F02HfV8V6eJB4lVVtVMbmK/N6PeTmXcIsJJyIxqD5asRv+T0hfZPSBvFOX4E7CIFMrU7bgWNP3VyGlDbigUCeBzdJ/QiFQHFLYbBePq0P9o/AF</vt:lpwstr>
  </property>
  <property fmtid="{D5CDD505-2E9C-101B-9397-08002B2CF9AE}" pid="21" name="x1ye=26">
    <vt:lpwstr>4L6VX6HNmTpcf1CQC8+cuircPN/jtWM5SyoPBDLu+v7FMP04Hsi2VTZJq/UorNhpZfA5/X51ypfg6VRCOohdmsn4DIfxHRjIXxXEWgiPLfMQpqTJI6FV5CwoFvweEYTBjvs7CBWPCXX/nmcpSkT7Ss38RK1FhtkeBEAybpJhQvt4g3NqYAQjo7JQcMiGXYC0KF2Rj+afLPkXxGtnZ4QlEgZm1j1V79xAJZj1vL14ja2ViHhM78wM55fvpc5DZAr</vt:lpwstr>
  </property>
  <property fmtid="{D5CDD505-2E9C-101B-9397-08002B2CF9AE}" pid="22" name="x1ye=27">
    <vt:lpwstr>3vJdXac04juKfahXUQ2UPLiJMv4W7UEei7ytoSQeopABhq7dvqrEPnvFmck9ZX+V6VhiykRlkTs2FznY31xmFu/jWKF2oeGmK0FlNMfo3UNuJXDyD0t1OqSEI+7Ly0mM/DgxU6436rpM2m4nGzJOm9yfFT7MnY2HEojiA+IkRD4TvbSuKJ8jAQJqfyREyHXhak1eDpZydjVAOoXGAXQK5imlAt3VOH4IU0rCcm6w1/kgk7QvDbaEDYTpnI2uiSm</vt:lpwstr>
  </property>
  <property fmtid="{D5CDD505-2E9C-101B-9397-08002B2CF9AE}" pid="23" name="x1ye=28">
    <vt:lpwstr>xgDIaW3W0EDvysEKlICgTz1g4NI7+Ez5hxOfip1/hD4sF9kjTUCfe05KUPTDRKKhbAq/E4m+F6XyRa0+Iet3PLq+jNeocH+mtkd2c+rvT45JhxeSyn7krX2tL4mPO5xI1Qo9WwqxsC/41Co3ztOv86V5dv1cCyjpk9XJJ2ZuTEz2dlDriHF/HJyG2nSe4h+e/J2P2fjFWzfWCkFYhISHI2YDjfRzk3Yd6ui4OiI/3Ygq3L8LzkxjgxluKH/5wK6</vt:lpwstr>
  </property>
  <property fmtid="{D5CDD505-2E9C-101B-9397-08002B2CF9AE}" pid="24" name="x1ye=29">
    <vt:lpwstr>u1X9/GdklnjKUfMTretPU6g+5YKEEKVUidiZTiIanws+fXWaULgBRG2J+WnafOvpaPzUaNmWYAWtsy7qm4Zjdf8PaZYp8Uhmej63sVwQW7PY3D+RaJH7JDMkqXisykQprOR2JlR5BQ0a6CDOfLbIM60GDu5sqAS2KF9ObpKsMQKVYoZ4PQUjqbVdl/QHnqbQ6pf2SuIVeyxJhrm6FYcEcRBGKv8HddC2CkLrt/3aaHNat0BY8pg0HlsvMewqnIA</vt:lpwstr>
  </property>
  <property fmtid="{D5CDD505-2E9C-101B-9397-08002B2CF9AE}" pid="25" name="x1ye=3">
    <vt:lpwstr>UoKTA4xTvrwVbfDXZvFoJV43ZCcmESBAcbt55F9PAv5ucBRSFDufQkT6ROjGrGtcHZ6XNP7l21w+Avx0NBXG7EdFdUHPDCENRdeDeUQUzRetA/Mg+2INvtGgUdUAm/DZZBDDyFZI/Ya/8TO2kxMmqitWYY5rTDRNaUkhqIvbxippKqkXmC2JFFNzmDIFGv4iq5NPFhvN0lsJZ6CZSJ+BEMhsdDHklFp82BcahYcHwntE6oQrdiREre20RbVaq8H</vt:lpwstr>
  </property>
  <property fmtid="{D5CDD505-2E9C-101B-9397-08002B2CF9AE}" pid="26" name="x1ye=30">
    <vt:lpwstr>/FguNspFXP/0E7kxqLoxdLgXntHwVI4IKHhR8L+ofZLgEjBmLqVqtft90zigmj6ZpIhAqTpMV5hhZ9NVXOdzR+/TCvOCDYVA3e9vRDwosD/8o0xUdaLJ48gQMvmrB4YPwz+kvuzy0mPrx9G7uPxLqPx91q+Ff3babhum3sG86ag75cOqZQ6atk2QR7va2zdZ5FwSYICyx/SBmqD+9oGpi9vQi3+OYFO8WxdYTWokqG9x7gcpry0AD/Gccnttt19</vt:lpwstr>
  </property>
  <property fmtid="{D5CDD505-2E9C-101B-9397-08002B2CF9AE}" pid="27" name="x1ye=31">
    <vt:lpwstr>CWSiLCIpG4u0wgKwjYh0kvNPpFQLQfsrQnmnsvvQ2uyW1qWLj6jOUQE+nQq/ROT/BHsGumJ0OMhnVMooPLzvMFAdlqbFOuMBKTOzamf90Fwp6gGGixpj6KHGGeKWMcsjT7Wc3C79dPcbiqtMDVf8otWJAyvQwnnsvv+yoEOxfLK/PvQqUeJT2dYY20d9yH9dZ2xxplxc00UPKJA9saOuurOy0v6V3d5qe5PkZZ6tn3YunEF/ADqqSsybF10iz20</vt:lpwstr>
  </property>
  <property fmtid="{D5CDD505-2E9C-101B-9397-08002B2CF9AE}" pid="28" name="x1ye=32">
    <vt:lpwstr>7LEtmgaEoJYGyLS9E7dVvhqy9jiAvxOQrGlF/WDeKviQ9YEUY9Ml05O66CTqam7dxgcKGi9v8QLMdjtNbVLzXyllseWSv9M7+TmhM9N2FcdPgtfMs2Aji2BlIZHvfSEdPhdaIJJMtP0xu4l22dldB1H/auF1XIQO2mY76Xa8TKtS4p2eHPK3pn2wptEPPEbm39foZUFwo4PQcgxUEvMpEyz/Vl6MQwMGbm78zRFfXcUeTjDWozATNUL2TtjLqZg</vt:lpwstr>
  </property>
  <property fmtid="{D5CDD505-2E9C-101B-9397-08002B2CF9AE}" pid="29" name="x1ye=33">
    <vt:lpwstr>oFDn5xarRBr6M5j8dK9gIWZDJwRONDTQDpz5NMILi5+QcBQXNST7azkOyTGrXlgKaY0B70d0v1HMRCelMgqHW+qVfGguqqeUVVr1Qp+F1/6fRdlNik9o2WCJrjErPgDbXzAklWObTjOS2QK6skBWhlpZqgLi482Zmtrimrhv9gXcvLDktaHlTnc71ZHuMvTwJoBNmiJPzU5VyU0aEbEM/BUGJzQGPZKFjIoRMHWSPW0KrS6OYu37hhm5WuYKImo</vt:lpwstr>
  </property>
  <property fmtid="{D5CDD505-2E9C-101B-9397-08002B2CF9AE}" pid="30" name="x1ye=34">
    <vt:lpwstr>4Lz2G3nsFFqYQSKiobpCvhDjv5by8s10lKX4CbzZYN+iL/hB/fAIKDJz9Q6yeAu/5Qj2sFChO7n9bp4QrvaWW8FEBqbQDet07pYA9lKRWgINEfXBtMyBVt8VlQnZ9uddsf3gnjAhEAT/MiaQnDiWkRepteFRDL92cT8hG4aGNMAAhc56lxLaCzLz3CEMkg99sQhH/UvLLAjahuRGiivpP0MM1fdF5nG7ms8IOlx4IO0KV1uN3bAlKbrP+2Q2FJO</vt:lpwstr>
  </property>
  <property fmtid="{D5CDD505-2E9C-101B-9397-08002B2CF9AE}" pid="31" name="x1ye=35">
    <vt:lpwstr>CivDhW8ZThkQDPFahCN/J++QEdLV60soK74Q1jskQLtF8UHSFptBGF+U/25HTRz8Mk9SPCkln6zEV+4kSbG10oRIUT59/1XYYMcpOATkdbMkWgLQMleUvGnhOIvxgceoni7K7LFm+pRM+oXF06GtSJ5RQUWTJq/vnoPNdtpjV+YmW9OwFRum65mjzWvVc/Z2n50SqrAsAPVdQLMRNLD9ANltfx5evwcv8yM9fmMghmVNyyU3L42bwl1kskjYYSl</vt:lpwstr>
  </property>
  <property fmtid="{D5CDD505-2E9C-101B-9397-08002B2CF9AE}" pid="32" name="x1ye=36">
    <vt:lpwstr>YieK/CV1S5xPUB2Q61w0GSnPfM9cF1F/rSu/GBanD5kdv/DKUoswplO6/kTBKW73B/cWVF43/f1Z/Q1yoehLohjT/Ju88ra3i/Gay1QCzIn60sA1VYL+eUciIkwAP9b5qwaqxqNZulTkrCcmXF8n2qwOnXDiiWk0OIXEV2OrmYi7Chb1TmG3rs4lvIEAbnKmA/4oQpqLg1eTWbn4wTtvIp19ayeHJhuQlnHtlGa+DI6LGsr66v4LXZ7J1fvvfW6</vt:lpwstr>
  </property>
  <property fmtid="{D5CDD505-2E9C-101B-9397-08002B2CF9AE}" pid="33" name="x1ye=37">
    <vt:lpwstr>UjEJC4WHSwCYs7Zar3XdKRIi5nOuvvz0qCPHuBWTBxpXfV899ZbEkVtihrYtX1VrGJ0w7NRK+UQSzJe8yhYJ1bBeeetFsQr2CjZwNWz/CSXBHxioJ1ivCkjDEEArNk25lblljgTAKIaD5+IcI1rH3I98xeLH7mt5AKDwXfS0+PPqIN2bD161IfIg6mC9Pa3WbS9Kszt/FHIrEK81XPSA2Fi+vSQEHaDlMWkRBJMweFGgrLvthDI1ZlfhPAnsvf+</vt:lpwstr>
  </property>
  <property fmtid="{D5CDD505-2E9C-101B-9397-08002B2CF9AE}" pid="34" name="x1ye=38">
    <vt:lpwstr>ZadjLw8xoGen4zmMrvLaD1j0caCbaN5W/1jJD7E8gwmKeOUKHZfgL+YpSVQh8TVSXJiIR1/V1ZQwgetBTObpJv9Nc2XAi6VwRYlSWVltyE5nPoBUiyrcpInKYOzUAkhDBdgsk8JL15p/9JUYT8Qd+ZBdyB39HF+HN1cezA3wyiTokSZlZzWG0i9GpQbV3rWmiTBB++Ec9MO55/gUzz3k1pmNjl2OSaOW6M1PF7fOjvcctL5nf4mMwwTfXYkBUJf</vt:lpwstr>
  </property>
  <property fmtid="{D5CDD505-2E9C-101B-9397-08002B2CF9AE}" pid="35" name="x1ye=39">
    <vt:lpwstr>Ou8h82XBfOXhfYO6cPrV8HX9aWHw3C3ZQWfGdcNr+E8w6XdX1DsAx7Bx0gvIu7ZiUju73Nhk06qxqBLDbOo9mVlnvDTPDno79tfnL1yh2qeLvEvHRzggPkObdtq8jrx5MYHBaphycDEjEN0Q7gr2nWlLsMKi8TmTpsEw4G/sXKANQNWog16Ua2TvxnXD+sv7vouavuCVKk3OZgAZZlwsoLnBnOb/31GNpvw3vwqAKPY3GRv0wp/5bav/MEZOf0n</vt:lpwstr>
  </property>
  <property fmtid="{D5CDD505-2E9C-101B-9397-08002B2CF9AE}" pid="36" name="x1ye=4">
    <vt:lpwstr>nNWk6CICk5uqP4TZ1vFulqL+BW/P5nLtHIBurLvqWsJbG91wkCAnGT/uyAS+3wSCYbx5bFW+QH6bYF0u6bJqwjG/0sI6n5j7V7PT7PkBR/iI4xWRCmnMTWchQXcmxb7HFSsUAcb6nIcy+rwMD3aY7m8ii0WtvUTVe4Ng5BwfeJWI0PiorVj8ZYPMDwrSwA9XqWLIzgMYExpV4vHtkA0Inwkim2DDHrdebcad7Cy9u12bDlDCugpj21ksapNorD2</vt:lpwstr>
  </property>
  <property fmtid="{D5CDD505-2E9C-101B-9397-08002B2CF9AE}" pid="37" name="x1ye=40">
    <vt:lpwstr>ul30kIdqZPnviwjBAFFTeyUrpjeb41aCSRgv2FJtR1zebjevcD1pXJNrYoYY046NHL+sTgY93IQNmrZIwprUtjYOJ8h+KSrD+RKoG9wJRDW9cp12uIwnLJvBMSwgzsqmobctVrH80DpKCJVtuqGuR1pTerIgsg5pvpk1ibWFNONPH9H3g29kIDxmPng6d4pNmI7zdPNE7HlT2/3kxOu/RbHYOBKjp2YozQyYT1haGhnXmAxUi2TqDZANHfSW9N8</vt:lpwstr>
  </property>
  <property fmtid="{D5CDD505-2E9C-101B-9397-08002B2CF9AE}" pid="38" name="x1ye=41">
    <vt:lpwstr>HVJn4q3DhOb0IUjun2SeSffPLMRZXcL8PZJlcKGPMhhiyAL0WD/QJNrLzlxIdsmNc5vXSJq2Iu7KNKkCf03Ks+tsXHOQRKYGVhR9JxO4J0zG/zHikPtY72ndYfypQT0FI0Z43z/S16v7Byp/+yDvKsY5qlrkMlbTV/5na68y65qlSbZBt4nTdgR7Csa/jJDI/SaxaiSHuIH1IcOB8jWyZr2e98iofUcY5pzck5Q87ZbIkDrEAQdHP7tyhhi3/+H</vt:lpwstr>
  </property>
  <property fmtid="{D5CDD505-2E9C-101B-9397-08002B2CF9AE}" pid="39" name="x1ye=42">
    <vt:lpwstr>KdCo+SdU8YposoDrfLU6AmDWbrRULxfV2RjsWQf0WO9wClWESqaH7KseHWu0f1YRSI5HZhmZY2lwHNQbanpgTckM2DH6Pv/Pff//YPPtK4KQAA</vt:lpwstr>
  </property>
  <property fmtid="{D5CDD505-2E9C-101B-9397-08002B2CF9AE}" pid="40" name="x1ye=5">
    <vt:lpwstr>PAr0+N/Iouxu6dLM5bS/6IDOSV3ljnnlNSHCZipMZRz/0AS/TFRrHio9nCRB6RAveRId+4X9AEbFPGDyZUbSOGOM6LDTeyfe4HDd55NAVAplOuwD44KYMxv5YAsWn9EvLB5OnaUADpMJcuetP6ttv5POL8oejyHxA6PzQRQ1pcrreLCiqlywQGSdEraJQYARL6d9Z097SxfwuXUcaTopU5nwRk2Lw9Tj8sQNnHMjs7u2LPi7U0FOwLxc8BiaIZ5</vt:lpwstr>
  </property>
  <property fmtid="{D5CDD505-2E9C-101B-9397-08002B2CF9AE}" pid="41" name="x1ye=6">
    <vt:lpwstr>58B8g3GUOSiL3enZ+8gRBcsEMe7ewIrjjwN01MpoCnwPAtC1Nvinev0DyLkPRiS73imfRJk2grpZooeaBklGdnPtvRui5xgXTW32yrQOhD5aiYUUAD/q3PLMzViW3YM9WXJK3+ymCGnPjknRKrY9FDv3URRkj0ZAWYjR02l04Wsj7i3lWO9heLV7Tnpev1Uv49HQmlAaor7d+M0nOS91DxPpwiBDZZSbCoxyPs8nnwm4YUFo2W2UOjnY7pPpyH/</vt:lpwstr>
  </property>
  <property fmtid="{D5CDD505-2E9C-101B-9397-08002B2CF9AE}" pid="42" name="x1ye=7">
    <vt:lpwstr>AsUDiiB30Wne9GBTemjArE9NF3C9R3uAUl2ny3uYbJH5q7KTojslOZZFb9JU8miEMwpHVoPoWpt6zNZyoYGBdWFv/lgMO69bj5kQTtcsHuhg8vywMqWacrEy7KrayBIwY0qLhZeyRc/R3jwp1SKavZIqP3nPQVF4t6ra7I5aWu68Mkv5uuMzA8Rg7bUbXXNH2t15PuI1V6tsGO/1vUra3y3w1NoMYh3+txWg5st+znzTcD6CXXeFE125UhFZqrq</vt:lpwstr>
  </property>
  <property fmtid="{D5CDD505-2E9C-101B-9397-08002B2CF9AE}" pid="43" name="x1ye=8">
    <vt:lpwstr>2U78VUxCPHogAVn4NGdepcvPcxmATc8k+Y4Z9Zsb4/2lI5yGrOjRMacMG1NLLw1pmEnE23P/cP4BNyQAGWjN9516FRyVM4fPMkjtUAFPG3GmDL2eHjtcgR4QsdrxES6tfljvw+yCq3FsAOaRRcuA5Ma7+FDqkAqntlQjfUIwtLhbDufiA9j7lH0/TpMtW90loPJkP6vg7H4IC7+Q/+SVSK+0SI25fip50RiaixZZIXKLntaTnORa5TTUMRMHUH0</vt:lpwstr>
  </property>
  <property fmtid="{D5CDD505-2E9C-101B-9397-08002B2CF9AE}" pid="44" name="x1ye=9">
    <vt:lpwstr>sZVWeNAg+OspYHJOGG7CHF6fDVynkSgLPx8ghYLlHQ70HHjdLwpUUgktsXKi48L0n+kak0VJo6POZl71ZKdnb2V5WCn7i7abvTvb0MBWC+1dGXTDZpJ8eUeHTfORU1Oi3UjKMTSXF1rh/FTIt5crWHUa4u4TeyOHzIkUZv2+yPU/wKnfEU9zXedUGOvFEnNd8RqlAZDSczTLl+eqRQfZpSmeVnNR0O8wGXwHisiFy9A2NO5O9Hy8gKUtEZDsZce</vt:lpwstr>
  </property>
</Properties>
</file>