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8811" w14:textId="77777777" w:rsidR="00E85B8B" w:rsidRPr="00CD22B0" w:rsidRDefault="00E85B8B" w:rsidP="00C34CF6">
      <w:pPr>
        <w:jc w:val="center"/>
        <w:rPr>
          <w:sz w:val="36"/>
          <w:szCs w:val="36"/>
        </w:rPr>
      </w:pPr>
      <w:r w:rsidRPr="00CD22B0">
        <w:rPr>
          <w:sz w:val="36"/>
          <w:szCs w:val="36"/>
        </w:rPr>
        <w:t>Evan Greschner</w:t>
      </w:r>
    </w:p>
    <w:p w14:paraId="7641D0C9" w14:textId="77777777" w:rsidR="00E85B8B" w:rsidRPr="00100AB5" w:rsidRDefault="00E85B8B" w:rsidP="00E85B8B">
      <w:pPr>
        <w:jc w:val="center"/>
        <w:rPr>
          <w:sz w:val="21"/>
          <w:szCs w:val="21"/>
        </w:rPr>
      </w:pPr>
      <w:r w:rsidRPr="00100AB5">
        <w:rPr>
          <w:sz w:val="21"/>
          <w:szCs w:val="21"/>
        </w:rPr>
        <w:t>The Pennsylvania State University</w:t>
      </w:r>
    </w:p>
    <w:p w14:paraId="55F39C57" w14:textId="24304AAC" w:rsidR="00E85B8B" w:rsidRPr="00100AB5" w:rsidRDefault="00E85B8B" w:rsidP="00E85B8B">
      <w:pPr>
        <w:jc w:val="center"/>
        <w:rPr>
          <w:sz w:val="21"/>
          <w:szCs w:val="21"/>
        </w:rPr>
      </w:pPr>
      <w:r w:rsidRPr="00100AB5">
        <w:rPr>
          <w:sz w:val="21"/>
          <w:szCs w:val="21"/>
        </w:rPr>
        <w:t xml:space="preserve">83 </w:t>
      </w:r>
      <w:proofErr w:type="spellStart"/>
      <w:r w:rsidRPr="00100AB5">
        <w:rPr>
          <w:sz w:val="21"/>
          <w:szCs w:val="21"/>
        </w:rPr>
        <w:t>Schweitz</w:t>
      </w:r>
      <w:proofErr w:type="spellEnd"/>
      <w:r w:rsidRPr="00100AB5">
        <w:rPr>
          <w:sz w:val="21"/>
          <w:szCs w:val="21"/>
        </w:rPr>
        <w:t xml:space="preserve"> Rd, Drums, Pa 18222</w:t>
      </w:r>
    </w:p>
    <w:p w14:paraId="7DC1900A" w14:textId="3435EB1F" w:rsidR="00E85B8B" w:rsidRPr="00100AB5" w:rsidRDefault="00CD22B0" w:rsidP="00E85B8B">
      <w:pPr>
        <w:jc w:val="center"/>
        <w:rPr>
          <w:sz w:val="21"/>
          <w:szCs w:val="21"/>
        </w:rPr>
      </w:pPr>
      <w:r w:rsidRPr="00100AB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47D3" wp14:editId="5208A826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3957320" cy="10280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DA0BF" w14:textId="77777777" w:rsidR="00E85B8B" w:rsidRPr="00A47F51" w:rsidRDefault="00E85B8B" w:rsidP="00331270">
                            <w:pPr>
                              <w:pBdr>
                                <w:right w:val="single" w:sz="4" w:space="4" w:color="auto"/>
                              </w:pBdr>
                              <w:ind w:left="288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73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EDUCATION</w:t>
                            </w:r>
                          </w:p>
                          <w:p w14:paraId="546C969A" w14:textId="7F0530DA" w:rsidR="00E85B8B" w:rsidRPr="00477903" w:rsidRDefault="00E85B8B" w:rsidP="00331270">
                            <w:pPr>
                              <w:pBdr>
                                <w:right w:val="single" w:sz="4" w:space="4" w:color="auto"/>
                              </w:pBdr>
                              <w:ind w:left="28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7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Bachelor of Science in Accounting </w:t>
                            </w:r>
                            <w:r w:rsidR="00331270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3127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="009873C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77903" w:rsidRPr="00477903">
                              <w:rPr>
                                <w:sz w:val="20"/>
                                <w:szCs w:val="20"/>
                              </w:rPr>
                              <w:t>2016-2020</w:t>
                            </w:r>
                          </w:p>
                          <w:p w14:paraId="154C8C5F" w14:textId="34B1CEB0" w:rsidR="001C3CAD" w:rsidRDefault="001C3CAD" w:rsidP="00331270">
                            <w:pPr>
                              <w:pBdr>
                                <w:right w:val="single" w:sz="4" w:space="4" w:color="auto"/>
                              </w:pBdr>
                              <w:ind w:left="2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Pennsylvania State University</w:t>
                            </w:r>
                          </w:p>
                          <w:p w14:paraId="64DA7C44" w14:textId="318D9457" w:rsidR="00E85B8B" w:rsidRPr="00E85B8B" w:rsidRDefault="00E85B8B" w:rsidP="00331270">
                            <w:pPr>
                              <w:pBdr>
                                <w:right w:val="single" w:sz="4" w:space="4" w:color="auto"/>
                              </w:pBdr>
                              <w:ind w:left="28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77903">
                              <w:rPr>
                                <w:sz w:val="20"/>
                                <w:szCs w:val="20"/>
                              </w:rPr>
                              <w:t>Smeal</w:t>
                            </w:r>
                            <w:proofErr w:type="spellEnd"/>
                            <w:r w:rsidRPr="00477903">
                              <w:rPr>
                                <w:sz w:val="20"/>
                                <w:szCs w:val="20"/>
                              </w:rPr>
                              <w:t xml:space="preserve"> College of Business, University Park, PA         </w:t>
                            </w:r>
                            <w:r w:rsidR="00477903" w:rsidRPr="0047790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7790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36D7EDAE" w14:textId="77777777" w:rsidR="00EC73C3" w:rsidRPr="00477903" w:rsidRDefault="00EC73C3" w:rsidP="00331270">
                            <w:pPr>
                              <w:pBdr>
                                <w:right w:val="single" w:sz="4" w:space="4" w:color="auto"/>
                              </w:pBdr>
                              <w:ind w:left="28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7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Honors: </w:t>
                            </w:r>
                          </w:p>
                          <w:p w14:paraId="2CDE333E" w14:textId="444E9E3A" w:rsidR="00E85B8B" w:rsidRPr="00BB2514" w:rsidRDefault="00EC73C3" w:rsidP="00BB25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ind w:left="79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7903">
                              <w:rPr>
                                <w:sz w:val="20"/>
                                <w:szCs w:val="20"/>
                              </w:rPr>
                              <w:t xml:space="preserve">Dean’s List                                                   </w:t>
                            </w:r>
                            <w:r w:rsidR="00F63B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833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77903">
                              <w:rPr>
                                <w:sz w:val="20"/>
                                <w:szCs w:val="20"/>
                              </w:rPr>
                              <w:t xml:space="preserve"> Spring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47D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1pt;margin-top:18.5pt;width:311.6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MknQCAABaBQAADgAAAGRycy9lMm9Eb2MueG1srFRLb9swDL4P2H8QdF+dpG+jTpG16DCgaIul&#10;Q8+KLDXGJFGTmNjZry8lO2nW7dJhF5kmP1J8fNTFZWcNW6sQG3AVHx+MOFNOQt2454p/f7z5dMZZ&#10;ROFqYcCpim9U5JfTjx8uWl+qCSzB1CowCuJi2fqKLxF9WRRRLpUV8QC8cmTUEKxA+g3PRR1ES9Gt&#10;KSaj0UnRQqh9AKliJO11b+TTHF9rJfFe66iQmYpTbpjPkM9FOovphSifg/DLRg5piH/IworG0aW7&#10;UNcCBVuF5o9QtpEBImg8kGAL0LqRKtdA1YxHb6qZL4VXuRZqTvS7NsX/F1berR8Ca2qaHWdOWBrR&#10;o+qQfYaOjVN3Wh9LAs09wbAjdUIO+kjKVHSng01fKoeRnfq82fU2BZOkPDw/Pj2ckEmSbTyanI1O&#10;jlOc4tXdh4hfFFiWhIoHGl7uqVjfRuyhW0i6zcFNYwzpRWncbwqK2WtUZsDgnSrpM84Sbozqfb8p&#10;TR3IiSdF5p66MoGtBbFGSKkc5ppzXEInlKa73+M44JNrn9V7nHce+WZwuHO2jYOQu/Qm7frHNmXd&#10;46nVe3UnEbtFN0xyAfWGBhygX5Do5U1DQ7gVER9EoI2gwdGW4z0d2kBbcRgkzpYQfv1Nn/BEVLJy&#10;1tKGVTz+XImgODNfHVH4fHx0lFYy/xwdnyZyhH3LYt/iVvYKaBxEU8ouiwmPZivqAPaJHoNZupVM&#10;wkm6u+K4Fa+w33t6TKSazTKIltALvHVzL1Po1N5EscfuSQQ/8BCJwnew3UVRvqFjj02eDmYrBN1k&#10;rqYG910dGk8LnNk+PDbphdj/z6jXJ3H6AgAA//8DAFBLAwQUAAYACAAAACEA7kv3i94AAAAKAQAA&#10;DwAAAGRycy9kb3ducmV2LnhtbEyPTU/DMAyG70j8h8hI3LZkY4y1NJ0QiCuI8SFx8xqvrWicqsnW&#10;8u8xJ7jZ8qPXz1tsJ9+pEw2xDWxhMTegiKvgWq4tvL0+zjagYkJ22AUmC98UYVuenxWYuzDyC512&#10;qVYSwjFHC01Kfa51rBryGOehJ5bbIQwek6xDrd2Ao4T7Ti+NWWuPLcuHBnu6b6j62h29hfenw+fH&#10;yjzXD/66H8NkNPtMW3t5Md3dgko0pT8YfvVFHUpx2ocju6g6C7PFaimohasb6STA2mQy7IXMNhno&#10;stD/K5Q/AAAA//8DAFBLAQItABQABgAIAAAAIQDkmcPA+wAAAOEBAAATAAAAAAAAAAAAAAAAAAAA&#10;AABbQ29udGVudF9UeXBlc10ueG1sUEsBAi0AFAAGAAgAAAAhACOyauHXAAAAlAEAAAsAAAAAAAAA&#10;AAAAAAAALAEAAF9yZWxzLy5yZWxzUEsBAi0AFAAGAAgAAAAhALI4TJJ0AgAAWgUAAA4AAAAAAAAA&#10;AAAAAAAALAIAAGRycy9lMm9Eb2MueG1sUEsBAi0AFAAGAAgAAAAhAO5L94veAAAACgEAAA8AAAAA&#10;AAAAAAAAAAAAzAQAAGRycy9kb3ducmV2LnhtbFBLBQYAAAAABAAEAPMAAADXBQAAAAA=&#10;" filled="f" stroked="f">
                <v:textbox>
                  <w:txbxContent>
                    <w:p w14:paraId="5FDDA0BF" w14:textId="77777777" w:rsidR="00E85B8B" w:rsidRPr="00A47F51" w:rsidRDefault="00E85B8B" w:rsidP="00331270">
                      <w:pPr>
                        <w:pBdr>
                          <w:right w:val="single" w:sz="4" w:space="4" w:color="auto"/>
                        </w:pBdr>
                        <w:ind w:left="288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C73C3">
                        <w:rPr>
                          <w:b/>
                          <w:sz w:val="20"/>
                          <w:szCs w:val="20"/>
                          <w:u w:val="single"/>
                        </w:rPr>
                        <w:t>EDUCATION</w:t>
                      </w:r>
                    </w:p>
                    <w:p w14:paraId="546C969A" w14:textId="7F0530DA" w:rsidR="00E85B8B" w:rsidRPr="00477903" w:rsidRDefault="00E85B8B" w:rsidP="00331270">
                      <w:pPr>
                        <w:pBdr>
                          <w:right w:val="single" w:sz="4" w:space="4" w:color="auto"/>
                        </w:pBdr>
                        <w:ind w:left="288"/>
                        <w:rPr>
                          <w:b/>
                          <w:sz w:val="20"/>
                          <w:szCs w:val="20"/>
                        </w:rPr>
                      </w:pPr>
                      <w:r w:rsidRPr="00477903">
                        <w:rPr>
                          <w:b/>
                          <w:sz w:val="20"/>
                          <w:szCs w:val="20"/>
                        </w:rPr>
                        <w:t xml:space="preserve">Bachelor of Science in Accounting </w:t>
                      </w:r>
                      <w:r w:rsidR="00331270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31270"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="009873C4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77903" w:rsidRPr="00477903">
                        <w:rPr>
                          <w:sz w:val="20"/>
                          <w:szCs w:val="20"/>
                        </w:rPr>
                        <w:t>2016-2020</w:t>
                      </w:r>
                    </w:p>
                    <w:p w14:paraId="154C8C5F" w14:textId="34B1CEB0" w:rsidR="001C3CAD" w:rsidRDefault="001C3CAD" w:rsidP="00331270">
                      <w:pPr>
                        <w:pBdr>
                          <w:right w:val="single" w:sz="4" w:space="4" w:color="auto"/>
                        </w:pBdr>
                        <w:ind w:left="28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Pennsylvania State University</w:t>
                      </w:r>
                    </w:p>
                    <w:p w14:paraId="64DA7C44" w14:textId="318D9457" w:rsidR="00E85B8B" w:rsidRPr="00E85B8B" w:rsidRDefault="00E85B8B" w:rsidP="00331270">
                      <w:pPr>
                        <w:pBdr>
                          <w:right w:val="single" w:sz="4" w:space="4" w:color="auto"/>
                        </w:pBdr>
                        <w:ind w:left="288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77903">
                        <w:rPr>
                          <w:sz w:val="20"/>
                          <w:szCs w:val="20"/>
                        </w:rPr>
                        <w:t>Smeal</w:t>
                      </w:r>
                      <w:proofErr w:type="spellEnd"/>
                      <w:r w:rsidRPr="00477903">
                        <w:rPr>
                          <w:sz w:val="20"/>
                          <w:szCs w:val="20"/>
                        </w:rPr>
                        <w:t xml:space="preserve"> College of Business, University Park, PA         </w:t>
                      </w:r>
                      <w:r w:rsidR="00477903" w:rsidRPr="00477903">
                        <w:rPr>
                          <w:sz w:val="20"/>
                          <w:szCs w:val="20"/>
                        </w:rPr>
                        <w:tab/>
                      </w:r>
                      <w:r w:rsidR="00477903">
                        <w:rPr>
                          <w:sz w:val="20"/>
                          <w:szCs w:val="20"/>
                        </w:rPr>
                        <w:tab/>
                        <w:t xml:space="preserve">                         </w:t>
                      </w:r>
                    </w:p>
                    <w:p w14:paraId="36D7EDAE" w14:textId="77777777" w:rsidR="00EC73C3" w:rsidRPr="00477903" w:rsidRDefault="00EC73C3" w:rsidP="00331270">
                      <w:pPr>
                        <w:pBdr>
                          <w:right w:val="single" w:sz="4" w:space="4" w:color="auto"/>
                        </w:pBdr>
                        <w:ind w:left="288"/>
                        <w:rPr>
                          <w:b/>
                          <w:sz w:val="20"/>
                          <w:szCs w:val="20"/>
                        </w:rPr>
                      </w:pPr>
                      <w:r w:rsidRPr="00477903">
                        <w:rPr>
                          <w:b/>
                          <w:sz w:val="20"/>
                          <w:szCs w:val="20"/>
                        </w:rPr>
                        <w:t xml:space="preserve">Honors: </w:t>
                      </w:r>
                    </w:p>
                    <w:p w14:paraId="2CDE333E" w14:textId="444E9E3A" w:rsidR="00E85B8B" w:rsidRPr="00BB2514" w:rsidRDefault="00EC73C3" w:rsidP="00BB25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ind w:left="792"/>
                        <w:rPr>
                          <w:b/>
                          <w:sz w:val="20"/>
                          <w:szCs w:val="20"/>
                        </w:rPr>
                      </w:pPr>
                      <w:r w:rsidRPr="00477903">
                        <w:rPr>
                          <w:sz w:val="20"/>
                          <w:szCs w:val="20"/>
                        </w:rPr>
                        <w:t xml:space="preserve">Dean’s List                                                   </w:t>
                      </w:r>
                      <w:r w:rsidR="00F63B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82833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477903">
                        <w:rPr>
                          <w:sz w:val="20"/>
                          <w:szCs w:val="20"/>
                        </w:rPr>
                        <w:t xml:space="preserve"> Spring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0AB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8B47F" wp14:editId="5E31275A">
                <wp:simplePos x="0" y="0"/>
                <wp:positionH relativeFrom="column">
                  <wp:posOffset>3876040</wp:posOffset>
                </wp:positionH>
                <wp:positionV relativeFrom="paragraph">
                  <wp:posOffset>234950</wp:posOffset>
                </wp:positionV>
                <wp:extent cx="3732530" cy="68516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3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46D0" w14:textId="6BC0FBB7" w:rsidR="00477903" w:rsidRPr="00A47F51" w:rsidRDefault="00477903" w:rsidP="00A47F5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7F5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VOLUNTEER WORK</w:t>
                            </w:r>
                          </w:p>
                          <w:p w14:paraId="5F2D2CF6" w14:textId="09D7F84C" w:rsidR="00EC73C3" w:rsidRDefault="00EC73C3" w:rsidP="00EC73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sistant Minister     </w:t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27E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2081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2011-2018</w:t>
                            </w:r>
                          </w:p>
                          <w:p w14:paraId="5CF70FEF" w14:textId="77777777" w:rsidR="00EC73C3" w:rsidRPr="005A522F" w:rsidRDefault="00EC73C3" w:rsidP="00EC73C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 p</w:t>
                            </w:r>
                            <w:r w:rsidRPr="005A522F">
                              <w:rPr>
                                <w:sz w:val="20"/>
                                <w:szCs w:val="20"/>
                              </w:rPr>
                              <w:t>assages in front of large amounts of people</w:t>
                            </w:r>
                          </w:p>
                          <w:p w14:paraId="2C89D1F4" w14:textId="49BA173E" w:rsidR="00C34CF6" w:rsidRPr="00CD22B0" w:rsidRDefault="00EC73C3" w:rsidP="00CD22B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D3505">
                              <w:rPr>
                                <w:sz w:val="20"/>
                                <w:szCs w:val="20"/>
                              </w:rPr>
                              <w:t>Assist Pastor</w:t>
                            </w:r>
                            <w:r w:rsidR="007D3505" w:rsidRPr="007D350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4CF6" w:rsidRPr="00CD22B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BE9D452" w14:textId="59B915E5" w:rsidR="00C34CF6" w:rsidRPr="00C34CF6" w:rsidRDefault="00C34CF6" w:rsidP="00C34C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11BA04F" w14:textId="4E623972" w:rsidR="007D3505" w:rsidRDefault="007D3505" w:rsidP="007D350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0FCC4B0" w14:textId="77777777" w:rsidR="007D3505" w:rsidRPr="007D3505" w:rsidRDefault="007D3505" w:rsidP="007D350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308014" w14:textId="77777777" w:rsidR="00EC73C3" w:rsidRPr="00EC73C3" w:rsidRDefault="00EC73C3" w:rsidP="00EC73C3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B47F" id="Text Box 6" o:spid="_x0000_s1027" type="#_x0000_t202" style="position:absolute;left:0;text-align:left;margin-left:305.2pt;margin-top:18.5pt;width:293.9pt;height:5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8IJXkCAABgBQAADgAAAGRycy9lMm9Eb2MueG1srFRNb9swDL0P2H8QdF+djybtgjpF1qLDgKIt&#10;1g49K7KUGJNETWJiZ79+lOykWbdLh11sinykyEdSF5etNWyrQqzBlXx4MuBMOQlV7VYl//Z08+Gc&#10;s4jCVcKAUyXfqcgv5+/fXTR+pkawBlOpwCiIi7PGl3yN6GdFEeVaWRFPwCtHRg3BCqRjWBVVEA1F&#10;t6YYDQbTooFQ+QBSxUja687I5zm+1krivdZRITMlp9wwf0P+LtO3mF+I2SoIv65ln4b4hyysqB1d&#10;egh1LVCwTaj/CGVrGSCCxhMJtgCta6lyDVTNcPCqmse18CrXQuREf6Ap/r+w8m77EFhdlXzKmROW&#10;WvSkWmSfoGXTxE7j44xAj55g2JKaurzXR1KmolsdbPpTOYzsxPPuwG0KJkk5PhuPJmMySbJNzyfD&#10;6SSFKV68fYj4WYFlSSh5oN5lSsX2NmIH3UPSZQ5uamNy/4z7TUExO43KA9B7p0K6hLOEO6OSl3Ff&#10;lSYCct5JkUdPXZnAtoKGRkipHOaSc1xCJ5Smu9/i2OOTa5fVW5wPHvlmcHhwtrWDkFl6lXb1fZ+y&#10;7vBE9VHdScR22ebOH/q5hGpHbQ7QrUn08qamXtyKiA8i0F5Q+2jX8Z4+2kBTcuglztYQfv5Nn/A0&#10;rmTlrKE9K3n8sRFBcWa+OBrkj8PT07SY+XA6ORvRIRxblscWt7FXQF0Z0qviZRYTHs1e1AHsMz0J&#10;i3QrmYSTdHfJcS9eYbf99KRItVhkEK2iF3jrHr1MoRPLadKe2mcRfD+OSIN8B/uNFLNXU9lhk6eD&#10;xQZB13lkE88dqz3/tMZ56PsnJ70Tx+eMenkY578AAAD//wMAUEsDBBQABgAIAAAAIQAXJF2K3wAA&#10;AAsBAAAPAAAAZHJzL2Rvd25yZXYueG1sTI/BTsMwDIbvSHuHyEjcWNJRxlqaTgjEFcQ2kLhljddW&#10;a5yqydby9ngnuNnyp9/fX6wn14kzDqH1pCGZKxBIlbct1Rp229fbFYgQDVnTeUINPxhgXc6uCpNb&#10;P9IHnjexFhxCITcamhj7XMpQNehMmPseiW8HPzgTeR1qaQczcrjr5EKppXSmJf7QmB6fG6yOm5PT&#10;8Pl2+P5K1Xv94u770U9Kksuk1jfX09MjiIhT/IPhos/qULLT3p/IBtFpWCYqZVTD3QN3ugBJtlqA&#10;2POUphnIspD/O5S/AAAA//8DAFBLAQItABQABgAIAAAAIQDkmcPA+wAAAOEBAAATAAAAAAAAAAAA&#10;AAAAAAAAAABbQ29udGVudF9UeXBlc10ueG1sUEsBAi0AFAAGAAgAAAAhACOyauHXAAAAlAEAAAsA&#10;AAAAAAAAAAAAAAAALAEAAF9yZWxzLy5yZWxzUEsBAi0AFAAGAAgAAAAhAORPCCV5AgAAYAUAAA4A&#10;AAAAAAAAAAAAAAAALAIAAGRycy9lMm9Eb2MueG1sUEsBAi0AFAAGAAgAAAAhABckXYrfAAAACwEA&#10;AA8AAAAAAAAAAAAAAAAA0QQAAGRycy9kb3ducmV2LnhtbFBLBQYAAAAABAAEAPMAAADdBQAAAAA=&#10;" filled="f" stroked="f">
                <v:textbox>
                  <w:txbxContent>
                    <w:p w14:paraId="1E8346D0" w14:textId="6BC0FBB7" w:rsidR="00477903" w:rsidRPr="00A47F51" w:rsidRDefault="00477903" w:rsidP="00A47F5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47F51">
                        <w:rPr>
                          <w:b/>
                          <w:sz w:val="20"/>
                          <w:szCs w:val="20"/>
                          <w:u w:val="single"/>
                        </w:rPr>
                        <w:t>VOLUNTEER WORK</w:t>
                      </w:r>
                    </w:p>
                    <w:p w14:paraId="5F2D2CF6" w14:textId="09D7F84C" w:rsidR="00EC73C3" w:rsidRDefault="00EC73C3" w:rsidP="00EC73C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</w:t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 xml:space="preserve">sistant Minister     </w:t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A27E1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2081F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2011-2018</w:t>
                      </w:r>
                    </w:p>
                    <w:p w14:paraId="5CF70FEF" w14:textId="77777777" w:rsidR="00EC73C3" w:rsidRPr="005A522F" w:rsidRDefault="00EC73C3" w:rsidP="00EC73C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 p</w:t>
                      </w:r>
                      <w:r w:rsidRPr="005A522F">
                        <w:rPr>
                          <w:sz w:val="20"/>
                          <w:szCs w:val="20"/>
                        </w:rPr>
                        <w:t>assages in front of large amounts of people</w:t>
                      </w:r>
                    </w:p>
                    <w:p w14:paraId="2C89D1F4" w14:textId="49BA173E" w:rsidR="00C34CF6" w:rsidRPr="00CD22B0" w:rsidRDefault="00EC73C3" w:rsidP="00CD22B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D3505">
                        <w:rPr>
                          <w:sz w:val="20"/>
                          <w:szCs w:val="20"/>
                        </w:rPr>
                        <w:t>Assist Pastor</w:t>
                      </w:r>
                      <w:r w:rsidR="007D3505" w:rsidRPr="007D350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34CF6" w:rsidRPr="00CD22B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BE9D452" w14:textId="59B915E5" w:rsidR="00C34CF6" w:rsidRPr="00C34CF6" w:rsidRDefault="00C34CF6" w:rsidP="00C34C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1BA04F" w14:textId="4E623972" w:rsidR="007D3505" w:rsidRDefault="007D3505" w:rsidP="007D350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0FCC4B0" w14:textId="77777777" w:rsidR="007D3505" w:rsidRPr="007D3505" w:rsidRDefault="007D3505" w:rsidP="007D350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2308014" w14:textId="77777777" w:rsidR="00EC73C3" w:rsidRPr="00EC73C3" w:rsidRDefault="00EC73C3" w:rsidP="00EC73C3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0AB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F3D97" wp14:editId="69D969D8">
                <wp:simplePos x="0" y="0"/>
                <wp:positionH relativeFrom="column">
                  <wp:posOffset>4941570</wp:posOffset>
                </wp:positionH>
                <wp:positionV relativeFrom="paragraph">
                  <wp:posOffset>692150</wp:posOffset>
                </wp:positionV>
                <wp:extent cx="1529715" cy="2311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F292A" w14:textId="4110471A" w:rsidR="00CD22B0" w:rsidRPr="00CD22B0" w:rsidRDefault="00CD22B0" w:rsidP="00CD2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D22B0">
                              <w:rPr>
                                <w:sz w:val="20"/>
                                <w:szCs w:val="20"/>
                              </w:rPr>
                              <w:t>Help Community</w:t>
                            </w:r>
                          </w:p>
                          <w:p w14:paraId="419B1C88" w14:textId="77777777" w:rsidR="00CD22B0" w:rsidRPr="00C34CF6" w:rsidRDefault="00CD22B0" w:rsidP="00CD22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6A25303" w14:textId="77777777" w:rsidR="00CD22B0" w:rsidRDefault="00CD22B0" w:rsidP="00CD22B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C57907A" w14:textId="77777777" w:rsidR="00CD22B0" w:rsidRPr="007D3505" w:rsidRDefault="00CD22B0" w:rsidP="00CD22B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4E71DC" w14:textId="77777777" w:rsidR="00CD22B0" w:rsidRPr="00EC73C3" w:rsidRDefault="00CD22B0" w:rsidP="00CD22B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3D97" id="Text Box 14" o:spid="_x0000_s1028" type="#_x0000_t202" style="position:absolute;left:0;text-align:left;margin-left:389.1pt;margin-top:54.5pt;width:120.45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Jp+3oCAABiBQAADgAAAGRycy9lMm9Eb2MueG1srFTBbtswDL0P2D8Iuq+Os3RdgzpF1qLDgKIt&#10;1g49K7LUGJNETWJiZ18/SrbTrNulwy42RT5S5COps/POGrZVITbgKl4eTThTTkLduKeKf3u4eveR&#10;s4jC1cKAUxXfqcjPF2/fnLV+rqawBlOrwCiIi/PWV3yN6OdFEeVaWRGPwCtHRg3BCqRjeCrqIFqK&#10;bk0xnUw+FC2E2geQKkbSXvZGvsjxtVYSb7WOCpmpOOWG+Rvyd5W+xeJMzJ+C8OtGDmmIf8jCisbR&#10;pftQlwIF24Tmj1C2kQEiaDySYAvQupEq10DVlJMX1dyvhVe5FiIn+j1N8f+FlTfbu8Camno348wJ&#10;Sz16UB2yT9AxUhE/rY9zgt17AmJHesKO+kjKVHang01/KoiRnZje7dlN0WRyOp6enpTHnEmyTd+X&#10;5SzTXzx7+xDxswLLklDxQN3LpIrtdUTKhKAjJF3m4KoxJnfQuN8UBOw1Ko/A4J0K6RPOEu6MSl7G&#10;fVWaKMh5J0UePnVhAtsKGhshpXKYS85xCZ1Qmu5+jeOAT659Vq9x3nvkm8Hh3tk2DkJm6UXa9fcx&#10;Zd3jib+DupOI3arLvZ+O/VxBvaM2B+gXJXp51VAvrkXEOxFoM6iztO14Sx9toK04DBJnawg//6ZP&#10;eBpYsnLW0qZVPP7YiKA4M18cjfJpOaNJYJgPs+OTKR3CoWV1aHEbewHUlZLeFS+zmPBoRlEHsI/0&#10;KCzTrWQSTtLdFcdRvMB+/+lRkWq5zCBaRi/w2t17mUInltOkPXSPIvhhHJEG+QbGnRTzF1PZY5On&#10;g+UGQTd5ZBPPPasD/7TIeZKHRye9FIfnjHp+Ghe/AAAA//8DAFBLAwQUAAYACAAAACEAJcCGSN8A&#10;AAAMAQAADwAAAGRycy9kb3ducmV2LnhtbEyPzU7DMBCE70h9B2srcaN2qpQ2IU5VFXEFUX4kbm68&#10;TSLidRS7TXh7tie47Wg+zc4U28l14oJDaD1pSBYKBFLlbUu1hve3p7sNiBANWdN5Qg0/GGBbzm4K&#10;k1s/0iteDrEWHEIhNxqaGPtcylA16ExY+B6JvZMfnIksh1rawYwc7jq5VOpeOtMSf2hMj/sGq+/D&#10;2Wn4eD59fabqpX50q370k5LkMqn17XzaPYCIOMU/GK71uTqU3Onoz2SD6DSs15slo2yojEddCZVk&#10;CYgjX+kqBVkW8v+I8hcAAP//AwBQSwECLQAUAAYACAAAACEA5JnDwPsAAADhAQAAEwAAAAAAAAAA&#10;AAAAAAAAAAAAW0NvbnRlbnRfVHlwZXNdLnhtbFBLAQItABQABgAIAAAAIQAjsmrh1wAAAJQBAAAL&#10;AAAAAAAAAAAAAAAAACwBAABfcmVscy8ucmVsc1BLAQItABQABgAIAAAAIQA3Ymn7egIAAGIFAAAO&#10;AAAAAAAAAAAAAAAAACwCAABkcnMvZTJvRG9jLnhtbFBLAQItABQABgAIAAAAIQAlwIZI3wAAAAwB&#10;AAAPAAAAAAAAAAAAAAAAANIEAABkcnMvZG93bnJldi54bWxQSwUGAAAAAAQABADzAAAA3gUAAAAA&#10;" filled="f" stroked="f">
                <v:textbox>
                  <w:txbxContent>
                    <w:p w14:paraId="75BF292A" w14:textId="4110471A" w:rsidR="00CD22B0" w:rsidRPr="00CD22B0" w:rsidRDefault="00CD22B0" w:rsidP="00CD2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CD22B0">
                        <w:rPr>
                          <w:sz w:val="20"/>
                          <w:szCs w:val="20"/>
                        </w:rPr>
                        <w:t>Help Community</w:t>
                      </w:r>
                    </w:p>
                    <w:p w14:paraId="419B1C88" w14:textId="77777777" w:rsidR="00CD22B0" w:rsidRPr="00C34CF6" w:rsidRDefault="00CD22B0" w:rsidP="00CD22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6A25303" w14:textId="77777777" w:rsidR="00CD22B0" w:rsidRDefault="00CD22B0" w:rsidP="00CD22B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C57907A" w14:textId="77777777" w:rsidR="00CD22B0" w:rsidRPr="007D3505" w:rsidRDefault="00CD22B0" w:rsidP="00CD22B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64E71DC" w14:textId="77777777" w:rsidR="00CD22B0" w:rsidRPr="00EC73C3" w:rsidRDefault="00CD22B0" w:rsidP="00CD22B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0DE9" w:rsidRPr="00100AB5">
        <w:rPr>
          <w:color w:val="000000" w:themeColor="text1"/>
          <w:sz w:val="21"/>
          <w:szCs w:val="21"/>
        </w:rPr>
        <w:t>evan</w:t>
      </w:r>
      <w:r w:rsidR="00E85B8B" w:rsidRPr="00100AB5">
        <w:rPr>
          <w:color w:val="000000" w:themeColor="text1"/>
          <w:sz w:val="21"/>
          <w:szCs w:val="21"/>
        </w:rPr>
        <w:t>greschner</w:t>
      </w:r>
      <w:r w:rsidR="00F63BCE" w:rsidRPr="00100AB5">
        <w:rPr>
          <w:color w:val="000000" w:themeColor="text1"/>
          <w:sz w:val="21"/>
          <w:szCs w:val="21"/>
        </w:rPr>
        <w:t>23</w:t>
      </w:r>
      <w:r w:rsidR="00E85B8B" w:rsidRPr="00100AB5">
        <w:rPr>
          <w:color w:val="000000" w:themeColor="text1"/>
          <w:sz w:val="21"/>
          <w:szCs w:val="21"/>
        </w:rPr>
        <w:t>@gmail.com</w:t>
      </w:r>
      <w:r w:rsidR="00E85B8B" w:rsidRPr="00100AB5">
        <w:rPr>
          <w:sz w:val="21"/>
          <w:szCs w:val="21"/>
        </w:rPr>
        <w:t xml:space="preserve"> / (570) 751-3753</w:t>
      </w:r>
    </w:p>
    <w:p w14:paraId="006F70EE" w14:textId="4F083864" w:rsidR="008218DC" w:rsidRPr="00C55772" w:rsidRDefault="00010645" w:rsidP="00BB2514">
      <w:pPr>
        <w:rPr>
          <w:b/>
          <w:sz w:val="21"/>
          <w:szCs w:val="21"/>
          <w:u w:val="single"/>
        </w:rPr>
      </w:pPr>
      <w:r w:rsidRPr="00C55772">
        <w:rPr>
          <w:b/>
          <w:sz w:val="21"/>
          <w:szCs w:val="21"/>
          <w:u w:val="single"/>
        </w:rPr>
        <w:t>Certificates</w:t>
      </w:r>
    </w:p>
    <w:p w14:paraId="58A98743" w14:textId="08EA50A9" w:rsidR="00C55772" w:rsidRDefault="00CD22B0" w:rsidP="00C55772">
      <w:pPr>
        <w:pBdr>
          <w:bottom w:val="single" w:sz="4" w:space="1" w:color="auto"/>
        </w:pBdr>
        <w:ind w:left="288"/>
        <w:rPr>
          <w:sz w:val="20"/>
          <w:szCs w:val="20"/>
        </w:rPr>
      </w:pPr>
      <w:r>
        <w:rPr>
          <w:b/>
          <w:sz w:val="20"/>
          <w:szCs w:val="20"/>
        </w:rPr>
        <w:t>Forklift Certified</w:t>
      </w:r>
      <w:r w:rsidR="00C34CF6">
        <w:rPr>
          <w:b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September 202</w:t>
      </w:r>
      <w:r>
        <w:rPr>
          <w:sz w:val="20"/>
          <w:szCs w:val="20"/>
        </w:rPr>
        <w:t>2</w:t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  <w:t xml:space="preserve">                     </w:t>
      </w:r>
    </w:p>
    <w:p w14:paraId="4E4C01F3" w14:textId="7C676539" w:rsidR="008218DC" w:rsidRPr="008218DC" w:rsidRDefault="008218DC" w:rsidP="00C55772">
      <w:pPr>
        <w:pBdr>
          <w:bottom w:val="single" w:sz="4" w:space="1" w:color="auto"/>
        </w:pBdr>
        <w:ind w:left="288"/>
        <w:rPr>
          <w:b/>
          <w:sz w:val="20"/>
          <w:szCs w:val="20"/>
        </w:rPr>
      </w:pPr>
      <w:r w:rsidRPr="008218DC">
        <w:rPr>
          <w:b/>
          <w:sz w:val="20"/>
          <w:szCs w:val="20"/>
        </w:rPr>
        <w:t xml:space="preserve">WORK EXPERIENCE </w:t>
      </w:r>
      <w:r w:rsidRPr="008218DC">
        <w:rPr>
          <w:b/>
          <w:sz w:val="20"/>
          <w:szCs w:val="20"/>
        </w:rPr>
        <w:tab/>
      </w:r>
    </w:p>
    <w:p w14:paraId="56522A16" w14:textId="76E71FC0" w:rsidR="00F81B03" w:rsidRDefault="00F81B03" w:rsidP="00F81B03">
      <w:pPr>
        <w:ind w:left="288"/>
        <w:rPr>
          <w:sz w:val="20"/>
          <w:szCs w:val="20"/>
        </w:rPr>
      </w:pPr>
      <w:r>
        <w:rPr>
          <w:b/>
          <w:sz w:val="20"/>
          <w:szCs w:val="20"/>
        </w:rPr>
        <w:t xml:space="preserve">Staff Accountant I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  <w:t xml:space="preserve">   </w:t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</w:r>
      <w:r w:rsidR="00CA74BD">
        <w:rPr>
          <w:b/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December 2021-Present        </w:t>
      </w:r>
      <w:proofErr w:type="spellStart"/>
      <w:r>
        <w:rPr>
          <w:sz w:val="20"/>
          <w:szCs w:val="20"/>
        </w:rPr>
        <w:t>Silberline</w:t>
      </w:r>
      <w:proofErr w:type="spellEnd"/>
      <w:r>
        <w:rPr>
          <w:sz w:val="20"/>
          <w:szCs w:val="20"/>
        </w:rPr>
        <w:t xml:space="preserve"> Manufacturing</w:t>
      </w:r>
      <w:r w:rsidR="00A729DC">
        <w:rPr>
          <w:sz w:val="20"/>
          <w:szCs w:val="20"/>
        </w:rPr>
        <w:t xml:space="preserve"> CO, Tamaqua</w:t>
      </w:r>
      <w:r>
        <w:rPr>
          <w:sz w:val="20"/>
          <w:szCs w:val="20"/>
        </w:rPr>
        <w:t xml:space="preserve">, </w:t>
      </w:r>
      <w:r w:rsidR="00A729DC">
        <w:rPr>
          <w:sz w:val="20"/>
          <w:szCs w:val="20"/>
        </w:rPr>
        <w:t>PA</w:t>
      </w:r>
    </w:p>
    <w:p w14:paraId="75B7ADC5" w14:textId="01B69E38" w:rsidR="00C55772" w:rsidRPr="00C55772" w:rsidRDefault="00C55772" w:rsidP="00C55772">
      <w:pPr>
        <w:ind w:left="288"/>
        <w:jc w:val="both"/>
        <w:rPr>
          <w:rFonts w:eastAsia="Times New Roman"/>
          <w:sz w:val="20"/>
          <w:szCs w:val="20"/>
        </w:rPr>
      </w:pPr>
      <w:r w:rsidRPr="00C55772">
        <w:rPr>
          <w:rFonts w:eastAsia="Times New Roman"/>
          <w:sz w:val="20"/>
          <w:szCs w:val="20"/>
          <w:shd w:val="clear" w:color="auto" w:fill="FFFFFF"/>
        </w:rPr>
        <w:t>Responsible for performing a wide range of accounting tasks related to the accounts payable function and analysis</w:t>
      </w:r>
      <w:r w:rsidR="00656EAF">
        <w:rPr>
          <w:rFonts w:eastAsia="Times New Roman"/>
          <w:sz w:val="20"/>
          <w:szCs w:val="20"/>
          <w:shd w:val="clear" w:color="auto" w:fill="FFFFFF"/>
        </w:rPr>
        <w:t xml:space="preserve"> in our Accounting software called Adage</w:t>
      </w:r>
      <w:r w:rsidRPr="00C55772">
        <w:rPr>
          <w:rFonts w:eastAsia="Times New Roman"/>
          <w:sz w:val="20"/>
          <w:szCs w:val="20"/>
          <w:shd w:val="clear" w:color="auto" w:fill="FFFFFF"/>
        </w:rPr>
        <w:t>. This includes receiving, processing, and verifying invoices, tracking, and recording purchase orders, processing payments, reconciling specific general ledger accounts and trouble-shooting variou</w:t>
      </w:r>
      <w:r w:rsidR="00656EAF">
        <w:rPr>
          <w:rFonts w:eastAsia="Times New Roman"/>
          <w:sz w:val="20"/>
          <w:szCs w:val="20"/>
          <w:shd w:val="clear" w:color="auto" w:fill="FFFFFF"/>
        </w:rPr>
        <w:t xml:space="preserve">s issues within the department. </w:t>
      </w:r>
      <w:r w:rsidRPr="00C55772">
        <w:rPr>
          <w:rFonts w:eastAsia="Times New Roman"/>
          <w:sz w:val="20"/>
          <w:szCs w:val="20"/>
          <w:shd w:val="clear" w:color="auto" w:fill="FFFFFF"/>
        </w:rPr>
        <w:t>I provide recommendations and meaningful spend analysis to management to better understand cost savings opportunities.</w:t>
      </w:r>
      <w:r w:rsidR="00656EAF">
        <w:rPr>
          <w:rFonts w:eastAsia="Times New Roman"/>
          <w:sz w:val="20"/>
          <w:szCs w:val="20"/>
          <w:shd w:val="clear" w:color="auto" w:fill="FFFFFF"/>
        </w:rPr>
        <w:t xml:space="preserve"> </w:t>
      </w:r>
    </w:p>
    <w:p w14:paraId="29E9B9A4" w14:textId="733CE89F" w:rsidR="00C55772" w:rsidRPr="00471A79" w:rsidRDefault="00CF0CD3" w:rsidP="00F81B03">
      <w:pPr>
        <w:ind w:left="288"/>
        <w:rPr>
          <w:b/>
          <w:sz w:val="20"/>
          <w:szCs w:val="20"/>
        </w:rPr>
      </w:pPr>
      <w:r w:rsidRPr="00471A7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02A53" wp14:editId="5B7EEE52">
                <wp:simplePos x="0" y="0"/>
                <wp:positionH relativeFrom="column">
                  <wp:posOffset>69215</wp:posOffset>
                </wp:positionH>
                <wp:positionV relativeFrom="paragraph">
                  <wp:posOffset>146685</wp:posOffset>
                </wp:positionV>
                <wp:extent cx="3424555" cy="20675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20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61DB" w14:textId="65583151" w:rsidR="00471A79" w:rsidRPr="00933A0A" w:rsidRDefault="00471A79" w:rsidP="00471A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sz w:val="20"/>
                                <w:szCs w:val="20"/>
                              </w:rPr>
                              <w:t>Manage and forecast weekly spend and process invoices for payment accordingly.</w:t>
                            </w:r>
                          </w:p>
                          <w:p w14:paraId="4086B0EA" w14:textId="77777777" w:rsidR="00471A79" w:rsidRPr="00933A0A" w:rsidRDefault="00471A79" w:rsidP="00471A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Manage company credit cards, expense reporting system, and process expense reports</w:t>
                            </w:r>
                          </w:p>
                          <w:p w14:paraId="711692ED" w14:textId="77777777" w:rsidR="00471A79" w:rsidRPr="00933A0A" w:rsidRDefault="00471A79" w:rsidP="00471A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Produce monthly analysis, reports, and make recommendation for improvements</w:t>
                            </w:r>
                          </w:p>
                          <w:p w14:paraId="224E1C24" w14:textId="09F48802" w:rsidR="00471A79" w:rsidRPr="00933A0A" w:rsidRDefault="00471A79" w:rsidP="00471A7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Manage Sales Use Tax monthly by looking at reports determining what</w:t>
                            </w: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</w:t>
                            </w: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 acceptable</w:t>
                            </w:r>
                          </w:p>
                          <w:p w14:paraId="247E9379" w14:textId="385EF154" w:rsidR="00471A79" w:rsidRPr="00510821" w:rsidRDefault="00471A79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Maintain vendor agreements and ensure compliance with negotiated terms</w:t>
                            </w:r>
                          </w:p>
                          <w:p w14:paraId="0DB603F3" w14:textId="1803D64A" w:rsidR="00510821" w:rsidRDefault="00510821" w:rsidP="005108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Prepare account analysis</w:t>
                            </w:r>
                            <w:r w:rsidR="00656EAF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/maintain accurate historical records.</w:t>
                            </w:r>
                          </w:p>
                          <w:p w14:paraId="009CC0A6" w14:textId="77777777" w:rsidR="00656EAF" w:rsidRPr="00656EAF" w:rsidRDefault="00656EAF" w:rsidP="00656E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56EAF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Maintain confidentiality of organizational information</w:t>
                            </w:r>
                          </w:p>
                          <w:p w14:paraId="66408715" w14:textId="77777777" w:rsidR="00656EAF" w:rsidRPr="00510821" w:rsidRDefault="00656EAF" w:rsidP="00656EAF">
                            <w:pPr>
                              <w:pStyle w:val="ListParagrap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2A53" id="Text Box 4" o:spid="_x0000_s1029" type="#_x0000_t202" style="position:absolute;left:0;text-align:left;margin-left:5.45pt;margin-top:11.55pt;width:269.65pt;height:1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hgO3sCAABhBQAADgAAAGRycy9lMm9Eb2MueG1srFTBbtswDL0P2D8Iui9OUqfdgjhFliLDgKIt&#10;1gw9K7KUGJNETVJiZ19fSrbTrNulwy42RT5S5COp2XWjFTkI5yswBR0NhpQIw6GszLag39erDx8p&#10;8YGZkikwoqBH4en1/P27WW2nYgw7UKVwBIMYP61tQXch2GmWeb4TmvkBWGHQKMFpFvDotlnpWI3R&#10;tcrGw+FlVoMrrQMuvEftTWuk8xRfSsHDvZReBKIKirmF9HXpu4nfbD5j061jdlfxLg32D1loVhm8&#10;9BTqhgVG9q76I5SuuAMPMgw46AykrLhINWA1o+Grah53zIpUC5Lj7Ykm///C8rvDgyNVWdCcEsM0&#10;tmgtmkA+Q0PyyE5t/RRBjxZhoUE1drnXe1TGohvpdPxjOQTtyPPxxG0MxlF5kY/zyWRCCUfbeHh5&#10;NblM7Gcv7tb58EWAJlEoqMPmJU7Z4dYHTAWhPSTeZmBVKZUaqMxvCgS2GpEmoPOOlbQZJykclYhe&#10;ynwTEhlIiUdFmj2xVI4cGE4N41yYkGpOcREdURLvfotjh4+ubVZvcT55pJvBhJOzrgy4xNKrtMsf&#10;fcqyxSN/Z3VHMTSbJrX+om/oBsoj9tlBuyfe8lWFvbhlPjwwh4uBrcVlD/f4kQrqgkInUbID9+tv&#10;+ojHeUUrJTUuWkH9zz1zghL11eAkfxrledzMdMgnV2M8uHPL5txi9noJ2JURPiuWJzHig+pF6UA/&#10;4ZuwiLeiiRmOdxc09OIytOuPbwoXi0UC4S5aFm7No+UxdGQ5Ttq6eWLOduMYcJLvoF9JNn01lS02&#10;ehpY7APIKo1s5LllteMf9zhNcvfmxIfi/JxQLy/j/BkAAP//AwBQSwMEFAAGAAgAAAAhALfqf5Td&#10;AAAACQEAAA8AAABkcnMvZG93bnJldi54bWxMj0FPwkAUhO8m/ofNM/EmuxSKULslRONVIwiJt6X7&#10;aBu6b5vuQuu/93nS42QmM9/k69G14op9aDxpmE4UCKTS24YqDZ+714cliBANWdN6Qg3fGGBd3N7k&#10;JrN+oA+8bmMluIRCZjTUMXaZlKGs0Zkw8R0SeyffOxNZ9pW0vRm43LUyUWohnWmIF2rT4XON5Xl7&#10;cRr2b6evw1y9Vy8u7QY/KkluJbW+vxs3TyAijvEvDL/4jA4FMx39hWwQLWu14qSGZDYFwX6aqgTE&#10;UcNsvnwEWeTy/4PiBwAA//8DAFBLAQItABQABgAIAAAAIQDkmcPA+wAAAOEBAAATAAAAAAAAAAAA&#10;AAAAAAAAAABbQ29udGVudF9UeXBlc10ueG1sUEsBAi0AFAAGAAgAAAAhACOyauHXAAAAlAEAAAsA&#10;AAAAAAAAAAAAAAAALAEAAF9yZWxzLy5yZWxzUEsBAi0AFAAGAAgAAAAhAGC4YDt7AgAAYQUAAA4A&#10;AAAAAAAAAAAAAAAALAIAAGRycy9lMm9Eb2MueG1sUEsBAi0AFAAGAAgAAAAhALfqf5TdAAAACQEA&#10;AA8AAAAAAAAAAAAAAAAA0wQAAGRycy9kb3ducmV2LnhtbFBLBQYAAAAABAAEAPMAAADdBQAAAAA=&#10;" filled="f" stroked="f">
                <v:textbox>
                  <w:txbxContent>
                    <w:p w14:paraId="0C5861DB" w14:textId="65583151" w:rsidR="00471A79" w:rsidRPr="00933A0A" w:rsidRDefault="00471A79" w:rsidP="00471A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933A0A">
                        <w:rPr>
                          <w:sz w:val="20"/>
                          <w:szCs w:val="20"/>
                        </w:rPr>
                        <w:t>Manage and forecast weekly spend and process invoices for payment accordingly.</w:t>
                      </w:r>
                    </w:p>
                    <w:p w14:paraId="4086B0EA" w14:textId="77777777" w:rsidR="00471A79" w:rsidRPr="00933A0A" w:rsidRDefault="00471A79" w:rsidP="00471A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Manage company credit cards, expense reporting system, and process expense reports</w:t>
                      </w:r>
                    </w:p>
                    <w:p w14:paraId="711692ED" w14:textId="77777777" w:rsidR="00471A79" w:rsidRPr="00933A0A" w:rsidRDefault="00471A79" w:rsidP="00471A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Produce monthly analysis, reports, and make recommendation for improvements</w:t>
                      </w:r>
                    </w:p>
                    <w:p w14:paraId="224E1C24" w14:textId="09F48802" w:rsidR="00471A79" w:rsidRPr="00933A0A" w:rsidRDefault="00471A79" w:rsidP="00471A7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Manage Sales Use Tax monthly by looking at reports determining what</w:t>
                      </w: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 xml:space="preserve"> i</w:t>
                      </w: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s acceptable</w:t>
                      </w:r>
                    </w:p>
                    <w:p w14:paraId="247E9379" w14:textId="385EF154" w:rsidR="00471A79" w:rsidRPr="00510821" w:rsidRDefault="00471A79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Maintain vendor agreements and ensure compliance with negotiated terms</w:t>
                      </w:r>
                    </w:p>
                    <w:p w14:paraId="0DB603F3" w14:textId="1803D64A" w:rsidR="00510821" w:rsidRDefault="00510821" w:rsidP="005108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</w:rPr>
                        <w:t>Prepare account analysis</w:t>
                      </w:r>
                      <w:r w:rsidR="00656EAF">
                        <w:rPr>
                          <w:rFonts w:eastAsia="Times New Roman"/>
                          <w:sz w:val="20"/>
                          <w:szCs w:val="20"/>
                        </w:rPr>
                        <w:t>/maintain accurate historical records.</w:t>
                      </w:r>
                    </w:p>
                    <w:p w14:paraId="009CC0A6" w14:textId="77777777" w:rsidR="00656EAF" w:rsidRPr="00656EAF" w:rsidRDefault="00656EAF" w:rsidP="00656E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656EAF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Maintain confidentiality of organizational information</w:t>
                      </w:r>
                    </w:p>
                    <w:p w14:paraId="66408715" w14:textId="77777777" w:rsidR="00656EAF" w:rsidRPr="00510821" w:rsidRDefault="00656EAF" w:rsidP="00656EAF">
                      <w:pPr>
                        <w:pStyle w:val="ListParagrap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FCC" w:rsidRPr="00471A7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08767" wp14:editId="3F888674">
                <wp:simplePos x="0" y="0"/>
                <wp:positionH relativeFrom="column">
                  <wp:posOffset>5617845</wp:posOffset>
                </wp:positionH>
                <wp:positionV relativeFrom="paragraph">
                  <wp:posOffset>148590</wp:posOffset>
                </wp:positionV>
                <wp:extent cx="2054225" cy="171132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8240" w14:textId="77777777" w:rsidR="00510821" w:rsidRPr="00510821" w:rsidRDefault="00510821" w:rsidP="005108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10821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Sort, code, and match invoices to ensure consistent and accurate departmental postings</w:t>
                            </w:r>
                          </w:p>
                          <w:p w14:paraId="6A4B1068" w14:textId="77777777" w:rsidR="00BF1A8A" w:rsidRPr="00BF1A8A" w:rsidRDefault="00BF1A8A" w:rsidP="00BF1A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F1A8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Post transactions to journals, ledgers, and other records</w:t>
                            </w:r>
                          </w:p>
                          <w:p w14:paraId="6AC745C1" w14:textId="77777777" w:rsidR="00656EAF" w:rsidRPr="00656EAF" w:rsidRDefault="00656EAF" w:rsidP="00656E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56EAF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Reconcile accounts payable general ledger transactions</w:t>
                            </w:r>
                          </w:p>
                          <w:p w14:paraId="50EDA085" w14:textId="77777777" w:rsidR="00656EAF" w:rsidRPr="00656EAF" w:rsidRDefault="00656EAF" w:rsidP="00656E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56EAF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Reconcile Unvouchered Receipt transactions</w:t>
                            </w:r>
                          </w:p>
                          <w:p w14:paraId="221EDACB" w14:textId="10A54D2F" w:rsidR="00510821" w:rsidRPr="00656EAF" w:rsidRDefault="00510821" w:rsidP="00656EAF">
                            <w:pPr>
                              <w:pStyle w:val="ListParagrap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605ED21B" w14:textId="7456BC52" w:rsidR="00510821" w:rsidRPr="00510821" w:rsidRDefault="00510821" w:rsidP="00510821">
                            <w:pPr>
                              <w:ind w:left="360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1BE189D5" w14:textId="77777777" w:rsidR="00510821" w:rsidRPr="00510821" w:rsidRDefault="00510821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</w:p>
                          <w:p w14:paraId="367161AF" w14:textId="77777777" w:rsidR="00510821" w:rsidRPr="00510821" w:rsidRDefault="00510821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</w:p>
                          <w:p w14:paraId="731C1F85" w14:textId="1A5E1D0D" w:rsidR="00510821" w:rsidRPr="00510821" w:rsidRDefault="00510821" w:rsidP="005108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Work with vendors</w:t>
                            </w:r>
                          </w:p>
                          <w:p w14:paraId="3D5E0CCF" w14:textId="77777777" w:rsidR="00933A0A" w:rsidRPr="00933A0A" w:rsidRDefault="00933A0A" w:rsidP="00933A0A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8767" id="Text Box 13" o:spid="_x0000_s1030" type="#_x0000_t202" style="position:absolute;left:0;text-align:left;margin-left:442.35pt;margin-top:11.7pt;width:161.75pt;height:13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ks5XkCAABjBQAADgAAAGRycy9lMm9Eb2MueG1srFTdb9MwEH9H4n+w/M7SdB2DaulUNg0hTdvE&#10;hvbsOvYaYfuMfW1S/nrOTtKVwcsQL8n57nffH2fnnTVsq0JswFW8PJpwppyEunFPFf/2cPXuA2cR&#10;hauFAacqvlORny/evjlr/VxNYQ2mVoGRERfnra/4GtHPiyLKtbIiHoFXjoQaghVIz/BU1EG0ZN2a&#10;YjqZvC9aCLUPIFWMxL3shXyR7WutJN5qHRUyU3GKDfM35O8qfYvFmZg/BeHXjRzCEP8QhRWNI6d7&#10;U5cCBduE5g9TtpEBImg8kmAL0LqRKudA2ZSTF9ncr4VXORcqTvT7MsX/Z1bebO8Ca2rq3TFnTljq&#10;0YPqkH2CjhGL6tP6OCfYvScgdsQn7MiPxExpdzrY9KeEGMmp0rt9dZM1Sczp5GQ2nZ5wJklWnpbl&#10;MT3IfvGs7kPEzwosS0TFA7UvV1VsryP20BGSvDm4aozJLTTuNwbZ7Dkqz8CgnTLpI84U7oxKWsZ9&#10;VZpqkANPjDx96sIEthU0N0JK5TDnnO0SOqE0+X6N4oBPqn1Ur1Hea2TP4HCvbBsHIVfpRdj19zFk&#10;3eOp1Ad5JxK7VZebPxsbuoJ6R30O0G9K9PKqoV5ci4h3ItBqUGtp3fGWPtpAW3EYKM7WEH7+jZ/w&#10;NLEk5aylVat4/LERQXFmvjia5Y/lbJZ2Mz9mJ6dTeoRDyepQ4jb2AqgrJR0WLzOZ8GhGUgewj3QV&#10;lskriYST5LviOJIX2B8AuipSLZcZRNvoBV67ey+T6VTlNGkP3aMIfhhHpEm+gXEpxfzFVPbYpOlg&#10;uUHQTR7ZVOe+qkP9aZPz0A9XJ52Kw3dGPd/GxS8AAAD//wMAUEsDBBQABgAIAAAAIQCpkR1c3gAA&#10;AAsBAAAPAAAAZHJzL2Rvd25yZXYueG1sTI9NT8MwDIbvSPyHyEjcWEIo0JamEwJxBTE+JG5Z47UV&#10;jVM12Vr+Pd4JjrYfvX7ear34QRxwin0gA5crBQKpCa6n1sD729NFDiImS84OgdDAD0ZY16cnlS1d&#10;mOkVD5vUCg6hWFoDXUpjKWVsOvQ2rsKIxLddmLxNPE6tdJOdOdwPUit1I73tiT90dsSHDpvvzd4b&#10;+HjefX1m6qV99NfjHBYlyRfSmPOz5f4ORMIl/cFw1Gd1qNlpG/bkohgM5Hl2y6gBfZWBOAJa5RrE&#10;ljeFLkDWlfzfof4FAAD//wMAUEsBAi0AFAAGAAgAAAAhAOSZw8D7AAAA4QEAABMAAAAAAAAAAAAA&#10;AAAAAAAAAFtDb250ZW50X1R5cGVzXS54bWxQSwECLQAUAAYACAAAACEAI7Jq4dcAAACUAQAACwAA&#10;AAAAAAAAAAAAAAAsAQAAX3JlbHMvLnJlbHNQSwECLQAUAAYACAAAACEAl4ks5XkCAABjBQAADgAA&#10;AAAAAAAAAAAAAAAsAgAAZHJzL2Uyb0RvYy54bWxQSwECLQAUAAYACAAAACEAqZEdXN4AAAALAQAA&#10;DwAAAAAAAAAAAAAAAADRBAAAZHJzL2Rvd25yZXYueG1sUEsFBgAAAAAEAAQA8wAAANwFAAAAAA==&#10;" filled="f" stroked="f">
                <v:textbox>
                  <w:txbxContent>
                    <w:p w14:paraId="56898240" w14:textId="77777777" w:rsidR="00510821" w:rsidRPr="00510821" w:rsidRDefault="00510821" w:rsidP="005108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10821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Sort, code, and match invoices to ensure consistent and accurate departmental postings</w:t>
                      </w:r>
                    </w:p>
                    <w:p w14:paraId="6A4B1068" w14:textId="77777777" w:rsidR="00BF1A8A" w:rsidRPr="00BF1A8A" w:rsidRDefault="00BF1A8A" w:rsidP="00BF1A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BF1A8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Post transactions to journals, ledgers, and other records</w:t>
                      </w:r>
                    </w:p>
                    <w:p w14:paraId="6AC745C1" w14:textId="77777777" w:rsidR="00656EAF" w:rsidRPr="00656EAF" w:rsidRDefault="00656EAF" w:rsidP="00656E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656EAF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Reconcile accounts payable general ledger transactions</w:t>
                      </w:r>
                    </w:p>
                    <w:p w14:paraId="50EDA085" w14:textId="77777777" w:rsidR="00656EAF" w:rsidRPr="00656EAF" w:rsidRDefault="00656EAF" w:rsidP="00656E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656EAF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Reconcile Unvouchered Receipt transactions</w:t>
                      </w:r>
                    </w:p>
                    <w:p w14:paraId="221EDACB" w14:textId="10A54D2F" w:rsidR="00510821" w:rsidRPr="00656EAF" w:rsidRDefault="00510821" w:rsidP="00656EAF">
                      <w:pPr>
                        <w:pStyle w:val="ListParagrap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605ED21B" w14:textId="7456BC52" w:rsidR="00510821" w:rsidRPr="00510821" w:rsidRDefault="00510821" w:rsidP="00510821">
                      <w:pPr>
                        <w:ind w:left="360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1BE189D5" w14:textId="77777777" w:rsidR="00510821" w:rsidRPr="00510821" w:rsidRDefault="00510821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</w:p>
                    <w:p w14:paraId="367161AF" w14:textId="77777777" w:rsidR="00510821" w:rsidRPr="00510821" w:rsidRDefault="00510821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</w:p>
                    <w:p w14:paraId="731C1F85" w14:textId="1A5E1D0D" w:rsidR="00510821" w:rsidRPr="00510821" w:rsidRDefault="00510821" w:rsidP="005108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Work with vendors</w:t>
                      </w:r>
                    </w:p>
                    <w:p w14:paraId="3D5E0CCF" w14:textId="77777777" w:rsidR="00933A0A" w:rsidRPr="00933A0A" w:rsidRDefault="00933A0A" w:rsidP="00933A0A">
                      <w:pPr>
                        <w:pStyle w:val="ListParagrap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FCC" w:rsidRPr="00471A7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09DDE4" wp14:editId="02B5185F">
                <wp:simplePos x="0" y="0"/>
                <wp:positionH relativeFrom="column">
                  <wp:posOffset>3035935</wp:posOffset>
                </wp:positionH>
                <wp:positionV relativeFrom="paragraph">
                  <wp:posOffset>148590</wp:posOffset>
                </wp:positionV>
                <wp:extent cx="2972435" cy="2054225"/>
                <wp:effectExtent l="0" t="0" r="0" b="31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05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241B" w14:textId="1B7A6AB1" w:rsidR="00933A0A" w:rsidRPr="00656EAF" w:rsidRDefault="00933A0A" w:rsidP="00656E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Work with vendors daily and respond to inquiries</w:t>
                            </w:r>
                            <w:r w:rsidR="00656EAF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, maintain good relationships.</w:t>
                            </w:r>
                          </w:p>
                          <w:p w14:paraId="0987B1D4" w14:textId="77777777" w:rsidR="00933A0A" w:rsidRPr="00933A0A" w:rsidRDefault="00933A0A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Assemble, review, and verify invoices and check requests</w:t>
                            </w:r>
                          </w:p>
                          <w:p w14:paraId="6925DA92" w14:textId="77777777" w:rsidR="00933A0A" w:rsidRPr="00933A0A" w:rsidRDefault="00933A0A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Enter payments weekly into banking system</w:t>
                            </w:r>
                          </w:p>
                          <w:p w14:paraId="16D5B3C3" w14:textId="77777777" w:rsidR="00933A0A" w:rsidRPr="00933A0A" w:rsidRDefault="00933A0A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Create/process checks for vendors/employees</w:t>
                            </w:r>
                          </w:p>
                          <w:p w14:paraId="00E58336" w14:textId="77777777" w:rsidR="00933A0A" w:rsidRPr="00933A0A" w:rsidRDefault="00933A0A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Participate in month end closing</w:t>
                            </w:r>
                          </w:p>
                          <w:p w14:paraId="2B2C858E" w14:textId="77777777" w:rsidR="00933A0A" w:rsidRPr="00510821" w:rsidRDefault="00933A0A" w:rsidP="00933A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933A0A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Provide supporting documentation and work with external auditors</w:t>
                            </w:r>
                          </w:p>
                          <w:p w14:paraId="1E18783A" w14:textId="77777777" w:rsidR="00510821" w:rsidRPr="00656EAF" w:rsidRDefault="00510821" w:rsidP="005108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10821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Flag and clarify any unusual or questionable invoice items or prices and provide resolution</w:t>
                            </w:r>
                          </w:p>
                          <w:p w14:paraId="6E00F76E" w14:textId="77777777" w:rsidR="00656EAF" w:rsidRPr="00656EAF" w:rsidRDefault="00656EAF" w:rsidP="00656E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656EAF">
                              <w:rPr>
                                <w:rFonts w:eastAsia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Research and resolve invoice discrepancies and issues</w:t>
                            </w:r>
                          </w:p>
                          <w:p w14:paraId="425BDA46" w14:textId="77777777" w:rsidR="00656EAF" w:rsidRPr="00510821" w:rsidRDefault="00656EAF" w:rsidP="00656EAF">
                            <w:pPr>
                              <w:pStyle w:val="ListParagrap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647C9BBC" w14:textId="77777777" w:rsidR="00510821" w:rsidRPr="00510821" w:rsidRDefault="00510821" w:rsidP="00510821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4605E600" w14:textId="77777777" w:rsidR="00933A0A" w:rsidRPr="00933A0A" w:rsidRDefault="00933A0A" w:rsidP="00933A0A">
                            <w:pPr>
                              <w:ind w:left="360"/>
                              <w:rPr>
                                <w:rFonts w:eastAsia="Times New Roman"/>
                              </w:rPr>
                            </w:pPr>
                          </w:p>
                          <w:p w14:paraId="0B0E7E09" w14:textId="77777777" w:rsidR="00933A0A" w:rsidRPr="00933A0A" w:rsidRDefault="00933A0A" w:rsidP="00933A0A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DDE4" id="Text Box 12" o:spid="_x0000_s1031" type="#_x0000_t202" style="position:absolute;left:0;text-align:left;margin-left:239.05pt;margin-top:11.7pt;width:234.05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4kYXgCAABjBQAADgAAAGRycy9lMm9Eb2MueG1srFTdb9MwEH9H4n+w/M7ShpaxaulUNg0hTdtE&#10;h/bsOvYaYfuMfW1S/nrOTtqVwcsQL8n57nffH+cXnTVsq0JswFV8fDLiTDkJdeOeKv7t4frdR84i&#10;ClcLA05VfKciv5i/fXPe+pkqYQ2mVoGRERdnra/4GtHPiiLKtbIinoBXjoQaghVIz/BU1EG0ZN2a&#10;ohyNPhQthNoHkCpG4l71Qj7P9rVWEu+0jgqZqTjFhvkb8neVvsX8XMyegvDrRg5hiH+IworGkdOD&#10;qSuBgm1C84cp28gAETSeSLAFaN1IlXOgbMajF9ks18KrnAsVJ/pDmeL/Mytvt/eBNTX1ruTMCUs9&#10;elAdsk/QMWJRfVofZwRbegJiR3zC7vmRmCntTgeb/pQQIzlVeneobrImiVmenZaT91POJMnK0XRS&#10;ltNkp3hW9yHiZwWWJaLigdqXqyq2NxF76B6SvDm4bozJLTTuNwbZ7Dkqz8CgnTLpI84U7oxKWsZ9&#10;VZpqkANPjDx96tIEthU0N0JK5TDnnO0SOqE0+X6N4oBPqn1Ur1E+aGTP4PCgbBsHIVfpRdj1933I&#10;usdTqY/yTiR2qy43PzcicVZQ76jPAfpNiV5eN9SLGxHxXgRaDWotrTve0UcbaCsOA8XZGsLPv/ET&#10;niaWpJy1tGoVjz82IijOzBdHs3w2nkzSbubHZHpa0iMcS1bHErexl0BdGdNh8TKTCY9mT+oA9pGu&#10;wiJ5JZFwknxXHPfkJfYHgK6KVItFBtE2eoE3bullMp2qnCbtoXsUwQ/jiDTJt7BfSjF7MZU9Nmk6&#10;WGwQdJNH9rmqQ/1pk/PQD1cnnYrjd0Y938b5LwAAAP//AwBQSwMEFAAGAAgAAAAhAB832AffAAAA&#10;CgEAAA8AAABkcnMvZG93bnJldi54bWxMj8FOwzAQRO9I/IO1SNyo3dSkTcimQiCuIApF4uYm2yQi&#10;Xkex24S/x5zguJqnmbfFdra9ONPoO8cIy4UCQVy5uuMG4f3t6WYDwgfDtekdE8I3ediWlxeFyWs3&#10;8Sudd6ERsYR9bhDaEIZcSl+1ZI1fuIE4Zkc3WhPiOTayHs0Uy20vE6VSaU3HcaE1Az20VH3tThZh&#10;/3z8/NDqpXm0t8PkZiXZZhLx+mq+vwMRaA5/MPzqR3Uoo9PBnbj2okfQ680yogjJSoOIQKbTBMQB&#10;YaXTDGRZyP8vlD8AAAD//wMAUEsBAi0AFAAGAAgAAAAhAOSZw8D7AAAA4QEAABMAAAAAAAAAAAAA&#10;AAAAAAAAAFtDb250ZW50X1R5cGVzXS54bWxQSwECLQAUAAYACAAAACEAI7Jq4dcAAACUAQAACwAA&#10;AAAAAAAAAAAAAAAsAQAAX3JlbHMvLnJlbHNQSwECLQAUAAYACAAAACEA594kYXgCAABjBQAADgAA&#10;AAAAAAAAAAAAAAAsAgAAZHJzL2Uyb0RvYy54bWxQSwECLQAUAAYACAAAACEAHzfYB98AAAAKAQAA&#10;DwAAAAAAAAAAAAAAAADQBAAAZHJzL2Rvd25yZXYueG1sUEsFBgAAAAAEAAQA8wAAANwFAAAAAA==&#10;" filled="f" stroked="f">
                <v:textbox>
                  <w:txbxContent>
                    <w:p w14:paraId="6216241B" w14:textId="1B7A6AB1" w:rsidR="00933A0A" w:rsidRPr="00656EAF" w:rsidRDefault="00933A0A" w:rsidP="00656E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Work with vendors daily and respond to inquiries</w:t>
                      </w:r>
                      <w:r w:rsidR="00656EAF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, maintain good relationships.</w:t>
                      </w:r>
                    </w:p>
                    <w:p w14:paraId="0987B1D4" w14:textId="77777777" w:rsidR="00933A0A" w:rsidRPr="00933A0A" w:rsidRDefault="00933A0A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Assemble, review, and verify invoices and check requests</w:t>
                      </w:r>
                    </w:p>
                    <w:p w14:paraId="6925DA92" w14:textId="77777777" w:rsidR="00933A0A" w:rsidRPr="00933A0A" w:rsidRDefault="00933A0A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Enter payments weekly into banking system</w:t>
                      </w:r>
                    </w:p>
                    <w:p w14:paraId="16D5B3C3" w14:textId="77777777" w:rsidR="00933A0A" w:rsidRPr="00933A0A" w:rsidRDefault="00933A0A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Create/process checks for vendors/employees</w:t>
                      </w:r>
                    </w:p>
                    <w:p w14:paraId="00E58336" w14:textId="77777777" w:rsidR="00933A0A" w:rsidRPr="00933A0A" w:rsidRDefault="00933A0A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Participate in month end closing</w:t>
                      </w:r>
                    </w:p>
                    <w:p w14:paraId="2B2C858E" w14:textId="77777777" w:rsidR="00933A0A" w:rsidRPr="00510821" w:rsidRDefault="00933A0A" w:rsidP="00933A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933A0A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Provide supporting documentation and work with external auditors</w:t>
                      </w:r>
                    </w:p>
                    <w:p w14:paraId="1E18783A" w14:textId="77777777" w:rsidR="00510821" w:rsidRPr="00656EAF" w:rsidRDefault="00510821" w:rsidP="005108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10821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Flag and clarify any unusual or questionable invoice items or prices and provide resolution</w:t>
                      </w:r>
                    </w:p>
                    <w:p w14:paraId="6E00F76E" w14:textId="77777777" w:rsidR="00656EAF" w:rsidRPr="00656EAF" w:rsidRDefault="00656EAF" w:rsidP="00656E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656EAF">
                        <w:rPr>
                          <w:rFonts w:eastAsia="Times New Roman"/>
                          <w:sz w:val="20"/>
                          <w:szCs w:val="20"/>
                          <w:shd w:val="clear" w:color="auto" w:fill="FFFFFF"/>
                        </w:rPr>
                        <w:t>Research and resolve invoice discrepancies and issues</w:t>
                      </w:r>
                    </w:p>
                    <w:p w14:paraId="425BDA46" w14:textId="77777777" w:rsidR="00656EAF" w:rsidRPr="00510821" w:rsidRDefault="00656EAF" w:rsidP="00656EAF">
                      <w:pPr>
                        <w:pStyle w:val="ListParagrap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647C9BBC" w14:textId="77777777" w:rsidR="00510821" w:rsidRPr="00510821" w:rsidRDefault="00510821" w:rsidP="00510821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4605E600" w14:textId="77777777" w:rsidR="00933A0A" w:rsidRPr="00933A0A" w:rsidRDefault="00933A0A" w:rsidP="00933A0A">
                      <w:pPr>
                        <w:ind w:left="360"/>
                        <w:rPr>
                          <w:rFonts w:eastAsia="Times New Roman"/>
                        </w:rPr>
                      </w:pPr>
                    </w:p>
                    <w:p w14:paraId="0B0E7E09" w14:textId="77777777" w:rsidR="00933A0A" w:rsidRPr="00933A0A" w:rsidRDefault="00933A0A" w:rsidP="00933A0A">
                      <w:pPr>
                        <w:pStyle w:val="ListParagrap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A79" w:rsidRPr="00471A79">
        <w:rPr>
          <w:b/>
          <w:sz w:val="20"/>
          <w:szCs w:val="20"/>
        </w:rPr>
        <w:t>DUTIES</w:t>
      </w:r>
      <w:r w:rsidR="00471A79">
        <w:rPr>
          <w:b/>
          <w:sz w:val="20"/>
          <w:szCs w:val="20"/>
        </w:rPr>
        <w:t>:</w:t>
      </w:r>
    </w:p>
    <w:p w14:paraId="6CE36FE5" w14:textId="505BA014" w:rsidR="00F81B03" w:rsidRDefault="00F81B03" w:rsidP="00C55772">
      <w:pPr>
        <w:rPr>
          <w:b/>
          <w:sz w:val="20"/>
          <w:szCs w:val="20"/>
        </w:rPr>
      </w:pPr>
    </w:p>
    <w:p w14:paraId="06305A16" w14:textId="40438DED" w:rsidR="00471A79" w:rsidRDefault="00471A79" w:rsidP="00C55772">
      <w:pPr>
        <w:rPr>
          <w:b/>
          <w:sz w:val="20"/>
          <w:szCs w:val="20"/>
        </w:rPr>
      </w:pPr>
    </w:p>
    <w:p w14:paraId="1D565739" w14:textId="4E3E8B0E" w:rsidR="00471A79" w:rsidRDefault="00471A79" w:rsidP="00C55772">
      <w:pPr>
        <w:rPr>
          <w:b/>
          <w:sz w:val="20"/>
          <w:szCs w:val="20"/>
        </w:rPr>
      </w:pPr>
    </w:p>
    <w:p w14:paraId="34015F21" w14:textId="3780383B" w:rsidR="00135A45" w:rsidRPr="00135A45" w:rsidRDefault="00135A45" w:rsidP="00072FCC">
      <w:pPr>
        <w:ind w:left="288"/>
        <w:rPr>
          <w:b/>
          <w:sz w:val="20"/>
          <w:szCs w:val="20"/>
        </w:rPr>
      </w:pPr>
      <w:bookmarkStart w:id="0" w:name="OLE_LINK1"/>
      <w:bookmarkStart w:id="1" w:name="OLE_LINK2"/>
      <w:r>
        <w:rPr>
          <w:b/>
          <w:sz w:val="20"/>
          <w:szCs w:val="20"/>
        </w:rPr>
        <w:t xml:space="preserve">Audit </w:t>
      </w:r>
      <w:r w:rsidR="008E6148">
        <w:rPr>
          <w:b/>
          <w:sz w:val="20"/>
          <w:szCs w:val="20"/>
        </w:rPr>
        <w:t xml:space="preserve">Associate </w:t>
      </w:r>
      <w:r w:rsidR="008E6148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  <w:t xml:space="preserve">   </w:t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B7153F">
        <w:rPr>
          <w:b/>
          <w:sz w:val="20"/>
          <w:szCs w:val="20"/>
        </w:rPr>
        <w:tab/>
      </w:r>
      <w:r w:rsidR="006C2EE8">
        <w:rPr>
          <w:b/>
          <w:sz w:val="20"/>
          <w:szCs w:val="20"/>
        </w:rPr>
        <w:t xml:space="preserve">        </w:t>
      </w:r>
      <w:r w:rsidR="00B7153F">
        <w:rPr>
          <w:sz w:val="20"/>
          <w:szCs w:val="20"/>
        </w:rPr>
        <w:t>November 2020</w:t>
      </w:r>
      <w:r w:rsidR="006C2EE8">
        <w:rPr>
          <w:sz w:val="20"/>
          <w:szCs w:val="20"/>
        </w:rPr>
        <w:t>-November 2021</w:t>
      </w:r>
      <w:r>
        <w:rPr>
          <w:sz w:val="20"/>
          <w:szCs w:val="20"/>
        </w:rPr>
        <w:t xml:space="preserve"> </w:t>
      </w:r>
      <w:r w:rsidR="00072FCC">
        <w:rPr>
          <w:sz w:val="20"/>
          <w:szCs w:val="20"/>
        </w:rPr>
        <w:t xml:space="preserve">      </w:t>
      </w:r>
      <w:proofErr w:type="spellStart"/>
      <w:r w:rsidR="00B7153F">
        <w:rPr>
          <w:sz w:val="20"/>
          <w:szCs w:val="20"/>
        </w:rPr>
        <w:t>Doeren</w:t>
      </w:r>
      <w:proofErr w:type="spellEnd"/>
      <w:r w:rsidR="00B7153F">
        <w:rPr>
          <w:sz w:val="20"/>
          <w:szCs w:val="20"/>
        </w:rPr>
        <w:t xml:space="preserve"> Mayhew CPA’s and Advisors, Reston</w:t>
      </w:r>
      <w:r>
        <w:rPr>
          <w:sz w:val="20"/>
          <w:szCs w:val="20"/>
        </w:rPr>
        <w:t xml:space="preserve">, </w:t>
      </w:r>
      <w:proofErr w:type="spellStart"/>
      <w:r w:rsidR="00B7153F">
        <w:rPr>
          <w:sz w:val="20"/>
          <w:szCs w:val="20"/>
        </w:rPr>
        <w:t>Va</w:t>
      </w:r>
      <w:proofErr w:type="spellEnd"/>
    </w:p>
    <w:p w14:paraId="1CC17ED3" w14:textId="35B2BCCB" w:rsidR="00135A45" w:rsidRPr="00135A45" w:rsidRDefault="00135A45" w:rsidP="00135A45">
      <w:pPr>
        <w:pStyle w:val="ListParagraph"/>
        <w:numPr>
          <w:ilvl w:val="0"/>
          <w:numId w:val="6"/>
        </w:numPr>
        <w:ind w:left="936"/>
        <w:rPr>
          <w:sz w:val="20"/>
          <w:szCs w:val="20"/>
        </w:rPr>
      </w:pPr>
      <w:r w:rsidRPr="00135A45">
        <w:rPr>
          <w:sz w:val="20"/>
          <w:szCs w:val="20"/>
        </w:rPr>
        <w:t>Work as</w:t>
      </w:r>
      <w:r w:rsidR="00CF0CD3">
        <w:rPr>
          <w:sz w:val="20"/>
          <w:szCs w:val="20"/>
        </w:rPr>
        <w:t xml:space="preserve"> a member of an engagement team</w:t>
      </w:r>
    </w:p>
    <w:bookmarkEnd w:id="0"/>
    <w:bookmarkEnd w:id="1"/>
    <w:p w14:paraId="462B3833" w14:textId="0E936ED3" w:rsidR="00135A45" w:rsidRPr="00135A45" w:rsidRDefault="00135A45" w:rsidP="00135A45">
      <w:pPr>
        <w:pStyle w:val="ListParagraph"/>
        <w:numPr>
          <w:ilvl w:val="0"/>
          <w:numId w:val="6"/>
        </w:numPr>
        <w:ind w:left="936"/>
        <w:rPr>
          <w:sz w:val="20"/>
          <w:szCs w:val="20"/>
        </w:rPr>
      </w:pPr>
      <w:r w:rsidRPr="00135A45">
        <w:rPr>
          <w:sz w:val="20"/>
          <w:szCs w:val="20"/>
        </w:rPr>
        <w:t xml:space="preserve">Preparation and review of financial statements, reports, </w:t>
      </w:r>
      <w:proofErr w:type="spellStart"/>
      <w:r w:rsidRPr="00135A45">
        <w:rPr>
          <w:sz w:val="20"/>
          <w:szCs w:val="20"/>
        </w:rPr>
        <w:t>workpapers</w:t>
      </w:r>
      <w:proofErr w:type="spellEnd"/>
      <w:r w:rsidRPr="00135A45">
        <w:rPr>
          <w:sz w:val="20"/>
          <w:szCs w:val="20"/>
        </w:rPr>
        <w:t>, audit programs, etc.</w:t>
      </w:r>
      <w:r w:rsidR="00AD24E2">
        <w:rPr>
          <w:sz w:val="20"/>
          <w:szCs w:val="20"/>
        </w:rPr>
        <w:t xml:space="preserve"> in Knowledge Coach Software</w:t>
      </w:r>
    </w:p>
    <w:p w14:paraId="52A79308" w14:textId="52923053" w:rsidR="00135A45" w:rsidRPr="00CF0CD3" w:rsidRDefault="00135A45" w:rsidP="00CF0CD3">
      <w:pPr>
        <w:pStyle w:val="ListParagraph"/>
        <w:numPr>
          <w:ilvl w:val="0"/>
          <w:numId w:val="6"/>
        </w:numPr>
        <w:ind w:left="936"/>
        <w:rPr>
          <w:sz w:val="20"/>
          <w:szCs w:val="20"/>
        </w:rPr>
      </w:pPr>
      <w:r w:rsidRPr="00135A45">
        <w:rPr>
          <w:sz w:val="20"/>
          <w:szCs w:val="20"/>
        </w:rPr>
        <w:t>Reviewing and ana</w:t>
      </w:r>
      <w:r>
        <w:rPr>
          <w:sz w:val="20"/>
          <w:szCs w:val="20"/>
        </w:rPr>
        <w:t>lyzing client internal controls</w:t>
      </w:r>
      <w:r w:rsidR="00CF0CD3">
        <w:rPr>
          <w:sz w:val="20"/>
          <w:szCs w:val="20"/>
        </w:rPr>
        <w:t xml:space="preserve"> / </w:t>
      </w:r>
      <w:r w:rsidRPr="00CF0CD3">
        <w:rPr>
          <w:sz w:val="20"/>
          <w:szCs w:val="20"/>
        </w:rPr>
        <w:t>Identifying and resolving client issues</w:t>
      </w:r>
      <w:r w:rsidR="00072FCC" w:rsidRPr="00CF0CD3">
        <w:rPr>
          <w:sz w:val="20"/>
          <w:szCs w:val="20"/>
        </w:rPr>
        <w:t xml:space="preserve"> / </w:t>
      </w:r>
      <w:r w:rsidRPr="00CF0CD3">
        <w:rPr>
          <w:sz w:val="20"/>
          <w:szCs w:val="20"/>
        </w:rPr>
        <w:t>Client Interaction</w:t>
      </w:r>
    </w:p>
    <w:p w14:paraId="01C07194" w14:textId="77567160" w:rsidR="00135A45" w:rsidRPr="00135A45" w:rsidRDefault="00135A45" w:rsidP="00135A45">
      <w:pPr>
        <w:pStyle w:val="ListParagraph"/>
        <w:numPr>
          <w:ilvl w:val="0"/>
          <w:numId w:val="6"/>
        </w:numPr>
        <w:ind w:left="936"/>
        <w:rPr>
          <w:sz w:val="20"/>
          <w:szCs w:val="20"/>
        </w:rPr>
      </w:pPr>
      <w:r w:rsidRPr="00135A45">
        <w:rPr>
          <w:sz w:val="20"/>
          <w:szCs w:val="20"/>
        </w:rPr>
        <w:t>Work closely with clients and staff to develop client and project risk assessments, imple</w:t>
      </w:r>
      <w:r>
        <w:rPr>
          <w:sz w:val="20"/>
          <w:szCs w:val="20"/>
        </w:rPr>
        <w:t>mentations, and recommendations</w:t>
      </w:r>
    </w:p>
    <w:p w14:paraId="4ED1DBCF" w14:textId="460B5BB7" w:rsidR="00135A45" w:rsidRPr="00135A45" w:rsidRDefault="00135A45" w:rsidP="00135A45">
      <w:pPr>
        <w:pStyle w:val="ListParagraph"/>
        <w:numPr>
          <w:ilvl w:val="0"/>
          <w:numId w:val="6"/>
        </w:numPr>
        <w:ind w:left="936"/>
        <w:rPr>
          <w:sz w:val="20"/>
          <w:szCs w:val="20"/>
        </w:rPr>
      </w:pPr>
      <w:r w:rsidRPr="00135A45">
        <w:rPr>
          <w:sz w:val="20"/>
          <w:szCs w:val="20"/>
        </w:rPr>
        <w:t>Maintain active communication with engagement team and clients to manage expectatio</w:t>
      </w:r>
      <w:r>
        <w:rPr>
          <w:sz w:val="20"/>
          <w:szCs w:val="20"/>
        </w:rPr>
        <w:t>ns, deadlines, and deliverables</w:t>
      </w:r>
    </w:p>
    <w:p w14:paraId="4C192DFA" w14:textId="35B6D622" w:rsidR="00F81B03" w:rsidRPr="00F81B03" w:rsidRDefault="00135A45" w:rsidP="00F81B03">
      <w:pPr>
        <w:pStyle w:val="ListParagraph"/>
        <w:numPr>
          <w:ilvl w:val="0"/>
          <w:numId w:val="6"/>
        </w:numPr>
        <w:ind w:left="936"/>
        <w:rPr>
          <w:b/>
          <w:sz w:val="21"/>
          <w:szCs w:val="21"/>
        </w:rPr>
      </w:pPr>
      <w:r w:rsidRPr="00135A45">
        <w:rPr>
          <w:sz w:val="20"/>
          <w:szCs w:val="20"/>
        </w:rPr>
        <w:t>Preparation and review of financial statements and management reports</w:t>
      </w:r>
    </w:p>
    <w:p w14:paraId="48AE91B1" w14:textId="32FDB937" w:rsidR="00D00B36" w:rsidRPr="00D00B36" w:rsidRDefault="00364E6C" w:rsidP="00D00B36">
      <w:pPr>
        <w:ind w:left="288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D63B0" wp14:editId="0D164DF2">
                <wp:simplePos x="0" y="0"/>
                <wp:positionH relativeFrom="column">
                  <wp:posOffset>4864735</wp:posOffset>
                </wp:positionH>
                <wp:positionV relativeFrom="paragraph">
                  <wp:posOffset>117475</wp:posOffset>
                </wp:positionV>
                <wp:extent cx="1828165" cy="8553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52397" w14:textId="23080728" w:rsidR="00364E6C" w:rsidRPr="00364E6C" w:rsidRDefault="00364E6C" w:rsidP="00364E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Loan/Loan Review </w:t>
                            </w:r>
                          </w:p>
                          <w:p w14:paraId="6766EB7E" w14:textId="72652ACB" w:rsidR="003E468B" w:rsidRDefault="003E468B" w:rsidP="004054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Board Minutes</w:t>
                            </w:r>
                          </w:p>
                          <w:p w14:paraId="4C9E2DFB" w14:textId="5864A453" w:rsidR="003E468B" w:rsidRDefault="00A079CD" w:rsidP="004054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401(k)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3E468B">
                              <w:rPr>
                                <w:sz w:val="20"/>
                                <w:szCs w:val="20"/>
                              </w:rPr>
                              <w:t>orkpapers</w:t>
                            </w:r>
                            <w:proofErr w:type="spellEnd"/>
                          </w:p>
                          <w:p w14:paraId="37521587" w14:textId="0A9C128F" w:rsidR="00331326" w:rsidRPr="00331326" w:rsidRDefault="00331326" w:rsidP="0033132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Property, Plant, and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63B0" id="Text Box 11" o:spid="_x0000_s1032" type="#_x0000_t202" style="position:absolute;left:0;text-align:left;margin-left:383.05pt;margin-top:9.25pt;width:143.95pt;height:6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+fhnkCAABiBQAADgAAAGRycy9lMm9Eb2MueG1srFTBbtswDL0P2D8Iuq9OsqTLgjpF1qLDgKIt&#10;1g49K7LUGJNETWJiZ18/SrbTrNulwy42RT5S5COps/PWGrZTIdbgSj4+GXGmnISqdk8l//Zw9W7O&#10;WUThKmHAqZLvVeTny7dvzhq/UBPYgKlUYBTExUXjS75B9IuiiHKjrIgn4JUjo4ZgBdIxPBVVEA1F&#10;t6aYjEanRQOh8gGkipG0l52RL3N8rZXEW62jQmZKTrlh/ob8XadvsTwTi6cg/KaWfRriH7KwonZ0&#10;6SHUpUDBtqH+I5StZYAIGk8k2AK0rqXKNVA149GLau43wqtcC5ET/YGm+P/CypvdXWB1Rb0bc+aE&#10;pR49qBbZJ2gZqYifxscFwe49AbElPWEHfSRlKrvVwaY/FcTITkzvD+ymaDI5zSfz8emMM0m2+Wz2&#10;fjpLYYpnbx8iflZgWRJKHqh7mVSxu47YQQdIuszBVW1M7qBxvykoZqdReQR671RIl3CWcG9U8jLu&#10;q9JEQc47KfLwqQsT2E7Q2AgplcNcco5L6ITSdPdrHHt8cu2yeo3zwSPfDA4PzrZ2EDJLL9Kuvg8p&#10;6w5PVB/VnURs123u/enQzzVUe2pzgG5RopdXNfXiWkS8E4E2gzpL24639NEGmpJDL3G2gfDzb/qE&#10;p4ElK2cNbVrJ44+tCIoz88XRKH8cT6dpNfNhOvswoUM4tqyPLW5rL4C6QtNK2WUx4dEMog5gH+lR&#10;WKVbySScpLtLjoN4gd3+06Mi1WqVQbSMXuC1u/cyhU4sp0l7aB9F8P04Ig3yDQw7KRYvprLDJk8H&#10;qy2CrvPIJp47Vnv+aZHz0PePTnopjs8Z9fw0Ln8BAAD//wMAUEsDBBQABgAIAAAAIQD6m57T3wAA&#10;AAsBAAAPAAAAZHJzL2Rvd25yZXYueG1sTI/NTsMwEITvSLyDtUjcqN3SpG0ap0IgriD6g8TNjbdJ&#10;RLyOYrcJb8/2BLcdzafZmXwzulZcsA+NJw3TiQKBVHrbUKVhv3t9WIII0ZA1rSfU8IMBNsXtTW4y&#10;6wf6wMs2VoJDKGRGQx1jl0kZyhqdCRPfIbF38r0zkWVfSdubgcNdK2dKpdKZhvhDbTp8rrH83p6d&#10;hsPb6etzrt6rF5d0gx+VJLeSWt/fjU9rEBHH+AfDtT5Xh4I7Hf2ZbBCthkWaThllY5mAuAIqmfO6&#10;I1/J4wxkkcv/G4pfAAAA//8DAFBLAQItABQABgAIAAAAIQDkmcPA+wAAAOEBAAATAAAAAAAAAAAA&#10;AAAAAAAAAABbQ29udGVudF9UeXBlc10ueG1sUEsBAi0AFAAGAAgAAAAhACOyauHXAAAAlAEAAAsA&#10;AAAAAAAAAAAAAAAALAEAAF9yZWxzLy5yZWxzUEsBAi0AFAAGAAgAAAAhAAEfn4Z5AgAAYgUAAA4A&#10;AAAAAAAAAAAAAAAALAIAAGRycy9lMm9Eb2MueG1sUEsBAi0AFAAGAAgAAAAhAPqbntPfAAAACwEA&#10;AA8AAAAAAAAAAAAAAAAA0QQAAGRycy9kb3ducmV2LnhtbFBLBQYAAAAABAAEAPMAAADdBQAAAAA=&#10;" filled="f" stroked="f">
                <v:textbox>
                  <w:txbxContent>
                    <w:p w14:paraId="2FF52397" w14:textId="23080728" w:rsidR="00364E6C" w:rsidRPr="00364E6C" w:rsidRDefault="00364E6C" w:rsidP="00364E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Loan/Loan Review </w:t>
                      </w:r>
                    </w:p>
                    <w:p w14:paraId="6766EB7E" w14:textId="72652ACB" w:rsidR="003E468B" w:rsidRDefault="003E468B" w:rsidP="004054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Board Minutes</w:t>
                      </w:r>
                    </w:p>
                    <w:p w14:paraId="4C9E2DFB" w14:textId="5864A453" w:rsidR="003E468B" w:rsidRDefault="00A079CD" w:rsidP="004054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401(k)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="003E468B">
                        <w:rPr>
                          <w:sz w:val="20"/>
                          <w:szCs w:val="20"/>
                        </w:rPr>
                        <w:t>orkpapers</w:t>
                      </w:r>
                      <w:proofErr w:type="spellEnd"/>
                    </w:p>
                    <w:p w14:paraId="37521587" w14:textId="0A9C128F" w:rsidR="00331326" w:rsidRPr="00331326" w:rsidRDefault="00331326" w:rsidP="0033132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Property, Plant, and Equipment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8884E" wp14:editId="3505C63B">
                <wp:simplePos x="0" y="0"/>
                <wp:positionH relativeFrom="column">
                  <wp:posOffset>3408045</wp:posOffset>
                </wp:positionH>
                <wp:positionV relativeFrom="paragraph">
                  <wp:posOffset>117475</wp:posOffset>
                </wp:positionV>
                <wp:extent cx="2056130" cy="855345"/>
                <wp:effectExtent l="0" t="0" r="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5252" w14:textId="63657C0A" w:rsidR="00364E6C" w:rsidRPr="00364E6C" w:rsidRDefault="00364E6C" w:rsidP="00364E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Income Statements</w:t>
                            </w:r>
                          </w:p>
                          <w:p w14:paraId="31107425" w14:textId="77777777" w:rsidR="003E468B" w:rsidRDefault="003E468B" w:rsidP="003E468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Investments</w:t>
                            </w:r>
                          </w:p>
                          <w:p w14:paraId="789F7418" w14:textId="65933E1A" w:rsidR="00D11A35" w:rsidRPr="00364E6C" w:rsidRDefault="003E468B" w:rsidP="00364E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Certificate of Deposits</w:t>
                            </w:r>
                          </w:p>
                          <w:p w14:paraId="1835B9A1" w14:textId="5B92744B" w:rsidR="00D11A35" w:rsidRDefault="003E468B" w:rsidP="00D11A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Prepaid Expenses and Other Current Assets</w:t>
                            </w:r>
                          </w:p>
                          <w:p w14:paraId="74B7389E" w14:textId="1EE57A10" w:rsidR="003E468B" w:rsidRPr="00DD3EA2" w:rsidRDefault="003E468B" w:rsidP="00DD3EA2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77E5C9" w14:textId="77777777" w:rsidR="003E468B" w:rsidRDefault="003E468B" w:rsidP="00331326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2B83A" w14:textId="77777777" w:rsidR="003E468B" w:rsidRPr="003E468B" w:rsidRDefault="003E468B" w:rsidP="003E46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884E" id="Text Box 10" o:spid="_x0000_s1033" type="#_x0000_t202" style="position:absolute;left:0;text-align:left;margin-left:268.35pt;margin-top:9.25pt;width:161.9pt;height:6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P8HgCAABiBQAADgAAAGRycy9lMm9Eb2MueG1srFTfT9swEH6ftP/B8vtIW1pgFSnqQEyTEKDB&#10;xLPr2DSa7fPsa5Pur9/ZSUrH9sK0l+R8993n++nzi9YatlUh1uBKPj4acaachKp2zyX/9nj94Yyz&#10;iMJVwoBTJd+pyC8W79+dN36uJrAGU6nAiMTFeeNLvkb086KIcq2siEfglSOjhmAF0jE8F1UQDbFb&#10;U0xGo5OigVD5AFLFSNqrzsgXmV9rJfFO66iQmZJTbJi/IX9X6VsszsX8OQi/rmUfhviHKKyoHV26&#10;p7oSKNgm1H9Q2VoGiKDxSIItQOtaqpwDZTMevcrmYS28yrlQcaLflyn+P1p5u70PrK6od1QeJyz1&#10;6FG1yD5By0hF9Wl8nBPswRMQW9ITdtBHUqa0Wx1s+lNCjOxEtdtXN7FJUk5Gs5PxMZkk2c5ms+Pp&#10;LNEUL94+RPyswLIklDxQ93JRxfYmYgcdIOkyB9e1MbmDxv2mIM5Oo/II9N4pkS7gLOHOqORl3Fel&#10;qQQ57qTIw6cuTWBbQWMjpFQOc8qZl9AJpenutzj2+OTaRfUW571Hvhkc7p1t7SDkKr0Ku/o+hKw7&#10;PJX6IO8kYrtqc+9Ph36uoNpRmwN0ixK9vK6pFzci4r0ItBnUPtp2vKOPNtCUHHqJszWEn3/TJzwN&#10;LFk5a2jTSh5/bERQnJkvjkb543g6JVrMh+nsdEKHcGhZHVrcxl4CdWVM74qXWUx4NIOoA9gnehSW&#10;6VYyCSfp7pLjIF5it//0qEi1XGYQLaMXeOMevEzUqcpp0h7bJxF8P45Ig3wLw06K+aup7LDJ08Fy&#10;g6DrPLKpzl1V+/rTIueh7x+d9FIcnjPq5Wlc/AIAAP//AwBQSwMEFAAGAAgAAAAhAD5/W9LeAAAA&#10;CgEAAA8AAABkcnMvZG93bnJldi54bWxMj0FPwzAMhe9I+w+RkbixhI12pTSdEIgriMGQuGWN11Zr&#10;nKrJ1vLv553gZvs9PX+vWE+uEyccQutJw91cgUCqvG2p1vD1+XqbgQjRkDWdJ9TwiwHW5eyqMLn1&#10;I33gaRNrwSEUcqOhibHPpQxVg86Eue+RWNv7wZnI61BLO5iRw10nF0ql0pmW+ENjenxusDpsjk7D&#10;9m3/832v3usXl/Sjn5Qk9yC1vrmenh5BRJzinxku+IwOJTPt/JFsEJ2GZJmu2MpCloBgQ5YqHnZ8&#10;SJYLkGUh/1cozwAAAP//AwBQSwECLQAUAAYACAAAACEA5JnDwPsAAADhAQAAEwAAAAAAAAAAAAAA&#10;AAAAAAAAW0NvbnRlbnRfVHlwZXNdLnhtbFBLAQItABQABgAIAAAAIQAjsmrh1wAAAJQBAAALAAAA&#10;AAAAAAAAAAAAACwBAABfcmVscy8ucmVsc1BLAQItABQABgAIAAAAIQA0ao/weAIAAGIFAAAOAAAA&#10;AAAAAAAAAAAAACwCAABkcnMvZTJvRG9jLnhtbFBLAQItABQABgAIAAAAIQA+f1vS3gAAAAoBAAAP&#10;AAAAAAAAAAAAAAAAANAEAABkcnMvZG93bnJldi54bWxQSwUGAAAAAAQABADzAAAA2wUAAAAA&#10;" filled="f" stroked="f">
                <v:textbox>
                  <w:txbxContent>
                    <w:p w14:paraId="5CC25252" w14:textId="63657C0A" w:rsidR="00364E6C" w:rsidRPr="00364E6C" w:rsidRDefault="00364E6C" w:rsidP="00364E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Income Statements</w:t>
                      </w:r>
                    </w:p>
                    <w:p w14:paraId="31107425" w14:textId="77777777" w:rsidR="003E468B" w:rsidRDefault="003E468B" w:rsidP="003E468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Investments</w:t>
                      </w:r>
                    </w:p>
                    <w:p w14:paraId="789F7418" w14:textId="65933E1A" w:rsidR="00D11A35" w:rsidRPr="00364E6C" w:rsidRDefault="003E468B" w:rsidP="00364E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Certificate of Deposits</w:t>
                      </w:r>
                    </w:p>
                    <w:p w14:paraId="1835B9A1" w14:textId="5B92744B" w:rsidR="00D11A35" w:rsidRDefault="003E468B" w:rsidP="00D11A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Prepaid Expenses and Other Current Assets</w:t>
                      </w:r>
                    </w:p>
                    <w:p w14:paraId="74B7389E" w14:textId="1EE57A10" w:rsidR="003E468B" w:rsidRPr="00DD3EA2" w:rsidRDefault="003E468B" w:rsidP="00DD3EA2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4A77E5C9" w14:textId="77777777" w:rsidR="003E468B" w:rsidRDefault="003E468B" w:rsidP="00331326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55F2B83A" w14:textId="77777777" w:rsidR="003E468B" w:rsidRPr="003E468B" w:rsidRDefault="003E468B" w:rsidP="003E46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EED2D" wp14:editId="3A34CE27">
                <wp:simplePos x="0" y="0"/>
                <wp:positionH relativeFrom="column">
                  <wp:posOffset>59055</wp:posOffset>
                </wp:positionH>
                <wp:positionV relativeFrom="paragraph">
                  <wp:posOffset>160020</wp:posOffset>
                </wp:positionV>
                <wp:extent cx="2433955" cy="698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20EF" w14:textId="1610B345" w:rsidR="00D11A35" w:rsidRPr="002176D8" w:rsidRDefault="00D11A35" w:rsidP="00D11A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Financial Statements</w:t>
                            </w:r>
                          </w:p>
                          <w:p w14:paraId="52197705" w14:textId="07FA491C" w:rsidR="00D11A35" w:rsidRPr="002176D8" w:rsidRDefault="00D11A35" w:rsidP="00D11A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Report to Shareholders/Board Members</w:t>
                            </w:r>
                            <w:r w:rsidR="004A4DBB">
                              <w:rPr>
                                <w:sz w:val="20"/>
                                <w:szCs w:val="20"/>
                              </w:rPr>
                              <w:t>/Supervisory Com</w:t>
                            </w:r>
                            <w:r w:rsidR="00A079CD">
                              <w:rPr>
                                <w:sz w:val="20"/>
                                <w:szCs w:val="20"/>
                              </w:rPr>
                              <w:t>mittee</w:t>
                            </w:r>
                          </w:p>
                          <w:p w14:paraId="35F7E0F2" w14:textId="5FAB35B7" w:rsidR="00D11A35" w:rsidRPr="002176D8" w:rsidRDefault="003E468B" w:rsidP="00D11A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Financial Highlights</w:t>
                            </w:r>
                          </w:p>
                          <w:p w14:paraId="090D906C" w14:textId="28DD8467" w:rsidR="003E468B" w:rsidRPr="00364E6C" w:rsidRDefault="003E468B" w:rsidP="00364E6C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ED2D" id="Text Box 8" o:spid="_x0000_s1034" type="#_x0000_t202" style="position:absolute;left:0;text-align:left;margin-left:4.65pt;margin-top:12.6pt;width:191.65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0gVnoCAABgBQAADgAAAGRycy9lMm9Eb2MueG1srFTBbtswDL0P2D8Iuq9O0qRrgzpF1qLDgKIt&#10;1gw9K7KUGJNETWJiZ18/SnbSrNulwy42RT5S5COpy6vWGrZVIdbgSj48GXCmnISqdquSf1vcfjjn&#10;LKJwlTDgVMl3KvKr2ft3l42fqhGswVQqMAri4rTxJV8j+mlRRLlWVsQT8MqRUUOwAukYVkUVREPR&#10;rSlGg8FZ0UCofACpYiTtTWfksxxfayXxQeuokJmSU26YvyF/l+lbzC7FdBWEX9eyT0P8QxZW1I4u&#10;PYS6ESjYJtR/hLK1DBBB44kEW4DWtVS5BqpmOHhVzdNaeJVrIXKiP9AU/19Yeb99DKyuSk6NcsJS&#10;ixaqRfYJWnae2Gl8nBLoyRMMW1JTl/f6SMpUdKuDTX8qh5GdeN4duE3BJClH49PTi8mEM0m2s4vz&#10;ySCTX7x4+xDxswLLklDyQL3LlIrtXUTKhKB7SLrMwW1tTO6fcb8pCNhpVB6A3jsV0iWcJdwZlbyM&#10;+6o0EZDzToo8euraBLYVNDRCSuUwl5zjEjqhNN39Fscen1y7rN7ifPDIN4PDg7OtHYTM0qu0q+/7&#10;lHWHJ/6O6k4itsu273zf5yVUO2pzgG5Nope3NfXiTkR8FIH2gjpLu44P9NEGmpJDL3G2hvDzb/qE&#10;p3ElK2cN7VnJ44+NCIoz88XRIF8Mx+O0mPkwnnwc0SEcW5bHFrex10BdGdKr4mUWEx7NXtQB7DM9&#10;CfN0K5mEk3R3yXEvXmO3/fSkSDWfZxCtohd45568TKETy2nSFu2zCL4fR6RBvof9Rorpq6nssMnT&#10;wXyDoOs8sonnjtWef1rjPMn9k5PeieNzRr08jLNfAAAA//8DAFBLAwQUAAYACAAAACEAbOjhedwA&#10;AAAIAQAADwAAAGRycy9kb3ducmV2LnhtbEyPwU7DMAyG70i8Q+RJ3Fiylk20NJ0QiCuIAZN2yxqv&#10;rWicqsnW7u1nTuxo/59+fy7Wk+vECYfQetKwmCsQSJW3LdUavr/e7h9BhGjIms4TajhjgHV5e1OY&#10;3PqRPvG0ibXgEgq50dDE2OdShqpBZ8Lc90icHfzgTORxqKUdzMjlrpOJUivpTEt8oTE9vjRY/W6O&#10;TsPP+2G3fVAf9atb9qOflCSXSa3vZtPzE4iIU/yH4U+f1aFkp70/kg2i05ClDGpIlgkIjtMsWYHY&#10;M5fyRpaFvH6gvAAAAP//AwBQSwECLQAUAAYACAAAACEA5JnDwPsAAADhAQAAEwAAAAAAAAAAAAAA&#10;AAAAAAAAW0NvbnRlbnRfVHlwZXNdLnhtbFBLAQItABQABgAIAAAAIQAjsmrh1wAAAJQBAAALAAAA&#10;AAAAAAAAAAAAACwBAABfcmVscy8ucmVsc1BLAQItABQABgAIAAAAIQDtLSBWegIAAGAFAAAOAAAA&#10;AAAAAAAAAAAAACwCAABkcnMvZTJvRG9jLnhtbFBLAQItABQABgAIAAAAIQBs6OF53AAAAAgBAAAP&#10;AAAAAAAAAAAAAAAAANIEAABkcnMvZG93bnJldi54bWxQSwUGAAAAAAQABADzAAAA2wUAAAAA&#10;" filled="f" stroked="f">
                <v:textbox>
                  <w:txbxContent>
                    <w:p w14:paraId="7EC120EF" w14:textId="1610B345" w:rsidR="00D11A35" w:rsidRPr="002176D8" w:rsidRDefault="00D11A35" w:rsidP="00D11A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Statements</w:t>
                      </w:r>
                    </w:p>
                    <w:p w14:paraId="52197705" w14:textId="07FA491C" w:rsidR="00D11A35" w:rsidRPr="002176D8" w:rsidRDefault="00D11A35" w:rsidP="00D11A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Report to Shareholders/Board Members</w:t>
                      </w:r>
                      <w:r w:rsidR="004A4DBB">
                        <w:rPr>
                          <w:sz w:val="20"/>
                          <w:szCs w:val="20"/>
                        </w:rPr>
                        <w:t>/Supervisory Com</w:t>
                      </w:r>
                      <w:r w:rsidR="00A079CD">
                        <w:rPr>
                          <w:sz w:val="20"/>
                          <w:szCs w:val="20"/>
                        </w:rPr>
                        <w:t>mittee</w:t>
                      </w:r>
                    </w:p>
                    <w:p w14:paraId="35F7E0F2" w14:textId="5FAB35B7" w:rsidR="00D11A35" w:rsidRPr="002176D8" w:rsidRDefault="003E468B" w:rsidP="00D11A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Highlights</w:t>
                      </w:r>
                    </w:p>
                    <w:p w14:paraId="090D906C" w14:textId="28DD8467" w:rsidR="003E468B" w:rsidRPr="00364E6C" w:rsidRDefault="003E468B" w:rsidP="00364E6C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41D5D" wp14:editId="2B1717B4">
                <wp:simplePos x="0" y="0"/>
                <wp:positionH relativeFrom="column">
                  <wp:posOffset>6162040</wp:posOffset>
                </wp:positionH>
                <wp:positionV relativeFrom="paragraph">
                  <wp:posOffset>117475</wp:posOffset>
                </wp:positionV>
                <wp:extent cx="1138555" cy="74104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EEC3" w14:textId="68BE0D8C" w:rsidR="00DD3EA2" w:rsidRP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  <w:p w14:paraId="0AFEB9F6" w14:textId="358716B0" w:rsidR="00DD3EA2" w:rsidRP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3EA2">
                              <w:rPr>
                                <w:sz w:val="20"/>
                                <w:szCs w:val="20"/>
                              </w:rPr>
                              <w:t>Shares</w:t>
                            </w:r>
                          </w:p>
                          <w:p w14:paraId="44E1E836" w14:textId="3F6E0320" w:rsid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Equity</w:t>
                            </w:r>
                          </w:p>
                          <w:p w14:paraId="6FCC1E32" w14:textId="77777777" w:rsidR="00364E6C" w:rsidRPr="007E4D87" w:rsidRDefault="00364E6C" w:rsidP="00364E6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Analytics</w:t>
                            </w:r>
                          </w:p>
                          <w:p w14:paraId="39EED9FB" w14:textId="77777777" w:rsidR="00364E6C" w:rsidRDefault="00364E6C" w:rsidP="00DD3E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1AA663" w14:textId="4F016629" w:rsidR="00DD3EA2" w:rsidRPr="007E4D87" w:rsidRDefault="00DD3EA2" w:rsidP="007E4D8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1D5D" id="Text Box 15" o:spid="_x0000_s1035" type="#_x0000_t202" style="position:absolute;left:0;text-align:left;margin-left:485.2pt;margin-top:9.25pt;width:89.65pt;height:5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0ap3gCAABiBQAADgAAAGRycy9lMm9Eb2MueG1srFRbT9swFH6ftP9g+X2kZe0GFSnqQEyTEKDB&#10;xLPr2DSa4+PZbpPu1++zk5aO7YVpL8nxOd+5X87Ou8awjfKhJlvy8dGIM2UlVbV9Kvm3h6t3J5yF&#10;KGwlDFlV8q0K/Hz+9s1Z62bqmFZkKuUZjNgwa13JVzG6WVEEuVKNCEfklIVQk29ExNM/FZUXLaw3&#10;pjgejT4ULfnKeZIqBHAveyGfZ/taKxlvtQ4qMlNyxBbz1+fvMn2L+ZmYPXnhVrUcwhD/EEUjagun&#10;e1OXIgq29vUfpppaegqk45GkpiCta6lyDshmPHqRzf1KOJVzQXGC25cp/D+z8mZz51ldoXdTzqxo&#10;0KMH1UX2iToGFurTujAD7N4BGDvwgd3xA5gp7U77Jv2REIMcld7uq5usyaQ0fn8yncKLhOzjZDya&#10;ZPPFs7bzIX5W1LBElNyje7moYnMdIiIBdAdJzixd1cbkDhr7GwPAnqPyCAzaKZE+4EzFrVFJy9iv&#10;SqMEOe7EyMOnLoxnG4GxEVIqG3PK2S7QCaXh+zWKAz6p9lG9RnmvkT2TjXvlprbkc5VehF1934Ws&#10;ezzqd5B3ImO37HLvT3f9XFK1RZs99YsSnLyq0YtrEeKd8NgMdBbbHm/x0YbaktNAcbYi//Nv/ITH&#10;wELKWYtNK3n4sRZecWa+WIzy6XgySauZH5Ppx2M8/KFkeSix6+aC0JUx7oqTmUz4aHak9tQ84igs&#10;kleIhJXwXfK4Iy9iv/84KlItFhmEZXQiXtt7J5PpVOU0aQ/do/BuGMeIQb6h3U6K2Yup7LFJ09Ji&#10;HUnXeWRTnfuqDvXHIudJHo5OuhSH74x6Po3zXwAAAP//AwBQSwMEFAAGAAgAAAAhAJ8kJvPfAAAA&#10;CwEAAA8AAABkcnMvZG93bnJldi54bWxMj8FOwzAMhu9IvENkJG4s2WjZWppOCMQVtMEmccsar61o&#10;nKrJ1vL2eCe42fo//f5crCfXiTMOofWkYT5TIJAqb1uqNXx+vN6tQIRoyJrOE2r4wQDr8vqqMLn1&#10;I23wvI214BIKudHQxNjnUoaqQWfCzPdInB394EzkdailHczI5a6TC6UepDMt8YXG9PjcYPW9PTkN&#10;u7fj1z5R7/WLS/vRT0qSy6TWtzfT0yOIiFP8g+Giz+pQstPBn8gG0WnIliphlINVCuICzJNsCeLA&#10;0326AFkW8v8P5S8AAAD//wMAUEsBAi0AFAAGAAgAAAAhAOSZw8D7AAAA4QEAABMAAAAAAAAAAAAA&#10;AAAAAAAAAFtDb250ZW50X1R5cGVzXS54bWxQSwECLQAUAAYACAAAACEAI7Jq4dcAAACUAQAACwAA&#10;AAAAAAAAAAAAAAAsAQAAX3JlbHMvLnJlbHNQSwECLQAUAAYACAAAACEAVV0ap3gCAABiBQAADgAA&#10;AAAAAAAAAAAAAAAsAgAAZHJzL2Uyb0RvYy54bWxQSwECLQAUAAYACAAAACEAnyQm898AAAALAQAA&#10;DwAAAAAAAAAAAAAAAADQBAAAZHJzL2Rvd25yZXYueG1sUEsFBgAAAAAEAAQA8wAAANwFAAAAAA==&#10;" filled="f" stroked="f">
                <v:textbox>
                  <w:txbxContent>
                    <w:p w14:paraId="1D89EEC3" w14:textId="68BE0D8C" w:rsidR="00DD3EA2" w:rsidRPr="00DD3EA2" w:rsidRDefault="00DD3EA2" w:rsidP="00DD3E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Cash</w:t>
                      </w:r>
                    </w:p>
                    <w:p w14:paraId="0AFEB9F6" w14:textId="358716B0" w:rsidR="00DD3EA2" w:rsidRPr="00DD3EA2" w:rsidRDefault="00DD3EA2" w:rsidP="00DD3E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DD3EA2">
                        <w:rPr>
                          <w:sz w:val="20"/>
                          <w:szCs w:val="20"/>
                        </w:rPr>
                        <w:t>Shares</w:t>
                      </w:r>
                    </w:p>
                    <w:p w14:paraId="44E1E836" w14:textId="3F6E0320" w:rsidR="00DD3EA2" w:rsidRDefault="00DD3EA2" w:rsidP="00DD3E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Equity</w:t>
                      </w:r>
                    </w:p>
                    <w:p w14:paraId="6FCC1E32" w14:textId="77777777" w:rsidR="00364E6C" w:rsidRPr="007E4D87" w:rsidRDefault="00364E6C" w:rsidP="00364E6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Analytics</w:t>
                      </w:r>
                    </w:p>
                    <w:p w14:paraId="39EED9FB" w14:textId="77777777" w:rsidR="00364E6C" w:rsidRDefault="00364E6C" w:rsidP="00DD3E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5E1AA663" w14:textId="4F016629" w:rsidR="00DD3EA2" w:rsidRPr="007E4D87" w:rsidRDefault="00DD3EA2" w:rsidP="007E4D8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E82FA" wp14:editId="4AB74CD2">
                <wp:simplePos x="0" y="0"/>
                <wp:positionH relativeFrom="column">
                  <wp:posOffset>2047240</wp:posOffset>
                </wp:positionH>
                <wp:positionV relativeFrom="paragraph">
                  <wp:posOffset>117475</wp:posOffset>
                </wp:positionV>
                <wp:extent cx="2129155" cy="855345"/>
                <wp:effectExtent l="0" t="0" r="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CC119" w14:textId="277E06F4" w:rsidR="00364E6C" w:rsidRPr="00364E6C" w:rsidRDefault="00364E6C" w:rsidP="00364E6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 Reconciliations </w:t>
                            </w:r>
                          </w:p>
                          <w:p w14:paraId="44905F05" w14:textId="0B753C4D" w:rsidR="00DD3EA2" w:rsidRP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Disclosure Checklists</w:t>
                            </w:r>
                          </w:p>
                          <w:p w14:paraId="674DF707" w14:textId="77777777" w:rsidR="003E468B" w:rsidRPr="002176D8" w:rsidRDefault="003E468B" w:rsidP="003E468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Client Letters</w:t>
                            </w:r>
                          </w:p>
                          <w:p w14:paraId="0C8B2D9A" w14:textId="0D8C3D3D" w:rsidR="00D11A35" w:rsidRPr="003E468B" w:rsidRDefault="003E468B" w:rsidP="003E46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Journal Entries</w:t>
                            </w:r>
                          </w:p>
                          <w:p w14:paraId="5815F7F1" w14:textId="6E486889" w:rsidR="003E468B" w:rsidRDefault="003E468B" w:rsidP="00D11A3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Balance Sheets</w:t>
                            </w:r>
                          </w:p>
                          <w:p w14:paraId="6ADF3F43" w14:textId="4FCB47DA" w:rsidR="003E468B" w:rsidRPr="00364E6C" w:rsidRDefault="003E468B" w:rsidP="00364E6C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82FA" id="Text Box 9" o:spid="_x0000_s1036" type="#_x0000_t202" style="position:absolute;left:0;text-align:left;margin-left:161.2pt;margin-top:9.25pt;width:167.65pt;height:6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NUXgCAABhBQAADgAAAGRycy9lMm9Eb2MueG1srFTdb9MwEH9H4n+w/M7SlBbWaulUNg0hTdvE&#10;hvbsOvYaYfuMfW1S/nrOTtqVwcsQL8n57nffH2fnnTVsq0JswFW8PBlxppyEunFPFf/2cPXulLOI&#10;wtXCgFMV36nIzxdv35y1fq7GsAZTq8DIiIvz1ld8jejnRRHlWlkRT8ArR0INwQqkZ3gq6iBasm5N&#10;MR6NPhQthNoHkCpG4l72Qr7I9rVWEm+1jgqZqTjFhvkb8neVvsXiTMyfgvDrRg5hiH+IworGkdOD&#10;qUuBgm1C84cp28gAETSeSLAFaN1IlXOgbMrRi2zu18KrnAsVJ/pDmeL/MytvtneBNXXFZ5w5YalF&#10;D6pD9gk6NkvVaX2cE+jeEww7YlOX9/xIzJR0p4NNf0qHkZzqvDvUNhmTxByX41k5nXImSXY6nb6f&#10;TJOZ4lnbh4ifFViWiIoH6l0uqdheR+yhe0hy5uCqMSb3z7jfGGSz56g8AIN2SqQPOFO4MyppGfdV&#10;aSpAjjsx8uipCxPYVtDQCCmVw5xytkvohNLk+zWKAz6p9lG9RvmgkT2Dw4OybRyEXKUXYdff9yHr&#10;Hk+lPso7kditutz5Mq9BYq2g3lGfA/R7Er28aqgZ1yLinQi0GNRaWna8pY820FYcBoqzNYSff+Mn&#10;PM0rSTlradEqHn9sRFCcmS+OJnlWTiZpM/NjMv04pkc4lqyOJW5jL4DaUtJZ8TKTCY9mT+oA9pFu&#10;wjJ5JZFwknxXHPfkBfbrTzdFquUyg2gXvcBrd+9lMp3KnEbtoXsUwQ/ziDTJN7BfSTF/MZY9Nmk6&#10;WG4QdJNn9rmqQwNoj/PUDzcnHYrjd0Y9X8bFLwAAAP//AwBQSwMEFAAGAAgAAAAhAPrq2cneAAAA&#10;CgEAAA8AAABkcnMvZG93bnJldi54bWxMj01PwzAMhu9I/IfISNxYQrduozSdEIgriH1J3LLGaysa&#10;p2qytfz7eSc42u+j14/z1ehaccY+NJ40PE4UCKTS24YqDdvN+8MSRIiGrGk9oYZfDLAqbm9yk1k/&#10;0Bee17ESXEIhMxrqGLtMylDW6EyY+A6Js6PvnYk89pW0vRm43LUyUWounWmIL9Smw9cay5/1yWnY&#10;fRy/9zP1Wb25tBv8qCS5J6n1/d348gwi4hj/YLjqszoU7HTwJ7JBtBqmSTJjlINlCoKBebpYgDjw&#10;Ip0mIItc/n+huAAAAP//AwBQSwECLQAUAAYACAAAACEA5JnDwPsAAADhAQAAEwAAAAAAAAAAAAAA&#10;AAAAAAAAW0NvbnRlbnRfVHlwZXNdLnhtbFBLAQItABQABgAIAAAAIQAjsmrh1wAAAJQBAAALAAAA&#10;AAAAAAAAAAAAACwBAABfcmVscy8ucmVsc1BLAQItABQABgAIAAAAIQCxOg1ReAIAAGEFAAAOAAAA&#10;AAAAAAAAAAAAACwCAABkcnMvZTJvRG9jLnhtbFBLAQItABQABgAIAAAAIQD66tnJ3gAAAAoBAAAP&#10;AAAAAAAAAAAAAAAAANAEAABkcnMvZG93bnJldi54bWxQSwUGAAAAAAQABADzAAAA2wUAAAAA&#10;" filled="f" stroked="f">
                <v:textbox>
                  <w:txbxContent>
                    <w:p w14:paraId="1EDCC119" w14:textId="277E06F4" w:rsidR="00364E6C" w:rsidRPr="00364E6C" w:rsidRDefault="00364E6C" w:rsidP="00364E6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Bank Reconciliations </w:t>
                      </w:r>
                    </w:p>
                    <w:p w14:paraId="44905F05" w14:textId="0B753C4D" w:rsidR="00DD3EA2" w:rsidRPr="00DD3EA2" w:rsidRDefault="00DD3EA2" w:rsidP="00DD3EA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Disclosure Checklists</w:t>
                      </w:r>
                    </w:p>
                    <w:p w14:paraId="674DF707" w14:textId="77777777" w:rsidR="003E468B" w:rsidRPr="002176D8" w:rsidRDefault="003E468B" w:rsidP="003E468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Client Letters</w:t>
                      </w:r>
                    </w:p>
                    <w:p w14:paraId="0C8B2D9A" w14:textId="0D8C3D3D" w:rsidR="00D11A35" w:rsidRPr="003E468B" w:rsidRDefault="003E468B" w:rsidP="003E46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Journal Entries</w:t>
                      </w:r>
                    </w:p>
                    <w:p w14:paraId="5815F7F1" w14:textId="6E486889" w:rsidR="003E468B" w:rsidRDefault="003E468B" w:rsidP="00D11A3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Balance Sheets</w:t>
                      </w:r>
                    </w:p>
                    <w:p w14:paraId="6ADF3F43" w14:textId="4FCB47DA" w:rsidR="003E468B" w:rsidRPr="00364E6C" w:rsidRDefault="003E468B" w:rsidP="00364E6C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1A35">
        <w:rPr>
          <w:b/>
          <w:sz w:val="20"/>
          <w:szCs w:val="20"/>
          <w:u w:val="single"/>
        </w:rPr>
        <w:t>Tasks completed from Job</w:t>
      </w:r>
    </w:p>
    <w:p w14:paraId="78E69CA6" w14:textId="2BB8EB39" w:rsidR="00D00B36" w:rsidRPr="007E4D87" w:rsidRDefault="00072FCC" w:rsidP="00364E6C">
      <w:pPr>
        <w:ind w:left="2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7E4D87">
        <w:rPr>
          <w:b/>
          <w:sz w:val="20"/>
          <w:szCs w:val="20"/>
        </w:rPr>
        <w:t xml:space="preserve">                         </w:t>
      </w:r>
      <w:r w:rsidR="00D00B36" w:rsidRPr="00D00B36">
        <w:rPr>
          <w:b/>
          <w:sz w:val="20"/>
          <w:szCs w:val="20"/>
        </w:rPr>
        <w:t>Accounting Intern</w:t>
      </w:r>
      <w:r w:rsidR="00364E6C">
        <w:rPr>
          <w:b/>
          <w:sz w:val="20"/>
          <w:szCs w:val="20"/>
        </w:rPr>
        <w:tab/>
      </w:r>
      <w:r w:rsidR="00364E6C">
        <w:rPr>
          <w:b/>
          <w:sz w:val="20"/>
          <w:szCs w:val="20"/>
        </w:rPr>
        <w:tab/>
      </w:r>
      <w:r w:rsidR="00364E6C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</w:t>
      </w:r>
      <w:r w:rsidR="00D00B36">
        <w:rPr>
          <w:sz w:val="20"/>
          <w:szCs w:val="20"/>
        </w:rPr>
        <w:t>June</w:t>
      </w:r>
      <w:r w:rsidR="00D00B36" w:rsidRPr="007C4874">
        <w:rPr>
          <w:sz w:val="20"/>
          <w:szCs w:val="20"/>
        </w:rPr>
        <w:t xml:space="preserve"> 2019-August 2019</w:t>
      </w:r>
    </w:p>
    <w:p w14:paraId="05FB20FD" w14:textId="0E2D3167" w:rsidR="007D3505" w:rsidRPr="007D3505" w:rsidRDefault="004D75AE" w:rsidP="007D3505">
      <w:pPr>
        <w:ind w:left="288"/>
        <w:rPr>
          <w:b/>
          <w:sz w:val="20"/>
          <w:szCs w:val="20"/>
        </w:rPr>
      </w:pPr>
      <w:r w:rsidRPr="007C4874">
        <w:rPr>
          <w:sz w:val="20"/>
          <w:szCs w:val="20"/>
        </w:rPr>
        <w:t xml:space="preserve">ALTRES </w:t>
      </w:r>
      <w:r w:rsidR="007C4874" w:rsidRPr="007C4874">
        <w:rPr>
          <w:sz w:val="20"/>
          <w:szCs w:val="20"/>
        </w:rPr>
        <w:t>STAFFING</w:t>
      </w:r>
      <w:r w:rsidR="007C4874">
        <w:rPr>
          <w:sz w:val="20"/>
          <w:szCs w:val="20"/>
        </w:rPr>
        <w:t>, Honolulu, HI</w:t>
      </w:r>
    </w:p>
    <w:p w14:paraId="42A86D51" w14:textId="77777777" w:rsidR="007D3505" w:rsidRPr="0012081F" w:rsidRDefault="007D3505" w:rsidP="007D3505">
      <w:pPr>
        <w:pStyle w:val="ListParagraph"/>
        <w:numPr>
          <w:ilvl w:val="0"/>
          <w:numId w:val="6"/>
        </w:numPr>
        <w:ind w:left="936"/>
        <w:rPr>
          <w:b/>
          <w:sz w:val="20"/>
          <w:szCs w:val="20"/>
        </w:rPr>
      </w:pPr>
      <w:r>
        <w:rPr>
          <w:sz w:val="20"/>
          <w:szCs w:val="20"/>
        </w:rPr>
        <w:t xml:space="preserve">Learned how to complete many tasks under the Controller, Assistant Controller, and multiple employees in the Accounting </w:t>
      </w:r>
    </w:p>
    <w:p w14:paraId="58677E3D" w14:textId="3CC51D51" w:rsidR="007D3505" w:rsidRPr="00513DD4" w:rsidRDefault="007D3505" w:rsidP="00513DD4">
      <w:pPr>
        <w:pStyle w:val="ListParagraph"/>
        <w:ind w:left="936"/>
        <w:rPr>
          <w:b/>
          <w:sz w:val="20"/>
          <w:szCs w:val="20"/>
        </w:rPr>
      </w:pPr>
      <w:r>
        <w:rPr>
          <w:sz w:val="20"/>
          <w:szCs w:val="20"/>
        </w:rPr>
        <w:t>Department.</w:t>
      </w:r>
      <w:r w:rsidR="00513DD4">
        <w:rPr>
          <w:sz w:val="20"/>
          <w:szCs w:val="20"/>
        </w:rPr>
        <w:t xml:space="preserve"> </w:t>
      </w:r>
      <w:r w:rsidRPr="00513DD4">
        <w:rPr>
          <w:sz w:val="20"/>
          <w:szCs w:val="20"/>
        </w:rPr>
        <w:t>Completed tasks from various reports, audits, and bank reconciliations.</w:t>
      </w:r>
    </w:p>
    <w:p w14:paraId="1A0F4B87" w14:textId="77777777" w:rsidR="007D3505" w:rsidRPr="002176D8" w:rsidRDefault="007D3505" w:rsidP="007D3505">
      <w:pPr>
        <w:pStyle w:val="ListParagraph"/>
        <w:numPr>
          <w:ilvl w:val="0"/>
          <w:numId w:val="6"/>
        </w:numPr>
        <w:ind w:left="936"/>
        <w:rPr>
          <w:b/>
          <w:sz w:val="20"/>
          <w:szCs w:val="20"/>
        </w:rPr>
      </w:pPr>
      <w:r>
        <w:rPr>
          <w:sz w:val="20"/>
          <w:szCs w:val="20"/>
        </w:rPr>
        <w:t>Learned how to use different accounting programs</w:t>
      </w:r>
    </w:p>
    <w:p w14:paraId="57D12E0B" w14:textId="77777777" w:rsidR="007D3505" w:rsidRPr="005E0BAF" w:rsidRDefault="007D3505" w:rsidP="007D3505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>Tableau (Software that has data inputted in order to make visualizations for clients to understand)</w:t>
      </w:r>
    </w:p>
    <w:p w14:paraId="0EE03816" w14:textId="21DF9FFA" w:rsidR="007D3505" w:rsidRPr="00234EE5" w:rsidRDefault="007D3505" w:rsidP="007D3505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Davison (Software that is used to find clients for reports) </w:t>
      </w:r>
    </w:p>
    <w:p w14:paraId="40D96403" w14:textId="154983AB" w:rsidR="007D3505" w:rsidRPr="007D3505" w:rsidRDefault="007D3505" w:rsidP="007D3505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>
        <w:rPr>
          <w:sz w:val="20"/>
          <w:szCs w:val="20"/>
        </w:rPr>
        <w:t>Great Plains Microsoft (Software that controls receivables, payables, sales, finances, payroll, inventory)</w:t>
      </w:r>
    </w:p>
    <w:p w14:paraId="1FDB4E84" w14:textId="14A187EC" w:rsidR="007D3505" w:rsidRDefault="00364E6C" w:rsidP="007D3505">
      <w:pPr>
        <w:ind w:firstLine="288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80A3E" wp14:editId="273E44DC">
                <wp:simplePos x="0" y="0"/>
                <wp:positionH relativeFrom="column">
                  <wp:posOffset>4864100</wp:posOffset>
                </wp:positionH>
                <wp:positionV relativeFrom="paragraph">
                  <wp:posOffset>150495</wp:posOffset>
                </wp:positionV>
                <wp:extent cx="2286000" cy="882015"/>
                <wp:effectExtent l="0" t="0" r="0" b="698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F8643" w14:textId="7773F061" w:rsidR="00CD1541" w:rsidRDefault="00C74EDA" w:rsidP="00CD154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 Ledger trail balance</w:t>
                            </w:r>
                          </w:p>
                          <w:p w14:paraId="42C2227B" w14:textId="012A420D" w:rsidR="00CD1541" w:rsidRDefault="00C74EDA" w:rsidP="00CD154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Asset Accounts </w:t>
                            </w:r>
                          </w:p>
                          <w:p w14:paraId="5B04F9E7" w14:textId="79871A01" w:rsidR="00C74EDA" w:rsidRDefault="00C74EDA" w:rsidP="00C74E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Accumulated Depreciation</w:t>
                            </w:r>
                          </w:p>
                          <w:p w14:paraId="386253B0" w14:textId="69723A81" w:rsidR="00C74EDA" w:rsidRDefault="00C74EDA" w:rsidP="00C74E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Fixed Assets</w:t>
                            </w:r>
                          </w:p>
                          <w:p w14:paraId="26452597" w14:textId="77777777" w:rsidR="00C74EDA" w:rsidRDefault="00C74EDA" w:rsidP="00C74E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Journal Entries</w:t>
                            </w:r>
                          </w:p>
                          <w:p w14:paraId="2F3167F9" w14:textId="77777777" w:rsidR="00C74EDA" w:rsidRPr="00C74EDA" w:rsidRDefault="00C74EDA" w:rsidP="00C74E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0A3E" id="Text Box 7" o:spid="_x0000_s1037" type="#_x0000_t202" style="position:absolute;left:0;text-align:left;margin-left:383pt;margin-top:11.85pt;width:180pt;height:6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OB6XYCAABhBQAADgAAAGRycy9lMm9Eb2MueG1srFRLbxoxEL5X6n+wfC8LKAkUZYkoEVWlKIma&#10;VDkbrx1WtT2uPbBLf33H3oXQtJdUveyOZ755Py6vWmvYToVYgyv5aDDkTDkJVe2eS/7tcfVhyllE&#10;4SphwKmS71XkV/P37y4bP1Nj2ICpVGBkxMVZ40u+QfSzoohyo6yIA/DKkVBDsALpGZ6LKoiGrFtT&#10;jIfDi6KBUPkAUsVI3OtOyOfZvtZK4p3WUSEzJafYMH9D/q7Tt5hfitlzEH5Tyz4M8Q9RWFE7cno0&#10;dS1QsG2o/zBlaxkggsaBBFuA1rVUOQfKZjR8lc3DRniVc6HiRH8sU/x/ZuXt7j6wuir5hDMnLLXo&#10;UbXIPkHLJqk6jY8zAj14gmFLbOrygR+JmZJudbDpT+kwklOd98faJmOSmOPx9GI4JJEk2XRK2Z4n&#10;M8WLtg8RPyuwLBElD9S7XFKxu4nYQQ+Q5MzBqjYm98+43xhks+OoPAC9dkqkCzhTuDcqaRn3VWkq&#10;QI47MfLoqaUJbCdoaISUymFOOdsldEJp8v0WxR6fVLuo3qJ81MieweFR2dYOQq7Sq7Cr74eQdYen&#10;Up/knUhs123u/OjY0DVUe+pzgG5PopermppxIyLei0CLQf2jZcc7+mgDTcmhpzjbQPj5N37C07yS&#10;lLOGFq3k8cdWBMWZ+eJokj+Ozs7SZubH2flkTI9wKlmfStzWLoHaMqKz4mUmEx7NgdQB7BPdhEXy&#10;SiLhJPkuOR7IJXbrTzdFqsUig2gXvcAb9+BlMp3KnEbtsX0SwffziDTJt3BYSTF7NZYdNmk6WGwR&#10;dJ1nNhW6q2rfANrjPPX9zUmH4vSdUS+Xcf4LAAD//wMAUEsDBBQABgAIAAAAIQDyQRAG3gAAAAsB&#10;AAAPAAAAZHJzL2Rvd25yZXYueG1sTI9BT8MwDIXvSPyHyEjcmLMCGZSmEwJxBTHYJG5Z47UVjVM1&#10;2Vr+PekJbrbf0/P3ivXkOnGiIbSeNSwXEgRx5W3LtYbPj5erOxAhGram80wafijAujw/K0xu/cjv&#10;dNrEWqQQDrnR0MTY54ihasiZsPA9cdIOfnAmpnWo0Q5mTOGuw0xKhc60nD40pqenhqrvzdFp2L4e&#10;vnY38q1+drf96CeJ7O5R68uL6fEBRKQp/plhxk/oUCamvT+yDaLTsFIqdYkasusViNmwzObLPk0q&#10;U4Blgf87lL8AAAD//wMAUEsBAi0AFAAGAAgAAAAhAOSZw8D7AAAA4QEAABMAAAAAAAAAAAAAAAAA&#10;AAAAAFtDb250ZW50X1R5cGVzXS54bWxQSwECLQAUAAYACAAAACEAI7Jq4dcAAACUAQAACwAAAAAA&#10;AAAAAAAAAAAsAQAAX3JlbHMvLnJlbHNQSwECLQAUAAYACAAAACEA8iOB6XYCAABhBQAADgAAAAAA&#10;AAAAAAAAAAAsAgAAZHJzL2Uyb0RvYy54bWxQSwECLQAUAAYACAAAACEA8kEQBt4AAAALAQAADwAA&#10;AAAAAAAAAAAAAADOBAAAZHJzL2Rvd25yZXYueG1sUEsFBgAAAAAEAAQA8wAAANkFAAAAAA==&#10;" filled="f" stroked="f">
                <v:textbox>
                  <w:txbxContent>
                    <w:p w14:paraId="77CF8643" w14:textId="7773F061" w:rsidR="00CD1541" w:rsidRDefault="00C74EDA" w:rsidP="00CD154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 Ledger trail balance</w:t>
                      </w:r>
                    </w:p>
                    <w:p w14:paraId="42C2227B" w14:textId="012A420D" w:rsidR="00CD1541" w:rsidRDefault="00C74EDA" w:rsidP="00CD154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Asset Accounts </w:t>
                      </w:r>
                    </w:p>
                    <w:p w14:paraId="5B04F9E7" w14:textId="79871A01" w:rsidR="00C74EDA" w:rsidRDefault="00C74EDA" w:rsidP="00C74E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Accumulated Depreciation</w:t>
                      </w:r>
                    </w:p>
                    <w:p w14:paraId="386253B0" w14:textId="69723A81" w:rsidR="00C74EDA" w:rsidRDefault="00C74EDA" w:rsidP="00C74E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Fixed Assets</w:t>
                      </w:r>
                    </w:p>
                    <w:p w14:paraId="26452597" w14:textId="77777777" w:rsidR="00C74EDA" w:rsidRDefault="00C74EDA" w:rsidP="00C74E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Journal Entries</w:t>
                      </w:r>
                    </w:p>
                    <w:p w14:paraId="2F3167F9" w14:textId="77777777" w:rsidR="00C74EDA" w:rsidRPr="00C74EDA" w:rsidRDefault="00C74EDA" w:rsidP="00C74E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82B22" wp14:editId="147FF8AD">
                <wp:simplePos x="0" y="0"/>
                <wp:positionH relativeFrom="column">
                  <wp:posOffset>2100580</wp:posOffset>
                </wp:positionH>
                <wp:positionV relativeFrom="paragraph">
                  <wp:posOffset>152400</wp:posOffset>
                </wp:positionV>
                <wp:extent cx="2748915" cy="913765"/>
                <wp:effectExtent l="0" t="0" r="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960CC" w14:textId="2AE633F6" w:rsidR="000C4EB0" w:rsidRDefault="000C4EB0" w:rsidP="000C4EB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C4EB0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AOT (Weighted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Avg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OT </w:t>
                            </w:r>
                            <w:r w:rsidRPr="000C4EB0">
                              <w:rPr>
                                <w:sz w:val="20"/>
                                <w:szCs w:val="20"/>
                              </w:rPr>
                              <w:t>calculations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E7D513" w14:textId="0C180FEA" w:rsidR="000C4EB0" w:rsidRDefault="000C4EB0" w:rsidP="000C4EB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Payroll Schedule/Analysis Report</w:t>
                            </w:r>
                          </w:p>
                          <w:p w14:paraId="5C643A29" w14:textId="4EF074C6" w:rsidR="000C4EB0" w:rsidRDefault="00501F8C" w:rsidP="000C4EB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Invoice Formatting</w:t>
                            </w:r>
                          </w:p>
                          <w:p w14:paraId="056A028C" w14:textId="5570A03F" w:rsidR="00501F8C" w:rsidRDefault="00501F8C" w:rsidP="000C4EB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Check Requests</w:t>
                            </w:r>
                          </w:p>
                          <w:p w14:paraId="4CC293AD" w14:textId="69AD793B" w:rsidR="00C74EDA" w:rsidRPr="00364E6C" w:rsidRDefault="00501F8C" w:rsidP="00364E6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2B22" id="Text Box 5" o:spid="_x0000_s1038" type="#_x0000_t202" style="position:absolute;left:0;text-align:left;margin-left:165.4pt;margin-top:12pt;width:216.4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lgHkCAABhBQAADgAAAGRycy9lMm9Eb2MueG1srFRbb9owFH6ftP9g+X2EMHoBNVSMqtOkqq0G&#10;U5+NY0M028ezDQn79Tt2EsrYXjrtJTk+5zv3y81toxXZC+crMAXNB0NKhOFQVmZT0G+r+w/XlPjA&#10;TMkUGFHQg/D0dvb+3U1tp2IEW1ClcASNGD+tbUG3Idhplnm+FZr5AVhhUCjBaRbw6TZZ6ViN1rXK&#10;RsPhZVaDK60DLrxH7l0rpLNkX0rBw5OUXgSiCoqxhfR16buO32x2w6Ybx+y24l0Y7B+i0Kwy6PRo&#10;6o4FRnau+sOUrrgDDzIMOOgMpKy4SDlgNvnwLJvlllmRcsHieHssk/9/Zvnj/tmRqizoBSWGaWzR&#10;SjSBfIKGXMTq1NZPEbS0CAsNsrHLPd8jMybdSKfjH9MhKMc6H461jcY4MkdX4+tJjk44yib5x6vL&#10;ZD571bbOh88CNIlEQR32LpWU7R98wEgQ2kOiMwP3lVKpf8r8xkBgyxFpADrtmEgbcKLCQYmopcxX&#10;IbEAKe7ISKMnFsqRPcOhYZwLE1LKyS6iI0qi77codvio2kb1FuWjRvIMJhyVdWXApSqdhV1+70OW&#10;LR7rd5J3JEOzblLn81Hf0DWUB+yzg3ZPvOX3FTbjgfnwzBwuBrYWlz084UcqqAsKHUXJFtzPv/Ej&#10;HucVpZTUuGgF9T92zAlK1BeDkzzJx+O4mekxvrga4cOdStanErPTC8C25HhWLE9kxAfVk9KBfsGb&#10;MI9eUcQMR98FDT25CO36403hYj5PINxFy8KDWVoeTccyx1FbNS/M2W4eA07yI/QryaZnY9lio6aB&#10;+S6ArNLMxkK3Ve0agHucRrm7OfFQnL4T6vUyzn4BAAD//wMAUEsDBBQABgAIAAAAIQDlK9vz3gAA&#10;AAoBAAAPAAAAZHJzL2Rvd25yZXYueG1sTI/BTsMwEETvSP0Ha5G4UZumJDTEqRCIK6gtIHFz420S&#10;NV5HsduEv2c50eNqn2beFOvJdeKMQ2g9abibKxBIlbct1Ro+dq+3DyBCNGRN5wk1/GCAdTm7Kkxu&#10;/UgbPG9jLTiEQm40NDH2uZShatCZMPc9Ev8OfnAm8jnU0g5m5HDXyYVSqXSmJW5oTI/PDVbH7clp&#10;+Hw7fH8t1Xv94u770U9KkltJrW+up6dHEBGn+A/Dnz6rQ8lOe38iG0SnIUkUq0cNiyVvYiBLkwzE&#10;nsk0W4EsC3k5ofwFAAD//wMAUEsBAi0AFAAGAAgAAAAhAOSZw8D7AAAA4QEAABMAAAAAAAAAAAAA&#10;AAAAAAAAAFtDb250ZW50X1R5cGVzXS54bWxQSwECLQAUAAYACAAAACEAI7Jq4dcAAACUAQAACwAA&#10;AAAAAAAAAAAAAAAsAQAAX3JlbHMvLnJlbHNQSwECLQAUAAYACAAAACEAjSllgHkCAABhBQAADgAA&#10;AAAAAAAAAAAAAAAsAgAAZHJzL2Uyb0RvYy54bWxQSwECLQAUAAYACAAAACEA5Svb894AAAAKAQAA&#10;DwAAAAAAAAAAAAAAAADRBAAAZHJzL2Rvd25yZXYueG1sUEsFBgAAAAAEAAQA8wAAANwFAAAAAA==&#10;" filled="f" stroked="f">
                <v:textbox>
                  <w:txbxContent>
                    <w:p w14:paraId="7AA960CC" w14:textId="2AE633F6" w:rsidR="000C4EB0" w:rsidRDefault="000C4EB0" w:rsidP="000C4EB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0C4EB0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AOT (Weighted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Avg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OT </w:t>
                      </w:r>
                      <w:r w:rsidRPr="000C4EB0">
                        <w:rPr>
                          <w:sz w:val="20"/>
                          <w:szCs w:val="20"/>
                        </w:rPr>
                        <w:t>calculations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AE7D513" w14:textId="0C180FEA" w:rsidR="000C4EB0" w:rsidRDefault="000C4EB0" w:rsidP="000C4EB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Payroll Schedule/Analysis Report</w:t>
                      </w:r>
                    </w:p>
                    <w:p w14:paraId="5C643A29" w14:textId="4EF074C6" w:rsidR="000C4EB0" w:rsidRDefault="00501F8C" w:rsidP="000C4EB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Invoice Formatting</w:t>
                      </w:r>
                    </w:p>
                    <w:p w14:paraId="056A028C" w14:textId="5570A03F" w:rsidR="00501F8C" w:rsidRDefault="00501F8C" w:rsidP="000C4EB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Check Requests</w:t>
                      </w:r>
                    </w:p>
                    <w:p w14:paraId="4CC293AD" w14:textId="69AD793B" w:rsidR="00C74EDA" w:rsidRPr="00364E6C" w:rsidRDefault="00501F8C" w:rsidP="00364E6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Invoices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46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C08A4" wp14:editId="6B5DB6A0">
                <wp:simplePos x="0" y="0"/>
                <wp:positionH relativeFrom="column">
                  <wp:posOffset>69215</wp:posOffset>
                </wp:positionH>
                <wp:positionV relativeFrom="paragraph">
                  <wp:posOffset>146050</wp:posOffset>
                </wp:positionV>
                <wp:extent cx="2362200" cy="6883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60241" w14:textId="0CBE5683" w:rsidR="002176D8" w:rsidRPr="002176D8" w:rsidRDefault="002176D8" w:rsidP="002176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176D8">
                              <w:rPr>
                                <w:sz w:val="20"/>
                                <w:szCs w:val="20"/>
                              </w:rPr>
                              <w:t xml:space="preserve">Quarterly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TDI taxes</w:t>
                            </w:r>
                          </w:p>
                          <w:p w14:paraId="5C21837E" w14:textId="74B1D574" w:rsidR="002176D8" w:rsidRPr="002176D8" w:rsidRDefault="002176D8" w:rsidP="002176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401k Reports</w:t>
                            </w:r>
                          </w:p>
                          <w:p w14:paraId="7D099BFB" w14:textId="28001406" w:rsidR="002176D8" w:rsidRPr="002176D8" w:rsidRDefault="00A9260A" w:rsidP="002176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 code</w:t>
                            </w:r>
                            <w:r w:rsidR="002176D8">
                              <w:rPr>
                                <w:sz w:val="20"/>
                                <w:szCs w:val="20"/>
                              </w:rPr>
                              <w:t xml:space="preserve"> Audits</w:t>
                            </w:r>
                          </w:p>
                          <w:p w14:paraId="6556CB49" w14:textId="06E36BB5" w:rsidR="002176D8" w:rsidRPr="00A9260A" w:rsidRDefault="002176D8" w:rsidP="002176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 Comp Valuation Reports</w:t>
                            </w:r>
                          </w:p>
                          <w:p w14:paraId="260CFE07" w14:textId="566F4C42" w:rsidR="00A9260A" w:rsidRPr="002176D8" w:rsidRDefault="00A9260A" w:rsidP="002176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 Reconciliations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08A4" id="Text Box 3" o:spid="_x0000_s1039" type="#_x0000_t202" style="position:absolute;left:0;text-align:left;margin-left:5.45pt;margin-top:11.5pt;width:186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RaF3oCAABhBQAADgAAAGRycy9lMm9Eb2MueG1srFRNb9swDL0P2H8QdF+dr3VdUKfIWnQYULTF&#10;mqFnRZYSY5KoSUzs7NePkp00y3bpsItNkY8U+Ujq8qq1hm1ViDW4kg/PBpwpJ6Gq3ark3xa37y44&#10;iyhcJQw4VfKdivxq9vbNZeOnagRrMJUKjIK4OG18ydeIfloUUa6VFfEMvHJk1BCsQDqGVVEF0VB0&#10;a4rRYHBeNBAqH0CqGEl70xn5LMfXWkl80DoqZKbklBvmb8jfZfoWs0sxXQXh17Xs0xD/kIUVtaNL&#10;D6FuBAq2CfUfoWwtA0TQeCbBFqB1LVWugaoZDk6qeVoLr3ItRE70B5ri/wsr77ePgdVVycecOWGp&#10;RQvVIvsELRsndhofpwR68gTDltTU5b0+kjIV3epg05/KYWQnnncHblMwScrR+HxEDeNMku384mI8&#10;yeQXL94+RPyswLIklDxQ7zKlYnsXkTIh6B6SLnNwWxuT+2fcbwoCdhqVB6D3ToV0CWcJd0YlL+O+&#10;Kk0E5LyTIo+eujaBbQUNjZBSOcwl57iETihNd7/Gsccn1y6r1zgfPPLN4PDgbGsHIbN0knb1fZ+y&#10;7vDE31HdScR22ebODw+NXkK1oz4H6PYkenlbUzPuRMRHEWgxqH+07PhAH22gKTn0EmdrCD//pk94&#10;mleyctbQopU8/tiIoDgzXxxN8sfhhEaBYT5M3n8Y0SEcW5bHFrex10BtGdKz4mUWEx7NXtQB7DO9&#10;CfN0K5mEk3R3yXEvXmO3/vSmSDWfZxDtohd45568TKETzWnUFu2zCL6fR6RJvof9SorpyVh22OTp&#10;YL5B0HWe2UR0x2rfANrjPMr9m5MeiuNzRr28jLNfAAAA//8DAFBLAwQUAAYACAAAACEAZYdpEtwA&#10;AAAJAQAADwAAAGRycy9kb3ducmV2LnhtbEyPzU7DMBCE70i8g7VI3KjdpKA2xKkQiCuI8iNx28bb&#10;JCJeR7HbhLdnOcFx9hvNzpTb2ffqRGPsAltYLgwo4jq4jhsLb6+PV2tQMSE77AOThW+KsK3Oz0os&#10;XJj4hU671CgJ4VighTalodA61i15jIswEAs7hNFjEjk22o04SbjvdWbMjfbYsXxocaD7luqv3dFb&#10;eH86fH6szHPz4K+HKcxGs99oay8v5rtbUInm9GeG3/pSHSrptA9HdlH1os1GnBayXCYJz9eZHPYC&#10;8uUKdFXq/wuqHwAAAP//AwBQSwECLQAUAAYACAAAACEA5JnDwPsAAADhAQAAEwAAAAAAAAAAAAAA&#10;AAAAAAAAW0NvbnRlbnRfVHlwZXNdLnhtbFBLAQItABQABgAIAAAAIQAjsmrh1wAAAJQBAAALAAAA&#10;AAAAAAAAAAAAACwBAABfcmVscy8ucmVsc1BLAQItABQABgAIAAAAIQDgJFoXegIAAGEFAAAOAAAA&#10;AAAAAAAAAAAAACwCAABkcnMvZTJvRG9jLnhtbFBLAQItABQABgAIAAAAIQBlh2kS3AAAAAkBAAAP&#10;AAAAAAAAAAAAAAAAANIEAABkcnMvZG93bnJldi54bWxQSwUGAAAAAAQABADzAAAA2wUAAAAA&#10;" filled="f" stroked="f">
                <v:textbox>
                  <w:txbxContent>
                    <w:p w14:paraId="40260241" w14:textId="0CBE5683" w:rsidR="002176D8" w:rsidRPr="002176D8" w:rsidRDefault="002176D8" w:rsidP="002176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2176D8">
                        <w:rPr>
                          <w:sz w:val="20"/>
                          <w:szCs w:val="20"/>
                        </w:rPr>
                        <w:t xml:space="preserve">Quarterly </w:t>
                      </w:r>
                      <w:r>
                        <w:rPr>
                          <w:sz w:val="20"/>
                          <w:szCs w:val="20"/>
                        </w:rPr>
                        <w:t>TDI taxes</w:t>
                      </w:r>
                    </w:p>
                    <w:p w14:paraId="5C21837E" w14:textId="74B1D574" w:rsidR="002176D8" w:rsidRPr="002176D8" w:rsidRDefault="002176D8" w:rsidP="002176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401k Reports</w:t>
                      </w:r>
                    </w:p>
                    <w:p w14:paraId="7D099BFB" w14:textId="28001406" w:rsidR="002176D8" w:rsidRPr="002176D8" w:rsidRDefault="00A9260A" w:rsidP="002176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 code</w:t>
                      </w:r>
                      <w:r w:rsidR="002176D8">
                        <w:rPr>
                          <w:sz w:val="20"/>
                          <w:szCs w:val="20"/>
                        </w:rPr>
                        <w:t xml:space="preserve"> Audits</w:t>
                      </w:r>
                    </w:p>
                    <w:p w14:paraId="6556CB49" w14:textId="06E36BB5" w:rsidR="002176D8" w:rsidRPr="00A9260A" w:rsidRDefault="002176D8" w:rsidP="002176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 Comp Valuation Reports</w:t>
                      </w:r>
                    </w:p>
                    <w:p w14:paraId="260CFE07" w14:textId="566F4C42" w:rsidR="00A9260A" w:rsidRPr="002176D8" w:rsidRDefault="00A9260A" w:rsidP="002176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Bank Reconciliations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05" w:rsidRPr="002176D8">
        <w:rPr>
          <w:b/>
          <w:sz w:val="20"/>
          <w:szCs w:val="20"/>
          <w:u w:val="single"/>
        </w:rPr>
        <w:t>Tasks completed from Internship</w:t>
      </w:r>
    </w:p>
    <w:p w14:paraId="6D32833E" w14:textId="788EAD76" w:rsidR="007D3505" w:rsidRDefault="007D3505" w:rsidP="0068560B">
      <w:pPr>
        <w:ind w:right="-144" w:firstLine="288"/>
        <w:rPr>
          <w:b/>
          <w:sz w:val="20"/>
          <w:szCs w:val="20"/>
        </w:rPr>
      </w:pPr>
    </w:p>
    <w:p w14:paraId="48EC97AA" w14:textId="2F962FCF" w:rsidR="007D3505" w:rsidRDefault="007D3505" w:rsidP="0068560B">
      <w:pPr>
        <w:ind w:right="-144" w:firstLine="288"/>
        <w:rPr>
          <w:b/>
          <w:sz w:val="20"/>
          <w:szCs w:val="20"/>
        </w:rPr>
      </w:pPr>
    </w:p>
    <w:p w14:paraId="01500ABB" w14:textId="6B004E64" w:rsidR="0068560B" w:rsidRDefault="00BB2514" w:rsidP="0068560B">
      <w:pPr>
        <w:ind w:right="-144" w:firstLine="288"/>
        <w:rPr>
          <w:sz w:val="20"/>
          <w:szCs w:val="20"/>
        </w:rPr>
      </w:pPr>
      <w:r w:rsidRPr="00BD30A4">
        <w:rPr>
          <w:b/>
          <w:sz w:val="20"/>
          <w:szCs w:val="20"/>
        </w:rPr>
        <w:lastRenderedPageBreak/>
        <w:t xml:space="preserve">Golf </w:t>
      </w:r>
      <w:r w:rsidR="008E6148" w:rsidRPr="00BD30A4">
        <w:rPr>
          <w:b/>
          <w:sz w:val="20"/>
          <w:szCs w:val="20"/>
        </w:rPr>
        <w:t>Associat</w:t>
      </w:r>
      <w:r w:rsidR="008E6148">
        <w:rPr>
          <w:sz w:val="20"/>
          <w:szCs w:val="20"/>
        </w:rPr>
        <w:t xml:space="preserve">e </w:t>
      </w:r>
      <w:r w:rsidR="008E6148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Pr="00BD30A4">
        <w:rPr>
          <w:sz w:val="20"/>
          <w:szCs w:val="20"/>
        </w:rPr>
        <w:t>April 2017-September 2017</w:t>
      </w:r>
      <w:r w:rsidR="0068560B">
        <w:rPr>
          <w:sz w:val="20"/>
          <w:szCs w:val="20"/>
        </w:rPr>
        <w:t xml:space="preserve"> </w:t>
      </w:r>
    </w:p>
    <w:p w14:paraId="23BC5FCF" w14:textId="76B84707" w:rsidR="004D75AE" w:rsidRPr="00BD30A4" w:rsidRDefault="004D75AE" w:rsidP="0068560B">
      <w:pPr>
        <w:ind w:right="-144" w:firstLine="288"/>
        <w:rPr>
          <w:sz w:val="20"/>
          <w:szCs w:val="20"/>
        </w:rPr>
      </w:pPr>
      <w:r w:rsidRPr="00BD30A4">
        <w:rPr>
          <w:sz w:val="20"/>
          <w:szCs w:val="20"/>
        </w:rPr>
        <w:t xml:space="preserve">Eagle Rock Resort, </w:t>
      </w:r>
      <w:proofErr w:type="spellStart"/>
      <w:r w:rsidRPr="00BD30A4">
        <w:rPr>
          <w:sz w:val="20"/>
          <w:szCs w:val="20"/>
        </w:rPr>
        <w:t>Hazle</w:t>
      </w:r>
      <w:proofErr w:type="spellEnd"/>
      <w:r w:rsidRPr="00BD30A4">
        <w:rPr>
          <w:sz w:val="20"/>
          <w:szCs w:val="20"/>
        </w:rPr>
        <w:t xml:space="preserve"> Township, PA</w:t>
      </w:r>
    </w:p>
    <w:p w14:paraId="0CB450E3" w14:textId="47977846" w:rsidR="004D75AE" w:rsidRPr="00BD30A4" w:rsidRDefault="004D75AE" w:rsidP="0012081F">
      <w:pPr>
        <w:pStyle w:val="ListParagraph"/>
        <w:numPr>
          <w:ilvl w:val="0"/>
          <w:numId w:val="3"/>
        </w:numPr>
        <w:ind w:left="936"/>
        <w:rPr>
          <w:sz w:val="20"/>
          <w:szCs w:val="20"/>
        </w:rPr>
      </w:pPr>
      <w:r w:rsidRPr="00BD30A4">
        <w:rPr>
          <w:sz w:val="20"/>
          <w:szCs w:val="20"/>
        </w:rPr>
        <w:t>Worked at golf range, handled money</w:t>
      </w:r>
    </w:p>
    <w:p w14:paraId="7C8FBFEB" w14:textId="50C2DCEE" w:rsidR="004D75AE" w:rsidRPr="00BD30A4" w:rsidRDefault="004D75AE" w:rsidP="0012081F">
      <w:pPr>
        <w:pStyle w:val="ListParagraph"/>
        <w:numPr>
          <w:ilvl w:val="0"/>
          <w:numId w:val="3"/>
        </w:numPr>
        <w:ind w:left="936"/>
        <w:rPr>
          <w:sz w:val="20"/>
          <w:szCs w:val="20"/>
        </w:rPr>
      </w:pPr>
      <w:r w:rsidRPr="00BD30A4">
        <w:rPr>
          <w:sz w:val="20"/>
          <w:szCs w:val="20"/>
        </w:rPr>
        <w:t>Learned responsibility getting the money to the clubhouse after hours, Interaction skills</w:t>
      </w:r>
    </w:p>
    <w:p w14:paraId="31C2A810" w14:textId="3D976098" w:rsidR="004D75AE" w:rsidRPr="00BD30A4" w:rsidRDefault="004D75AE" w:rsidP="00331270">
      <w:pPr>
        <w:ind w:left="288"/>
        <w:rPr>
          <w:sz w:val="20"/>
          <w:szCs w:val="20"/>
        </w:rPr>
      </w:pPr>
      <w:r w:rsidRPr="00BD30A4">
        <w:rPr>
          <w:b/>
          <w:sz w:val="20"/>
          <w:szCs w:val="20"/>
        </w:rPr>
        <w:t>Snowboard/Ski Instructor</w:t>
      </w:r>
      <w:r w:rsidR="0068560B">
        <w:rPr>
          <w:sz w:val="20"/>
          <w:szCs w:val="20"/>
        </w:rPr>
        <w:t xml:space="preserve"> </w:t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</w:r>
      <w:r w:rsidR="0068560B">
        <w:rPr>
          <w:sz w:val="20"/>
          <w:szCs w:val="20"/>
        </w:rPr>
        <w:tab/>
        <w:t xml:space="preserve">             </w:t>
      </w:r>
      <w:r w:rsidRPr="00BD30A4">
        <w:rPr>
          <w:sz w:val="20"/>
          <w:szCs w:val="20"/>
        </w:rPr>
        <w:t xml:space="preserve"> </w:t>
      </w:r>
      <w:r w:rsidR="00BB2514">
        <w:rPr>
          <w:sz w:val="20"/>
          <w:szCs w:val="20"/>
        </w:rPr>
        <w:t xml:space="preserve">  </w:t>
      </w:r>
      <w:r w:rsidR="0068560B">
        <w:rPr>
          <w:sz w:val="20"/>
          <w:szCs w:val="20"/>
        </w:rPr>
        <w:t xml:space="preserve">    </w:t>
      </w:r>
      <w:r w:rsidR="00BB2514">
        <w:rPr>
          <w:sz w:val="20"/>
          <w:szCs w:val="20"/>
        </w:rPr>
        <w:t xml:space="preserve"> </w:t>
      </w:r>
      <w:r w:rsidRPr="00BD30A4">
        <w:rPr>
          <w:sz w:val="20"/>
          <w:szCs w:val="20"/>
        </w:rPr>
        <w:t>November 2016-December 2017</w:t>
      </w:r>
    </w:p>
    <w:p w14:paraId="13B633E0" w14:textId="16AC1267" w:rsidR="004D75AE" w:rsidRPr="00BD30A4" w:rsidRDefault="004D75AE" w:rsidP="00331270">
      <w:pPr>
        <w:ind w:left="288"/>
        <w:rPr>
          <w:sz w:val="20"/>
          <w:szCs w:val="20"/>
        </w:rPr>
      </w:pPr>
      <w:r w:rsidRPr="00BD30A4">
        <w:rPr>
          <w:sz w:val="20"/>
          <w:szCs w:val="20"/>
        </w:rPr>
        <w:t xml:space="preserve">Eagle Rock Resort, </w:t>
      </w:r>
      <w:proofErr w:type="spellStart"/>
      <w:r w:rsidRPr="00BD30A4">
        <w:rPr>
          <w:sz w:val="20"/>
          <w:szCs w:val="20"/>
        </w:rPr>
        <w:t>Hazle</w:t>
      </w:r>
      <w:proofErr w:type="spellEnd"/>
      <w:r w:rsidRPr="00BD30A4">
        <w:rPr>
          <w:sz w:val="20"/>
          <w:szCs w:val="20"/>
        </w:rPr>
        <w:t xml:space="preserve"> Township, PA</w:t>
      </w:r>
      <w:r w:rsidR="00331270">
        <w:rPr>
          <w:sz w:val="20"/>
          <w:szCs w:val="20"/>
        </w:rPr>
        <w:t xml:space="preserve"> </w:t>
      </w:r>
    </w:p>
    <w:p w14:paraId="4FF0C57B" w14:textId="50C12994" w:rsidR="004D75AE" w:rsidRPr="00BD30A4" w:rsidRDefault="004D75AE" w:rsidP="0012081F">
      <w:pPr>
        <w:pStyle w:val="ListParagraph"/>
        <w:numPr>
          <w:ilvl w:val="0"/>
          <w:numId w:val="4"/>
        </w:numPr>
        <w:ind w:left="936"/>
        <w:rPr>
          <w:sz w:val="20"/>
          <w:szCs w:val="20"/>
        </w:rPr>
      </w:pPr>
      <w:r w:rsidRPr="00BD30A4">
        <w:rPr>
          <w:sz w:val="20"/>
          <w:szCs w:val="20"/>
        </w:rPr>
        <w:t xml:space="preserve">Taught children </w:t>
      </w:r>
      <w:r w:rsidR="00731DF1">
        <w:rPr>
          <w:sz w:val="20"/>
          <w:szCs w:val="20"/>
        </w:rPr>
        <w:t xml:space="preserve">and adults </w:t>
      </w:r>
      <w:r w:rsidRPr="00BD30A4">
        <w:rPr>
          <w:sz w:val="20"/>
          <w:szCs w:val="20"/>
        </w:rPr>
        <w:t>in groups of 1 to 20 people from any age starting at 3 years’ old</w:t>
      </w:r>
    </w:p>
    <w:p w14:paraId="62D4E6DC" w14:textId="77777777" w:rsidR="004D75AE" w:rsidRPr="00BD30A4" w:rsidRDefault="004D75AE" w:rsidP="0012081F">
      <w:pPr>
        <w:pStyle w:val="ListParagraph"/>
        <w:numPr>
          <w:ilvl w:val="0"/>
          <w:numId w:val="4"/>
        </w:numPr>
        <w:ind w:left="936"/>
        <w:rPr>
          <w:sz w:val="20"/>
          <w:szCs w:val="20"/>
        </w:rPr>
      </w:pPr>
      <w:r w:rsidRPr="00BD30A4">
        <w:rPr>
          <w:sz w:val="20"/>
          <w:szCs w:val="20"/>
        </w:rPr>
        <w:t>Learned patience, how to interact with people, how to become a leader</w:t>
      </w:r>
    </w:p>
    <w:p w14:paraId="4DCE1E98" w14:textId="77777777" w:rsidR="00D45124" w:rsidRDefault="00D45124" w:rsidP="00D45124">
      <w:pPr>
        <w:ind w:left="576"/>
        <w:rPr>
          <w:sz w:val="20"/>
          <w:szCs w:val="20"/>
        </w:rPr>
      </w:pPr>
    </w:p>
    <w:p w14:paraId="55DF1189" w14:textId="75C2D402" w:rsidR="00CF0CD3" w:rsidRDefault="00CF0CD3" w:rsidP="00D45124">
      <w:pPr>
        <w:ind w:left="576"/>
        <w:rPr>
          <w:sz w:val="20"/>
          <w:szCs w:val="20"/>
        </w:rPr>
      </w:pPr>
    </w:p>
    <w:p w14:paraId="69B091AE" w14:textId="7DABB924" w:rsidR="00CF0CD3" w:rsidRDefault="00CF0CD3" w:rsidP="00D45124">
      <w:pPr>
        <w:ind w:left="576"/>
        <w:rPr>
          <w:sz w:val="20"/>
          <w:szCs w:val="20"/>
        </w:rPr>
      </w:pPr>
    </w:p>
    <w:p w14:paraId="35D1A30B" w14:textId="1AE4773A" w:rsidR="00CF0CD3" w:rsidRPr="00D45124" w:rsidRDefault="00CF0CD3" w:rsidP="00D45124">
      <w:pPr>
        <w:ind w:left="576"/>
        <w:rPr>
          <w:sz w:val="20"/>
          <w:szCs w:val="20"/>
        </w:rPr>
      </w:pPr>
      <w:bookmarkStart w:id="2" w:name="_GoBack"/>
      <w:bookmarkEnd w:id="2"/>
    </w:p>
    <w:sectPr w:rsidR="00CF0CD3" w:rsidRPr="00D45124" w:rsidSect="00CD77AD">
      <w:pgSz w:w="12240" w:h="15840"/>
      <w:pgMar w:top="288" w:right="202" w:bottom="173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1984"/>
    <w:multiLevelType w:val="hybridMultilevel"/>
    <w:tmpl w:val="2F3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605"/>
    <w:multiLevelType w:val="hybridMultilevel"/>
    <w:tmpl w:val="EC9EF552"/>
    <w:lvl w:ilvl="0" w:tplc="020CFE42">
      <w:start w:val="357"/>
      <w:numFmt w:val="bullet"/>
      <w:lvlText w:val="-"/>
      <w:lvlJc w:val="left"/>
      <w:pPr>
        <w:ind w:left="12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>
    <w:nsid w:val="13C65240"/>
    <w:multiLevelType w:val="hybridMultilevel"/>
    <w:tmpl w:val="4BB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105A"/>
    <w:multiLevelType w:val="hybridMultilevel"/>
    <w:tmpl w:val="0F3A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1E3"/>
    <w:multiLevelType w:val="hybridMultilevel"/>
    <w:tmpl w:val="C96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4414"/>
    <w:multiLevelType w:val="hybridMultilevel"/>
    <w:tmpl w:val="E24C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77A8"/>
    <w:multiLevelType w:val="hybridMultilevel"/>
    <w:tmpl w:val="73087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CB4C99"/>
    <w:multiLevelType w:val="hybridMultilevel"/>
    <w:tmpl w:val="818C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A1704"/>
    <w:multiLevelType w:val="hybridMultilevel"/>
    <w:tmpl w:val="C2E4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E01FF"/>
    <w:multiLevelType w:val="hybridMultilevel"/>
    <w:tmpl w:val="6F96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70396"/>
    <w:multiLevelType w:val="hybridMultilevel"/>
    <w:tmpl w:val="5C9E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D1EF5"/>
    <w:multiLevelType w:val="hybridMultilevel"/>
    <w:tmpl w:val="8FAE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D120F"/>
    <w:multiLevelType w:val="hybridMultilevel"/>
    <w:tmpl w:val="7D3C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209AD"/>
    <w:multiLevelType w:val="hybridMultilevel"/>
    <w:tmpl w:val="CC3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C392A"/>
    <w:multiLevelType w:val="hybridMultilevel"/>
    <w:tmpl w:val="79AA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C38D8"/>
    <w:multiLevelType w:val="hybridMultilevel"/>
    <w:tmpl w:val="EAE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7195A"/>
    <w:multiLevelType w:val="hybridMultilevel"/>
    <w:tmpl w:val="6DDE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538C4"/>
    <w:multiLevelType w:val="hybridMultilevel"/>
    <w:tmpl w:val="2BD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E3062"/>
    <w:multiLevelType w:val="hybridMultilevel"/>
    <w:tmpl w:val="BA8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5"/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  <w:num w:numId="15">
    <w:abstractNumId w:val="17"/>
  </w:num>
  <w:num w:numId="16">
    <w:abstractNumId w:val="2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B"/>
    <w:rsid w:val="00010645"/>
    <w:rsid w:val="00043BC0"/>
    <w:rsid w:val="00072FCC"/>
    <w:rsid w:val="000C4EB0"/>
    <w:rsid w:val="00100AB5"/>
    <w:rsid w:val="00100DE9"/>
    <w:rsid w:val="0012081F"/>
    <w:rsid w:val="00135A45"/>
    <w:rsid w:val="00156E21"/>
    <w:rsid w:val="001C3CAD"/>
    <w:rsid w:val="002176D8"/>
    <w:rsid w:val="00234EE5"/>
    <w:rsid w:val="00262A3F"/>
    <w:rsid w:val="00271D14"/>
    <w:rsid w:val="002840EA"/>
    <w:rsid w:val="002B1724"/>
    <w:rsid w:val="002C3106"/>
    <w:rsid w:val="00321567"/>
    <w:rsid w:val="0032279F"/>
    <w:rsid w:val="00331270"/>
    <w:rsid w:val="00331326"/>
    <w:rsid w:val="00331A8B"/>
    <w:rsid w:val="00364E6C"/>
    <w:rsid w:val="003931B3"/>
    <w:rsid w:val="003C113B"/>
    <w:rsid w:val="003E468B"/>
    <w:rsid w:val="00401041"/>
    <w:rsid w:val="004054DB"/>
    <w:rsid w:val="004207BF"/>
    <w:rsid w:val="00471A79"/>
    <w:rsid w:val="00477903"/>
    <w:rsid w:val="004A4DBB"/>
    <w:rsid w:val="004D75AE"/>
    <w:rsid w:val="004E2DED"/>
    <w:rsid w:val="004E7919"/>
    <w:rsid w:val="004F640A"/>
    <w:rsid w:val="00501F8C"/>
    <w:rsid w:val="00504D5D"/>
    <w:rsid w:val="00510821"/>
    <w:rsid w:val="00513DD4"/>
    <w:rsid w:val="005312A7"/>
    <w:rsid w:val="005558D0"/>
    <w:rsid w:val="005E0BAF"/>
    <w:rsid w:val="005F4470"/>
    <w:rsid w:val="0060229C"/>
    <w:rsid w:val="0061560B"/>
    <w:rsid w:val="006225F9"/>
    <w:rsid w:val="00624D56"/>
    <w:rsid w:val="00651EFD"/>
    <w:rsid w:val="00656EAF"/>
    <w:rsid w:val="006778E3"/>
    <w:rsid w:val="0068560B"/>
    <w:rsid w:val="00685FC7"/>
    <w:rsid w:val="006B48D6"/>
    <w:rsid w:val="006C2EE8"/>
    <w:rsid w:val="00703959"/>
    <w:rsid w:val="00731DF1"/>
    <w:rsid w:val="007C4874"/>
    <w:rsid w:val="007D3505"/>
    <w:rsid w:val="007E4D87"/>
    <w:rsid w:val="007F14E1"/>
    <w:rsid w:val="008218DC"/>
    <w:rsid w:val="008E6148"/>
    <w:rsid w:val="00905499"/>
    <w:rsid w:val="00933A0A"/>
    <w:rsid w:val="00945FEB"/>
    <w:rsid w:val="0095511A"/>
    <w:rsid w:val="009873C4"/>
    <w:rsid w:val="009A5720"/>
    <w:rsid w:val="00A079CD"/>
    <w:rsid w:val="00A27E10"/>
    <w:rsid w:val="00A34BA6"/>
    <w:rsid w:val="00A47F51"/>
    <w:rsid w:val="00A729DC"/>
    <w:rsid w:val="00A9260A"/>
    <w:rsid w:val="00AD24E2"/>
    <w:rsid w:val="00AD32C3"/>
    <w:rsid w:val="00AE37DE"/>
    <w:rsid w:val="00AF40D7"/>
    <w:rsid w:val="00B1246B"/>
    <w:rsid w:val="00B3319E"/>
    <w:rsid w:val="00B356F1"/>
    <w:rsid w:val="00B7153F"/>
    <w:rsid w:val="00BB2514"/>
    <w:rsid w:val="00BF1A8A"/>
    <w:rsid w:val="00C34CF6"/>
    <w:rsid w:val="00C53A0D"/>
    <w:rsid w:val="00C55772"/>
    <w:rsid w:val="00C74EDA"/>
    <w:rsid w:val="00C82C63"/>
    <w:rsid w:val="00CA74BD"/>
    <w:rsid w:val="00CD1541"/>
    <w:rsid w:val="00CD22B0"/>
    <w:rsid w:val="00CD77AD"/>
    <w:rsid w:val="00CF0CD3"/>
    <w:rsid w:val="00D00B36"/>
    <w:rsid w:val="00D11A35"/>
    <w:rsid w:val="00D45124"/>
    <w:rsid w:val="00DB0554"/>
    <w:rsid w:val="00DD3EA2"/>
    <w:rsid w:val="00DD5CE7"/>
    <w:rsid w:val="00E1003F"/>
    <w:rsid w:val="00E66249"/>
    <w:rsid w:val="00E85B8B"/>
    <w:rsid w:val="00EA632C"/>
    <w:rsid w:val="00EB0C93"/>
    <w:rsid w:val="00EC73C3"/>
    <w:rsid w:val="00EE33C6"/>
    <w:rsid w:val="00F060FA"/>
    <w:rsid w:val="00F13C74"/>
    <w:rsid w:val="00F63BCE"/>
    <w:rsid w:val="00F80A2A"/>
    <w:rsid w:val="00F81B03"/>
    <w:rsid w:val="00F82833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2B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577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57A0B2-A1F5-114F-88B4-C71DE0F9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greschner13 greschner</dc:creator>
  <cp:keywords/>
  <dc:description/>
  <cp:lastModifiedBy>greschner13 greschner</cp:lastModifiedBy>
  <cp:revision>2</cp:revision>
  <cp:lastPrinted>2021-07-20T15:17:00Z</cp:lastPrinted>
  <dcterms:created xsi:type="dcterms:W3CDTF">2022-10-26T01:16:00Z</dcterms:created>
  <dcterms:modified xsi:type="dcterms:W3CDTF">2022-10-26T01:16:00Z</dcterms:modified>
</cp:coreProperties>
</file>