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323850</wp:posOffset>
            </wp:positionH>
            <wp:positionV relativeFrom="page">
              <wp:posOffset>390525</wp:posOffset>
            </wp:positionV>
            <wp:extent cx="2138363" cy="24765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2476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172.97851562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58"/>
                <w:szCs w:val="58"/>
                <w:rtl w:val="0"/>
              </w:rPr>
              <w:t xml:space="preserve">Gabriella Bonelli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non-union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Contacts: (845) 399-3212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Email: Gabbybonelli721@gmail.com</w:t>
            </w:r>
          </w:p>
        </w:tc>
      </w:tr>
    </w:tbl>
    <w:p w:rsidR="00000000" w:rsidDel="00000000" w:rsidP="00000000" w:rsidRDefault="00000000" w:rsidRPr="00000000" w14:paraId="00000005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re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Physical Attributes:</w:t>
            </w:r>
          </w:p>
        </w:tc>
      </w:tr>
    </w:tbl>
    <w:p w:rsidR="00000000" w:rsidDel="00000000" w:rsidP="00000000" w:rsidRDefault="00000000" w:rsidRPr="00000000" w14:paraId="0000000B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Height: 5’2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Weight: 98 pounds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Eye Color: Brown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Hair Color: Brown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Braces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Special skills: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Dance , Singing vocal range :soprano,Running, basketball , gymnastics , filmmaking, video editing , Photoshop , improvision,soccer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Training:</w:t>
            </w:r>
          </w:p>
        </w:tc>
      </w:tr>
    </w:tbl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Acting Techniques                                    G. Constant 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Acting/ voice dictation Class                     J. Hart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Ulster Dance Company                           Scarlett fiero 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Voice                                                    Becky Macdoogle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stage to screen acting class                 Micheal Kaplin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