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00"/>
        <w:rPr/>
      </w:pPr>
      <w:r w:rsidDel="00000000" w:rsidR="00000000" w:rsidRPr="00000000">
        <w:rPr>
          <w:rtl w:val="0"/>
        </w:rPr>
        <w:t xml:space="preserve">Shunquala M. Robinson</w:t>
      </w:r>
    </w:p>
    <w:p w:rsidR="00000000" w:rsidDel="00000000" w:rsidP="00000000" w:rsidRDefault="00000000" w:rsidRPr="00000000" w14:paraId="00000002">
      <w:pPr>
        <w:spacing w:before="5" w:line="244" w:lineRule="auto"/>
        <w:ind w:left="141" w:right="7041" w:firstLine="0"/>
        <w:rPr>
          <w:rFonts w:ascii="Liberation Sans Narrow" w:cs="Liberation Sans Narrow" w:eastAsia="Liberation Sans Narrow" w:hAnsi="Liberation Sans Narrow"/>
          <w:sz w:val="18"/>
          <w:szCs w:val="18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sz w:val="18"/>
          <w:szCs w:val="18"/>
          <w:rtl w:val="0"/>
        </w:rPr>
        <w:t xml:space="preserve">1616 West Lake Dr. Conway AR, 72034</w:t>
      </w:r>
    </w:p>
    <w:p w:rsidR="00000000" w:rsidDel="00000000" w:rsidP="00000000" w:rsidRDefault="00000000" w:rsidRPr="00000000" w14:paraId="00000003">
      <w:pPr>
        <w:spacing w:line="205" w:lineRule="auto"/>
        <w:ind w:firstLine="141"/>
        <w:rPr>
          <w:rFonts w:ascii="Liberation Sans Narrow" w:cs="Liberation Sans Narrow" w:eastAsia="Liberation Sans Narrow" w:hAnsi="Liberation Sans Narrow"/>
          <w:sz w:val="18"/>
          <w:szCs w:val="18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sz w:val="18"/>
          <w:szCs w:val="18"/>
          <w:rtl w:val="0"/>
        </w:rPr>
        <w:t xml:space="preserve">901-364-0436</w:t>
      </w:r>
    </w:p>
    <w:p w:rsidR="00000000" w:rsidDel="00000000" w:rsidP="00000000" w:rsidRDefault="00000000" w:rsidRPr="00000000" w14:paraId="00000004">
      <w:pPr>
        <w:spacing w:before="3" w:lineRule="auto"/>
        <w:ind w:left="141" w:firstLine="0"/>
        <w:rPr>
          <w:rFonts w:ascii="Liberation Sans Narrow" w:cs="Liberation Sans Narrow" w:eastAsia="Liberation Sans Narrow" w:hAnsi="Liberation Sans Narrow"/>
          <w:sz w:val="18"/>
          <w:szCs w:val="18"/>
        </w:rPr>
      </w:pPr>
      <w:hyperlink r:id="rId7">
        <w:r w:rsidDel="00000000" w:rsidR="00000000" w:rsidRPr="00000000">
          <w:rPr>
            <w:rFonts w:ascii="Liberation Sans Narrow" w:cs="Liberation Sans Narrow" w:eastAsia="Liberation Sans Narrow" w:hAnsi="Liberation Sans Narrow"/>
            <w:sz w:val="18"/>
            <w:szCs w:val="18"/>
            <w:rtl w:val="0"/>
          </w:rPr>
          <w:t xml:space="preserve">robinson.shunquala@philander.edu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168275</wp:posOffset>
            </wp:positionH>
            <wp:positionV relativeFrom="paragraph">
              <wp:posOffset>190462</wp:posOffset>
            </wp:positionV>
            <wp:extent cx="5463182" cy="38004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3182" cy="380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2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My objective is to obtain a position within your company to utilize my communication skills. I am an excellent planner and problem solver, who readily adapts to change, work independently, and exceed expectations. I can handle multiple priorities and meet tight deadlines without compromising quality.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singl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Type 30 WPM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Team Building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CPR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235" w:right="68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One site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Software</w:t>
      </w:r>
    </w:p>
    <w:p w:rsidR="00000000" w:rsidDel="00000000" w:rsidP="00000000" w:rsidRDefault="00000000" w:rsidRPr="00000000" w14:paraId="0000000E">
      <w:pPr>
        <w:spacing w:before="17" w:lineRule="auto"/>
        <w:ind w:left="235" w:right="6872" w:firstLine="0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Epic software</w:t>
      </w:r>
    </w:p>
    <w:p w:rsidR="00000000" w:rsidDel="00000000" w:rsidP="00000000" w:rsidRDefault="00000000" w:rsidRPr="00000000" w14:paraId="0000000F">
      <w:pPr>
        <w:spacing w:before="17" w:lineRule="auto"/>
        <w:ind w:left="235" w:right="6872" w:firstLine="0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Yardi software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235" w:right="6872" w:firstLine="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Medical Insurance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235" w:right="6872" w:firstLine="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Laboratory/Microscope usage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235" w:right="6872" w:firstLine="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235" w:right="6872" w:firstLine="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4"/>
          <w:szCs w:val="24"/>
          <w:u w:val="singl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0" w:right="0" w:firstLine="0"/>
        <w:jc w:val="left"/>
        <w:rPr>
          <w:color w:val="404040"/>
          <w:sz w:val="24"/>
          <w:szCs w:val="24"/>
          <w:u w:val="single"/>
        </w:rPr>
      </w:pPr>
      <w:r w:rsidDel="00000000" w:rsidR="00000000" w:rsidRPr="00000000">
        <w:rPr>
          <w:color w:val="404040"/>
          <w:sz w:val="24"/>
          <w:szCs w:val="24"/>
          <w:u w:val="single"/>
          <w:rtl w:val="0"/>
        </w:rPr>
        <w:t xml:space="preserve">Graduated from:</w:t>
      </w:r>
    </w:p>
    <w:p w:rsidR="00000000" w:rsidDel="00000000" w:rsidP="00000000" w:rsidRDefault="00000000" w:rsidRPr="00000000" w14:paraId="00000017">
      <w:pPr>
        <w:spacing w:before="1" w:line="246.99999999999994" w:lineRule="auto"/>
        <w:ind w:left="220" w:right="3073" w:firstLine="0"/>
        <w:rPr>
          <w:b w:val="1"/>
          <w:color w:val="e71b6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e71b61"/>
          <w:sz w:val="24"/>
          <w:szCs w:val="24"/>
          <w:rtl w:val="0"/>
        </w:rPr>
        <w:t xml:space="preserve">Philander Smith College, Little Rock, Arkansas</w:t>
      </w:r>
    </w:p>
    <w:p w:rsidR="00000000" w:rsidDel="00000000" w:rsidP="00000000" w:rsidRDefault="00000000" w:rsidRPr="00000000" w14:paraId="00000018">
      <w:pPr>
        <w:spacing w:before="1" w:line="246.99999999999994" w:lineRule="auto"/>
        <w:ind w:left="220" w:right="3073" w:firstLine="0"/>
        <w:rPr>
          <w:i w:val="1"/>
          <w:color w:val="2e4440"/>
          <w:sz w:val="24"/>
          <w:szCs w:val="24"/>
        </w:rPr>
      </w:pPr>
      <w:bookmarkStart w:colFirst="0" w:colLast="0" w:name="_heading=h.a6qdlnk34iel" w:id="2"/>
      <w:bookmarkEnd w:id="2"/>
      <w:r w:rsidDel="00000000" w:rsidR="00000000" w:rsidRPr="00000000">
        <w:rPr>
          <w:b w:val="1"/>
          <w:color w:val="e71b61"/>
          <w:sz w:val="24"/>
          <w:szCs w:val="24"/>
          <w:rtl w:val="0"/>
        </w:rPr>
        <w:t xml:space="preserve">The University Of Central, Conway, Arkansas</w:t>
      </w:r>
      <w:r w:rsidDel="00000000" w:rsidR="00000000" w:rsidRPr="00000000">
        <w:rPr>
          <w:i w:val="1"/>
          <w:color w:val="2e444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1" w:line="246.99999999999994" w:lineRule="auto"/>
        <w:ind w:left="220" w:right="3073" w:firstLine="0"/>
        <w:rPr>
          <w:color w:val="2e4440"/>
          <w:sz w:val="24"/>
          <w:szCs w:val="24"/>
        </w:rPr>
      </w:pPr>
      <w:bookmarkStart w:colFirst="0" w:colLast="0" w:name="_heading=h.z19icnfuwtpv" w:id="3"/>
      <w:bookmarkEnd w:id="3"/>
      <w:r w:rsidDel="00000000" w:rsidR="00000000" w:rsidRPr="00000000">
        <w:rPr>
          <w:color w:val="2e4440"/>
          <w:sz w:val="24"/>
          <w:szCs w:val="24"/>
          <w:rtl w:val="0"/>
        </w:rPr>
        <w:t xml:space="preserve">August 2018- 5/06/2023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6.99999999999994" w:lineRule="auto"/>
        <w:ind w:left="0" w:right="3073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Major: Biology and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0"/>
        </w:tabs>
        <w:spacing w:after="0" w:before="42" w:line="240" w:lineRule="auto"/>
        <w:ind w:left="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Minor: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0"/>
        </w:tabs>
        <w:spacing w:after="0" w:before="38" w:line="240" w:lineRule="auto"/>
        <w:ind w:left="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GPA (3.45)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0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e71b61"/>
          <w:sz w:val="24"/>
          <w:szCs w:val="24"/>
          <w:rtl w:val="0"/>
        </w:rPr>
        <w:t xml:space="preserve">West Memphis High School, West Memphis, Arkansas </w:t>
      </w:r>
      <w:r w:rsidDel="00000000" w:rsidR="00000000" w:rsidRPr="00000000">
        <w:rPr>
          <w:i w:val="1"/>
          <w:color w:val="2e4440"/>
          <w:sz w:val="24"/>
          <w:szCs w:val="24"/>
          <w:rtl w:val="0"/>
        </w:rPr>
        <w:t xml:space="preserve">— </w:t>
      </w:r>
      <w:r w:rsidDel="00000000" w:rsidR="00000000" w:rsidRPr="00000000">
        <w:rPr>
          <w:color w:val="2e4440"/>
          <w:sz w:val="24"/>
          <w:szCs w:val="24"/>
          <w:rtl w:val="0"/>
        </w:rPr>
        <w:t xml:space="preserve">2016-2018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0"/>
        </w:tabs>
        <w:spacing w:after="0" w:before="52" w:line="240" w:lineRule="auto"/>
        <w:ind w:left="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GPA (2.96)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1"/>
          <w:sz w:val="24"/>
          <w:szCs w:val="24"/>
          <w:u w:val="singl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color w:val="41414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e71b61"/>
          <w:sz w:val="24"/>
          <w:szCs w:val="24"/>
          <w:rtl w:val="0"/>
        </w:rPr>
        <w:t xml:space="preserve">Baptist Health Hospital, Little Rock, Arkansas -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Patient Care Technician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   Current Employer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" w:line="276" w:lineRule="auto"/>
        <w:ind w:left="720" w:right="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I’m assigned to the urology floor, and on my assigned floor I work with Bariatric patients.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My job responsibiltities consist of  patient monitoring, CHG baths on foley tubes/bags, emptying foley bags, emptying jp drains and patients hygiene.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 also assist patients with walking thearpy after having procedures done.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720" w:right="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Not only do I work on my assigned floor, but I also pick up shifts working on other mild and critical floors. Such as Oncology,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coronary/cardiac care unit, ER, intensive care, NICU, Urology, cancer patients  and many others.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right="0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" w:line="300" w:lineRule="auto"/>
        <w:ind w:left="220" w:right="2039" w:firstLine="0"/>
        <w:rPr>
          <w:sz w:val="24"/>
          <w:szCs w:val="24"/>
        </w:rPr>
      </w:pPr>
      <w:r w:rsidDel="00000000" w:rsidR="00000000" w:rsidRPr="00000000">
        <w:rPr>
          <w:b w:val="1"/>
          <w:color w:val="e81c62"/>
          <w:sz w:val="24"/>
          <w:szCs w:val="24"/>
          <w:rtl w:val="0"/>
        </w:rPr>
        <w:t xml:space="preserve">Conway Regional, Conway, Arkansas</w:t>
      </w:r>
      <w:r w:rsidDel="00000000" w:rsidR="00000000" w:rsidRPr="00000000">
        <w:rPr>
          <w:color w:val="e81c62"/>
          <w:rtl w:val="0"/>
        </w:rPr>
        <w:t xml:space="preserve"> </w:t>
      </w:r>
      <w:r w:rsidDel="00000000" w:rsidR="00000000" w:rsidRPr="00000000">
        <w:rPr>
          <w:b w:val="1"/>
          <w:color w:val="666666"/>
          <w:rtl w:val="0"/>
        </w:rPr>
        <w:t xml:space="preserve">—-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Access Representative October 2021- October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13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Register/Preregister patients, and process admission paperwork.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68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Process and collect patients’ medical estimates.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68" w:line="240" w:lineRule="auto"/>
        <w:ind w:left="8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Verify patients’ health care insurance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68" w:line="240" w:lineRule="auto"/>
        <w:ind w:left="820" w:right="0" w:hanging="360"/>
        <w:jc w:val="left"/>
        <w:rPr>
          <w:color w:val="666666"/>
          <w:sz w:val="24"/>
          <w:szCs w:val="24"/>
          <w:u w:val="none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 performed these duties within the Outpatient, Inpatient, ASD, and Mammogram department. </w:t>
      </w:r>
    </w:p>
    <w:p w:rsidR="00000000" w:rsidDel="00000000" w:rsidP="00000000" w:rsidRDefault="00000000" w:rsidRPr="00000000" w14:paraId="0000002E">
      <w:pPr>
        <w:spacing w:before="62" w:lineRule="auto"/>
        <w:ind w:firstLine="205"/>
        <w:rPr>
          <w:sz w:val="24"/>
          <w:szCs w:val="24"/>
        </w:rPr>
      </w:pPr>
      <w:bookmarkStart w:colFirst="0" w:colLast="0" w:name="_heading=h.dddjhu7chbx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2" w:lineRule="auto"/>
        <w:ind w:firstLine="205"/>
        <w:rPr>
          <w:i w:val="1"/>
          <w:sz w:val="24"/>
          <w:szCs w:val="24"/>
        </w:rPr>
      </w:pPr>
      <w:bookmarkStart w:colFirst="0" w:colLast="0" w:name="_heading=h.1fob9te" w:id="5"/>
      <w:bookmarkEnd w:id="5"/>
      <w:r w:rsidDel="00000000" w:rsidR="00000000" w:rsidRPr="00000000">
        <w:rPr>
          <w:b w:val="1"/>
          <w:color w:val="e81c61"/>
          <w:sz w:val="24"/>
          <w:szCs w:val="24"/>
          <w:rtl w:val="0"/>
        </w:rPr>
        <w:t xml:space="preserve">Lake Pointe Apartments, Conway, Arkansas </w:t>
      </w:r>
      <w:r w:rsidDel="00000000" w:rsidR="00000000" w:rsidRPr="00000000">
        <w:rPr>
          <w:i w:val="1"/>
          <w:color w:val="2d4440"/>
          <w:sz w:val="24"/>
          <w:szCs w:val="24"/>
          <w:rtl w:val="0"/>
        </w:rPr>
        <w:t xml:space="preserve">— Leasing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28" w:lineRule="auto"/>
        <w:ind w:left="205" w:firstLine="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April 2020- October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tabs>
          <w:tab w:val="left" w:leader="none" w:pos="760"/>
        </w:tabs>
        <w:spacing w:before="8" w:line="246.99999999999994" w:lineRule="auto"/>
        <w:ind w:left="760" w:right="567" w:hanging="165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Completed leasing packages for all rentals and maintained 85% occupancy rate, quickly processed denial letters to inform prospective applicants of application rejection.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tabs>
          <w:tab w:val="left" w:leader="none" w:pos="760"/>
        </w:tabs>
        <w:spacing w:before="1" w:line="246.99999999999994" w:lineRule="auto"/>
        <w:ind w:left="760" w:right="279" w:hanging="165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Assisted in development of marketing plans, internet, print advertisements and marketing copy.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tabs>
          <w:tab w:val="left" w:leader="none" w:pos="760"/>
        </w:tabs>
        <w:spacing w:before="33" w:lineRule="auto"/>
        <w:ind w:left="760" w:hanging="165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Provided tours and apartment complex information to prospective residents.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tabs>
          <w:tab w:val="left" w:leader="none" w:pos="760"/>
        </w:tabs>
        <w:spacing w:before="38" w:lineRule="auto"/>
        <w:ind w:left="760" w:hanging="165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Used housing database systems (Yardi) to calculate annual rent totals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7" w:lineRule="auto"/>
        <w:ind w:left="760" w:firstLine="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recommended rental pricing strategies to maximize profit and revenue generation.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9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" w:lineRule="auto"/>
        <w:ind w:left="205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color w:val="e81c61"/>
          <w:sz w:val="24"/>
          <w:szCs w:val="24"/>
          <w:rtl w:val="0"/>
        </w:rPr>
        <w:t xml:space="preserve">Taco Bell, West Memphis, Arkansas </w:t>
      </w:r>
      <w:r w:rsidDel="00000000" w:rsidR="00000000" w:rsidRPr="00000000">
        <w:rPr>
          <w:i w:val="1"/>
          <w:color w:val="2d4440"/>
          <w:sz w:val="24"/>
          <w:szCs w:val="24"/>
          <w:rtl w:val="0"/>
        </w:rPr>
        <w:t xml:space="preserve">— Shift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41" w:lineRule="auto"/>
        <w:ind w:left="220" w:firstLine="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May 2017 - July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tabs>
          <w:tab w:val="left" w:leader="none" w:pos="954"/>
          <w:tab w:val="left" w:leader="none" w:pos="955"/>
        </w:tabs>
        <w:spacing w:before="8" w:lineRule="auto"/>
        <w:ind w:left="955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Operated high-volume cooking and assembly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tabs>
          <w:tab w:val="left" w:leader="none" w:pos="954"/>
          <w:tab w:val="left" w:leader="none" w:pos="955"/>
        </w:tabs>
        <w:spacing w:before="8" w:lineRule="auto"/>
        <w:ind w:left="955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Helped to order and stock received food supplies and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tabs>
          <w:tab w:val="left" w:leader="none" w:pos="954"/>
          <w:tab w:val="left" w:leader="none" w:pos="955"/>
        </w:tabs>
        <w:spacing w:before="8" w:lineRule="auto"/>
        <w:ind w:left="955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Assisted with cashier and cleaning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60"/>
        </w:tabs>
        <w:spacing w:before="8" w:lineRule="auto"/>
        <w:ind w:left="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3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22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color w:val="e81c61"/>
          <w:sz w:val="24"/>
          <w:szCs w:val="24"/>
          <w:rtl w:val="0"/>
        </w:rPr>
        <w:t xml:space="preserve">Owner, Moe’s Sweets, Conway/West Memphis, Arkansas </w:t>
      </w:r>
      <w:r w:rsidDel="00000000" w:rsidR="00000000" w:rsidRPr="00000000">
        <w:rPr>
          <w:i w:val="1"/>
          <w:color w:val="2d4440"/>
          <w:sz w:val="24"/>
          <w:szCs w:val="24"/>
          <w:rtl w:val="0"/>
        </w:rPr>
        <w:t xml:space="preserve">— Desert Creator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39" w:lineRule="auto"/>
        <w:ind w:left="235" w:firstLine="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February 2016-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tabs>
          <w:tab w:val="left" w:leader="none" w:pos="954"/>
          <w:tab w:val="left" w:leader="none" w:pos="955"/>
        </w:tabs>
        <w:spacing w:before="13" w:line="246.99999999999994" w:lineRule="auto"/>
        <w:ind w:left="955" w:right="671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Responsible for the creation, decoration, and presentation of desserts such as fruits, cookies, cupcakes, and pastries.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tabs>
          <w:tab w:val="left" w:leader="none" w:pos="954"/>
          <w:tab w:val="left" w:leader="none" w:pos="955"/>
        </w:tabs>
        <w:spacing w:line="246.99999999999994" w:lineRule="auto"/>
        <w:ind w:left="955" w:right="451" w:hanging="360"/>
        <w:rPr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Service clients by creating custom-made desserts for special occasions including holidays, birthday parties, baby showers, and other social gatherings.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819"/>
          <w:tab w:val="left" w:leader="none" w:pos="820"/>
        </w:tabs>
        <w:spacing w:before="6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819"/>
          <w:tab w:val="left" w:leader="none" w:pos="820"/>
        </w:tabs>
        <w:spacing w:before="6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3330"/>
        </w:tabs>
        <w:rPr/>
        <w:sectPr>
          <w:pgSz w:h="15840" w:w="12240" w:orient="portrait"/>
          <w:pgMar w:bottom="280" w:top="660" w:left="1580" w:right="1660" w:header="720" w:footer="720"/>
          <w:pgNumType w:start="1"/>
        </w:sectPr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5">
      <w:pPr>
        <w:spacing w:before="62" w:lineRule="auto"/>
        <w:ind w:firstLine="2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220" w:left="1580" w:right="16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iberation Sans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820" w:hanging="360"/>
      </w:pPr>
      <w:rPr>
        <w:rFonts w:ascii="Arial" w:cs="Arial" w:eastAsia="Arial" w:hAnsi="Arial"/>
        <w:color w:val="666666"/>
        <w:sz w:val="24"/>
        <w:szCs w:val="24"/>
      </w:rPr>
    </w:lvl>
    <w:lvl w:ilvl="1">
      <w:start w:val="0"/>
      <w:numFmt w:val="bullet"/>
      <w:lvlText w:val="●"/>
      <w:lvlJc w:val="left"/>
      <w:pPr>
        <w:ind w:left="760" w:hanging="165"/>
      </w:pPr>
      <w:rPr>
        <w:rFonts w:ascii="Arial" w:cs="Arial" w:eastAsia="Arial" w:hAnsi="Arial"/>
        <w:sz w:val="24"/>
        <w:szCs w:val="24"/>
      </w:rPr>
    </w:lvl>
    <w:lvl w:ilvl="2">
      <w:start w:val="0"/>
      <w:numFmt w:val="bullet"/>
      <w:lvlText w:val="•"/>
      <w:lvlJc w:val="left"/>
      <w:pPr>
        <w:ind w:left="1728" w:hanging="165"/>
      </w:pPr>
      <w:rPr/>
    </w:lvl>
    <w:lvl w:ilvl="3">
      <w:start w:val="0"/>
      <w:numFmt w:val="bullet"/>
      <w:lvlText w:val="•"/>
      <w:lvlJc w:val="left"/>
      <w:pPr>
        <w:ind w:left="2637" w:hanging="165"/>
      </w:pPr>
      <w:rPr/>
    </w:lvl>
    <w:lvl w:ilvl="4">
      <w:start w:val="0"/>
      <w:numFmt w:val="bullet"/>
      <w:lvlText w:val="•"/>
      <w:lvlJc w:val="left"/>
      <w:pPr>
        <w:ind w:left="3546" w:hanging="165"/>
      </w:pPr>
      <w:rPr/>
    </w:lvl>
    <w:lvl w:ilvl="5">
      <w:start w:val="0"/>
      <w:numFmt w:val="bullet"/>
      <w:lvlText w:val="•"/>
      <w:lvlJc w:val="left"/>
      <w:pPr>
        <w:ind w:left="4455" w:hanging="165"/>
      </w:pPr>
      <w:rPr/>
    </w:lvl>
    <w:lvl w:ilvl="6">
      <w:start w:val="0"/>
      <w:numFmt w:val="bullet"/>
      <w:lvlText w:val="•"/>
      <w:lvlJc w:val="left"/>
      <w:pPr>
        <w:ind w:left="5364" w:hanging="165"/>
      </w:pPr>
      <w:rPr/>
    </w:lvl>
    <w:lvl w:ilvl="7">
      <w:start w:val="0"/>
      <w:numFmt w:val="bullet"/>
      <w:lvlText w:val="•"/>
      <w:lvlJc w:val="left"/>
      <w:pPr>
        <w:ind w:left="6273" w:hanging="165"/>
      </w:pPr>
      <w:rPr/>
    </w:lvl>
    <w:lvl w:ilvl="8">
      <w:start w:val="0"/>
      <w:numFmt w:val="bullet"/>
      <w:lvlText w:val="•"/>
      <w:lvlJc w:val="left"/>
      <w:pPr>
        <w:ind w:left="7182" w:hanging="165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0" w:hanging="360"/>
      </w:pPr>
      <w:rPr/>
    </w:lvl>
    <w:lvl w:ilvl="1">
      <w:start w:val="0"/>
      <w:numFmt w:val="bullet"/>
      <w:lvlText w:val="•"/>
      <w:lvlJc w:val="left"/>
      <w:pPr>
        <w:ind w:left="1584" w:hanging="165"/>
      </w:pPr>
      <w:rPr/>
    </w:lvl>
    <w:lvl w:ilvl="2">
      <w:start w:val="0"/>
      <w:numFmt w:val="bullet"/>
      <w:lvlText w:val="•"/>
      <w:lvlJc w:val="left"/>
      <w:pPr>
        <w:ind w:left="2408" w:hanging="165"/>
      </w:pPr>
      <w:rPr/>
    </w:lvl>
    <w:lvl w:ilvl="3">
      <w:start w:val="0"/>
      <w:numFmt w:val="bullet"/>
      <w:lvlText w:val="•"/>
      <w:lvlJc w:val="left"/>
      <w:pPr>
        <w:ind w:left="3232" w:hanging="165"/>
      </w:pPr>
      <w:rPr/>
    </w:lvl>
    <w:lvl w:ilvl="4">
      <w:start w:val="0"/>
      <w:numFmt w:val="bullet"/>
      <w:lvlText w:val="•"/>
      <w:lvlJc w:val="left"/>
      <w:pPr>
        <w:ind w:left="4056" w:hanging="165"/>
      </w:pPr>
      <w:rPr/>
    </w:lvl>
    <w:lvl w:ilvl="5">
      <w:start w:val="0"/>
      <w:numFmt w:val="bullet"/>
      <w:lvlText w:val="•"/>
      <w:lvlJc w:val="left"/>
      <w:pPr>
        <w:ind w:left="4880" w:hanging="165"/>
      </w:pPr>
      <w:rPr/>
    </w:lvl>
    <w:lvl w:ilvl="6">
      <w:start w:val="0"/>
      <w:numFmt w:val="bullet"/>
      <w:lvlText w:val="•"/>
      <w:lvlJc w:val="left"/>
      <w:pPr>
        <w:ind w:left="5704" w:hanging="165"/>
      </w:pPr>
      <w:rPr/>
    </w:lvl>
    <w:lvl w:ilvl="7">
      <w:start w:val="0"/>
      <w:numFmt w:val="bullet"/>
      <w:lvlText w:val="•"/>
      <w:lvlJc w:val="left"/>
      <w:pPr>
        <w:ind w:left="6528" w:hanging="165"/>
      </w:pPr>
      <w:rPr/>
    </w:lvl>
    <w:lvl w:ilvl="8">
      <w:start w:val="0"/>
      <w:numFmt w:val="bullet"/>
      <w:lvlText w:val="•"/>
      <w:lvlJc w:val="left"/>
      <w:pPr>
        <w:ind w:left="7352" w:hanging="165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7" w:lineRule="auto"/>
      <w:ind w:left="100"/>
    </w:pPr>
    <w:rPr>
      <w:sz w:val="28"/>
      <w:szCs w:val="28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67"/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8"/>
      <w:ind w:left="76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obinson.shunquala@philander.ed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0i6nWcOmFwM19vhPdf3IEPatvA==">CgMxLjAyCGguZ2pkZ3hzMgloLjMwajB6bGwyDmguYTZxZGxuazM0aWVsMg5oLnoxOWljbmZ1d3RwdjIOaC5kZGRqaHU3Y2hieDkyCWguMWZvYjl0ZTgAciExZVhFam1ZVzl4WE9IcHY4Wmt6cDhTRlBUSDVqQ3RTQkE=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2022-01-29T14:31:00Z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2022-01-17T00:00:00Z</vt:filetime>
  </property>
</Properties>
</file>