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360"/>
        </w:tabs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Peter 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(657) 271-6349 </w:t>
        <w:tab/>
        <w:t xml:space="preserve">Westminster, CA</w:t>
        <w:tab/>
        <w:t xml:space="preserve">slated856@gmail.com</w:t>
      </w:r>
    </w:p>
    <w:p w:rsidR="00000000" w:rsidDel="00000000" w:rsidP="00000000" w:rsidRDefault="00000000" w:rsidRPr="00000000" w14:paraId="00000003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Professional Summary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 dependable college student who excels at teamwork and customer service, seeking to contribute varied work experience in customer service, retail, and volunteer work to a customer service-oriented team.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Walgreens </w:t>
        <w:tab/>
        <w:tab/>
        <w:tab/>
        <w:tab/>
        <w:tab/>
        <w:tab/>
        <w:tab/>
        <w:tab/>
        <w:t xml:space="preserve">                Feb.2022 - Present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Customer Service Associate</w:t>
        <w:tab/>
        <w:tab/>
        <w:tab/>
        <w:tab/>
        <w:tab/>
        <w:tab/>
        <w:tab/>
        <w:t xml:space="preserve">       Westminster, CA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7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Stocked and organized shelves, ensuring all products were readily available in a timely manner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7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Assisted customers with product inquiries and offered recommendations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7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Swept and mopped the store, ensuring a clean shopping area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Discovery Cube OC</w:t>
      </w:r>
      <w:r w:rsidDel="00000000" w:rsidR="00000000" w:rsidRPr="00000000">
        <w:rPr>
          <w:rtl w:val="0"/>
        </w:rPr>
        <w:t xml:space="preserve"> </w:t>
        <w:tab/>
        <w:tab/>
        <w:tab/>
        <w:tab/>
        <w:tab/>
        <w:t xml:space="preserve">  </w:t>
        <w:tab/>
        <w:tab/>
        <w:tab/>
        <w:t xml:space="preserve">Jun. 2021 - Jul. 2021</w:t>
      </w:r>
    </w:p>
    <w:p w:rsidR="00000000" w:rsidDel="00000000" w:rsidP="00000000" w:rsidRDefault="00000000" w:rsidRPr="00000000" w14:paraId="00000011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Floor Staff Interactor</w:t>
        <w:tab/>
        <w:tab/>
        <w:tab/>
        <w:tab/>
        <w:tab/>
        <w:tab/>
        <w:tab/>
        <w:t xml:space="preserve">        </w:t>
        <w:tab/>
        <w:t xml:space="preserve">         Santa Ana, CA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Worked with staff to help create memorable guest experiences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Coordinated the Bubblefest exposition and activities</w:t>
      </w:r>
    </w:p>
    <w:p w:rsidR="00000000" w:rsidDel="00000000" w:rsidP="00000000" w:rsidRDefault="00000000" w:rsidRPr="00000000" w14:paraId="0000001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Boys and Girls Club of America</w:t>
        <w:tab/>
        <w:tab/>
        <w:tab/>
        <w:tab/>
        <w:tab/>
        <w:tab/>
        <w:t xml:space="preserve">Jun. 2019 - Mar. 2020</w:t>
      </w:r>
    </w:p>
    <w:p w:rsidR="00000000" w:rsidDel="00000000" w:rsidP="00000000" w:rsidRDefault="00000000" w:rsidRPr="00000000" w14:paraId="00000016">
      <w:pPr>
        <w:pageBreakBefore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Volunteer</w:t>
        <w:tab/>
        <w:tab/>
        <w:tab/>
        <w:tab/>
        <w:tab/>
        <w:tab/>
        <w:tab/>
        <w:tab/>
        <w:tab/>
        <w:t xml:space="preserve">  Garden Grove, CA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Helped staff with the after-school program and provide homework assistance services for youths in the program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Served as a positive role model and establish meaningful relationships that encouraged and motivated youth participation </w:t>
      </w:r>
    </w:p>
    <w:p w:rsidR="00000000" w:rsidDel="00000000" w:rsidP="00000000" w:rsidRDefault="00000000" w:rsidRPr="00000000" w14:paraId="00000019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  <w:t xml:space="preserve">La Quinta High School</w:t>
        <w:tab/>
        <w:tab/>
        <w:tab/>
        <w:tab/>
        <w:tab/>
        <w:tab/>
        <w:tab/>
        <w:t xml:space="preserve">Jan. 2019 - Jun. 2019</w:t>
      </w:r>
    </w:p>
    <w:p w:rsidR="00000000" w:rsidDel="00000000" w:rsidP="00000000" w:rsidRDefault="00000000" w:rsidRPr="00000000" w14:paraId="0000001B">
      <w:pPr>
        <w:pageBreakBefore w:val="0"/>
        <w:ind w:left="0" w:firstLine="0"/>
        <w:jc w:val="both"/>
        <w:rPr/>
      </w:pPr>
      <w:r w:rsidDel="00000000" w:rsidR="00000000" w:rsidRPr="00000000">
        <w:rPr>
          <w:rtl w:val="0"/>
        </w:rPr>
        <w:t xml:space="preserve">Student Tutor</w:t>
        <w:tab/>
        <w:tab/>
        <w:tab/>
        <w:tab/>
        <w:tab/>
        <w:tab/>
        <w:tab/>
        <w:tab/>
        <w:tab/>
        <w:t xml:space="preserve">Westminster, CA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Provided tutoring services in math and English to students from La Quinta High School.</w:t>
      </w:r>
    </w:p>
    <w:p w:rsidR="00000000" w:rsidDel="00000000" w:rsidP="00000000" w:rsidRDefault="00000000" w:rsidRPr="00000000" w14:paraId="0000001D">
      <w:pPr>
        <w:pageBreakBefore w:val="0"/>
        <w:rPr>
          <w:color w:val="1d82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color w:val="000000"/>
          <w:rtl w:val="0"/>
        </w:rPr>
        <w:t xml:space="preserve">Golden West College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Est. Grad: June 2024</w:t>
      </w:r>
    </w:p>
    <w:p w:rsidR="00000000" w:rsidDel="00000000" w:rsidP="00000000" w:rsidRDefault="00000000" w:rsidRPr="00000000" w14:paraId="00000021">
      <w:pPr>
        <w:pageBreakBefore w:val="0"/>
        <w:ind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Huntington Beach, CA</w:t>
        <w:tab/>
        <w:tab/>
        <w:tab/>
        <w:tab/>
        <w:tab/>
        <w:tab/>
        <w:tab/>
        <w:t xml:space="preserve">Major: Biology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6"/>
        </w:numPr>
        <w:ind w:left="720" w:hanging="360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La Quinta High School</w:t>
        <w:tab/>
        <w:tab/>
        <w:tab/>
        <w:tab/>
        <w:tab/>
        <w:tab/>
        <w:t xml:space="preserve">Grad: June 2019</w:t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Westminster, CA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Skills</w:t>
      </w:r>
    </w:p>
    <w:p w:rsidR="00000000" w:rsidDel="00000000" w:rsidP="00000000" w:rsidRDefault="00000000" w:rsidRPr="00000000" w14:paraId="00000026">
      <w:pPr>
        <w:pageBreakBefore w:val="0"/>
        <w:rPr/>
        <w:sectPr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Punctuality/Dependability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4"/>
        </w:numPr>
        <w:ind w:left="720" w:hanging="360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Customer Service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Teamwork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Adaptability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pznXyK+jPd652Rf6A5PRPNTI8A==">AMUW2mVFMSdmVnLR74VKgrPjYPnjj1QY7e3rt4D28E3tCQk9cEBA5s+NQjsFXdsNOBvRp6JcuDp/kTxc0MbsQDNkUlQv7sEt304ZuDLtm22iJXfGEnS7qHE=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