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tf" ContentType="application/x-font-ttf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pStyle w:val="Title"/>
        <w:ind w:left="3780"/>
        <w:ind w:right="0"/>
        <w:ind w:firstLine="0"/>
        <w:pageBreakBefore w:val="0"/>
        <w:tabs>
          <w:tab w:val="left" w:leader="none" w:pos="2880"/>
          <w:tab w:val="left" w:leader="none" w:pos="5760"/>
          <w:tab w:val="left" w:leader="none" w:pos="3600"/>
          <w:tab w:val="left" w:leader="none" w:pos="5760"/>
        </w:tabs>
        <w:rPr>
          <w:i w:val="0"/>
          <w:rFonts w:ascii="Times New Roman"/>
          <w:sz w:val="50"/>
          <w:szCs w:val="50"/>
        </w:rPr>
      </w:pPr>
      <w:r w:rsidR="00000000" w:rsidDel="00000000" w:rsidRPr="00000000">
        <w:rPr>
          <w:rtl w:val="0"/>
          <w:i w:val="0"/>
          <w:rFonts w:ascii="Times New Roman"/>
          <w:sz w:val="52"/>
          <w:szCs w:val="52"/>
        </w:rPr>
        <w:t>Summer Ranaldson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02" w:rsidP="00000000" w:rsidRPr="00000000">
      <w:pPr>
        <w:pStyle w:val="Title"/>
        <w:ind w:left="4680"/>
        <w:ind w:right="0"/>
        <w:ind w:firstLine="0"/>
        <w:pageBreakBefore w:val="0"/>
        <w:tabs>
          <w:tab w:val="left" w:leader="none" w:pos="2880"/>
          <w:tab w:val="left" w:leader="none" w:pos="5760"/>
          <w:tab w:val="left" w:leader="none" w:pos="3600"/>
          <w:tab w:val="left" w:leader="none" w:pos="5760"/>
        </w:tabs>
        <w:rPr>
          <w:i w:val="0"/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03" w:rsidP="00000000" w:rsidRPr="00000000">
      <w:pPr>
        <w:pStyle w:val="Title"/>
        <w:ind w:left="3780"/>
        <w:ind w:right="0"/>
        <w:ind w:firstLine="0"/>
        <w:pageBreakBefore w:val="0"/>
        <w:tabs>
          <w:tab w:val="left" w:leader="none" w:pos="2880"/>
          <w:tab w:val="left" w:leader="none" w:pos="5760"/>
          <w:tab w:val="left" w:leader="none" w:pos="3600"/>
          <w:tab w:val="left" w:leader="none" w:pos="5760"/>
        </w:tabs>
        <w:rPr>
          <w:rFonts w:ascii="Times New Roman"/>
        </w:rPr>
      </w:pPr>
      <w:r w:rsidR="00000000" w:rsidDel="00000000" w:rsidRPr="00000000">
        <w:rPr>
          <w:rtl w:val="0"/>
          <w:i w:val="0"/>
          <w:rFonts w:ascii="Times New Roman"/>
          <w:sz w:val="22"/>
          <w:szCs w:val="22"/>
        </w:rPr>
        <w:t>(Non-Union)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04" w:rsidP="00000000" w:rsidRPr="00000000">
      <w:pPr>
        <w:pStyle w:val="Title"/>
        <w:ind w:left="3780"/>
        <w:ind w:right="0"/>
        <w:ind w:firstLine="0"/>
        <w:pageBreakBefore w:val="0"/>
        <w:tabs>
          <w:tab w:val="left" w:leader="none" w:pos="2880"/>
          <w:tab w:val="left" w:leader="none" w:pos="5760"/>
          <w:tab w:val="left" w:leader="none" w:pos="3600"/>
          <w:tab w:val="left" w:leader="none" w:pos="5760"/>
        </w:tabs>
        <w:rPr>
          <w:i w:val="0"/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05" w:rsidP="00000000" w:rsidRPr="00000000">
      <w:pPr>
        <w:pStyle w:val="Title"/>
        <w:ind w:left="3780"/>
        <w:ind w:right="0"/>
        <w:ind w:firstLine="0"/>
        <w:pageBreakBefore w:val="0"/>
        <w:tabs>
          <w:tab w:val="left" w:leader="none" w:pos="2880"/>
          <w:tab w:val="left" w:leader="none" w:pos="5760"/>
          <w:tab w:val="left" w:leader="none" w:pos="3600"/>
          <w:tab w:val="left" w:leader="none" w:pos="5760"/>
        </w:tabs>
        <w:rPr>
          <w:i w:val="0"/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06" w:rsidP="00000000" w:rsidRPr="00000000">
      <w:pPr>
        <w:jc w:val="center"/>
        <w:ind w:left="3780"/>
        <w:ind w:firstLine="0"/>
        <w:tabs>
          <w:tab w:val="left" w:leader="none" w:pos="3600"/>
          <w:tab w:val="left" w:leader="none" w:pos="5760"/>
        </w:tabs>
        <w:rPr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  <w:sz w:val="22"/>
          <w:szCs w:val="22"/>
        </w:rPr>
        <w:t>summerranaldson@outlook.com</w:t>
      </w:r>
    </w:p>
    <w:p w:rsidR="00000000" w:rsidDel="00000000" w:rsidRDefault="00000000" w14:paraId="00000007" w:rsidP="00000000" w:rsidRPr="00000000">
      <w:pPr>
        <w:jc w:val="center"/>
        <w:ind w:left="3780"/>
        <w:ind w:firstLine="0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rPr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0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3780"/>
        <w:ind w:right="0"/>
        <w:ind w:firstLine="0"/>
        <w:pageBreakBefore w:val="0"/>
        <w:spacing w:before="0" w:after="0" w:line="240" w:lineRule="auto"/>
        <w:tabs>
          <w:tab w:val="left" w:leader="none" w:pos="3600"/>
          <w:tab w:val="left" w:leader="none" w:pos="504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0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3780"/>
        <w:ind w:right="0"/>
        <w:ind w:firstLine="0"/>
        <w:pageBreakBefore w:val="0"/>
        <w:spacing w:before="0" w:after="0" w:line="240" w:lineRule="auto"/>
        <w:tabs>
          <w:tab w:val="left" w:leader="none" w:pos="3600"/>
          <w:tab w:val="left" w:leader="none" w:pos="5040"/>
        </w:tabs>
        <w:rPr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  <w:sz w:val="22"/>
          <w:szCs w:val="22"/>
        </w:rPr>
        <w:t>Height: 5”8</w:t>
      </w:r>
    </w:p>
    <w:p w:rsidR="00000000" w:rsidDel="00000000" w:rsidRDefault="00000000" w14:paraId="0000000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3780"/>
        <w:ind w:right="0"/>
        <w:ind w:firstLine="0"/>
        <w:pageBreakBefore w:val="0"/>
        <w:spacing w:before="0" w:after="0" w:line="240" w:lineRule="auto"/>
        <w:tabs>
          <w:tab w:val="left" w:leader="none" w:pos="3600"/>
          <w:tab w:val="left" w:leader="none" w:pos="576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rFonts w:ascii="Times New Roman"/>
          <w:sz w:val="22"/>
          <w:szCs w:val="22"/>
        </w:rPr>
        <w:t xml:space="preserve">Weight: 145 lbs 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0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3780"/>
        <w:ind w:right="0"/>
        <w:ind w:firstLine="0"/>
        <w:pageBreakBefore w:val="0"/>
        <w:spacing w:before="0" w:after="0" w:line="240" w:lineRule="auto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rPr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  <w:sz w:val="22"/>
          <w:szCs w:val="22"/>
        </w:rPr>
        <w:t>Eye Color: Brown</w:t>
      </w:r>
    </w:p>
    <w:p w:rsidR="00000000" w:rsidDel="00000000" w:rsidRDefault="00000000" w14:paraId="0000000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3780"/>
        <w:ind w:right="0"/>
        <w:ind w:firstLine="0"/>
        <w:pageBreakBefore w:val="0"/>
        <w:spacing w:before="0" w:after="0" w:line="240" w:lineRule="auto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rFonts w:ascii="Times New Roman"/>
          <w:sz w:val="22"/>
          <w:szCs w:val="22"/>
        </w:rPr>
        <w:t>Hair Color: Black</w:t>
      </w: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  <w:br/>
      </w:r>
    </w:p>
    <w:p w:rsidR="00000000" w:rsidDel="00000000" w:rsidRDefault="00000000" w14:paraId="0000000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3780"/>
        <w:ind w:right="0"/>
        <w:ind w:firstLine="0"/>
        <w:pageBreakBefore w:val="0"/>
        <w:spacing w:before="0" w:after="0" w:line="240" w:lineRule="auto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rPr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2880"/>
          <w:tab w:val="left" w:leader="none" w:pos="5760"/>
        </w:tabs>
        <w:rPr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tabs>
          <w:tab w:val="left" w:leader="none" w:pos="2880"/>
          <w:tab w:val="left" w:leader="none" w:pos="5760"/>
        </w:tabs>
      </w:pPr>
      <w:r w:rsidR="00000000" w:rsidDel="00000000" w:rsidRPr="00000000">
        <w:rPr>
          <w:rtl w:val="0"/>
        </w:rPr>
        <w:t>____________________________________________________________________________________</w:t>
      </w:r>
    </w:p>
    <w:p w:rsidR="00000000" w:rsidDel="00000000" w:rsidRDefault="00000000" w14:paraId="0000001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2880"/>
          <w:tab w:val="left" w:leader="none" w:pos="5760"/>
        </w:tabs>
        <w:rPr>
          <w:b/>
          <w:u w:val="single"/>
          <w:rFonts w:ascii="Times New Roman"/>
          <w:sz w:val="26"/>
          <w:szCs w:val="26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1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2880"/>
          <w:tab w:val="left" w:leader="none" w:pos="576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Times New Roman" w:cs="Times New Roman" w:eastAsia="Times New Roman" w:hAnsi="Times New Roman"/>
          <w:sz w:val="26"/>
          <w:szCs w:val="26"/>
          <w:smallCaps w:val="0"/>
          <w:shd w:fill="auto" w:val="clear"/>
        </w:rPr>
        <w:t>FILM/TV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1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2880"/>
          <w:tab w:val="left" w:leader="none" w:pos="576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1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3690"/>
          <w:tab w:val="left" w:leader="none" w:pos="720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i/>
          <w:rFonts w:ascii="Times New Roman"/>
          <w:sz w:val="24"/>
          <w:szCs w:val="22"/>
        </w:rPr>
        <w:t>The Resident</w:t>
      </w: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 xml:space="preserve">                                              </w:t>
      </w:r>
      <w:r>
        <w:rPr>
          <w:rFonts w:ascii="Times New Roman"/>
          <w:sz w:val="24"/>
        </w:rPr>
        <w:t>Supporting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ab/>
      </w:r>
      <w:r w:rsidR="00000000" w:rsidDel="00000000" w:rsidRPr="00000000">
        <w:rPr>
          <w:rtl w:val="0"/>
          <w:rFonts w:ascii="Times New Roman"/>
          <w:sz w:val="24"/>
          <w:szCs w:val="22"/>
        </w:rPr>
        <w:t xml:space="preserve">                            Paul McCrane</w:t>
      </w:r>
      <w:r w:rsidR="00000000" w:rsidDel="00000000" w:rsidRPr="00000000">
        <w:rPr>
          <w:rtl w:val="0"/>
          <w:rFonts w:ascii="Times New Roman"/>
          <w:sz w:val="24"/>
        </w:rPr>
      </w:r>
    </w:p>
    <w:p w:rsidR="00000000" w:rsidDel="00000000" w:rsidRDefault="00000000" w14:paraId="0000001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3690"/>
          <w:tab w:val="left" w:leader="none" w:pos="720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i/>
          <w:rFonts w:ascii="Times New Roman"/>
          <w:sz w:val="24"/>
          <w:szCs w:val="22"/>
        </w:rPr>
        <w:t>All the Queens Men</w:t>
      </w:r>
      <w:r>
        <w:rPr>
          <w:b w:val="0"/>
          <w:i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ab/>
      </w:r>
      <w:r>
        <w:rPr>
          <w:b w:val="0"/>
          <w:i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 xml:space="preserve">                                  </w:t>
      </w:r>
      <w:r>
        <w:rPr>
          <w:rFonts w:ascii="Times New Roman"/>
          <w:sz w:val="24"/>
        </w:rPr>
        <w:t>Supporting</w:t>
      </w: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 xml:space="preserve">                            </w:t>
      </w:r>
      <w:r w:rsidR="00000000" w:rsidDel="00000000" w:rsidRPr="00000000">
        <w:rPr>
          <w:rtl w:val="0"/>
          <w:rFonts w:ascii="Times New Roman"/>
          <w:sz w:val="24"/>
          <w:szCs w:val="22"/>
        </w:rPr>
        <w:t>Tyler Perry</w:t>
      </w:r>
      <w:r w:rsidR="00000000" w:rsidDel="00000000" w:rsidRPr="00000000">
        <w:rPr>
          <w:rtl w:val="0"/>
          <w:rFonts w:ascii="Times New Roman"/>
          <w:sz w:val="24"/>
        </w:rPr>
      </w:r>
    </w:p>
    <w:p w:rsidR="00000000" w:rsidDel="00000000" w:rsidRDefault="00000000" w14:paraId="0000001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3690"/>
          <w:tab w:val="left" w:leader="none" w:pos="720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i/>
          <w:rFonts w:ascii="Times New Roman"/>
          <w:sz w:val="24"/>
          <w:szCs w:val="22"/>
        </w:rPr>
        <w:t>Pain Hustler</w:t>
      </w: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 xml:space="preserve">               </w:t>
      </w:r>
      <w:r w:rsidR="00000000" w:rsidDel="00000000" w:rsidRPr="00000000">
        <w:rPr>
          <w:rtl w:val="0"/>
          <w:rFonts w:ascii="Times New Roman"/>
          <w:sz w:val="24"/>
          <w:szCs w:val="22"/>
        </w:rPr>
        <w:t xml:space="preserve">                               Supporting</w:t>
      </w: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 xml:space="preserve">                            </w:t>
      </w:r>
      <w:r w:rsidR="00000000" w:rsidDel="00000000" w:rsidRPr="00000000">
        <w:rPr>
          <w:rtl w:val="0"/>
          <w:rFonts w:ascii="Times New Roman"/>
          <w:sz w:val="24"/>
          <w:szCs w:val="22"/>
        </w:rPr>
        <w:t xml:space="preserve"> David Yates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2"/>
          <w:smallCaps w:val="0"/>
          <w:shd w:fill="auto" w:val="clear"/>
        </w:rPr>
        <w:tab/>
      </w:r>
    </w:p>
    <w:p w:rsidR="00000000" w:rsidDel="00000000" w:rsidRDefault="00000000" w14:paraId="0000001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3690"/>
          <w:tab w:val="left" w:leader="none" w:pos="720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17" w:rsidP="00000000" w:rsidRPr="00000000">
      <w:pPr>
        <w:tabs>
          <w:tab w:val="left" w:leader="none" w:pos="2880"/>
          <w:tab w:val="left" w:leader="none" w:pos="5760"/>
        </w:tabs>
        <w:rPr>
          <w:b/>
          <w:u w:val="single"/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</w:rPr>
        <w:t>____________________________________________________________________________________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1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2880"/>
          <w:tab w:val="left" w:leader="none" w:pos="5760"/>
        </w:tabs>
        <w:rPr>
          <w:b/>
          <w:u w:val="single"/>
          <w:rFonts w:ascii="Times New Roman"/>
          <w:sz w:val="26"/>
          <w:szCs w:val="26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1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2880"/>
          <w:tab w:val="left" w:leader="none" w:pos="5760"/>
        </w:tabs>
        <w:rPr>
          <w:b/>
          <w:i w:val="0"/>
          <w:u w:val="single"/>
          <w:strike w:val="0"/>
          <w:color w:val="000000"/>
          <w:rFonts w:ascii="Times New Roman" w:cs="Times New Roman" w:eastAsia="Times New Roman" w:hAnsi="Times New Roman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Times New Roman" w:cs="Times New Roman" w:eastAsia="Times New Roman" w:hAnsi="Times New Roman"/>
          <w:sz w:val="26"/>
          <w:szCs w:val="26"/>
          <w:smallCaps w:val="0"/>
          <w:shd w:fill="auto" w:val="clear"/>
        </w:rPr>
        <w:t>EDUCATION &amp; TRAINING</w:t>
      </w:r>
    </w:p>
    <w:p w:rsidR="00000000" w:rsidDel="00000000" w:rsidRDefault="00000000" w14:paraId="0000001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Cuyahoga Community College </w:t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 xml:space="preserve">     Acting For the Camera I</w:t>
      </w:r>
      <w:r>
        <w:rPr>
          <w:rFonts w:ascii="Times New Roman"/>
          <w:sz w:val="22"/>
          <w:szCs w:val="22"/>
        </w:rPr>
        <w:tab/>
        <w:t xml:space="preserve">                            </w:t>
      </w:r>
      <w:r>
        <w:rPr>
          <w:rFonts w:ascii="Times New Roman"/>
          <w:sz w:val="22"/>
          <w:szCs w:val="22"/>
        </w:rPr>
        <w:t>Jimmy Woody</w:t>
      </w:r>
    </w:p>
    <w:p w:rsidR="00000000" w:rsidDel="00000000" w:rsidRDefault="00000000" w14:paraId="0000001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Cuyahoga Community College                Acting For the Camera I</w:t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 xml:space="preserve">    Jimmy Woody</w:t>
      </w:r>
    </w:p>
    <w:p w:rsidR="00000000" w:rsidDel="00000000" w:rsidRDefault="00000000" w14:paraId="0000001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Cuyahoga Community College  </w:t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 xml:space="preserve">     Theater I   </w:t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 xml:space="preserve">                            Dr. Frederick Perry</w:t>
      </w:r>
    </w:p>
    <w:p w:rsidR="00000000" w:rsidDel="00000000" w:rsidRDefault="00000000" w14:paraId="0000001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 xml:space="preserve">                                                      Improv</w:t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 xml:space="preserve">                            Ray Szuch</w:t>
      </w:r>
    </w:p>
    <w:p w:rsidR="00000000" w:rsidDel="00000000" w:rsidRDefault="00000000" w14:paraId="0000001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  <w:sz w:val="22"/>
          <w:szCs w:val="22"/>
        </w:rPr>
        <w:t>Shiek Studios                                             Character Development                                 Shiek Mahmud-Bey</w:t>
      </w:r>
    </w:p>
    <w:p w:rsidR="00000000" w:rsidDel="00000000" w:rsidRDefault="00000000" w14:paraId="0000001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  <w:sz w:val="22"/>
          <w:szCs w:val="22"/>
        </w:rPr>
        <w:t>Shiek Studios                                             Audition and Camera Technique                    Shiek Mahmud-Bey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rFonts w:ascii="Times New Roman"/>
        </w:rPr>
      </w:pPr>
      <w:r>
        <w:rPr>
          <w:rFonts w:ascii="Times New Roman"/>
          <w:sz w:val="22"/>
        </w:rPr>
        <w:t>The Groundlings                                        Introduction to Improv                                   Madi Goff</w:t>
      </w:r>
    </w:p>
    <w:p w:rsidR="00000000" w:rsidDel="00000000" w:rsidRDefault="00000000" w14:paraId="0000002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rFonts w:ascii="Times New Roman"/>
        </w:rPr>
      </w:pP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6"/>
          <w:szCs w:val="26"/>
          <w:smallCaps w:val="0"/>
          <w:shd w:fill="auto" w:val="clear"/>
        </w:rPr>
        <w:tab/>
      </w:r>
      <w:r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6"/>
          <w:szCs w:val="26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  <w:rFonts w:ascii="Times New Roman"/>
        </w:rPr>
        <w:t>____________________________________________________________________________________</w:t>
      </w:r>
    </w:p>
    <w:p w:rsidR="00000000" w:rsidDel="00000000" w:rsidRDefault="00000000" w14:paraId="0000002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b/>
          <w:i w:val="0"/>
          <w:u w:val="single"/>
          <w:strike w:val="0"/>
          <w:color w:val="000000"/>
          <w:rFonts w:ascii="Times New Roman" w:cs="Times New Roman" w:eastAsia="Times New Roman" w:hAnsi="Times New Roman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6"/>
          <w:szCs w:val="26"/>
          <w:smallCaps w:val="0"/>
          <w:shd w:fill="auto" w:val="clear"/>
        </w:rPr>
        <w:tab/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2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6"/>
          <w:szCs w:val="26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Times New Roman" w:cs="Times New Roman" w:eastAsia="Times New Roman" w:hAnsi="Times New Roman"/>
          <w:sz w:val="26"/>
          <w:szCs w:val="26"/>
          <w:smallCaps w:val="0"/>
          <w:shd w:fill="auto" w:val="clear"/>
        </w:rPr>
        <w:t>SPECIAL SKILLS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2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</w:pPr>
      <w:r>
        <w:rPr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  <w:br/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  <w:t>Singing (Voice:</w:t>
      </w:r>
      <w:r w:rsidR="00000000" w:rsidDel="00000000" w:rsidRPr="00000000">
        <w:rPr>
          <w:rtl w:val="0"/>
          <w:rFonts w:ascii="Times New Roman"/>
          <w:sz w:val="22"/>
          <w:szCs w:val="22"/>
        </w:rPr>
        <w:t xml:space="preserve"> Mezzo Soprano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  <w:t xml:space="preserve">), Dialect </w:t>
      </w:r>
      <w:r w:rsidR="00000000" w:rsidDel="00000000" w:rsidRPr="00000000">
        <w:rPr>
          <w:rtl w:val="0"/>
          <w:rFonts w:ascii="Times New Roman"/>
          <w:sz w:val="22"/>
          <w:szCs w:val="22"/>
        </w:rPr>
        <w:t>(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  <w:t xml:space="preserve"> Southern), </w:t>
      </w:r>
      <w:r w:rsidR="00000000" w:rsidDel="00000000" w:rsidRPr="00000000">
        <w:rPr>
          <w:rtl w:val="0"/>
          <w:rFonts w:ascii="Times New Roman"/>
          <w:sz w:val="22"/>
          <w:szCs w:val="22"/>
        </w:rPr>
        <w:t xml:space="preserve">Clarinet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  <w:t xml:space="preserve">Instruments, </w:t>
      </w:r>
      <w:r w:rsidR="00000000" w:rsidDel="00000000" w:rsidRPr="00000000">
        <w:rPr>
          <w:rtl w:val="0"/>
          <w:rFonts w:ascii="Times New Roman"/>
          <w:sz w:val="22"/>
          <w:szCs w:val="22"/>
        </w:rPr>
        <w:t xml:space="preserve">Weapons Training,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  <w:t xml:space="preserve">Stage Fighting, </w:t>
      </w:r>
      <w:r w:rsidR="00000000" w:rsidDel="00000000" w:rsidRPr="00000000">
        <w:rPr>
          <w:rtl w:val="0"/>
          <w:rFonts w:ascii="Times New Roman"/>
          <w:sz w:val="22"/>
          <w:szCs w:val="22"/>
        </w:rPr>
        <w:t>Basketball, Track, Pool, Bowling, Basketball, Tactical Training, Tactical Driving Training</w:t>
      </w: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2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2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rFonts w:ascii="Times New Roman"/>
          <w:sz w:val="22"/>
          <w:szCs w:val="22"/>
        </w:rPr>
      </w:pPr>
      <w:r w:rsidR="00000000" w:rsidDel="00000000" w:rsidRPr="00000000">
        <w:rPr>
          <w:rtl w:val="0"/>
          <w:rFonts w:ascii="Times New Roman"/>
        </w:rPr>
      </w:r>
    </w:p>
    <w:p w:rsidR="00000000" w:rsidDel="00000000" w:rsidRDefault="00000000" w14:paraId="0000002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tabs>
          <w:tab w:val="left" w:leader="none" w:pos="1260"/>
          <w:tab w:val="left" w:leader="none" w:pos="2880"/>
          <w:tab w:val="left" w:leader="none" w:pos="5760"/>
        </w:tabs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sectPr>
      <w:headerReference r:id="rId6" w:type="default"/>
      <w:footerReference r:id="rId7" w:type="default"/>
      <w:pgNumType w:start="1"/>
      <w:pgSz w:w="12240" w:h="15840" w:orient="portrait"/>
      <w:pgMar w:left="720" w:right="1440" w:top="72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libri"/>
  <w:font w:name="Cambria"/>
  <w:font w:name="Symbol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-122261</wp:posOffset>
          </wp:positionV>
          <wp:extent cx="2767013" cy="25146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7013" cy="2514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80"/>
        <w:tab w:val="left" w:leader="none" w:pos="576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