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Hunter S. Newman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i w:val="1"/>
          <w:smallCaps w:val="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i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252) 269- 0575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i w:val="1"/>
          <w:sz w:val="20"/>
          <w:szCs w:val="20"/>
        </w:rPr>
      </w:pPr>
      <w:hyperlink r:id="rId7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u w:val="single"/>
            <w:rtl w:val="0"/>
          </w:rPr>
          <w:t xml:space="preserve">nwmnmgmt@gmail.com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</w:rPr>
      </w:pPr>
      <w:r w:rsidDel="00000000" w:rsidR="00000000" w:rsidRPr="00000000">
        <w:rPr>
          <w:b w:val="1"/>
          <w:smallCaps w:val="0"/>
          <w:u w:val="single"/>
          <w:rtl w:val="0"/>
        </w:rPr>
        <w:t xml:space="preserve">EDUCATION</w:t>
      </w:r>
      <w:r w:rsidDel="00000000" w:rsidR="00000000" w:rsidRPr="00000000">
        <w:rPr>
          <w:b w:val="1"/>
          <w:smallCaps w:val="0"/>
          <w:rtl w:val="0"/>
        </w:rPr>
        <w:tab/>
        <w:t xml:space="preserve">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University of North Carolina Chapel Hill</w:t>
      </w:r>
      <w:r w:rsidDel="00000000" w:rsidR="00000000" w:rsidRPr="00000000">
        <w:rPr>
          <w:sz w:val="22"/>
          <w:szCs w:val="22"/>
          <w:rtl w:val="0"/>
        </w:rPr>
        <w:t xml:space="preserve">  - </w:t>
      </w:r>
      <w:r w:rsidDel="00000000" w:rsidR="00000000" w:rsidRPr="00000000">
        <w:rPr>
          <w:sz w:val="18"/>
          <w:szCs w:val="18"/>
          <w:rtl w:val="0"/>
        </w:rPr>
        <w:t xml:space="preserve">Interdisciplinary Studies </w:t>
      </w:r>
      <w:r w:rsidDel="00000000" w:rsidR="00000000" w:rsidRPr="00000000">
        <w:rPr>
          <w:sz w:val="22"/>
          <w:szCs w:val="22"/>
          <w:rtl w:val="0"/>
        </w:rPr>
        <w:t xml:space="preserve">                       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2018 - 2020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University of North Carolina at Asheville</w:t>
      </w:r>
      <w:r w:rsidDel="00000000" w:rsidR="00000000" w:rsidRPr="00000000">
        <w:rPr>
          <w:sz w:val="22"/>
          <w:szCs w:val="22"/>
          <w:rtl w:val="0"/>
        </w:rPr>
        <w:t xml:space="preserve"> -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2"/>
          <w:szCs w:val="22"/>
        </w:rPr>
      </w:pPr>
      <w:r w:rsidDel="00000000" w:rsidR="00000000" w:rsidRPr="00000000">
        <w:rPr>
          <w:sz w:val="18"/>
          <w:szCs w:val="18"/>
          <w:rtl w:val="0"/>
        </w:rPr>
        <w:t xml:space="preserve">Health &amp; Wellness</w:t>
      </w:r>
      <w:r w:rsidDel="00000000" w:rsidR="00000000" w:rsidRPr="00000000">
        <w:rPr>
          <w:sz w:val="22"/>
          <w:szCs w:val="22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2016 - 2018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u w:val="single"/>
        </w:rPr>
      </w:pPr>
      <w:r w:rsidDel="00000000" w:rsidR="00000000" w:rsidRPr="00000000">
        <w:rPr>
          <w:b w:val="1"/>
          <w:smallCaps w:val="0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UNC Chapel Hill Athletic Assistant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(Jun 2018 - June 2020)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Duties</w:t>
      </w:r>
      <w:r w:rsidDel="00000000" w:rsidR="00000000" w:rsidRPr="00000000">
        <w:rPr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Coordinated scheduling and marketing strategies with athletic department and football/track teams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Managed on/off field operations for players including gear organization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Facilitated game time experience for recruited athletes as well as friends/family of current ones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Assisted with data entry for both athletic training and equipment management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Enterprise Rent-A-Car Manager (Los Angeles/LAX) </w:t>
      </w:r>
      <w:r w:rsidDel="00000000" w:rsidR="00000000" w:rsidRPr="00000000">
        <w:rPr>
          <w:sz w:val="20"/>
          <w:szCs w:val="20"/>
          <w:rtl w:val="0"/>
        </w:rPr>
        <w:t xml:space="preserve">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   (Sept 2020 - Jan 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Duties</w:t>
      </w:r>
      <w:r w:rsidDel="00000000" w:rsidR="00000000" w:rsidRPr="00000000">
        <w:rPr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Managed daily operation of staff and facilities for Enterprise Mobility’s 2nd largest location globally while caring for customers and their ever changing travel needs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Balancing financial books and reports for monthly performance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Managed relationships with body shops, insurance companies, and vendors for required operation supplements.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Operated a team of 75 individuals across front desk, exit booth, returns, and car preparation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Taught customer facing staff expectations, underwriting regulations, and followed up regarding completion of tasks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SKILLS &amp; ABILITIES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Customer Service in travel/tourism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Efficient/Productive operation in high pace/volume work environment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Business to Business Relationships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Employee Scheduling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Contract management/adherence for accounts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mallCaps w:val="0"/>
          <w:sz w:val="20"/>
          <w:szCs w:val="20"/>
          <w:u w:val="single"/>
          <w:rtl w:val="0"/>
        </w:rPr>
        <w:t xml:space="preserve">VOLUNTEER WORK</w:t>
      </w:r>
      <w:r w:rsidDel="00000000" w:rsidR="00000000" w:rsidRPr="00000000">
        <w:rPr>
          <w:b w:val="1"/>
          <w:smallCaps w:val="0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Monarch - Special Education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Volunteer United Way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UNC Asheville Food Equity Initiative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mallCaps w:val="0"/>
          <w:sz w:val="20"/>
          <w:szCs w:val="20"/>
          <w:u w:val="single"/>
          <w:rtl w:val="0"/>
        </w:rPr>
        <w:t xml:space="preserve">AWARDS / HONORS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Eagle Scout</w:t>
      </w:r>
      <w:r w:rsidDel="00000000" w:rsidR="00000000" w:rsidRPr="00000000">
        <w:rPr>
          <w:smallCaps w:val="0"/>
          <w:sz w:val="20"/>
          <w:szCs w:val="20"/>
          <w:rtl w:val="0"/>
        </w:rPr>
        <w:tab/>
        <w:tab/>
        <w:tab/>
        <w:t xml:space="preserve">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National Honor Society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Enterprise Mobility Highest Ranked Matrix Manger in Group 32 (Southern California) in 2021-2023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mallCaps w:val="0"/>
          <w:sz w:val="22"/>
          <w:szCs w:val="22"/>
          <w:u w:val="single"/>
          <w:rtl w:val="0"/>
        </w:rPr>
        <w:t xml:space="preserve">REFERENCES AVAILABLE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wmnmgm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2gYj7wQ0UP6V5e3EKlG8rrG8iQ==">CgMxLjA4AHIhMU1oV0RfT3NRQVNfWXQyekdHNlNsbU94eE9Wak5kSk9t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