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</w:rPr>
        <w:t xml:space="preserve">LEO SHOCKLEY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</w:rPr>
        <w:t xml:space="preserve">Height: 6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</w:rPr>
        <w:t xml:space="preserve">’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</w:rPr>
        <w:t xml:space="preserve">0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</w:rPr>
        <w:t xml:space="preserve">”</w:t>
      </w:r>
      <w:r w:rsidDel="00000000" w:rsidR="00000000" w:rsidRPr="00000000">
        <w:rPr>
          <w:u w:val="single"/>
        </w:rPr>
        <w:t xml:space="preserve"> 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</w:rPr>
        <w:t xml:space="preserve">        Weight: 185 lbs. </w:t>
      </w:r>
      <w:r w:rsidDel="00000000" w:rsidR="00000000" w:rsidRPr="00000000">
        <w:rPr>
          <w:u w:val="single"/>
        </w:rPr>
        <w:t xml:space="preserve"> 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</w:rPr>
        <w:t xml:space="preserve">         Hair: Dark Brown</w:t>
      </w:r>
      <w:r w:rsidDel="00000000" w:rsidR="00000000" w:rsidRPr="00000000">
        <w:rPr>
          <w:u w:val="single"/>
        </w:rPr>
        <w:t xml:space="preserve"> 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</w:rPr>
        <w:t xml:space="preserve">   Eyes: Brown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  <w:jc w:val="center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Film: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Destiny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Featured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Explosive Entertainment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Industrial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Commercial: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b w:val="1"/>
        </w:rPr>
        <w:t xml:space="preserve">           </w:t>
        <w:tab/>
        <w:t xml:space="preserve">           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Westwood College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Featured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Donna Baldwin Talent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Dominos Pizza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Featured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First Image Productions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Theatre: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b w:val="1"/>
        </w:rPr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Mid Summers Night Dream</w:t>
      </w:r>
      <w:r w:rsidDel="00000000" w:rsidR="00000000" w:rsidRPr="00000000">
        <w:rPr/>
        <w:t xml:space="preserve">                 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Principal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Denver School of the Arts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Joseph and the Seven Coats</w:t>
      </w:r>
      <w:r w:rsidDel="00000000" w:rsidR="00000000" w:rsidRPr="00000000">
        <w:rPr/>
        <w:t xml:space="preserve"> 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Principal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South High School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Anthony &amp; Cleopatra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Co-Star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Denver School of the Arts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Romeo and Juliet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Romeo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Shakespeare Festival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Our Town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Featured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South High School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Training: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b w:val="1"/>
        </w:rPr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Stage\Theatre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Steve Nye</w:t>
      </w:r>
      <w:r w:rsidDel="00000000" w:rsidR="00000000" w:rsidRPr="00000000">
        <w:rPr/>
        <w:t xml:space="preserve">           </w:t>
        <w:tab/>
        <w:t xml:space="preserve">            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Denver School of the Arts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Commercial Acting</w:t>
      </w:r>
      <w:r w:rsidDel="00000000" w:rsidR="00000000" w:rsidRPr="00000000">
        <w:rPr/>
        <w:t xml:space="preserve">           </w:t>
        <w:tab/>
        <w:t xml:space="preserve">          </w:t>
        <w:tab/>
        <w:t xml:space="preserve">          </w:t>
        <w:tab/>
        <w:t xml:space="preserve">          </w:t>
        <w:tab/>
        <w:t xml:space="preserve">            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John Robert Powers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/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</w:rPr>
        <w:t xml:space="preserve">Special Talents: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b w:val="1"/>
        </w:rPr>
        <w:t xml:space="preserve"> </w:t>
      </w:r>
    </w:p>
    <w:p w:rsidR="00000000" w:rsidDel="00000000" w:rsidP="00000000" w:rsidRDefault="00000000" w:rsidRPr="00000000">
      <w:pPr>
        <w:spacing w:after="0" w:before="0" w:lineRule="auto"/>
        <w:ind w:left="0" w:right="0" w:firstLine="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</w:rPr>
        <w:t xml:space="preserve">Basketball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, track, football motorcyclist, swimming, soccer,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</w:rPr>
        <w:t xml:space="preserve">hip-hop dance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t xml:space="preserve">, mountain biking, sculptor,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color w:val="000000"/>
        <w:sz w:val="24"/>
        <w:szCs w:val="24"/>
      </w:rPr>
    </w:rPrDefault>
    <w:pPrDefault>
      <w:pPr>
        <w:widowControl w:val="1"/>
        <w:spacing w:after="90" w:before="90" w:line="240" w:lineRule="auto"/>
        <w:ind w:left="90" w:right="9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 w:firstLine="0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 w:firstLine="0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 w:firstLine="0"/>
      <w:contextualSpacing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 w:firstLine="0"/>
      <w:contextualSpacing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 w:firstLine="0"/>
      <w:contextualSpacing w:val="1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 w:firstLine="0"/>
      <w:contextualSpacing w:val="1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