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5F73" w14:textId="77777777" w:rsidR="00D06709" w:rsidRPr="00DF1CB4" w:rsidRDefault="00D06709" w:rsidP="00DF1CB4">
      <w:pPr>
        <w:rPr>
          <w:sz w:val="8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42"/>
        <w:gridCol w:w="284"/>
        <w:gridCol w:w="141"/>
        <w:gridCol w:w="2130"/>
        <w:gridCol w:w="138"/>
        <w:gridCol w:w="284"/>
        <w:gridCol w:w="142"/>
        <w:gridCol w:w="2126"/>
        <w:gridCol w:w="142"/>
        <w:gridCol w:w="317"/>
        <w:gridCol w:w="142"/>
        <w:gridCol w:w="958"/>
        <w:gridCol w:w="284"/>
        <w:gridCol w:w="850"/>
        <w:gridCol w:w="142"/>
        <w:gridCol w:w="2568"/>
      </w:tblGrid>
      <w:tr w:rsidR="00AD0DDD" w14:paraId="412A6EA9" w14:textId="77777777" w:rsidTr="005E09DE">
        <w:trPr>
          <w:trHeight w:val="1810"/>
        </w:trPr>
        <w:tc>
          <w:tcPr>
            <w:tcW w:w="10790" w:type="dxa"/>
            <w:gridSpan w:val="16"/>
            <w:tcBorders>
              <w:bottom w:val="single" w:sz="24" w:space="0" w:color="2C3B57" w:themeColor="text2"/>
            </w:tcBorders>
          </w:tcPr>
          <w:p w14:paraId="6DC37C11" w14:textId="3CE32CD9" w:rsidR="00AD0DDD" w:rsidRDefault="00DF5083" w:rsidP="00DF1CB4">
            <w:pPr>
              <w:pStyle w:val="Heading1"/>
            </w:pPr>
            <w:r>
              <w:t>Skye El Khoury</w:t>
            </w:r>
          </w:p>
          <w:p w14:paraId="7F7B8857" w14:textId="59A6554C" w:rsidR="00AD0DDD" w:rsidRPr="00AD0DDD" w:rsidRDefault="00DF5083" w:rsidP="00DF1CB4">
            <w:pPr>
              <w:pStyle w:val="Heading2"/>
            </w:pPr>
            <w:r>
              <w:t>Senior Paralegal</w:t>
            </w:r>
          </w:p>
        </w:tc>
      </w:tr>
      <w:tr w:rsidR="00AD0DDD" w14:paraId="33143BDD" w14:textId="77777777" w:rsidTr="005E09DE">
        <w:trPr>
          <w:trHeight w:val="149"/>
        </w:trPr>
        <w:tc>
          <w:tcPr>
            <w:tcW w:w="10790" w:type="dxa"/>
            <w:gridSpan w:val="16"/>
            <w:tcBorders>
              <w:top w:val="single" w:sz="24" w:space="0" w:color="2C3B57" w:themeColor="text2"/>
            </w:tcBorders>
            <w:vAlign w:val="center"/>
          </w:tcPr>
          <w:p w14:paraId="13E42961" w14:textId="77777777" w:rsidR="00AD0DDD" w:rsidRDefault="00AD0DDD" w:rsidP="00DF1CB4"/>
        </w:tc>
      </w:tr>
      <w:tr w:rsidR="00DF5083" w14:paraId="2087922E" w14:textId="77777777" w:rsidTr="005E09DE">
        <w:trPr>
          <w:gridAfter w:val="1"/>
          <w:wAfter w:w="2568" w:type="dxa"/>
          <w:trHeight w:val="314"/>
        </w:trPr>
        <w:tc>
          <w:tcPr>
            <w:tcW w:w="142" w:type="dxa"/>
            <w:vAlign w:val="center"/>
          </w:tcPr>
          <w:p w14:paraId="2A496E05" w14:textId="77777777" w:rsidR="00DF5083" w:rsidRPr="00D06709" w:rsidRDefault="00DF5083" w:rsidP="00DF1CB4"/>
        </w:tc>
        <w:tc>
          <w:tcPr>
            <w:tcW w:w="284" w:type="dxa"/>
            <w:shd w:val="clear" w:color="auto" w:fill="2C3B57" w:themeFill="text2"/>
            <w:vAlign w:val="center"/>
          </w:tcPr>
          <w:p w14:paraId="5E0E7C66" w14:textId="77777777" w:rsidR="00DF5083" w:rsidRPr="00DF1CB4" w:rsidRDefault="00DF5083" w:rsidP="00DF5083">
            <w:pPr>
              <w:jc w:val="center"/>
              <w:rPr>
                <w:rStyle w:val="Emphasis"/>
              </w:rPr>
            </w:pPr>
            <w:r w:rsidRPr="00DF1CB4">
              <w:rPr>
                <w:rStyle w:val="Emphasis"/>
              </w:rPr>
              <w:t>P</w:t>
            </w:r>
          </w:p>
        </w:tc>
        <w:tc>
          <w:tcPr>
            <w:tcW w:w="141" w:type="dxa"/>
            <w:vAlign w:val="center"/>
          </w:tcPr>
          <w:p w14:paraId="6CC732F0" w14:textId="77777777" w:rsidR="00DF5083" w:rsidRPr="00D06709" w:rsidRDefault="00DF5083" w:rsidP="00DF5083">
            <w:pPr>
              <w:jc w:val="center"/>
            </w:pPr>
          </w:p>
        </w:tc>
        <w:tc>
          <w:tcPr>
            <w:tcW w:w="2130" w:type="dxa"/>
            <w:vAlign w:val="center"/>
          </w:tcPr>
          <w:p w14:paraId="30FA11E2" w14:textId="284229F3" w:rsidR="00DF5083" w:rsidRPr="00FA4DB0" w:rsidRDefault="00DF5083" w:rsidP="00DF5083">
            <w:pPr>
              <w:jc w:val="center"/>
            </w:pPr>
            <w:r>
              <w:t>740-447-2082</w:t>
            </w:r>
          </w:p>
        </w:tc>
        <w:tc>
          <w:tcPr>
            <w:tcW w:w="138" w:type="dxa"/>
            <w:vAlign w:val="center"/>
          </w:tcPr>
          <w:p w14:paraId="048CC5C6" w14:textId="77777777" w:rsidR="00DF5083" w:rsidRDefault="00DF5083" w:rsidP="00DF5083">
            <w:pPr>
              <w:jc w:val="center"/>
            </w:pPr>
          </w:p>
        </w:tc>
        <w:tc>
          <w:tcPr>
            <w:tcW w:w="284" w:type="dxa"/>
            <w:shd w:val="clear" w:color="auto" w:fill="2C3B57" w:themeFill="text2"/>
            <w:vAlign w:val="center"/>
          </w:tcPr>
          <w:p w14:paraId="278BF906" w14:textId="77777777" w:rsidR="00DF5083" w:rsidRPr="00DF1CB4" w:rsidRDefault="00DF5083" w:rsidP="00DF5083">
            <w:pPr>
              <w:jc w:val="center"/>
              <w:rPr>
                <w:rStyle w:val="Emphasis"/>
              </w:rPr>
            </w:pPr>
            <w:r w:rsidRPr="00DF1CB4">
              <w:rPr>
                <w:rStyle w:val="Emphasis"/>
              </w:rPr>
              <w:t>E</w:t>
            </w:r>
          </w:p>
        </w:tc>
        <w:tc>
          <w:tcPr>
            <w:tcW w:w="142" w:type="dxa"/>
            <w:vAlign w:val="center"/>
          </w:tcPr>
          <w:p w14:paraId="3FDD2895" w14:textId="77777777" w:rsidR="00DF5083" w:rsidRDefault="00DF5083" w:rsidP="00DF508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26AA7F5" w14:textId="606A9508" w:rsidR="00DF5083" w:rsidRPr="00FA4DB0" w:rsidRDefault="00DF5083" w:rsidP="00DF5083">
            <w:pPr>
              <w:jc w:val="center"/>
            </w:pPr>
            <w:r>
              <w:t>sle</w:t>
            </w:r>
            <w:r w:rsidR="00710FA6">
              <w:t>k</w:t>
            </w:r>
            <w:r>
              <w:t>houry@gmail.com</w:t>
            </w:r>
          </w:p>
        </w:tc>
        <w:tc>
          <w:tcPr>
            <w:tcW w:w="142" w:type="dxa"/>
            <w:vAlign w:val="center"/>
          </w:tcPr>
          <w:p w14:paraId="70BA34F2" w14:textId="77777777" w:rsidR="00DF5083" w:rsidRDefault="00DF5083" w:rsidP="00DF5083">
            <w:pPr>
              <w:jc w:val="center"/>
            </w:pPr>
          </w:p>
        </w:tc>
        <w:tc>
          <w:tcPr>
            <w:tcW w:w="317" w:type="dxa"/>
            <w:shd w:val="clear" w:color="auto" w:fill="2C3B57" w:themeFill="text2"/>
            <w:vAlign w:val="center"/>
          </w:tcPr>
          <w:p w14:paraId="328E2B0A" w14:textId="77777777" w:rsidR="00DF5083" w:rsidRPr="00DF1CB4" w:rsidRDefault="00DF5083" w:rsidP="00DF5083">
            <w:pPr>
              <w:jc w:val="center"/>
              <w:rPr>
                <w:rStyle w:val="Emphasis"/>
              </w:rPr>
            </w:pPr>
            <w:r w:rsidRPr="00DF1CB4">
              <w:rPr>
                <w:rStyle w:val="Emphasis"/>
              </w:rPr>
              <w:t>A</w:t>
            </w:r>
          </w:p>
        </w:tc>
        <w:tc>
          <w:tcPr>
            <w:tcW w:w="142" w:type="dxa"/>
            <w:vAlign w:val="center"/>
          </w:tcPr>
          <w:p w14:paraId="1315F3AE" w14:textId="77777777" w:rsidR="00DF5083" w:rsidRDefault="00DF5083" w:rsidP="00DF5083">
            <w:pPr>
              <w:jc w:val="center"/>
            </w:pPr>
          </w:p>
        </w:tc>
        <w:tc>
          <w:tcPr>
            <w:tcW w:w="2092" w:type="dxa"/>
            <w:gridSpan w:val="3"/>
            <w:vAlign w:val="center"/>
          </w:tcPr>
          <w:p w14:paraId="01B85EB5" w14:textId="77777777" w:rsidR="00DF5083" w:rsidRDefault="000E7A62" w:rsidP="00DF5083">
            <w:pPr>
              <w:jc w:val="center"/>
            </w:pPr>
            <w:r>
              <w:t>572 Woodbine Ct</w:t>
            </w:r>
          </w:p>
          <w:p w14:paraId="4C3213E8" w14:textId="246F051B" w:rsidR="000E7A62" w:rsidRPr="00FA4DB0" w:rsidRDefault="000E7A62" w:rsidP="00DF5083">
            <w:pPr>
              <w:jc w:val="center"/>
            </w:pPr>
            <w:r>
              <w:t>Maineville, Ohio 45039</w:t>
            </w:r>
          </w:p>
        </w:tc>
        <w:tc>
          <w:tcPr>
            <w:tcW w:w="142" w:type="dxa"/>
            <w:vAlign w:val="center"/>
          </w:tcPr>
          <w:p w14:paraId="38327FE0" w14:textId="77777777" w:rsidR="00DF5083" w:rsidRDefault="00DF5083" w:rsidP="00DF1CB4"/>
        </w:tc>
      </w:tr>
      <w:tr w:rsidR="00AD0DDD" w14:paraId="6A59AD75" w14:textId="77777777" w:rsidTr="005E09DE">
        <w:trPr>
          <w:trHeight w:val="161"/>
        </w:trPr>
        <w:tc>
          <w:tcPr>
            <w:tcW w:w="10790" w:type="dxa"/>
            <w:gridSpan w:val="16"/>
            <w:tcBorders>
              <w:bottom w:val="single" w:sz="24" w:space="0" w:color="CADEE5" w:themeColor="background2"/>
            </w:tcBorders>
            <w:vAlign w:val="center"/>
          </w:tcPr>
          <w:p w14:paraId="0BFFAB42" w14:textId="77777777" w:rsidR="00AD0DDD" w:rsidRDefault="00AD0DDD" w:rsidP="00DF1CB4"/>
        </w:tc>
      </w:tr>
      <w:tr w:rsidR="00560EA0" w14:paraId="5915FB1F" w14:textId="77777777" w:rsidTr="005E09DE">
        <w:trPr>
          <w:trHeight w:val="174"/>
        </w:trPr>
        <w:tc>
          <w:tcPr>
            <w:tcW w:w="6946" w:type="dxa"/>
            <w:gridSpan w:val="12"/>
            <w:vMerge w:val="restart"/>
            <w:tcBorders>
              <w:top w:val="single" w:sz="24" w:space="0" w:color="CADEE5" w:themeColor="background2"/>
              <w:bottom w:val="single" w:sz="8" w:space="0" w:color="2C3B57" w:themeColor="text2"/>
            </w:tcBorders>
            <w:vAlign w:val="bottom"/>
          </w:tcPr>
          <w:p w14:paraId="0D606156" w14:textId="26CE4286" w:rsidR="00560EA0" w:rsidRPr="005F5561" w:rsidRDefault="00DF5083" w:rsidP="00DF1CB4">
            <w:pPr>
              <w:pStyle w:val="Heading3"/>
            </w:pPr>
            <w:r>
              <w:t>Personal Summary</w:t>
            </w:r>
          </w:p>
        </w:tc>
        <w:tc>
          <w:tcPr>
            <w:tcW w:w="284" w:type="dxa"/>
            <w:vMerge w:val="restart"/>
            <w:tcBorders>
              <w:top w:val="single" w:sz="24" w:space="0" w:color="CADEE5" w:themeColor="background2"/>
            </w:tcBorders>
            <w:vAlign w:val="bottom"/>
          </w:tcPr>
          <w:p w14:paraId="4582CF13" w14:textId="77777777" w:rsidR="00560EA0" w:rsidRDefault="00560EA0" w:rsidP="00DF1CB4"/>
        </w:tc>
        <w:tc>
          <w:tcPr>
            <w:tcW w:w="3560" w:type="dxa"/>
            <w:gridSpan w:val="3"/>
            <w:tcBorders>
              <w:top w:val="single" w:sz="24" w:space="0" w:color="CADEE5" w:themeColor="background2"/>
            </w:tcBorders>
            <w:vAlign w:val="bottom"/>
          </w:tcPr>
          <w:p w14:paraId="464ED389" w14:textId="77777777" w:rsidR="00560EA0" w:rsidRDefault="00560EA0" w:rsidP="00DF1CB4"/>
        </w:tc>
      </w:tr>
      <w:tr w:rsidR="00560EA0" w14:paraId="1130ABA4" w14:textId="77777777" w:rsidTr="005E09DE">
        <w:trPr>
          <w:trHeight w:val="426"/>
        </w:trPr>
        <w:tc>
          <w:tcPr>
            <w:tcW w:w="6946" w:type="dxa"/>
            <w:gridSpan w:val="12"/>
            <w:vMerge/>
            <w:tcBorders>
              <w:bottom w:val="single" w:sz="8" w:space="0" w:color="2C3B57" w:themeColor="text2"/>
            </w:tcBorders>
            <w:vAlign w:val="bottom"/>
          </w:tcPr>
          <w:p w14:paraId="3B4FB19F" w14:textId="77777777" w:rsidR="00560EA0" w:rsidRPr="005F5561" w:rsidRDefault="00560EA0" w:rsidP="00DF1CB4">
            <w:pPr>
              <w:pStyle w:val="Heading3"/>
            </w:pPr>
          </w:p>
        </w:tc>
        <w:tc>
          <w:tcPr>
            <w:tcW w:w="284" w:type="dxa"/>
            <w:vMerge/>
            <w:vAlign w:val="bottom"/>
          </w:tcPr>
          <w:p w14:paraId="7B5E0709" w14:textId="77777777" w:rsidR="00560EA0" w:rsidRDefault="00560EA0" w:rsidP="00DF1CB4"/>
        </w:tc>
        <w:tc>
          <w:tcPr>
            <w:tcW w:w="3560" w:type="dxa"/>
            <w:gridSpan w:val="3"/>
            <w:shd w:val="clear" w:color="auto" w:fill="CADEE5" w:themeFill="background2"/>
            <w:vAlign w:val="bottom"/>
          </w:tcPr>
          <w:p w14:paraId="6140E226" w14:textId="77777777" w:rsidR="00560EA0" w:rsidRDefault="00000000" w:rsidP="00DF1CB4">
            <w:pPr>
              <w:pStyle w:val="Heading3"/>
            </w:pPr>
            <w:sdt>
              <w:sdtPr>
                <w:id w:val="-2075571490"/>
                <w:placeholder>
                  <w:docPart w:val="7A4514F022C04F62AA7E4060E1E271DB"/>
                </w:placeholder>
                <w:temporary/>
                <w:showingPlcHdr/>
                <w15:appearance w15:val="hidden"/>
              </w:sdtPr>
              <w:sdtContent>
                <w:r w:rsidR="002D3AB8" w:rsidRPr="00AD0DDD">
                  <w:t>Education</w:t>
                </w:r>
              </w:sdtContent>
            </w:sdt>
          </w:p>
        </w:tc>
      </w:tr>
      <w:tr w:rsidR="00AD6FA4" w14:paraId="02E26CB4" w14:textId="77777777" w:rsidTr="00BA47DF">
        <w:trPr>
          <w:trHeight w:val="1584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13357245" w14:textId="2096105B" w:rsidR="00AD6FA4" w:rsidRDefault="002B017A" w:rsidP="00DF1CB4">
            <w:pPr>
              <w:pStyle w:val="Text"/>
            </w:pPr>
            <w:r>
              <w:t xml:space="preserve">My strength as </w:t>
            </w:r>
            <w:r w:rsidR="00F903EA">
              <w:t>a professional is that I am a fast learner</w:t>
            </w:r>
            <w:r>
              <w:t>. I frequently adapt to new challenges, have experience in analyzing legal documentation, and am familiar with both legal and academic</w:t>
            </w:r>
            <w:r w:rsidR="00F903EA">
              <w:t xml:space="preserve"> </w:t>
            </w:r>
            <w:r>
              <w:t>research and writing. I am highly organized and have high attention to detail. I deal with problems well under pressure</w:t>
            </w:r>
            <w:r w:rsidR="00F903EA">
              <w:t xml:space="preserve"> and am eager to provide quality work within a new company</w:t>
            </w:r>
            <w:r>
              <w:t xml:space="preserve">. </w:t>
            </w:r>
          </w:p>
        </w:tc>
        <w:tc>
          <w:tcPr>
            <w:tcW w:w="284" w:type="dxa"/>
            <w:vMerge w:val="restart"/>
            <w:vAlign w:val="center"/>
          </w:tcPr>
          <w:p w14:paraId="046D83AE" w14:textId="77777777" w:rsidR="00AD6FA4" w:rsidRDefault="00AD6FA4" w:rsidP="00DF1CB4"/>
        </w:tc>
        <w:tc>
          <w:tcPr>
            <w:tcW w:w="3560" w:type="dxa"/>
            <w:gridSpan w:val="3"/>
            <w:vMerge w:val="restart"/>
            <w:shd w:val="clear" w:color="auto" w:fill="CADEE5" w:themeFill="background2"/>
          </w:tcPr>
          <w:p w14:paraId="4760EBA5" w14:textId="0093AF71" w:rsidR="00AD6FA4" w:rsidRDefault="00DF5083" w:rsidP="00DF1CB4">
            <w:pPr>
              <w:pStyle w:val="Text"/>
            </w:pPr>
            <w:r>
              <w:t>Aberystwyth University</w:t>
            </w:r>
            <w:r w:rsidR="002B017A">
              <w:t>—</w:t>
            </w:r>
            <w:proofErr w:type="spellStart"/>
            <w:r w:rsidR="0095365B">
              <w:t>MsEcon</w:t>
            </w:r>
            <w:proofErr w:type="spellEnd"/>
            <w:r w:rsidR="0095365B">
              <w:t xml:space="preserve"> in </w:t>
            </w:r>
            <w:r w:rsidR="002D6A1D">
              <w:t>International Relations</w:t>
            </w:r>
            <w:r w:rsidR="002B017A">
              <w:t xml:space="preserve"> </w:t>
            </w:r>
          </w:p>
          <w:p w14:paraId="62322247" w14:textId="02812CBC" w:rsidR="00DF5083" w:rsidRDefault="00DF5083" w:rsidP="00DF1CB4">
            <w:pPr>
              <w:pStyle w:val="Text"/>
            </w:pPr>
          </w:p>
          <w:p w14:paraId="309DD987" w14:textId="3A41E793" w:rsidR="00DF5083" w:rsidRDefault="00DF5083" w:rsidP="00DF1CB4">
            <w:pPr>
              <w:pStyle w:val="Text"/>
            </w:pPr>
            <w:r>
              <w:t xml:space="preserve">Capital University Law School – </w:t>
            </w:r>
            <w:r w:rsidR="0095365B">
              <w:t xml:space="preserve">Postgraduate </w:t>
            </w:r>
            <w:r>
              <w:t>Paralegal Program</w:t>
            </w:r>
          </w:p>
          <w:p w14:paraId="3892170B" w14:textId="578ADCDB" w:rsidR="00DF5083" w:rsidRDefault="00DF5083" w:rsidP="00DF1CB4">
            <w:pPr>
              <w:pStyle w:val="Text"/>
            </w:pPr>
          </w:p>
          <w:p w14:paraId="0547B1ED" w14:textId="1C6128B8" w:rsidR="00DF5083" w:rsidRDefault="00DF5083" w:rsidP="00DF1CB4">
            <w:pPr>
              <w:pStyle w:val="Text"/>
            </w:pPr>
            <w:r>
              <w:t>Muskingum Univers</w:t>
            </w:r>
            <w:r w:rsidR="002B017A">
              <w:t>ity</w:t>
            </w:r>
            <w:r w:rsidR="00F903EA">
              <w:t>—</w:t>
            </w:r>
            <w:proofErr w:type="gramStart"/>
            <w:r w:rsidR="0095365B">
              <w:t xml:space="preserve">Bachelors in </w:t>
            </w:r>
            <w:r w:rsidR="002D6A1D">
              <w:t>International</w:t>
            </w:r>
            <w:proofErr w:type="gramEnd"/>
            <w:r w:rsidR="002D6A1D">
              <w:t xml:space="preserve"> Affairs and French</w:t>
            </w:r>
          </w:p>
          <w:p w14:paraId="6C3CEDFC" w14:textId="77777777" w:rsidR="00AD6FA4" w:rsidRDefault="00AD6FA4" w:rsidP="00DF1CB4">
            <w:pPr>
              <w:pStyle w:val="Text"/>
            </w:pPr>
          </w:p>
          <w:p w14:paraId="7882BC9A" w14:textId="77777777" w:rsidR="00AD6FA4" w:rsidRDefault="00000000" w:rsidP="00DF1CB4">
            <w:pPr>
              <w:pStyle w:val="Heading3"/>
            </w:pPr>
            <w:sdt>
              <w:sdtPr>
                <w:rPr>
                  <w:noProof/>
                  <w:lang w:val="en-AU" w:eastAsia="en-AU"/>
                </w:rPr>
                <w:id w:val="2131589075"/>
                <w:placeholder>
                  <w:docPart w:val="4B293A7401F74AFFA7FBB4945F2B8860"/>
                </w:placeholder>
                <w:temporary/>
                <w:showingPlcHdr/>
                <w15:appearance w15:val="hidden"/>
              </w:sdtPr>
              <w:sdtContent>
                <w:r w:rsidR="002D3AB8" w:rsidRPr="00A520FA">
                  <w:rPr>
                    <w:noProof/>
                    <w:lang w:eastAsia="en-AU"/>
                  </w:rPr>
                  <w:t>KEY SKILLS</w:t>
                </w:r>
              </w:sdtContent>
            </w:sdt>
          </w:p>
          <w:p w14:paraId="104F32D6" w14:textId="58BBA5EC" w:rsidR="00AD6FA4" w:rsidRDefault="00DF5083" w:rsidP="00DF5083">
            <w:pPr>
              <w:pStyle w:val="ListParagraph"/>
            </w:pPr>
            <w:r>
              <w:t xml:space="preserve">Legal </w:t>
            </w:r>
            <w:r w:rsidR="00F903EA">
              <w:t xml:space="preserve">AND ACADEMIC </w:t>
            </w:r>
            <w:r>
              <w:t>research</w:t>
            </w:r>
          </w:p>
          <w:p w14:paraId="03BDC91F" w14:textId="26026333" w:rsidR="00DF5083" w:rsidRDefault="00DF5083" w:rsidP="00DF5083">
            <w:pPr>
              <w:pStyle w:val="ListParagraph"/>
            </w:pPr>
            <w:r>
              <w:t>Bilingual: French / english</w:t>
            </w:r>
          </w:p>
          <w:p w14:paraId="28AC8019" w14:textId="0DB8CDA0" w:rsidR="00DF5083" w:rsidRDefault="001F5003" w:rsidP="00DF5083">
            <w:pPr>
              <w:pStyle w:val="ListParagraph"/>
            </w:pPr>
            <w:r>
              <w:t xml:space="preserve">Organized </w:t>
            </w:r>
          </w:p>
          <w:p w14:paraId="05B52D59" w14:textId="2DC5D480" w:rsidR="001F5003" w:rsidRDefault="001F5003" w:rsidP="00DF5083">
            <w:pPr>
              <w:pStyle w:val="ListParagraph"/>
            </w:pPr>
            <w:r>
              <w:t xml:space="preserve">Detail Oriented </w:t>
            </w:r>
          </w:p>
          <w:p w14:paraId="19760586" w14:textId="31D93F34" w:rsidR="001F5003" w:rsidRDefault="001F5003" w:rsidP="00DF5083">
            <w:pPr>
              <w:pStyle w:val="ListParagraph"/>
            </w:pPr>
            <w:r>
              <w:t>Budgeting</w:t>
            </w:r>
          </w:p>
          <w:p w14:paraId="765A7A04" w14:textId="1EE8CBF2" w:rsidR="00F903EA" w:rsidRDefault="00F903EA" w:rsidP="00DF5083">
            <w:pPr>
              <w:pStyle w:val="ListParagraph"/>
            </w:pPr>
            <w:r>
              <w:t>tRAINING / MENTORING FELLOW COLLEAGUES</w:t>
            </w:r>
          </w:p>
          <w:p w14:paraId="71ACAC9C" w14:textId="77777777" w:rsidR="00BA47DF" w:rsidRDefault="00BA47DF" w:rsidP="00DF1CB4">
            <w:pPr>
              <w:pStyle w:val="Heading3"/>
            </w:pPr>
          </w:p>
          <w:p w14:paraId="495DF1EA" w14:textId="48153C07" w:rsidR="00AD6FA4" w:rsidRDefault="00000000" w:rsidP="00DF1CB4">
            <w:pPr>
              <w:pStyle w:val="Heading3"/>
            </w:pPr>
            <w:sdt>
              <w:sdtPr>
                <w:id w:val="1387539318"/>
                <w:placeholder>
                  <w:docPart w:val="B1178CF2266A47EFB7A3173AB2BC229F"/>
                </w:placeholder>
                <w:temporary/>
                <w:showingPlcHdr/>
                <w15:appearance w15:val="hidden"/>
              </w:sdtPr>
              <w:sdtContent>
                <w:r w:rsidR="002D3AB8" w:rsidRPr="00AD0DDD">
                  <w:t>AWARDS</w:t>
                </w:r>
              </w:sdtContent>
            </w:sdt>
          </w:p>
          <w:p w14:paraId="69C9EEFE" w14:textId="6DC46BE6" w:rsidR="00AD6FA4" w:rsidRPr="00AD0DDD" w:rsidRDefault="00DF5083" w:rsidP="00DF5083">
            <w:pPr>
              <w:pStyle w:val="ListParagraph"/>
            </w:pPr>
            <w:r>
              <w:t>Employee of the month</w:t>
            </w:r>
          </w:p>
        </w:tc>
      </w:tr>
      <w:tr w:rsidR="00AD6FA4" w14:paraId="36F03FAA" w14:textId="77777777" w:rsidTr="005E09DE">
        <w:trPr>
          <w:trHeight w:val="567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4370F47B" w14:textId="77777777" w:rsidR="00AD6FA4" w:rsidRDefault="00000000" w:rsidP="00DF1CB4">
            <w:pPr>
              <w:pStyle w:val="Heading3"/>
            </w:pPr>
            <w:sdt>
              <w:sdtPr>
                <w:id w:val="1813675065"/>
                <w:placeholder>
                  <w:docPart w:val="650E1CF05C7444EAA9AA5752B70A3014"/>
                </w:placeholder>
                <w:temporary/>
                <w:showingPlcHdr/>
                <w15:appearance w15:val="hidden"/>
              </w:sdtPr>
              <w:sdtContent>
                <w:r w:rsidR="00FA4DB0" w:rsidRPr="00560EA0">
                  <w:t>Experience</w:t>
                </w:r>
              </w:sdtContent>
            </w:sdt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5F5FEA47" w14:textId="77777777" w:rsidR="00AD6FA4" w:rsidRDefault="00AD6FA4" w:rsidP="00DF1CB4"/>
        </w:tc>
        <w:tc>
          <w:tcPr>
            <w:tcW w:w="3560" w:type="dxa"/>
            <w:gridSpan w:val="3"/>
            <w:vMerge/>
            <w:shd w:val="clear" w:color="auto" w:fill="CADEE5" w:themeFill="background2"/>
            <w:vAlign w:val="center"/>
          </w:tcPr>
          <w:p w14:paraId="7DAB7D3B" w14:textId="77777777" w:rsidR="00AD6FA4" w:rsidRDefault="00AD6FA4" w:rsidP="00DF1CB4"/>
        </w:tc>
      </w:tr>
      <w:tr w:rsidR="00AD6FA4" w14:paraId="42A7EB22" w14:textId="77777777" w:rsidTr="005E09DE">
        <w:trPr>
          <w:trHeight w:val="56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6CEC9D4C" w14:textId="280F59AA" w:rsidR="0005531B" w:rsidRDefault="0005531B" w:rsidP="00DF1CB4">
            <w:pPr>
              <w:pStyle w:val="Dates"/>
            </w:pPr>
            <w:r>
              <w:t>May 2023-Current</w:t>
            </w:r>
          </w:p>
          <w:p w14:paraId="57ED29B6" w14:textId="0DBFADAA" w:rsidR="0005531B" w:rsidRPr="0005531B" w:rsidRDefault="0005531B" w:rsidP="00DF1CB4">
            <w:pPr>
              <w:pStyle w:val="Dates"/>
              <w:rPr>
                <w:b w:val="0"/>
                <w:bCs/>
                <w:color w:val="auto"/>
              </w:rPr>
            </w:pPr>
            <w:r w:rsidRPr="0005531B">
              <w:rPr>
                <w:b w:val="0"/>
                <w:bCs/>
                <w:color w:val="auto"/>
              </w:rPr>
              <w:t>Contract Administrator II |Legal Department | Meridian Bioscience, Inc.</w:t>
            </w:r>
          </w:p>
          <w:p w14:paraId="045877C8" w14:textId="77777777" w:rsidR="0005531B" w:rsidRDefault="0005531B" w:rsidP="00DF1CB4">
            <w:pPr>
              <w:pStyle w:val="Dates"/>
              <w:rPr>
                <w:b w:val="0"/>
                <w:bCs/>
              </w:rPr>
            </w:pPr>
          </w:p>
          <w:p w14:paraId="6BA65530" w14:textId="77777777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 xml:space="preserve">Aids in managing the Contract System </w:t>
            </w:r>
          </w:p>
          <w:p w14:paraId="671EF15F" w14:textId="6F565C52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>Reviews and edits Distribution Agreements, Supply Agreements, Non-Disclosure</w:t>
            </w:r>
          </w:p>
          <w:p w14:paraId="291EA8BF" w14:textId="2A758F22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proofErr w:type="gramStart"/>
            <w:r w:rsidRPr="0005531B">
              <w:rPr>
                <w:b w:val="0"/>
                <w:bCs/>
                <w:sz w:val="22"/>
                <w:szCs w:val="22"/>
              </w:rPr>
              <w:t>Agreements,</w:t>
            </w:r>
            <w:proofErr w:type="gramEnd"/>
            <w:r w:rsidRPr="0005531B">
              <w:rPr>
                <w:b w:val="0"/>
                <w:bCs/>
                <w:sz w:val="22"/>
                <w:szCs w:val="22"/>
              </w:rPr>
              <w:t xml:space="preserve"> and Material Transfer Agreements for multiple business units</w:t>
            </w:r>
          </w:p>
          <w:p w14:paraId="183C7C0F" w14:textId="5F20A522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 xml:space="preserve">Monitor </w:t>
            </w:r>
            <w:proofErr w:type="gramStart"/>
            <w:r w:rsidRPr="0005531B">
              <w:rPr>
                <w:b w:val="0"/>
                <w:bCs/>
                <w:sz w:val="22"/>
                <w:szCs w:val="22"/>
              </w:rPr>
              <w:t>contract</w:t>
            </w:r>
            <w:proofErr w:type="gramEnd"/>
            <w:r w:rsidRPr="0005531B">
              <w:rPr>
                <w:b w:val="0"/>
                <w:bCs/>
                <w:sz w:val="22"/>
                <w:szCs w:val="22"/>
              </w:rPr>
              <w:t xml:space="preserve"> follow up and renewal provisions</w:t>
            </w:r>
          </w:p>
          <w:p w14:paraId="637008AA" w14:textId="026BE033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>Ensure proper implementation of certain terms and conditions within customer contracts</w:t>
            </w:r>
          </w:p>
          <w:p w14:paraId="5C094AF5" w14:textId="7F84A5A4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>Ensure all deadlines and conditions described in contracts are met</w:t>
            </w:r>
          </w:p>
          <w:p w14:paraId="6B8D73BD" w14:textId="1ED38FBA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>Provide contract visibility and awareness</w:t>
            </w:r>
          </w:p>
          <w:p w14:paraId="2C9E1897" w14:textId="353D8273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 xml:space="preserve">Run reports to ensure all </w:t>
            </w:r>
            <w:proofErr w:type="gramStart"/>
            <w:r w:rsidRPr="0005531B">
              <w:rPr>
                <w:b w:val="0"/>
                <w:bCs/>
                <w:sz w:val="22"/>
                <w:szCs w:val="22"/>
              </w:rPr>
              <w:t>auto-renewal</w:t>
            </w:r>
            <w:proofErr w:type="gramEnd"/>
            <w:r w:rsidRPr="0005531B">
              <w:rPr>
                <w:b w:val="0"/>
                <w:bCs/>
                <w:sz w:val="22"/>
                <w:szCs w:val="22"/>
              </w:rPr>
              <w:t xml:space="preserve"> and termination dates are captured ahead of time</w:t>
            </w:r>
          </w:p>
          <w:p w14:paraId="52FBCC27" w14:textId="13C2523E" w:rsidR="0005531B" w:rsidRPr="0005531B" w:rsidRDefault="0005531B" w:rsidP="0005531B">
            <w:pPr>
              <w:pStyle w:val="Dates"/>
              <w:numPr>
                <w:ilvl w:val="0"/>
                <w:numId w:val="18"/>
              </w:numPr>
              <w:rPr>
                <w:b w:val="0"/>
                <w:bCs/>
                <w:sz w:val="22"/>
                <w:szCs w:val="22"/>
              </w:rPr>
            </w:pPr>
            <w:r w:rsidRPr="0005531B">
              <w:rPr>
                <w:b w:val="0"/>
                <w:bCs/>
                <w:sz w:val="22"/>
                <w:szCs w:val="22"/>
              </w:rPr>
              <w:t>Creates templates with management aid</w:t>
            </w:r>
          </w:p>
          <w:p w14:paraId="6645891A" w14:textId="77777777" w:rsidR="0005531B" w:rsidRDefault="0005531B" w:rsidP="00DF1CB4">
            <w:pPr>
              <w:pStyle w:val="Dates"/>
            </w:pPr>
          </w:p>
          <w:p w14:paraId="39C720B8" w14:textId="4C5B512A" w:rsidR="00AD6FA4" w:rsidRDefault="001F5003" w:rsidP="00DF1CB4">
            <w:pPr>
              <w:pStyle w:val="Dates"/>
            </w:pPr>
            <w:r>
              <w:t>September 201</w:t>
            </w:r>
            <w:r w:rsidR="00C71AA0">
              <w:t>6</w:t>
            </w:r>
            <w:r w:rsidR="00BA47DF">
              <w:t>–</w:t>
            </w:r>
            <w:r w:rsidR="002B017A">
              <w:t>January 2023</w:t>
            </w:r>
          </w:p>
          <w:p w14:paraId="273F0305" w14:textId="67C4B3EF" w:rsidR="00AD6FA4" w:rsidRDefault="001F5003" w:rsidP="00DF1CB4">
            <w:pPr>
              <w:pStyle w:val="Text"/>
            </w:pPr>
            <w:r>
              <w:t>Senior Paralegal | First Legal-Complaints | Manley Deas Kochalski</w:t>
            </w:r>
          </w:p>
          <w:p w14:paraId="0037B663" w14:textId="77777777" w:rsidR="00905AF7" w:rsidRDefault="00905AF7" w:rsidP="00DF1CB4">
            <w:pPr>
              <w:pStyle w:val="Text"/>
            </w:pPr>
          </w:p>
          <w:p w14:paraId="6FB2F18F" w14:textId="735EB68D" w:rsidR="00F903EA" w:rsidRDefault="00905AF7" w:rsidP="00F903EA">
            <w:pPr>
              <w:pStyle w:val="Text"/>
              <w:numPr>
                <w:ilvl w:val="0"/>
                <w:numId w:val="16"/>
              </w:numPr>
            </w:pPr>
            <w:r>
              <w:t>Review</w:t>
            </w:r>
            <w:r w:rsidR="0005531B">
              <w:t>ed</w:t>
            </w:r>
            <w:r>
              <w:t xml:space="preserve"> property chain of title and draft </w:t>
            </w:r>
            <w:r w:rsidR="00F903EA">
              <w:t>initial foreclosure</w:t>
            </w:r>
            <w:r w:rsidR="000D5A62">
              <w:t xml:space="preserve"> </w:t>
            </w:r>
            <w:r>
              <w:t>complaint with exhibits in five states</w:t>
            </w:r>
            <w:r w:rsidR="00F903EA">
              <w:t>: Ohio, Kentucky, Pennsylvania, Indiana, and Illinois</w:t>
            </w:r>
          </w:p>
          <w:p w14:paraId="44BCF7D0" w14:textId="6589A8E5" w:rsidR="00905AF7" w:rsidRDefault="00905AF7" w:rsidP="00BA47DF">
            <w:pPr>
              <w:pStyle w:val="Text"/>
              <w:numPr>
                <w:ilvl w:val="0"/>
                <w:numId w:val="16"/>
              </w:numPr>
            </w:pPr>
            <w:r>
              <w:t>Prepare 150</w:t>
            </w:r>
            <w:r w:rsidR="00BA47DF">
              <w:t>–</w:t>
            </w:r>
            <w:r>
              <w:t xml:space="preserve">200 complaints a month while maintaining a 5% error rate </w:t>
            </w:r>
            <w:r w:rsidR="00F903EA">
              <w:t>or below</w:t>
            </w:r>
          </w:p>
          <w:p w14:paraId="3AEA1AA4" w14:textId="6D36C57E" w:rsidR="00905AF7" w:rsidRDefault="00905AF7" w:rsidP="00BA47DF">
            <w:pPr>
              <w:pStyle w:val="Text"/>
              <w:numPr>
                <w:ilvl w:val="0"/>
                <w:numId w:val="16"/>
              </w:numPr>
            </w:pPr>
            <w:r>
              <w:t>Create</w:t>
            </w:r>
            <w:r w:rsidR="0005531B">
              <w:t>d</w:t>
            </w:r>
            <w:r>
              <w:t xml:space="preserve"> training guides for new hire</w:t>
            </w:r>
            <w:r w:rsidR="00F903EA">
              <w:t>s within department</w:t>
            </w:r>
            <w:r>
              <w:t xml:space="preserve"> </w:t>
            </w:r>
          </w:p>
          <w:p w14:paraId="71E77D9C" w14:textId="3F4CBE17" w:rsidR="00905AF7" w:rsidRDefault="00905AF7" w:rsidP="00BA47DF">
            <w:pPr>
              <w:pStyle w:val="Text"/>
              <w:numPr>
                <w:ilvl w:val="0"/>
                <w:numId w:val="16"/>
              </w:numPr>
            </w:pPr>
            <w:r>
              <w:t>Frequently, volunteer</w:t>
            </w:r>
            <w:r w:rsidR="0005531B">
              <w:t>ed</w:t>
            </w:r>
            <w:r>
              <w:t xml:space="preserve"> to work within </w:t>
            </w:r>
            <w:r w:rsidR="000D5A62">
              <w:t>the Bankruptcy Department, Judgment Department</w:t>
            </w:r>
          </w:p>
          <w:p w14:paraId="70443D02" w14:textId="5C01CDEE" w:rsidR="000D5A62" w:rsidRDefault="000D5A62" w:rsidP="00BA47DF">
            <w:pPr>
              <w:pStyle w:val="Text"/>
              <w:numPr>
                <w:ilvl w:val="0"/>
                <w:numId w:val="16"/>
              </w:numPr>
            </w:pPr>
            <w:r>
              <w:lastRenderedPageBreak/>
              <w:t>Aids Human Resources with firm wide new hires</w:t>
            </w:r>
          </w:p>
          <w:p w14:paraId="19B94DA3" w14:textId="3BA6A5EE" w:rsidR="00905AF7" w:rsidRDefault="00905AF7" w:rsidP="00BA47DF">
            <w:pPr>
              <w:pStyle w:val="Text"/>
              <w:numPr>
                <w:ilvl w:val="0"/>
                <w:numId w:val="16"/>
              </w:numPr>
            </w:pPr>
            <w:r>
              <w:t xml:space="preserve">Knowledge of PACER docket for Bankruptcy </w:t>
            </w:r>
          </w:p>
          <w:p w14:paraId="377A2A85" w14:textId="55CC44A4" w:rsidR="00905AF7" w:rsidRDefault="00905AF7" w:rsidP="00BA47DF">
            <w:pPr>
              <w:pStyle w:val="Text"/>
              <w:numPr>
                <w:ilvl w:val="0"/>
                <w:numId w:val="16"/>
              </w:numPr>
            </w:pPr>
            <w:r>
              <w:t xml:space="preserve">Familiar with </w:t>
            </w:r>
            <w:r w:rsidR="00932C57">
              <w:t>state docket searches</w:t>
            </w:r>
            <w:r w:rsidR="000D5A62">
              <w:t xml:space="preserve"> for multiple states</w:t>
            </w:r>
            <w:r w:rsidR="00932C57">
              <w:t xml:space="preserve">, FDIC searches, and business entity </w:t>
            </w:r>
            <w:r w:rsidR="000D5A62">
              <w:t>reviews</w:t>
            </w:r>
            <w:r w:rsidR="00932C57">
              <w:t xml:space="preserve"> on </w:t>
            </w:r>
            <w:r w:rsidR="000D5A62">
              <w:t xml:space="preserve">the </w:t>
            </w:r>
            <w:r w:rsidR="00932C57">
              <w:t xml:space="preserve">Secretary of State websites </w:t>
            </w:r>
          </w:p>
          <w:p w14:paraId="18723A85" w14:textId="4A4FA2A8" w:rsidR="00214B2B" w:rsidRDefault="00214B2B" w:rsidP="00BA47DF">
            <w:pPr>
              <w:pStyle w:val="Text"/>
              <w:numPr>
                <w:ilvl w:val="0"/>
                <w:numId w:val="16"/>
              </w:numPr>
            </w:pPr>
            <w:r>
              <w:t>Working knowledge of probate dockets and documents to identify proper defendants</w:t>
            </w:r>
          </w:p>
          <w:p w14:paraId="3FC248F0" w14:textId="6179106A" w:rsidR="00C71AA0" w:rsidRDefault="00C71AA0" w:rsidP="00BA47DF">
            <w:pPr>
              <w:pStyle w:val="Text"/>
              <w:numPr>
                <w:ilvl w:val="0"/>
                <w:numId w:val="16"/>
              </w:numPr>
            </w:pPr>
            <w:r>
              <w:t>Monitor</w:t>
            </w:r>
            <w:r w:rsidR="0005531B">
              <w:t>ed</w:t>
            </w:r>
            <w:r>
              <w:t xml:space="preserve"> workflow and audits to ensure work is getting completed timel</w:t>
            </w:r>
            <w:r w:rsidR="000D5A62">
              <w:t>y</w:t>
            </w:r>
            <w:r>
              <w:t xml:space="preserve"> so no deadlines are missed</w:t>
            </w:r>
          </w:p>
          <w:p w14:paraId="2916A820" w14:textId="2A1D1228" w:rsidR="00C71AA0" w:rsidRDefault="00C71AA0" w:rsidP="00BA47DF">
            <w:pPr>
              <w:pStyle w:val="Text"/>
              <w:numPr>
                <w:ilvl w:val="0"/>
                <w:numId w:val="16"/>
              </w:numPr>
            </w:pPr>
            <w:r>
              <w:t>Aid</w:t>
            </w:r>
            <w:r w:rsidR="0005531B">
              <w:t>ed</w:t>
            </w:r>
            <w:r>
              <w:t xml:space="preserve"> with client reporting and client communication </w:t>
            </w:r>
          </w:p>
          <w:p w14:paraId="165FECEF" w14:textId="6D950E4E" w:rsidR="00214B2B" w:rsidRDefault="00214B2B" w:rsidP="00BA47DF">
            <w:pPr>
              <w:pStyle w:val="Text"/>
              <w:numPr>
                <w:ilvl w:val="0"/>
                <w:numId w:val="16"/>
              </w:numPr>
            </w:pPr>
            <w:r>
              <w:t>Work</w:t>
            </w:r>
            <w:r w:rsidR="0005531B">
              <w:t>ed</w:t>
            </w:r>
            <w:r>
              <w:t xml:space="preserve"> with Compliance and IT department to update </w:t>
            </w:r>
            <w:proofErr w:type="spellStart"/>
            <w:r>
              <w:t>HotDoc</w:t>
            </w:r>
            <w:proofErr w:type="spellEnd"/>
            <w:r>
              <w:t xml:space="preserve"> merge issues to meet client and state changes</w:t>
            </w:r>
          </w:p>
          <w:p w14:paraId="7B3331F3" w14:textId="495CB644" w:rsidR="00214B2B" w:rsidRDefault="00214B2B" w:rsidP="00214B2B">
            <w:pPr>
              <w:pStyle w:val="Text"/>
            </w:pPr>
          </w:p>
          <w:p w14:paraId="04C917E9" w14:textId="31A70AE1" w:rsidR="00214B2B" w:rsidRDefault="00214B2B" w:rsidP="00214B2B">
            <w:pPr>
              <w:pStyle w:val="Text"/>
            </w:pPr>
          </w:p>
          <w:p w14:paraId="70592D48" w14:textId="77777777" w:rsidR="00214B2B" w:rsidRDefault="00214B2B" w:rsidP="00214B2B">
            <w:pPr>
              <w:pStyle w:val="Text"/>
            </w:pPr>
          </w:p>
          <w:p w14:paraId="3F2D2F6F" w14:textId="77777777" w:rsidR="00EB43DB" w:rsidRDefault="00EB43DB" w:rsidP="00C71AA0">
            <w:pPr>
              <w:pStyle w:val="Dates"/>
            </w:pPr>
          </w:p>
          <w:p w14:paraId="69D6D4B7" w14:textId="54F11130" w:rsidR="00C71AA0" w:rsidRDefault="00C71AA0" w:rsidP="00C71AA0">
            <w:pPr>
              <w:pStyle w:val="Dates"/>
            </w:pPr>
            <w:r>
              <w:t>September 2015</w:t>
            </w:r>
            <w:r w:rsidR="00BA47DF">
              <w:t>–</w:t>
            </w:r>
            <w:r>
              <w:t>2016</w:t>
            </w:r>
          </w:p>
          <w:p w14:paraId="71AB6717" w14:textId="22E86D83" w:rsidR="00C71AA0" w:rsidRDefault="00C71AA0" w:rsidP="00C71AA0">
            <w:pPr>
              <w:pStyle w:val="Text"/>
            </w:pPr>
            <w:r>
              <w:t>Paralegal | Original Documents | Manley Deas Kochalski</w:t>
            </w:r>
          </w:p>
          <w:p w14:paraId="785B83A9" w14:textId="77777777" w:rsidR="00C71AA0" w:rsidRDefault="00C71AA0" w:rsidP="00C71AA0">
            <w:pPr>
              <w:pStyle w:val="Text"/>
            </w:pPr>
          </w:p>
          <w:p w14:paraId="18205FCE" w14:textId="10499ED3" w:rsidR="00C71AA0" w:rsidRDefault="00C71AA0" w:rsidP="00BA47DF">
            <w:pPr>
              <w:pStyle w:val="Text"/>
              <w:numPr>
                <w:ilvl w:val="0"/>
                <w:numId w:val="17"/>
              </w:numPr>
            </w:pPr>
            <w:r>
              <w:t>Review</w:t>
            </w:r>
            <w:r w:rsidR="0005531B">
              <w:t>ed</w:t>
            </w:r>
            <w:r>
              <w:t xml:space="preserve"> and prepar</w:t>
            </w:r>
            <w:r w:rsidR="0005531B">
              <w:t>ed</w:t>
            </w:r>
            <w:r>
              <w:t xml:space="preserve"> 1200 </w:t>
            </w:r>
            <w:proofErr w:type="gramStart"/>
            <w:r>
              <w:t>allonges</w:t>
            </w:r>
            <w:proofErr w:type="gramEnd"/>
            <w:r>
              <w:t xml:space="preserve"> and assignments a month </w:t>
            </w:r>
            <w:proofErr w:type="gramStart"/>
            <w:r>
              <w:t>in order to</w:t>
            </w:r>
            <w:proofErr w:type="gramEnd"/>
            <w:r>
              <w:t xml:space="preserve"> obtain chain of title for the Complaints department and Bankruptcy department with a 0% error rate</w:t>
            </w:r>
          </w:p>
          <w:p w14:paraId="1743916A" w14:textId="0FE1CC5A" w:rsidR="00214B2B" w:rsidRDefault="00214B2B" w:rsidP="00BA47DF">
            <w:pPr>
              <w:pStyle w:val="Text"/>
              <w:numPr>
                <w:ilvl w:val="0"/>
                <w:numId w:val="17"/>
              </w:numPr>
            </w:pPr>
            <w:r>
              <w:t xml:space="preserve">Frequently, aided management with client issues </w:t>
            </w:r>
          </w:p>
          <w:p w14:paraId="64696100" w14:textId="771510DF" w:rsidR="00214B2B" w:rsidRDefault="00214B2B" w:rsidP="00BA47DF">
            <w:pPr>
              <w:pStyle w:val="Text"/>
              <w:numPr>
                <w:ilvl w:val="0"/>
                <w:numId w:val="17"/>
              </w:numPr>
            </w:pPr>
            <w:r>
              <w:t>Assisted management on special projects to ensure aged files were reviewed and updated as often as possible</w:t>
            </w:r>
          </w:p>
          <w:p w14:paraId="66DD4302" w14:textId="7E353DE8" w:rsidR="00C71AA0" w:rsidRDefault="00C71AA0" w:rsidP="00BA47DF">
            <w:pPr>
              <w:pStyle w:val="Text"/>
              <w:numPr>
                <w:ilvl w:val="0"/>
                <w:numId w:val="17"/>
              </w:numPr>
            </w:pPr>
            <w:r>
              <w:t xml:space="preserve">After six months was a volunteer for the First Legal-Complaints department to help manage their workload </w:t>
            </w:r>
          </w:p>
          <w:p w14:paraId="5B94FA12" w14:textId="77777777" w:rsidR="00214B2B" w:rsidRDefault="00214B2B" w:rsidP="00214B2B">
            <w:pPr>
              <w:pStyle w:val="Text"/>
              <w:ind w:left="530"/>
            </w:pPr>
          </w:p>
          <w:p w14:paraId="02C85962" w14:textId="6C0A9EB3" w:rsidR="00FA4DB0" w:rsidRDefault="001F5003" w:rsidP="00DF1CB4">
            <w:pPr>
              <w:pStyle w:val="Dates"/>
            </w:pPr>
            <w:r>
              <w:t>May 2013</w:t>
            </w:r>
            <w:r w:rsidR="00BA47DF">
              <w:t>–</w:t>
            </w:r>
            <w:r>
              <w:t>September 2015</w:t>
            </w:r>
          </w:p>
          <w:p w14:paraId="5B19C8DC" w14:textId="5F3B0551" w:rsidR="00FA4DB0" w:rsidRDefault="001F5003" w:rsidP="00DF1CB4">
            <w:pPr>
              <w:pStyle w:val="Text"/>
            </w:pPr>
            <w:r>
              <w:t>Document Review Specialist | Court Orders and Levies Department | JPMorgan Chase &amp; CO</w:t>
            </w:r>
          </w:p>
          <w:p w14:paraId="7647E364" w14:textId="77777777" w:rsidR="00905AF7" w:rsidRDefault="00905AF7" w:rsidP="00DF1CB4">
            <w:pPr>
              <w:pStyle w:val="Text"/>
            </w:pPr>
          </w:p>
          <w:p w14:paraId="32E50961" w14:textId="3AD67ADE" w:rsidR="001F5003" w:rsidRDefault="001F5003" w:rsidP="00BA47DF">
            <w:pPr>
              <w:pStyle w:val="Text"/>
              <w:numPr>
                <w:ilvl w:val="0"/>
                <w:numId w:val="13"/>
              </w:numPr>
            </w:pPr>
            <w:r>
              <w:t>Review</w:t>
            </w:r>
            <w:r w:rsidR="00905AF7">
              <w:t>ed</w:t>
            </w:r>
            <w:r>
              <w:t xml:space="preserve"> court orders and garnishments from ten states  </w:t>
            </w:r>
          </w:p>
          <w:p w14:paraId="5134743C" w14:textId="6C1FDDDF" w:rsidR="00214B2B" w:rsidRDefault="00214B2B" w:rsidP="00BA47DF">
            <w:pPr>
              <w:pStyle w:val="Text"/>
              <w:numPr>
                <w:ilvl w:val="0"/>
                <w:numId w:val="13"/>
              </w:numPr>
            </w:pPr>
            <w:r>
              <w:t>Has knowledge of banking rules and regulations</w:t>
            </w:r>
          </w:p>
          <w:p w14:paraId="45191E32" w14:textId="5E8F585A" w:rsidR="00214B2B" w:rsidRDefault="00214B2B" w:rsidP="00214B2B">
            <w:pPr>
              <w:pStyle w:val="Text"/>
              <w:numPr>
                <w:ilvl w:val="0"/>
                <w:numId w:val="13"/>
              </w:numPr>
            </w:pPr>
            <w:r>
              <w:t xml:space="preserve">Assisted Vice President of Department in testing new systems </w:t>
            </w:r>
          </w:p>
          <w:p w14:paraId="3C3D64B7" w14:textId="2FB25B95" w:rsidR="00622057" w:rsidRDefault="00622057" w:rsidP="00214B2B">
            <w:pPr>
              <w:pStyle w:val="Text"/>
              <w:numPr>
                <w:ilvl w:val="0"/>
                <w:numId w:val="13"/>
              </w:numPr>
            </w:pPr>
            <w:r>
              <w:t>Gave a presentation to Corporate Vice Presidents and Presidents of other departments to show the benefit of the implementation of the new system</w:t>
            </w:r>
          </w:p>
          <w:p w14:paraId="7329EA34" w14:textId="66E91CD1" w:rsidR="00905AF7" w:rsidRDefault="00905AF7" w:rsidP="00BA47DF">
            <w:pPr>
              <w:pStyle w:val="Text"/>
              <w:numPr>
                <w:ilvl w:val="0"/>
                <w:numId w:val="13"/>
              </w:numPr>
            </w:pPr>
            <w:r>
              <w:t xml:space="preserve">Maintained a low error </w:t>
            </w:r>
            <w:r w:rsidR="00622057">
              <w:t xml:space="preserve">rate </w:t>
            </w:r>
            <w:r>
              <w:t>and highest production rate while part of Court Orders and Levies</w:t>
            </w:r>
          </w:p>
          <w:p w14:paraId="3E2E78D0" w14:textId="5C0555D9" w:rsidR="00905AF7" w:rsidRDefault="00622057" w:rsidP="00BA47DF">
            <w:pPr>
              <w:pStyle w:val="Text"/>
              <w:numPr>
                <w:ilvl w:val="0"/>
                <w:numId w:val="13"/>
              </w:numPr>
            </w:pPr>
            <w:r>
              <w:t>Part of Quality Board: gave frequent presentations to the entire department alongside regular work duties</w:t>
            </w:r>
          </w:p>
          <w:p w14:paraId="16F0C8D1" w14:textId="0D8D6229" w:rsidR="00AD6FA4" w:rsidRPr="00560EA0" w:rsidRDefault="00FA4DB0" w:rsidP="001F5003">
            <w:pPr>
              <w:pStyle w:val="Dates"/>
            </w:pPr>
            <w:r>
              <w:t xml:space="preserve"> 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2E54AB15" w14:textId="77777777" w:rsidR="00AD6FA4" w:rsidRDefault="00AD6FA4" w:rsidP="00DF1CB4"/>
        </w:tc>
        <w:tc>
          <w:tcPr>
            <w:tcW w:w="3560" w:type="dxa"/>
            <w:gridSpan w:val="3"/>
            <w:vMerge/>
            <w:shd w:val="clear" w:color="auto" w:fill="CADEE5" w:themeFill="background2"/>
            <w:vAlign w:val="center"/>
          </w:tcPr>
          <w:p w14:paraId="0133FE1A" w14:textId="77777777" w:rsidR="00AD6FA4" w:rsidRDefault="00AD6FA4" w:rsidP="00DF1CB4"/>
        </w:tc>
      </w:tr>
      <w:tr w:rsidR="00AD6FA4" w14:paraId="27A14EAA" w14:textId="77777777" w:rsidTr="005E09DE">
        <w:trPr>
          <w:trHeight w:val="624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68E7D8B6" w14:textId="77777777" w:rsidR="00AD6FA4" w:rsidRPr="00560EA0" w:rsidRDefault="00000000" w:rsidP="00DF1CB4">
            <w:pPr>
              <w:pStyle w:val="Heading3"/>
            </w:pPr>
            <w:sdt>
              <w:sdtPr>
                <w:id w:val="1845886759"/>
                <w:placeholder>
                  <w:docPart w:val="3D32ACB11EE44232BD7056731EA6FE00"/>
                </w:placeholder>
                <w:temporary/>
                <w:showingPlcHdr/>
                <w15:appearance w15:val="hidden"/>
              </w:sdtPr>
              <w:sdtContent>
                <w:r w:rsidR="002D3AB8" w:rsidRPr="00560EA0">
                  <w:t>Leadership</w:t>
                </w:r>
              </w:sdtContent>
            </w:sdt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2171A093" w14:textId="77777777" w:rsidR="00AD6FA4" w:rsidRDefault="00AD6FA4" w:rsidP="00DF1CB4"/>
        </w:tc>
        <w:tc>
          <w:tcPr>
            <w:tcW w:w="3560" w:type="dxa"/>
            <w:gridSpan w:val="3"/>
            <w:vMerge/>
            <w:shd w:val="clear" w:color="auto" w:fill="CADEE5" w:themeFill="background2"/>
            <w:vAlign w:val="center"/>
          </w:tcPr>
          <w:p w14:paraId="1F29F4CE" w14:textId="77777777" w:rsidR="00AD6FA4" w:rsidRDefault="00AD6FA4" w:rsidP="00DF1CB4"/>
        </w:tc>
      </w:tr>
      <w:tr w:rsidR="00AD6FA4" w14:paraId="723DC170" w14:textId="77777777" w:rsidTr="005E09DE">
        <w:trPr>
          <w:trHeight w:val="624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035BA278" w14:textId="3D956BDD" w:rsidR="001F5003" w:rsidRDefault="001F5003" w:rsidP="00D62B5E">
            <w:pPr>
              <w:pStyle w:val="Text"/>
              <w:numPr>
                <w:ilvl w:val="0"/>
                <w:numId w:val="14"/>
              </w:numPr>
              <w:ind w:left="540"/>
            </w:pPr>
            <w:r>
              <w:lastRenderedPageBreak/>
              <w:t xml:space="preserve">President of French Club </w:t>
            </w:r>
          </w:p>
          <w:p w14:paraId="6ADD3F9F" w14:textId="2857D69A" w:rsidR="001F5003" w:rsidRDefault="001F5003" w:rsidP="00D62B5E">
            <w:pPr>
              <w:pStyle w:val="Text"/>
              <w:numPr>
                <w:ilvl w:val="0"/>
                <w:numId w:val="14"/>
              </w:numPr>
              <w:ind w:left="540"/>
            </w:pPr>
            <w:r>
              <w:t xml:space="preserve">President of Phi Sigma Iota </w:t>
            </w:r>
          </w:p>
          <w:p w14:paraId="3DADF7F4" w14:textId="4CD09934" w:rsidR="001F5003" w:rsidRDefault="001F5003" w:rsidP="00D62B5E">
            <w:pPr>
              <w:pStyle w:val="Text"/>
              <w:numPr>
                <w:ilvl w:val="0"/>
                <w:numId w:val="14"/>
              </w:numPr>
              <w:ind w:left="540"/>
            </w:pPr>
            <w:r>
              <w:t xml:space="preserve">Vice President | Panhellenic Chair of Greek Council </w:t>
            </w:r>
          </w:p>
          <w:p w14:paraId="4F27E15A" w14:textId="79922FC3" w:rsidR="001F5003" w:rsidRDefault="001F5003" w:rsidP="00D62B5E">
            <w:pPr>
              <w:pStyle w:val="Text"/>
              <w:numPr>
                <w:ilvl w:val="0"/>
                <w:numId w:val="14"/>
              </w:numPr>
              <w:ind w:left="540"/>
            </w:pPr>
            <w:r>
              <w:t xml:space="preserve">Standards Chair of Alpha Sigma Alpha </w:t>
            </w:r>
          </w:p>
          <w:p w14:paraId="0D95B028" w14:textId="783F3DCD" w:rsidR="001F5003" w:rsidRPr="00560EA0" w:rsidRDefault="001F5003" w:rsidP="00D62B5E">
            <w:pPr>
              <w:pStyle w:val="Text"/>
              <w:numPr>
                <w:ilvl w:val="0"/>
                <w:numId w:val="14"/>
              </w:numPr>
              <w:ind w:left="540"/>
            </w:pPr>
            <w:r>
              <w:t>Fundraising Chair of Alpha Sigma Alpha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42939D36" w14:textId="77777777" w:rsidR="00AD6FA4" w:rsidRDefault="00AD6FA4" w:rsidP="00DF1CB4"/>
        </w:tc>
        <w:tc>
          <w:tcPr>
            <w:tcW w:w="3560" w:type="dxa"/>
            <w:gridSpan w:val="3"/>
            <w:vMerge/>
            <w:shd w:val="clear" w:color="auto" w:fill="CADEE5" w:themeFill="background2"/>
            <w:vAlign w:val="center"/>
          </w:tcPr>
          <w:p w14:paraId="340300AD" w14:textId="77777777" w:rsidR="00AD6FA4" w:rsidRDefault="00AD6FA4" w:rsidP="00DF1CB4"/>
        </w:tc>
      </w:tr>
      <w:tr w:rsidR="00AD6FA4" w14:paraId="1DB9708F" w14:textId="77777777" w:rsidTr="005E09DE">
        <w:trPr>
          <w:trHeight w:val="567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4632E8A9" w14:textId="54B8BDBE" w:rsidR="00AD6FA4" w:rsidRPr="00560EA0" w:rsidRDefault="00172BD9" w:rsidP="00DF1CB4">
            <w:pPr>
              <w:pStyle w:val="Heading3"/>
            </w:pPr>
            <w:r>
              <w:t>membership</w:t>
            </w: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2A1488B7" w14:textId="77777777" w:rsidR="00AD6FA4" w:rsidRDefault="00AD6FA4" w:rsidP="00DF1CB4"/>
        </w:tc>
        <w:tc>
          <w:tcPr>
            <w:tcW w:w="3560" w:type="dxa"/>
            <w:gridSpan w:val="3"/>
            <w:vMerge/>
            <w:shd w:val="clear" w:color="auto" w:fill="CADEE5" w:themeFill="background2"/>
            <w:vAlign w:val="center"/>
          </w:tcPr>
          <w:p w14:paraId="70CDAED7" w14:textId="77777777" w:rsidR="00AD6FA4" w:rsidRDefault="00AD6FA4" w:rsidP="00DF1CB4"/>
        </w:tc>
      </w:tr>
      <w:tr w:rsidR="00AD6FA4" w14:paraId="239EB378" w14:textId="77777777" w:rsidTr="005E09DE">
        <w:trPr>
          <w:trHeight w:val="79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6DB803E1" w14:textId="37B8E230" w:rsidR="00172BD9" w:rsidRDefault="00172BD9" w:rsidP="00D62B5E">
            <w:pPr>
              <w:pStyle w:val="Text"/>
              <w:numPr>
                <w:ilvl w:val="0"/>
                <w:numId w:val="15"/>
              </w:numPr>
              <w:ind w:left="540"/>
            </w:pPr>
            <w:r>
              <w:t>Alpha Sigma Alpha</w:t>
            </w:r>
            <w:r w:rsidR="00F903EA">
              <w:t>, Cincinnati Alumnae Association</w:t>
            </w:r>
          </w:p>
          <w:p w14:paraId="7B991C04" w14:textId="1321E240" w:rsidR="00AD6FA4" w:rsidRDefault="00172BD9" w:rsidP="00D62B5E">
            <w:pPr>
              <w:pStyle w:val="Text"/>
              <w:numPr>
                <w:ilvl w:val="0"/>
                <w:numId w:val="15"/>
              </w:numPr>
              <w:ind w:left="540"/>
            </w:pPr>
            <w:r>
              <w:t>Cincinnati Paralegal Association</w:t>
            </w:r>
            <w:r w:rsidR="00837645">
              <w:t>: Public Relations Chair, 2022</w:t>
            </w:r>
          </w:p>
          <w:p w14:paraId="6E1FDA90" w14:textId="2BB937A9" w:rsidR="00172BD9" w:rsidRPr="00560EA0" w:rsidRDefault="00172BD9" w:rsidP="00DF1CB4">
            <w:pPr>
              <w:pStyle w:val="Text"/>
            </w:pP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5710C47E" w14:textId="77777777" w:rsidR="00AD6FA4" w:rsidRDefault="00AD6FA4" w:rsidP="00DF1CB4"/>
        </w:tc>
        <w:tc>
          <w:tcPr>
            <w:tcW w:w="3560" w:type="dxa"/>
            <w:gridSpan w:val="3"/>
            <w:vMerge/>
            <w:shd w:val="clear" w:color="auto" w:fill="CADEE5" w:themeFill="background2"/>
            <w:vAlign w:val="center"/>
          </w:tcPr>
          <w:p w14:paraId="394EEB1E" w14:textId="77777777" w:rsidR="00AD6FA4" w:rsidRDefault="00AD6FA4" w:rsidP="00DF1CB4"/>
        </w:tc>
      </w:tr>
      <w:tr w:rsidR="00AD6FA4" w14:paraId="346EC580" w14:textId="77777777" w:rsidTr="005E09DE">
        <w:trPr>
          <w:trHeight w:val="482"/>
        </w:trPr>
        <w:tc>
          <w:tcPr>
            <w:tcW w:w="10790" w:type="dxa"/>
            <w:gridSpan w:val="16"/>
            <w:tcBorders>
              <w:bottom w:val="single" w:sz="36" w:space="0" w:color="CADEE5" w:themeColor="background2"/>
            </w:tcBorders>
          </w:tcPr>
          <w:p w14:paraId="1A57C6B5" w14:textId="77777777" w:rsidR="00AD6FA4" w:rsidRDefault="00AD6FA4" w:rsidP="00DF1CB4"/>
        </w:tc>
      </w:tr>
    </w:tbl>
    <w:p w14:paraId="189B9EBD" w14:textId="77777777" w:rsidR="00AB03FA" w:rsidRDefault="00AB03FA" w:rsidP="00DF1CB4"/>
    <w:sectPr w:rsidR="00AB03FA" w:rsidSect="00D067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976D" w14:textId="77777777" w:rsidR="00862915" w:rsidRDefault="00862915" w:rsidP="00DF1CB4">
      <w:r>
        <w:separator/>
      </w:r>
    </w:p>
  </w:endnote>
  <w:endnote w:type="continuationSeparator" w:id="0">
    <w:p w14:paraId="68CA84C8" w14:textId="77777777" w:rsidR="00862915" w:rsidRDefault="00862915" w:rsidP="00DF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charset w:val="00"/>
    <w:family w:val="roman"/>
    <w:pitch w:val="default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35A6" w14:textId="77777777" w:rsidR="00BA47DF" w:rsidRDefault="00BA4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D7F1" w14:textId="025C1234" w:rsidR="00BA47DF" w:rsidRPr="00364DCD" w:rsidRDefault="00F811C7" w:rsidP="00364DCD">
    <w:pPr>
      <w:pStyle w:val="Footer"/>
    </w:pPr>
    <w:r w:rsidRPr="00F811C7">
      <w:rPr>
        <w:noProof/>
        <w:vanish/>
        <w:sz w:val="12"/>
      </w:rPr>
      <w:t>{</w:t>
    </w:r>
    <w:r w:rsidRPr="00F811C7">
      <w:rPr>
        <w:noProof/>
        <w:sz w:val="12"/>
      </w:rPr>
      <w:t xml:space="preserve">04705502-1 </w:t>
    </w:r>
    <w:r w:rsidRPr="00F811C7">
      <w:rPr>
        <w:noProof/>
        <w:vanish/>
        <w:sz w:val="12"/>
      </w:rPr>
      <w:t>}</w:t>
    </w:r>
    <w:r w:rsidR="00BA47D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6009" w14:textId="77777777" w:rsidR="00BA47DF" w:rsidRDefault="00BA4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D7A2" w14:textId="77777777" w:rsidR="00862915" w:rsidRDefault="00862915" w:rsidP="00DF1CB4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2FF2C97" w14:textId="77777777" w:rsidR="00862915" w:rsidRDefault="00862915" w:rsidP="00DF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686A" w14:textId="77777777" w:rsidR="00BA47DF" w:rsidRDefault="00BA4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32C3" w14:textId="77777777" w:rsidR="00BA47DF" w:rsidRDefault="00BA4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E701" w14:textId="77777777" w:rsidR="00BA47DF" w:rsidRDefault="00BA4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1387A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EC9C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6A17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5E0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8B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34EA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304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344B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E44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66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D6D2F"/>
    <w:multiLevelType w:val="hybridMultilevel"/>
    <w:tmpl w:val="052E2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271C3"/>
    <w:multiLevelType w:val="hybridMultilevel"/>
    <w:tmpl w:val="C68EF0A0"/>
    <w:lvl w:ilvl="0" w:tplc="B0C6093C">
      <w:start w:val="180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215A0"/>
    <w:multiLevelType w:val="hybridMultilevel"/>
    <w:tmpl w:val="9F10B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B2445"/>
    <w:multiLevelType w:val="hybridMultilevel"/>
    <w:tmpl w:val="4C640380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64E6465A">
      <w:numFmt w:val="bullet"/>
      <w:lvlText w:val="-"/>
      <w:lvlJc w:val="left"/>
      <w:pPr>
        <w:ind w:left="125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6CEA256E"/>
    <w:multiLevelType w:val="hybridMultilevel"/>
    <w:tmpl w:val="539AC5E0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 w15:restartNumberingAfterBreak="0">
    <w:nsid w:val="71093BDC"/>
    <w:multiLevelType w:val="hybridMultilevel"/>
    <w:tmpl w:val="65C23E64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73DB7477"/>
    <w:multiLevelType w:val="hybridMultilevel"/>
    <w:tmpl w:val="7F38075C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077509464">
    <w:abstractNumId w:val="0"/>
  </w:num>
  <w:num w:numId="2" w16cid:durableId="619721658">
    <w:abstractNumId w:val="1"/>
  </w:num>
  <w:num w:numId="3" w16cid:durableId="521284840">
    <w:abstractNumId w:val="2"/>
  </w:num>
  <w:num w:numId="4" w16cid:durableId="460617657">
    <w:abstractNumId w:val="3"/>
  </w:num>
  <w:num w:numId="5" w16cid:durableId="1478692407">
    <w:abstractNumId w:val="8"/>
  </w:num>
  <w:num w:numId="6" w16cid:durableId="960258714">
    <w:abstractNumId w:val="4"/>
  </w:num>
  <w:num w:numId="7" w16cid:durableId="2977173">
    <w:abstractNumId w:val="5"/>
  </w:num>
  <w:num w:numId="8" w16cid:durableId="1363704221">
    <w:abstractNumId w:val="6"/>
  </w:num>
  <w:num w:numId="9" w16cid:durableId="627667206">
    <w:abstractNumId w:val="7"/>
  </w:num>
  <w:num w:numId="10" w16cid:durableId="2029090682">
    <w:abstractNumId w:val="9"/>
  </w:num>
  <w:num w:numId="11" w16cid:durableId="64843761">
    <w:abstractNumId w:val="11"/>
  </w:num>
  <w:num w:numId="12" w16cid:durableId="752361696">
    <w:abstractNumId w:val="12"/>
  </w:num>
  <w:num w:numId="13" w16cid:durableId="383255476">
    <w:abstractNumId w:val="17"/>
  </w:num>
  <w:num w:numId="14" w16cid:durableId="1695301546">
    <w:abstractNumId w:val="10"/>
  </w:num>
  <w:num w:numId="15" w16cid:durableId="578102903">
    <w:abstractNumId w:val="13"/>
  </w:num>
  <w:num w:numId="16" w16cid:durableId="415325161">
    <w:abstractNumId w:val="14"/>
  </w:num>
  <w:num w:numId="17" w16cid:durableId="496964048">
    <w:abstractNumId w:val="15"/>
  </w:num>
  <w:num w:numId="18" w16cid:durableId="1016080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83"/>
    <w:rsid w:val="0005531B"/>
    <w:rsid w:val="000D5A62"/>
    <w:rsid w:val="000E7A62"/>
    <w:rsid w:val="00172BD9"/>
    <w:rsid w:val="001F5003"/>
    <w:rsid w:val="00214B2B"/>
    <w:rsid w:val="002B017A"/>
    <w:rsid w:val="002B73E2"/>
    <w:rsid w:val="002D3AB8"/>
    <w:rsid w:val="002D6A1D"/>
    <w:rsid w:val="00364DCD"/>
    <w:rsid w:val="00413477"/>
    <w:rsid w:val="00447E2D"/>
    <w:rsid w:val="004A586E"/>
    <w:rsid w:val="00560EA0"/>
    <w:rsid w:val="005E09DE"/>
    <w:rsid w:val="005F5561"/>
    <w:rsid w:val="00622057"/>
    <w:rsid w:val="00680892"/>
    <w:rsid w:val="006C60E6"/>
    <w:rsid w:val="00710FA6"/>
    <w:rsid w:val="00775035"/>
    <w:rsid w:val="00837645"/>
    <w:rsid w:val="00860C3B"/>
    <w:rsid w:val="00862915"/>
    <w:rsid w:val="00871C3F"/>
    <w:rsid w:val="00905AF7"/>
    <w:rsid w:val="00932C57"/>
    <w:rsid w:val="0095365B"/>
    <w:rsid w:val="009835F5"/>
    <w:rsid w:val="00A520FA"/>
    <w:rsid w:val="00AB03FA"/>
    <w:rsid w:val="00AD0DDD"/>
    <w:rsid w:val="00AD6FA4"/>
    <w:rsid w:val="00B00CDB"/>
    <w:rsid w:val="00B16422"/>
    <w:rsid w:val="00BA47DF"/>
    <w:rsid w:val="00C07C6A"/>
    <w:rsid w:val="00C71AA0"/>
    <w:rsid w:val="00D06709"/>
    <w:rsid w:val="00D62B5E"/>
    <w:rsid w:val="00D74C88"/>
    <w:rsid w:val="00DC3120"/>
    <w:rsid w:val="00DF1CB4"/>
    <w:rsid w:val="00DF5083"/>
    <w:rsid w:val="00E14266"/>
    <w:rsid w:val="00EB43DB"/>
    <w:rsid w:val="00F51EBE"/>
    <w:rsid w:val="00F811C7"/>
    <w:rsid w:val="00F903EA"/>
    <w:rsid w:val="00F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E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1CB4"/>
    <w:rPr>
      <w:rFonts w:cstheme="minorHAnsi"/>
      <w:sz w:val="20"/>
    </w:rPr>
  </w:style>
  <w:style w:type="paragraph" w:styleId="Heading1">
    <w:name w:val="heading 1"/>
    <w:basedOn w:val="Normal"/>
    <w:next w:val="Normal"/>
    <w:link w:val="Heading1Char"/>
    <w:qFormat/>
    <w:rsid w:val="00FA4DB0"/>
    <w:pPr>
      <w:keepNext/>
      <w:keepLines/>
      <w:jc w:val="center"/>
      <w:outlineLvl w:val="0"/>
    </w:pPr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FA4DB0"/>
    <w:pPr>
      <w:keepNext/>
      <w:keepLines/>
      <w:spacing w:before="40"/>
      <w:jc w:val="center"/>
      <w:outlineLvl w:val="1"/>
    </w:pPr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FA4DB0"/>
    <w:pPr>
      <w:keepNext/>
      <w:keepLines/>
      <w:spacing w:after="40"/>
      <w:ind w:left="170"/>
      <w:outlineLvl w:val="2"/>
    </w:pPr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AB8"/>
    <w:rPr>
      <w:sz w:val="16"/>
    </w:rPr>
  </w:style>
  <w:style w:type="paragraph" w:styleId="Footer">
    <w:name w:val="footer"/>
    <w:basedOn w:val="Normal"/>
    <w:link w:val="Foot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AB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D067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AB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0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D3AB8"/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D3AB8"/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2D3AB8"/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paragraph" w:customStyle="1" w:styleId="Text">
    <w:name w:val="Text"/>
    <w:basedOn w:val="Normal"/>
    <w:uiPriority w:val="3"/>
    <w:qFormat/>
    <w:rsid w:val="00FA4DB0"/>
    <w:pPr>
      <w:spacing w:line="288" w:lineRule="auto"/>
      <w:ind w:left="170" w:right="113"/>
    </w:pPr>
    <w:rPr>
      <w:color w:val="404040" w:themeColor="text1" w:themeTint="BF"/>
      <w:sz w:val="22"/>
    </w:rPr>
  </w:style>
  <w:style w:type="paragraph" w:customStyle="1" w:styleId="Dates">
    <w:name w:val="Dates"/>
    <w:basedOn w:val="Normal"/>
    <w:uiPriority w:val="4"/>
    <w:qFormat/>
    <w:rsid w:val="00FA4DB0"/>
    <w:pPr>
      <w:ind w:left="170"/>
    </w:pPr>
    <w:rPr>
      <w:b/>
      <w:color w:val="2C3B57" w:themeColor="text2"/>
    </w:rPr>
  </w:style>
  <w:style w:type="paragraph" w:styleId="ListParagraph">
    <w:name w:val="List Paragraph"/>
    <w:basedOn w:val="Normal"/>
    <w:uiPriority w:val="6"/>
    <w:qFormat/>
    <w:rsid w:val="00FA4DB0"/>
    <w:pPr>
      <w:numPr>
        <w:numId w:val="11"/>
      </w:numPr>
      <w:spacing w:before="80" w:line="360" w:lineRule="auto"/>
      <w:ind w:left="527" w:hanging="357"/>
      <w:contextualSpacing/>
    </w:pPr>
    <w:rPr>
      <w:rFonts w:ascii="Gill Sans MT" w:hAnsi="Gill Sans MT" w:cs="Times New Roman (Body CS)"/>
      <w:caps/>
      <w:color w:val="000000" w:themeColor="text1"/>
      <w:sz w:val="22"/>
    </w:rPr>
  </w:style>
  <w:style w:type="character" w:styleId="PlaceholderText">
    <w:name w:val="Placeholder Text"/>
    <w:basedOn w:val="DefaultParagraphFont"/>
    <w:uiPriority w:val="99"/>
    <w:semiHidden/>
    <w:rsid w:val="00FA4DB0"/>
    <w:rPr>
      <w:color w:val="808080"/>
    </w:rPr>
  </w:style>
  <w:style w:type="character" w:styleId="Emphasis">
    <w:name w:val="Emphasis"/>
    <w:basedOn w:val="DefaultParagraphFont"/>
    <w:uiPriority w:val="20"/>
    <w:qFormat/>
    <w:rsid w:val="00DF1CB4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yel\AppData\Local\Packages\Microsoft.Office.Desktop_8wekyb3d8bbwe\LocalCache\Roaming\Microsoft\Templates\Organized%20modern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4514F022C04F62AA7E4060E1E2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0353D-F6FE-4DF5-BB1B-7B04F5B7B183}"/>
      </w:docPartPr>
      <w:docPartBody>
        <w:p w:rsidR="00C63771" w:rsidRDefault="00E6213F">
          <w:pPr>
            <w:pStyle w:val="7A4514F022C04F62AA7E4060E1E271DB"/>
          </w:pPr>
          <w:r w:rsidRPr="00AD0DDD">
            <w:t>Education</w:t>
          </w:r>
        </w:p>
      </w:docPartBody>
    </w:docPart>
    <w:docPart>
      <w:docPartPr>
        <w:name w:val="4B293A7401F74AFFA7FBB4945F2B8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C3543-AFC0-4AD7-B249-7909237234DF}"/>
      </w:docPartPr>
      <w:docPartBody>
        <w:p w:rsidR="00C63771" w:rsidRDefault="00E6213F">
          <w:pPr>
            <w:pStyle w:val="4B293A7401F74AFFA7FBB4945F2B8860"/>
          </w:pPr>
          <w:r w:rsidRPr="00A520FA">
            <w:rPr>
              <w:noProof/>
              <w:lang w:eastAsia="en-AU"/>
            </w:rPr>
            <w:t>KEY SKILLS</w:t>
          </w:r>
        </w:p>
      </w:docPartBody>
    </w:docPart>
    <w:docPart>
      <w:docPartPr>
        <w:name w:val="B1178CF2266A47EFB7A3173AB2BC2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DA6D4-A537-4C70-9ADE-DFE23BFC5844}"/>
      </w:docPartPr>
      <w:docPartBody>
        <w:p w:rsidR="00C63771" w:rsidRDefault="00E6213F">
          <w:pPr>
            <w:pStyle w:val="B1178CF2266A47EFB7A3173AB2BC229F"/>
          </w:pPr>
          <w:r w:rsidRPr="00AD0DDD">
            <w:t>AWARDS</w:t>
          </w:r>
        </w:p>
      </w:docPartBody>
    </w:docPart>
    <w:docPart>
      <w:docPartPr>
        <w:name w:val="650E1CF05C7444EAA9AA5752B70A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64A01-B0F2-4964-AF07-7002D267D1E1}"/>
      </w:docPartPr>
      <w:docPartBody>
        <w:p w:rsidR="00C63771" w:rsidRDefault="00E6213F">
          <w:pPr>
            <w:pStyle w:val="650E1CF05C7444EAA9AA5752B70A3014"/>
          </w:pPr>
          <w:r w:rsidRPr="00560EA0">
            <w:t>Experience</w:t>
          </w:r>
        </w:p>
      </w:docPartBody>
    </w:docPart>
    <w:docPart>
      <w:docPartPr>
        <w:name w:val="3D32ACB11EE44232BD7056731EA6F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E54C0-D936-45D2-A865-195FD6928E2E}"/>
      </w:docPartPr>
      <w:docPartBody>
        <w:p w:rsidR="00C63771" w:rsidRDefault="00E6213F">
          <w:pPr>
            <w:pStyle w:val="3D32ACB11EE44232BD7056731EA6FE00"/>
          </w:pPr>
          <w:r w:rsidRPr="00560EA0">
            <w:t>Leadership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charset w:val="00"/>
    <w:family w:val="roman"/>
    <w:pitch w:val="default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21109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3F"/>
    <w:rsid w:val="002D54D7"/>
    <w:rsid w:val="00AB2A49"/>
    <w:rsid w:val="00B00CDB"/>
    <w:rsid w:val="00BD073C"/>
    <w:rsid w:val="00BE78C8"/>
    <w:rsid w:val="00C63771"/>
    <w:rsid w:val="00DA0999"/>
    <w:rsid w:val="00E6213F"/>
    <w:rsid w:val="00E7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4514F022C04F62AA7E4060E1E271DB">
    <w:name w:val="7A4514F022C04F62AA7E4060E1E271DB"/>
  </w:style>
  <w:style w:type="paragraph" w:customStyle="1" w:styleId="4B293A7401F74AFFA7FBB4945F2B8860">
    <w:name w:val="4B293A7401F74AFFA7FBB4945F2B8860"/>
  </w:style>
  <w:style w:type="paragraph" w:styleId="ListParagraph">
    <w:name w:val="List Paragraph"/>
    <w:basedOn w:val="Normal"/>
    <w:uiPriority w:val="6"/>
    <w:qFormat/>
    <w:pPr>
      <w:numPr>
        <w:numId w:val="1"/>
      </w:numPr>
      <w:spacing w:before="80" w:after="0" w:line="360" w:lineRule="auto"/>
      <w:ind w:left="527" w:hanging="357"/>
      <w:contextualSpacing/>
    </w:pPr>
    <w:rPr>
      <w:rFonts w:ascii="Gill Sans MT" w:eastAsiaTheme="minorHAnsi" w:hAnsi="Gill Sans MT" w:cs="Times New Roman (Body CS)"/>
      <w:caps/>
      <w:color w:val="000000" w:themeColor="text1"/>
      <w:szCs w:val="24"/>
    </w:rPr>
  </w:style>
  <w:style w:type="paragraph" w:customStyle="1" w:styleId="B1178CF2266A47EFB7A3173AB2BC229F">
    <w:name w:val="B1178CF2266A47EFB7A3173AB2BC229F"/>
  </w:style>
  <w:style w:type="paragraph" w:customStyle="1" w:styleId="650E1CF05C7444EAA9AA5752B70A3014">
    <w:name w:val="650E1CF05C7444EAA9AA5752B70A3014"/>
  </w:style>
  <w:style w:type="paragraph" w:customStyle="1" w:styleId="3D32ACB11EE44232BD7056731EA6FE00">
    <w:name w:val="3D32ACB11EE44232BD7056731EA6FE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 1">
      <a:dk1>
        <a:srgbClr val="000000"/>
      </a:dk1>
      <a:lt1>
        <a:srgbClr val="FFFFFF"/>
      </a:lt1>
      <a:dk2>
        <a:srgbClr val="2C3B57"/>
      </a:dk2>
      <a:lt2>
        <a:srgbClr val="CADEE5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1">
      <a:majorFont>
        <a:latin typeface="Franklin Gothic Medium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B79958AF-6D2F-8E47-B31C-9D77199320A6}" vid="{735B7FF7-6B85-2E43-9A7F-201390A7BE5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35428-6F95-4096-840F-2DD96B16B62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3ED917E-6B3F-4995-8090-FD9CFEE66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FEFD4-54E2-43C2-B579-757DDE7F1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Organized modern resume</Template>
  <TotalTime>0</TotalTime>
  <Pages>3</Pages>
  <Words>600</Words>
  <Characters>3483</Characters>
  <Application>Microsoft Office Word</Application>
  <DocSecurity>0</DocSecurity>
  <PresentationFormat/>
  <Lines>165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SLE Resume  (04705502.DOCX;1)</vt:lpstr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 Resume  (04705502.DOCX;1)</dc:title>
  <dc:subject>04705502-1 /font=6</dc:subject>
  <dc:creator/>
  <cp:keywords/>
  <dc:description/>
  <cp:lastModifiedBy/>
  <cp:revision>1</cp:revision>
  <dcterms:created xsi:type="dcterms:W3CDTF">2026-07-21T15:14:00Z</dcterms:created>
  <dcterms:modified xsi:type="dcterms:W3CDTF">2026-07-21T15:14:00Z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