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480"/>
        <w:jc w:val="center"/>
        <w:rPr>
          <w:rFonts w:ascii="Calibri Light" w:hAnsi="Calibri Light" w:cs="Calibri Light"/>
          <w:b/>
          <w:spacing w:val="48"/>
          <w:sz w:val="40"/>
          <w:szCs w:val="40"/>
        </w:rPr>
      </w:pPr>
      <w:r>
        <w:rPr>
          <w:rFonts w:cs="Calibri Light" w:ascii="Calibri Light" w:hAnsi="Calibri Light"/>
          <w:b/>
          <w:spacing w:val="48"/>
          <w:sz w:val="40"/>
          <w:szCs w:val="40"/>
        </w:rPr>
        <w:t>Curriculum Vitae</w:t>
      </w:r>
    </w:p>
    <w:p>
      <w:pPr>
        <w:pStyle w:val="Normal"/>
        <w:spacing w:lineRule="auto" w:line="276"/>
        <w:jc w:val="both"/>
        <w:rPr>
          <w:rFonts w:ascii="Calibri Light" w:hAnsi="Calibri Light" w:cs="Calibri Light"/>
          <w:b/>
          <w:spacing w:val="48"/>
          <w:sz w:val="24"/>
          <w:szCs w:val="24"/>
        </w:rPr>
      </w:pPr>
      <w:r>
        <w:rPr>
          <w:rFonts w:cs="Calibri Light" w:ascii="Calibri Light" w:hAnsi="Calibri Light"/>
          <w:b/>
          <w:spacing w:val="48"/>
          <w:sz w:val="24"/>
          <w:szCs w:val="24"/>
        </w:rPr>
      </w:r>
    </w:p>
    <w:p>
      <w:pPr>
        <w:pStyle w:val="Normal"/>
        <w:spacing w:lineRule="auto" w:line="276"/>
        <w:jc w:val="both"/>
        <w:rPr/>
      </w:pPr>
      <w:r>
        <w:rPr>
          <w:rFonts w:cs="Calibri Light" w:ascii="Calibri Light" w:hAnsi="Calibri Light"/>
          <w:b/>
          <w:sz w:val="24"/>
          <w:szCs w:val="24"/>
        </w:rPr>
        <w:t>Nazwisko:</w:t>
      </w:r>
      <w:r>
        <w:rPr>
          <w:rFonts w:cs="Calibri Light" w:ascii="Calibri Light" w:hAnsi="Calibri Light"/>
          <w:sz w:val="24"/>
          <w:szCs w:val="24"/>
        </w:rPr>
        <w:t xml:space="preserve">                            </w:t>
      </w:r>
      <w:r>
        <w:rPr>
          <w:rFonts w:cs="Calibri Light" w:ascii="Calibri Light" w:hAnsi="Calibri Light"/>
          <w:b/>
          <w:bCs/>
          <w:sz w:val="24"/>
          <w:szCs w:val="24"/>
        </w:rPr>
        <w:t>Nowaczyńska</w:t>
      </w:r>
    </w:p>
    <w:p>
      <w:pPr>
        <w:pStyle w:val="Normal"/>
        <w:spacing w:lineRule="auto" w:line="276"/>
        <w:jc w:val="both"/>
        <w:rPr/>
      </w:pPr>
      <w:r>
        <w:rPr>
          <w:rFonts w:cs="Calibri Light" w:ascii="Calibri Light" w:hAnsi="Calibri Light"/>
          <w:b/>
          <w:bCs/>
          <w:sz w:val="24"/>
          <w:szCs w:val="24"/>
        </w:rPr>
        <w:t>Imię:                                     Natalia</w:t>
      </w:r>
    </w:p>
    <w:p>
      <w:pPr>
        <w:pStyle w:val="Heading1"/>
        <w:numPr>
          <w:ilvl w:val="0"/>
          <w:numId w:val="1"/>
        </w:numPr>
        <w:spacing w:lineRule="auto" w:line="276"/>
        <w:jc w:val="both"/>
        <w:rPr/>
      </w:pPr>
      <w:r>
        <w:rPr>
          <w:rFonts w:cs="Calibri Light" w:ascii="Calibri Light" w:hAnsi="Calibri Light"/>
          <w:b/>
          <w:szCs w:val="24"/>
        </w:rPr>
        <w:t>Data i miejsce urodzenia:</w:t>
      </w:r>
      <w:r>
        <w:rPr>
          <w:rFonts w:cs="Calibri Light" w:ascii="Calibri Light" w:hAnsi="Calibri Light"/>
          <w:szCs w:val="24"/>
        </w:rPr>
        <w:t xml:space="preserve">   14.06.2001, Gdańsk</w:t>
      </w:r>
    </w:p>
    <w:p>
      <w:pPr>
        <w:pStyle w:val="Normal"/>
        <w:spacing w:lineRule="auto" w:line="276"/>
        <w:jc w:val="both"/>
        <w:rPr/>
      </w:pPr>
      <w:r>
        <w:rPr>
          <w:rFonts w:cs="Calibri Light" w:ascii="Calibri Light" w:hAnsi="Calibri Light"/>
          <w:b/>
          <w:sz w:val="24"/>
          <w:szCs w:val="24"/>
        </w:rPr>
        <w:t>Adres zamieszkania:</w:t>
      </w:r>
      <w:r>
        <w:rPr>
          <w:rFonts w:cs="Calibri Light" w:ascii="Calibri Light" w:hAnsi="Calibri Light"/>
          <w:sz w:val="24"/>
          <w:szCs w:val="24"/>
        </w:rPr>
        <w:t xml:space="preserve">           Rościszewo 21, 83-209 Godziszewo</w:t>
      </w:r>
    </w:p>
    <w:p>
      <w:pPr>
        <w:pStyle w:val="Normal"/>
        <w:spacing w:lineRule="auto" w:line="276"/>
        <w:jc w:val="both"/>
        <w:rPr/>
      </w:pPr>
      <w:r>
        <w:rPr>
          <w:rFonts w:cs="Calibri Light" w:ascii="Calibri Light" w:hAnsi="Calibri Light"/>
          <w:b/>
          <w:bCs/>
          <w:sz w:val="24"/>
          <w:szCs w:val="24"/>
        </w:rPr>
        <w:t xml:space="preserve">Obywatelstwo     </w:t>
      </w:r>
      <w:r>
        <w:rPr>
          <w:rFonts w:cs="Calibri Light" w:ascii="Calibri Light" w:hAnsi="Calibri Light"/>
          <w:sz w:val="24"/>
          <w:szCs w:val="24"/>
        </w:rPr>
        <w:t xml:space="preserve">                 polskie</w:t>
      </w:r>
    </w:p>
    <w:p>
      <w:pPr>
        <w:pStyle w:val="Heading5"/>
        <w:numPr>
          <w:ilvl w:val="4"/>
          <w:numId w:val="1"/>
        </w:numPr>
        <w:spacing w:lineRule="auto" w:line="276"/>
        <w:rPr/>
      </w:pPr>
      <w:r>
        <w:rPr>
          <w:rFonts w:cs="Calibri Light" w:ascii="Calibri Light" w:hAnsi="Calibri Light"/>
          <w:b/>
          <w:bCs/>
          <w:szCs w:val="24"/>
        </w:rPr>
        <w:t>Telefon   komórkowy</w:t>
      </w:r>
      <w:r>
        <w:rPr>
          <w:rFonts w:cs="Calibri Light" w:ascii="Calibri Light" w:hAnsi="Calibri Light"/>
          <w:szCs w:val="24"/>
        </w:rPr>
        <w:t xml:space="preserve">          698950696</w:t>
      </w:r>
    </w:p>
    <w:p>
      <w:pPr>
        <w:pStyle w:val="Heading5"/>
        <w:numPr>
          <w:ilvl w:val="4"/>
          <w:numId w:val="1"/>
        </w:numPr>
        <w:spacing w:lineRule="auto" w:line="276"/>
        <w:rPr/>
      </w:pPr>
      <w:r>
        <w:rPr>
          <w:rFonts w:eastAsia="Calibri Light" w:cs="Calibri Light" w:ascii="Calibri Light" w:hAnsi="Calibri Light"/>
          <w:b/>
          <w:szCs w:val="24"/>
        </w:rPr>
        <w:t xml:space="preserve"> </w:t>
      </w:r>
      <w:r>
        <w:rPr>
          <w:rFonts w:cs="Calibri Light" w:ascii="Calibri Light" w:hAnsi="Calibri Light"/>
          <w:b/>
          <w:color w:val="000000"/>
          <w:szCs w:val="24"/>
          <w:shd w:fill="FFFFFF" w:val="clear"/>
          <w:lang w:val="en-US"/>
        </w:rPr>
        <w:t>Adres e-mail</w:t>
      </w:r>
      <w:r>
        <w:rPr>
          <w:rFonts w:cs="Calibri Light" w:ascii="Calibri Light" w:hAnsi="Calibri Light"/>
          <w:b/>
          <w:szCs w:val="24"/>
          <w:lang w:val="en-US"/>
        </w:rPr>
        <w:t xml:space="preserve">                        </w:t>
      </w:r>
      <w:r>
        <w:rPr>
          <w:rFonts w:cs="Calibri Light" w:ascii="Calibri Light" w:hAnsi="Calibri Light"/>
          <w:b w:val="false"/>
          <w:bCs w:val="false"/>
          <w:szCs w:val="24"/>
          <w:lang w:val="en-US"/>
        </w:rPr>
        <w:t>perpetual_vessel@disroot.org</w:t>
      </w:r>
    </w:p>
    <w:p>
      <w:pPr>
        <w:pStyle w:val="Heading5"/>
        <w:numPr>
          <w:ilvl w:val="4"/>
          <w:numId w:val="1"/>
        </w:numPr>
        <w:spacing w:lineRule="auto" w:line="276"/>
        <w:rPr>
          <w:rFonts w:ascii="Calibri Light" w:hAnsi="Calibri Light" w:eastAsia="Calibri Light" w:cs="Calibri Light"/>
          <w:szCs w:val="24"/>
          <w:lang w:val="en-US"/>
        </w:rPr>
      </w:pPr>
      <w:r>
        <w:rPr>
          <w:rFonts w:eastAsia="Calibri Light" w:cs="Calibri Light" w:ascii="Calibri Light" w:hAnsi="Calibri Light"/>
          <w:szCs w:val="24"/>
          <w:lang w:val="en-US"/>
        </w:rPr>
        <w:t xml:space="preserve">  </w:t>
      </w:r>
    </w:p>
    <w:p>
      <w:pPr>
        <w:pStyle w:val="Normal"/>
        <w:spacing w:lineRule="auto" w:line="276" w:before="0" w:after="120"/>
        <w:jc w:val="both"/>
        <w:rPr/>
      </w:pPr>
      <w:r>
        <w:rPr>
          <w:rFonts w:cs="Calibri Light" w:ascii="Calibri Light" w:hAnsi="Calibri Light"/>
          <w:b/>
          <w:sz w:val="24"/>
          <w:szCs w:val="24"/>
          <w:lang w:val="en-US"/>
        </w:rPr>
        <w:t>Wykształcenie</w:t>
      </w:r>
      <w:r>
        <w:rPr>
          <w:rFonts w:cs="Calibri Light" w:ascii="Calibri Light" w:hAnsi="Calibri Light"/>
          <w:sz w:val="24"/>
          <w:szCs w:val="24"/>
          <w:lang w:val="en-US"/>
        </w:rPr>
        <w:t xml:space="preserve">                                                             </w:t>
      </w:r>
    </w:p>
    <w:tbl>
      <w:tblPr>
        <w:tblW w:w="9212" w:type="dxa"/>
        <w:jc w:val="left"/>
        <w:tblInd w:w="-10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7403"/>
      </w:tblGrid>
      <w:tr>
        <w:trPr/>
        <w:tc>
          <w:tcPr>
            <w:tcW w:w="1809" w:type="dxa"/>
            <w:tcBorders/>
          </w:tcPr>
          <w:p>
            <w:pPr>
              <w:pStyle w:val="Normal"/>
              <w:snapToGrid w:val="false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cs="Calibri Light" w:ascii="Calibri Light" w:hAnsi="Calibri Light"/>
                <w:b/>
                <w:sz w:val="24"/>
                <w:szCs w:val="24"/>
              </w:rPr>
            </w:r>
          </w:p>
        </w:tc>
        <w:tc>
          <w:tcPr>
            <w:tcW w:w="7403" w:type="dxa"/>
            <w:tcBorders/>
          </w:tcPr>
          <w:p>
            <w:pPr>
              <w:pStyle w:val="Normal"/>
              <w:snapToGrid w:val="false"/>
              <w:jc w:val="both"/>
              <w:rPr>
                <w:rFonts w:ascii="Calibri Light" w:hAnsi="Calibri Light" w:cs="Calibri Light"/>
                <w:b/>
                <w:sz w:val="24"/>
                <w:szCs w:val="24"/>
              </w:rPr>
            </w:pPr>
            <w:r>
              <w:rPr>
                <w:rFonts w:cs="Calibri Light" w:ascii="Calibri Light" w:hAnsi="Calibri Light"/>
                <w:b/>
                <w:sz w:val="24"/>
                <w:szCs w:val="24"/>
              </w:rPr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snapToGrid w:val="false"/>
              <w:jc w:val="both"/>
              <w:rPr/>
            </w:pPr>
            <w:r>
              <w:rPr/>
            </w:r>
          </w:p>
        </w:tc>
        <w:tc>
          <w:tcPr>
            <w:tcW w:w="7403" w:type="dxa"/>
            <w:tcBorders/>
          </w:tcPr>
          <w:p>
            <w:pPr>
              <w:pStyle w:val="Normal"/>
              <w:tabs>
                <w:tab w:val="clear" w:pos="708"/>
                <w:tab w:val="left" w:pos="2720" w:leader="none"/>
              </w:tabs>
              <w:snapToGrid w:val="false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jc w:val="both"/>
              <w:rPr/>
            </w:pPr>
            <w:r>
              <w:rPr>
                <w:rFonts w:cs="Calibri Light" w:ascii="Calibri Light" w:hAnsi="Calibri Light"/>
                <w:b/>
                <w:sz w:val="24"/>
                <w:szCs w:val="24"/>
              </w:rPr>
              <w:t>2020– 2023</w:t>
            </w:r>
          </w:p>
        </w:tc>
        <w:tc>
          <w:tcPr>
            <w:tcW w:w="7403" w:type="dxa"/>
            <w:tcBorders/>
          </w:tcPr>
          <w:p>
            <w:pPr>
              <w:pStyle w:val="Normal"/>
              <w:tabs>
                <w:tab w:val="clear" w:pos="708"/>
                <w:tab w:val="left" w:pos="2720" w:leader="none"/>
              </w:tabs>
              <w:spacing w:before="0" w:after="120"/>
              <w:jc w:val="both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cs="Calibri Light" w:ascii="Calibri Light" w:hAnsi="Calibri Light"/>
                <w:bCs/>
                <w:sz w:val="24"/>
                <w:szCs w:val="24"/>
              </w:rPr>
              <w:t>Uniwersytet WSB Merito w Gdańsku</w:t>
            </w:r>
          </w:p>
          <w:p>
            <w:pPr>
              <w:pStyle w:val="Normal"/>
              <w:tabs>
                <w:tab w:val="clear" w:pos="708"/>
                <w:tab w:val="left" w:pos="2720" w:leader="none"/>
              </w:tabs>
              <w:spacing w:before="0" w:after="120"/>
              <w:jc w:val="both"/>
              <w:rPr>
                <w:rFonts w:ascii="Calibri Light" w:hAnsi="Calibri Light" w:cs="Calibri Light"/>
                <w:bCs/>
                <w:sz w:val="24"/>
                <w:szCs w:val="24"/>
              </w:rPr>
            </w:pPr>
            <w:r>
              <w:rPr>
                <w:rFonts w:cs="Calibri Light" w:ascii="Calibri Light" w:hAnsi="Calibri Light"/>
                <w:bCs/>
                <w:sz w:val="24"/>
                <w:szCs w:val="24"/>
              </w:rPr>
              <w:t>- tytuł: licencjat filologii angielskiej, specjalizacja tłumaczenia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cs="Calibri Light" w:ascii="Calibri Light" w:hAnsi="Calibri Light"/>
                <w:b/>
                <w:bCs/>
                <w:sz w:val="24"/>
                <w:szCs w:val="24"/>
              </w:rPr>
              <w:t>2017 - 2020</w:t>
            </w:r>
          </w:p>
        </w:tc>
        <w:tc>
          <w:tcPr>
            <w:tcW w:w="7403" w:type="dxa"/>
            <w:tcBorders/>
          </w:tcPr>
          <w:p>
            <w:pPr>
              <w:pStyle w:val="Normal"/>
              <w:jc w:val="both"/>
              <w:rPr>
                <w:rFonts w:ascii="Calibri Light" w:hAnsi="Calibri Light" w:cs="Calibri Light"/>
                <w:b w:val="false"/>
                <w:bCs w:val="false"/>
                <w:sz w:val="24"/>
                <w:szCs w:val="24"/>
              </w:rPr>
            </w:pPr>
            <w:r>
              <w:rPr>
                <w:rFonts w:cs="Calibri Light" w:ascii="Calibri Light" w:hAnsi="Calibri Light"/>
                <w:b w:val="false"/>
                <w:bCs w:val="false"/>
                <w:sz w:val="24"/>
                <w:szCs w:val="24"/>
              </w:rPr>
              <w:t>II Liceum Ogólnokształcące w Starogardzie Gdańskim im. Ziemi Kociewskiej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cs="Calibri Light" w:ascii="Calibri Light" w:hAnsi="Calibri Light"/>
                <w:b/>
                <w:bCs/>
                <w:sz w:val="24"/>
                <w:szCs w:val="24"/>
              </w:rPr>
              <w:t>2011-2017</w:t>
            </w:r>
          </w:p>
        </w:tc>
        <w:tc>
          <w:tcPr>
            <w:tcW w:w="7403" w:type="dxa"/>
            <w:tcBorders/>
          </w:tcPr>
          <w:p>
            <w:pPr>
              <w:pStyle w:val="Normal"/>
              <w:spacing w:before="0" w:after="120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cs="Calibri Light" w:ascii="Calibri Light" w:hAnsi="Calibri Light"/>
                <w:sz w:val="24"/>
                <w:szCs w:val="24"/>
              </w:rPr>
              <w:t>Zespół Szkół Publicznych im. ks. Franciszka Sawickiego w Godziszewie</w:t>
            </w:r>
          </w:p>
        </w:tc>
      </w:tr>
      <w:tr>
        <w:trPr/>
        <w:tc>
          <w:tcPr>
            <w:tcW w:w="1809" w:type="dxa"/>
            <w:tcBorders/>
          </w:tcPr>
          <w:p>
            <w:pPr>
              <w:pStyle w:val="Normal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cs="Calibri Light" w:ascii="Calibri Light" w:hAnsi="Calibri Light"/>
                <w:b/>
                <w:bCs/>
                <w:sz w:val="24"/>
                <w:szCs w:val="24"/>
              </w:rPr>
              <w:t>2007-2011</w:t>
            </w:r>
          </w:p>
        </w:tc>
        <w:tc>
          <w:tcPr>
            <w:tcW w:w="7403" w:type="dxa"/>
            <w:tcBorders/>
          </w:tcPr>
          <w:p>
            <w:pPr>
              <w:pStyle w:val="Normal"/>
              <w:jc w:val="both"/>
              <w:rPr>
                <w:rFonts w:ascii="Calibri Light" w:hAnsi="Calibri Light" w:cs="Calibri Light"/>
                <w:sz w:val="24"/>
                <w:szCs w:val="24"/>
              </w:rPr>
            </w:pPr>
            <w:r>
              <w:rPr>
                <w:rFonts w:cs="Calibri Light" w:ascii="Calibri Light" w:hAnsi="Calibri Light"/>
                <w:sz w:val="24"/>
                <w:szCs w:val="24"/>
              </w:rPr>
              <w:t>Zespół Szkół Publicznych im. ks. Franciszka Sawickiego w Godziszewie - Filia Demlin</w:t>
            </w:r>
          </w:p>
        </w:tc>
      </w:tr>
    </w:tbl>
    <w:p>
      <w:pPr>
        <w:pStyle w:val="Normal"/>
        <w:spacing w:lineRule="auto" w:line="276"/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cs="Calibri Light" w:ascii="Calibri Light" w:hAnsi="Calibri Light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>Doświadczenie zawodowe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 xml:space="preserve">2026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gry Pirate Galaxy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bCs w:val="false"/>
          <w:sz w:val="24"/>
          <w:szCs w:val="24"/>
        </w:rPr>
        <w:t xml:space="preserve">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opisów filmów i seriali dla Global Listings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bCs w:val="false"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TEA LEAF FORTUNE CARDS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ANIMAL WISDOM ORACLE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MANIFEST MONEY ORACLE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The When Oracle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FORTUNE TELLER ORACLE CARDS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bCs w:val="false"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Deep Rock Galactic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eseju ekonomicznego „</w:t>
      </w:r>
      <w:r>
        <w:rPr>
          <w:rFonts w:ascii="Calibri Light" w:hAnsi="Calibri Light"/>
          <w:b w:val="false"/>
          <w:i w:val="false"/>
          <w:caps w:val="false"/>
          <w:smallCaps w:val="false"/>
          <w:color w:val="222222"/>
          <w:spacing w:val="0"/>
          <w:sz w:val="24"/>
        </w:rPr>
        <w:t>History and Critique of the Labour Theory of Value”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Akasha oracle cards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Angel Numbers oracle cards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talii kart Messages from Your Angels Oracle Cards Doreen Virtue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Minecraft (Bedrock)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Adguard Glossary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AnkiDroid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GitLab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Fancy Fish Mod for Minecraft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>2025</w:t>
      </w: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Współtłumaczenie Rust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 xml:space="preserve">Tłumaczenie piosenki Billy Idol - From the Heart na portalu tekstowo.pl           </w:t>
      </w:r>
    </w:p>
    <w:p>
      <w:pPr>
        <w:pStyle w:val="Normal"/>
        <w:spacing w:lineRule="auto" w:line="276"/>
        <w:jc w:val="both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piosenki Girl in Red - Confession na portalu tekstowo.pl</w:t>
      </w:r>
    </w:p>
    <w:p>
      <w:pPr>
        <w:pStyle w:val="Normal"/>
        <w:spacing w:lineRule="auto" w:line="276"/>
        <w:jc w:val="both"/>
        <w:rPr>
          <w:rFonts w:ascii="Calibri Light" w:hAnsi="Calibri Light"/>
          <w:b/>
          <w:bCs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 xml:space="preserve">2024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Tłumaczenie aplikacji Peristyle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Współtłumaczenie aplikacji Nova Launcher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Pomoc w tłumaczeniu aplikacji Paperize na portalu Crowdin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/>
          <w:bCs/>
          <w:sz w:val="24"/>
          <w:szCs w:val="24"/>
        </w:rPr>
        <w:t xml:space="preserve">2022 – 2023   </w:t>
      </w:r>
      <w:r>
        <w:rPr>
          <w:rFonts w:ascii="Calibri Light" w:hAnsi="Calibri Light"/>
          <w:b w:val="false"/>
          <w:bCs w:val="false"/>
          <w:sz w:val="24"/>
          <w:szCs w:val="24"/>
        </w:rPr>
        <w:t>Praktyki zawodowe w Fundacja Na Rzecz Promocji i Rozwoju „Głos Młodych”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                      </w:t>
      </w:r>
      <w:r>
        <w:rPr>
          <w:rFonts w:ascii="Calibri Light" w:hAnsi="Calibri Light"/>
          <w:b w:val="false"/>
          <w:bCs w:val="false"/>
          <w:sz w:val="24"/>
          <w:szCs w:val="24"/>
        </w:rPr>
        <w:t>- 180 artykułów przetłumaczonych w formie praktyk zawodowych</w:t>
      </w:r>
    </w:p>
    <w:p>
      <w:pPr>
        <w:pStyle w:val="Normal"/>
        <w:spacing w:lineRule="auto" w:line="276"/>
        <w:jc w:val="both"/>
        <w:rPr>
          <w:rFonts w:ascii="Calibri Light" w:hAnsi="Calibri Light"/>
          <w:b w:val="false"/>
          <w:bCs w:val="false"/>
          <w:sz w:val="24"/>
          <w:szCs w:val="24"/>
        </w:rPr>
      </w:pPr>
      <w:r>
        <w:rPr>
          <w:rFonts w:ascii="Calibri Light" w:hAnsi="Calibri Light"/>
          <w:b w:val="false"/>
          <w:bCs w:val="false"/>
          <w:sz w:val="24"/>
          <w:szCs w:val="24"/>
        </w:rPr>
        <w:t xml:space="preserve">    </w:t>
      </w:r>
    </w:p>
    <w:p>
      <w:pPr>
        <w:pStyle w:val="Normal"/>
        <w:spacing w:lineRule="auto" w:line="276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cs="Calibri Light" w:ascii="Calibri Light" w:hAnsi="Calibri Light"/>
          <w:b/>
          <w:sz w:val="24"/>
          <w:szCs w:val="24"/>
        </w:rPr>
      </w:r>
    </w:p>
    <w:p>
      <w:pPr>
        <w:pStyle w:val="Normal"/>
        <w:spacing w:lineRule="auto" w:line="276"/>
        <w:jc w:val="both"/>
        <w:rPr>
          <w:rFonts w:ascii="Calibri Light" w:hAnsi="Calibri Light" w:cs="Calibri Light"/>
          <w:b/>
          <w:sz w:val="24"/>
          <w:szCs w:val="24"/>
        </w:rPr>
      </w:pPr>
      <w:r>
        <w:rPr>
          <w:rFonts w:cs="Calibri Light" w:ascii="Calibri Light" w:hAnsi="Calibri Light"/>
          <w:b/>
          <w:sz w:val="24"/>
          <w:szCs w:val="24"/>
        </w:rPr>
        <w:t>Dodatkowe umiejętności</w:t>
      </w:r>
    </w:p>
    <w:p>
      <w:pPr>
        <w:pStyle w:val="Normal"/>
        <w:spacing w:lineRule="auto" w:line="276"/>
        <w:jc w:val="both"/>
        <w:rPr/>
      </w:pPr>
      <w:r>
        <w:rPr>
          <w:rFonts w:cs="Calibri Light" w:ascii="Calibri Light" w:hAnsi="Calibri Light"/>
          <w:sz w:val="24"/>
          <w:szCs w:val="24"/>
        </w:rPr>
        <w:t>Znajomość języków obcych: bardzo dobrze angielski (w mowie i w piśmie)</w:t>
      </w:r>
    </w:p>
    <w:p>
      <w:pPr>
        <w:pStyle w:val="Normal"/>
        <w:spacing w:lineRule="auto" w:line="276"/>
        <w:jc w:val="both"/>
        <w:rPr/>
      </w:pPr>
      <w:r>
        <w:rPr>
          <w:rFonts w:cs="Calibri Light" w:ascii="Calibri Light" w:hAnsi="Calibri Light"/>
          <w:sz w:val="24"/>
          <w:szCs w:val="24"/>
        </w:rPr>
        <w:t xml:space="preserve">Znajomość komputera: bardzo dobra znajomość </w:t>
      </w:r>
      <w:r>
        <w:rPr>
          <w:rFonts w:cs="Calibri Light" w:ascii="Calibri Light" w:hAnsi="Calibri Light"/>
          <w:color w:val="000000"/>
          <w:sz w:val="24"/>
          <w:szCs w:val="24"/>
          <w:shd w:fill="FFFFFF" w:val="clear"/>
        </w:rPr>
        <w:t>środowiska Windows (MS Office: Word, Power Point) oraz narzędzia do tłumaczeń MateCat</w:t>
      </w:r>
    </w:p>
    <w:p>
      <w:pPr>
        <w:pStyle w:val="Normal"/>
        <w:spacing w:lineRule="auto" w:line="276"/>
        <w:jc w:val="both"/>
        <w:rPr>
          <w:rFonts w:ascii="Calibri Light" w:hAnsi="Calibri Light" w:cs="Calibri Light"/>
          <w:color w:val="000000"/>
          <w:sz w:val="24"/>
          <w:szCs w:val="24"/>
          <w:shd w:fill="FFFFFF" w:val="clear"/>
        </w:rPr>
      </w:pPr>
      <w:r>
        <w:rPr>
          <w:rFonts w:cs="Calibri Light" w:ascii="Calibri Light" w:hAnsi="Calibri Light"/>
          <w:color w:val="000000"/>
          <w:sz w:val="24"/>
          <w:szCs w:val="24"/>
          <w:shd w:fill="FFFFFF" w:val="clear"/>
        </w:rPr>
        <w:t>- biegła znajomość środowiska Internet,</w:t>
      </w:r>
    </w:p>
    <w:p>
      <w:pPr>
        <w:pStyle w:val="Normal"/>
        <w:spacing w:lineRule="auto" w:line="276"/>
        <w:jc w:val="both"/>
        <w:rPr>
          <w:rFonts w:ascii="Calibri Light" w:hAnsi="Calibri Light" w:cs="Calibri Light"/>
          <w:color w:val="000000"/>
          <w:sz w:val="24"/>
          <w:szCs w:val="24"/>
          <w:shd w:fill="FFFFFF" w:val="clear"/>
        </w:rPr>
      </w:pPr>
      <w:r>
        <w:rPr>
          <w:rFonts w:cs="Calibri Light" w:ascii="Calibri Light" w:hAnsi="Calibri Light"/>
          <w:color w:val="000000"/>
          <w:sz w:val="24"/>
          <w:szCs w:val="24"/>
          <w:shd w:fill="FFFFFF" w:val="clear"/>
        </w:rPr>
      </w:r>
    </w:p>
    <w:p>
      <w:pPr>
        <w:pStyle w:val="Heading1"/>
        <w:numPr>
          <w:ilvl w:val="0"/>
          <w:numId w:val="1"/>
        </w:numPr>
        <w:spacing w:lineRule="auto" w:line="276"/>
        <w:jc w:val="both"/>
        <w:rPr/>
      </w:pPr>
      <w:r>
        <w:rPr>
          <w:rFonts w:cs="Calibri Light" w:ascii="Calibri Light" w:hAnsi="Calibri Light"/>
          <w:b/>
          <w:szCs w:val="24"/>
        </w:rPr>
        <w:t>Zainteresowania</w:t>
      </w:r>
      <w:r>
        <w:rPr>
          <w:rFonts w:cs="Calibri Light" w:ascii="Calibri Light" w:hAnsi="Calibri Light"/>
          <w:szCs w:val="24"/>
        </w:rPr>
        <w:t xml:space="preserve">              </w:t>
      </w:r>
    </w:p>
    <w:p>
      <w:pPr>
        <w:pStyle w:val="Heading1"/>
        <w:numPr>
          <w:ilvl w:val="0"/>
          <w:numId w:val="1"/>
        </w:numPr>
        <w:spacing w:lineRule="auto" w:line="276"/>
        <w:jc w:val="both"/>
        <w:rPr/>
      </w:pPr>
      <w:r>
        <w:rPr>
          <w:rFonts w:eastAsia="Calibri Light" w:cs="Calibri Light" w:ascii="Calibri Light" w:hAnsi="Calibri Light"/>
          <w:szCs w:val="24"/>
        </w:rPr>
        <w:t xml:space="preserve"> </w:t>
      </w:r>
      <w:r>
        <w:rPr>
          <w:rFonts w:eastAsia="Calibri Light" w:cs="Calibri Light" w:ascii="Calibri Light" w:hAnsi="Calibri Light"/>
          <w:szCs w:val="24"/>
        </w:rPr>
        <w:t>szeroko pojęta kultura anglojęzyczna</w:t>
      </w:r>
      <w:r>
        <w:rPr>
          <w:rFonts w:cs="Calibri Light" w:ascii="Calibri Light" w:hAnsi="Calibri Light"/>
          <w:szCs w:val="24"/>
        </w:rPr>
        <w:t>, film, historia, muzyka, gry wideo</w:t>
      </w:r>
    </w:p>
    <w:p>
      <w:pPr>
        <w:pStyle w:val="Normal"/>
        <w:spacing w:lineRule="auto" w:line="276"/>
        <w:jc w:val="both"/>
        <w:rPr>
          <w:rFonts w:ascii="Calibri Light" w:hAnsi="Calibri Light" w:cs="Calibri Light"/>
          <w:szCs w:val="24"/>
        </w:rPr>
      </w:pPr>
      <w:r>
        <w:rPr>
          <w:rFonts w:cs="Calibri Light" w:ascii="Calibri Light" w:hAnsi="Calibri Light"/>
          <w:szCs w:val="24"/>
        </w:rPr>
      </w:r>
    </w:p>
    <w:p>
      <w:pPr>
        <w:pStyle w:val="Normal"/>
        <w:spacing w:lineRule="auto" w:line="276"/>
        <w:jc w:val="both"/>
        <w:rPr>
          <w:rFonts w:ascii="Calibri Light" w:hAnsi="Calibri Light" w:eastAsia="Calibri Light" w:cs="Calibri Light"/>
          <w:b/>
          <w:sz w:val="24"/>
          <w:szCs w:val="24"/>
        </w:rPr>
      </w:pPr>
      <w:r>
        <w:rPr>
          <w:rFonts w:eastAsia="Calibri Light" w:cs="Calibri Light" w:ascii="Calibri Light" w:hAnsi="Calibri Light"/>
          <w:b/>
          <w:sz w:val="24"/>
          <w:szCs w:val="24"/>
        </w:rPr>
        <w:t xml:space="preserve">                                      </w:t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418" w:right="1418" w:gutter="0" w:header="0" w:top="1134" w:footer="709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alibri Light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2000"/>
      <w:numFmt w:val="decimal"/>
      <w:lvlText w:val="%1"/>
      <w:lvlJc w:val="left"/>
      <w:pPr>
        <w:tabs>
          <w:tab w:val="num" w:pos="2340"/>
        </w:tabs>
        <w:ind w:left="2340" w:hanging="6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zh-CN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</w:rPr>
  </w:style>
  <w:style w:type="paragraph" w:styleId="Heading2">
    <w:name w:val="heading 2"/>
    <w:basedOn w:val="Normal"/>
    <w:next w:val="Normal"/>
    <w:qFormat/>
    <w:pPr>
      <w:keepNext w:val="true"/>
      <w:numPr>
        <w:ilvl w:val="0"/>
        <w:numId w:val="2"/>
      </w:numPr>
      <w:spacing w:lineRule="auto" w:line="360"/>
      <w:outlineLvl w:val="1"/>
    </w:pPr>
    <w:rPr>
      <w:sz w:val="24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200" w:after="0"/>
      <w:outlineLvl w:val="2"/>
    </w:pPr>
    <w:rPr>
      <w:rFonts w:ascii="Cambria" w:hAnsi="Cambria" w:eastAsia="Times New Roman" w:cs="Times New Roman"/>
      <w:b/>
      <w:bCs/>
      <w:color w:val="4F81BD"/>
    </w:rPr>
  </w:style>
  <w:style w:type="paragraph" w:styleId="Heading4">
    <w:name w:val="heading 4"/>
    <w:basedOn w:val="Normal"/>
    <w:next w:val="Normal"/>
    <w:qFormat/>
    <w:pPr>
      <w:keepNext w:val="true"/>
      <w:keepLines/>
      <w:numPr>
        <w:ilvl w:val="3"/>
        <w:numId w:val="1"/>
      </w:numPr>
      <w:spacing w:before="200" w:after="0"/>
      <w:outlineLvl w:val="3"/>
    </w:pPr>
    <w:rPr>
      <w:rFonts w:ascii="Cambria" w:hAnsi="Cambria" w:eastAsia="Times New Roman" w:cs="Times New Roman"/>
      <w:b/>
      <w:bCs/>
      <w:i/>
      <w:iCs/>
      <w:color w:val="4F81BD"/>
    </w:rPr>
  </w:style>
  <w:style w:type="paragraph" w:styleId="Heading5">
    <w:name w:val="heading 5"/>
    <w:basedOn w:val="Normal"/>
    <w:next w:val="Normal"/>
    <w:qFormat/>
    <w:pPr>
      <w:keepNext w:val="true"/>
      <w:numPr>
        <w:ilvl w:val="4"/>
        <w:numId w:val="1"/>
      </w:numPr>
      <w:spacing w:lineRule="auto" w:line="360"/>
      <w:jc w:val="both"/>
      <w:outlineLvl w:val="4"/>
    </w:pPr>
    <w:rPr>
      <w:sz w:val="24"/>
    </w:rPr>
  </w:style>
  <w:style w:type="character" w:styleId="WW8Num2z0">
    <w:name w:val="WW8Num2z0"/>
    <w:qFormat/>
    <w:rPr/>
  </w:style>
  <w:style w:type="character" w:styleId="WW8Num1z0">
    <w:name w:val="WW8Num1z0"/>
    <w:qFormat/>
    <w:rPr/>
  </w:style>
  <w:style w:type="character" w:styleId="Domylnaczcionkaakapitu">
    <w:name w:val="Domyślna czcionka akapitu"/>
    <w:qFormat/>
    <w:rPr/>
  </w:style>
  <w:style w:type="character" w:styleId="Nagwek1Znak">
    <w:name w:val="Nagłówek 1 Znak"/>
    <w:qFormat/>
    <w:rPr>
      <w:rFonts w:ascii="Times New Roman" w:hAnsi="Times New Roman" w:eastAsia="Times New Roman" w:cs="Times New Roman"/>
      <w:sz w:val="24"/>
      <w:szCs w:val="20"/>
    </w:rPr>
  </w:style>
  <w:style w:type="character" w:styleId="Nagwek2Znak">
    <w:name w:val="Nagłówek 2 Znak"/>
    <w:qFormat/>
    <w:rPr>
      <w:rFonts w:ascii="Times New Roman" w:hAnsi="Times New Roman" w:eastAsia="Times New Roman" w:cs="Times New Roman"/>
      <w:sz w:val="24"/>
      <w:szCs w:val="20"/>
    </w:rPr>
  </w:style>
  <w:style w:type="character" w:styleId="Nagwek5Znak">
    <w:name w:val="Nagłówek 5 Znak"/>
    <w:qFormat/>
    <w:rPr>
      <w:rFonts w:ascii="Times New Roman" w:hAnsi="Times New Roman" w:eastAsia="Times New Roman" w:cs="Times New Roman"/>
      <w:sz w:val="24"/>
      <w:szCs w:val="20"/>
    </w:rPr>
  </w:style>
  <w:style w:type="character" w:styleId="Nagwek3Znak">
    <w:name w:val="Nagłówek 3 Znak"/>
    <w:qFormat/>
    <w:rPr>
      <w:rFonts w:ascii="Cambria" w:hAnsi="Cambria" w:eastAsia="Times New Roman" w:cs="Times New Roman"/>
      <w:b/>
      <w:bCs/>
      <w:color w:val="4F81BD"/>
      <w:sz w:val="20"/>
      <w:szCs w:val="20"/>
    </w:rPr>
  </w:style>
  <w:style w:type="character" w:styleId="Nagwek4Znak">
    <w:name w:val="Nagłówek 4 Znak"/>
    <w:qFormat/>
    <w:rPr>
      <w:rFonts w:ascii="Cambria" w:hAnsi="Cambria" w:eastAsia="Times New Roman" w:cs="Times New Roman"/>
      <w:b/>
      <w:bCs/>
      <w:i/>
      <w:iCs/>
      <w:color w:val="4F81BD"/>
      <w:sz w:val="20"/>
      <w:szCs w:val="20"/>
    </w:rPr>
  </w:style>
  <w:style w:type="character" w:styleId="apple-converted-space">
    <w:name w:val="apple-converted-space"/>
    <w:basedOn w:val="Domylnaczcionkaakapitu"/>
    <w:qFormat/>
    <w:rPr/>
  </w:style>
  <w:style w:type="character" w:styleId="NagwekZnak">
    <w:name w:val="Nagłówek Znak"/>
    <w:qFormat/>
    <w:rPr>
      <w:rFonts w:ascii="Times New Roman" w:hAnsi="Times New Roman" w:eastAsia="Times New Roman" w:cs="Times New Roman"/>
      <w:sz w:val="20"/>
      <w:szCs w:val="20"/>
    </w:rPr>
  </w:style>
  <w:style w:type="character" w:styleId="StopkaZnak">
    <w:name w:val="Stopka Znak"/>
    <w:qFormat/>
    <w:rPr>
      <w:rFonts w:ascii="Times New Roman" w:hAnsi="Times New Roman" w:eastAsia="Times New Roman" w:cs="Times New Roman"/>
      <w:sz w:val="20"/>
      <w:szCs w:val="20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8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Normal_x005F_x0000_</Template>
  <TotalTime>270</TotalTime>
  <Application>LibreOffice/26.8.0.3$Windows_X86_64 LibreOffice_project/bce0998afefdbc355585ca324285661a2170ba77</Application>
  <AppVersion>15.0000</AppVersion>
  <Pages>2</Pages>
  <Words>317</Words>
  <Characters>2105</Characters>
  <CharactersWithSpaces>3195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2013-06-26T09:04:00Z</dcterms:created>
  <dc:creator>Kamil</dc:creator>
  <dc:description/>
  <dc:language>pl-PL</dc:language>
  <cp:lastModifiedBy/>
  <cp:lastPrinted>2013-06-26T10:03:00Z</cp:lastPrinted>
  <dcterms:modified xsi:type="dcterms:W3CDTF">2026-09-24T16:00:35Z</dcterms:modified>
  <cp:revision>38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