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44BA" w14:textId="77777777" w:rsidR="00D110D6" w:rsidRPr="00D110D6" w:rsidRDefault="00D110D6" w:rsidP="00D110D6">
      <w:pPr>
        <w:rPr>
          <w:b/>
          <w:bCs/>
        </w:rPr>
      </w:pPr>
      <w:r w:rsidRPr="00D110D6">
        <w:rPr>
          <w:b/>
          <w:bCs/>
        </w:rPr>
        <w:t xml:space="preserve">Curriculum Vitae — Harlan </w:t>
      </w:r>
      <w:proofErr w:type="spellStart"/>
      <w:r w:rsidRPr="00D110D6">
        <w:rPr>
          <w:b/>
          <w:bCs/>
        </w:rPr>
        <w:t>Juntoku</w:t>
      </w:r>
      <w:proofErr w:type="spellEnd"/>
      <w:r w:rsidRPr="00D110D6">
        <w:rPr>
          <w:b/>
          <w:bCs/>
        </w:rPr>
        <w:t xml:space="preserve"> Miyoshi</w:t>
      </w:r>
    </w:p>
    <w:p w14:paraId="17B89307" w14:textId="77777777" w:rsidR="00D110D6" w:rsidRPr="00D110D6" w:rsidRDefault="00D110D6" w:rsidP="00D110D6">
      <w:pPr>
        <w:rPr>
          <w:b/>
          <w:bCs/>
        </w:rPr>
      </w:pPr>
      <w:r w:rsidRPr="00D110D6">
        <w:rPr>
          <w:b/>
          <w:bCs/>
        </w:rPr>
        <w:t>Contact Information</w:t>
      </w:r>
    </w:p>
    <w:p w14:paraId="1EED25F9" w14:textId="77777777" w:rsidR="00D110D6" w:rsidRPr="00D110D6" w:rsidRDefault="00D110D6" w:rsidP="00D110D6">
      <w:r w:rsidRPr="00D110D6">
        <w:rPr>
          <w:b/>
          <w:bCs/>
        </w:rPr>
        <w:t>Harlan Juntoku Miyoshi</w:t>
      </w:r>
      <w:r w:rsidRPr="00D110D6">
        <w:t xml:space="preserve"> PO Box 1749 81</w:t>
      </w:r>
      <w:r w:rsidRPr="00D110D6">
        <w:noBreakHyphen/>
        <w:t>996 Hale Keekee Place Kealakekua, HI 96750 Tel: +1</w:t>
      </w:r>
      <w:r w:rsidRPr="00D110D6">
        <w:noBreakHyphen/>
        <w:t>808</w:t>
      </w:r>
      <w:r w:rsidRPr="00D110D6">
        <w:noBreakHyphen/>
        <w:t>238</w:t>
      </w:r>
      <w:r w:rsidRPr="00D110D6">
        <w:noBreakHyphen/>
        <w:t>8296 Email: hawaiidancer@hotmail.com</w:t>
      </w:r>
    </w:p>
    <w:p w14:paraId="0AD67E4D" w14:textId="77777777" w:rsidR="00D110D6" w:rsidRPr="00D110D6" w:rsidRDefault="00D110D6" w:rsidP="00D110D6">
      <w:pPr>
        <w:rPr>
          <w:b/>
          <w:bCs/>
        </w:rPr>
      </w:pPr>
      <w:r w:rsidRPr="00D110D6">
        <w:rPr>
          <w:b/>
          <w:bCs/>
        </w:rPr>
        <w:t>Professional Summary</w:t>
      </w:r>
    </w:p>
    <w:p w14:paraId="61B81654" w14:textId="77777777" w:rsidR="00D110D6" w:rsidRPr="00D110D6" w:rsidRDefault="00D110D6" w:rsidP="00D110D6">
      <w:r w:rsidRPr="00D110D6">
        <w:t>Japanese–English simultaneous and consecutive interpreter/translator with over 20 years of high</w:t>
      </w:r>
      <w:r w:rsidRPr="00D110D6">
        <w:noBreakHyphen/>
        <w:t>level technical experience across automotive engineering, electronics, regulatory compliance, CAD/CAE systems, fashion retail, and global corporate strategy. Native fluency in English and Japanese, delivering exceptional accuracy, speed, and cultural nuance in demanding environments.</w:t>
      </w:r>
    </w:p>
    <w:p w14:paraId="6E3D83DB" w14:textId="77777777" w:rsidR="00D110D6" w:rsidRPr="00D110D6" w:rsidRDefault="00D110D6" w:rsidP="00D110D6">
      <w:pPr>
        <w:rPr>
          <w:b/>
          <w:bCs/>
        </w:rPr>
      </w:pPr>
      <w:r w:rsidRPr="00D110D6">
        <w:rPr>
          <w:b/>
          <w:bCs/>
        </w:rPr>
        <w:t>Core Skills</w:t>
      </w:r>
    </w:p>
    <w:p w14:paraId="48F8659D" w14:textId="77777777" w:rsidR="00D110D6" w:rsidRPr="00D110D6" w:rsidRDefault="00D110D6" w:rsidP="00D110D6">
      <w:pPr>
        <w:numPr>
          <w:ilvl w:val="0"/>
          <w:numId w:val="1"/>
        </w:numPr>
      </w:pPr>
      <w:r w:rsidRPr="00D110D6">
        <w:t>Simultaneous, consecutive, whisper interpreting (JP↔EN)</w:t>
      </w:r>
    </w:p>
    <w:p w14:paraId="7C5F1804" w14:textId="77777777" w:rsidR="00D110D6" w:rsidRPr="00D110D6" w:rsidRDefault="00D110D6" w:rsidP="00D110D6">
      <w:pPr>
        <w:numPr>
          <w:ilvl w:val="0"/>
          <w:numId w:val="1"/>
        </w:numPr>
      </w:pPr>
      <w:r w:rsidRPr="00D110D6">
        <w:t>Automotive engineering, CAD/CAE, NVH, materials, safety, regulatory compliance</w:t>
      </w:r>
    </w:p>
    <w:p w14:paraId="67294571" w14:textId="77777777" w:rsidR="00D110D6" w:rsidRPr="00D110D6" w:rsidRDefault="00D110D6" w:rsidP="00D110D6">
      <w:pPr>
        <w:numPr>
          <w:ilvl w:val="0"/>
          <w:numId w:val="1"/>
        </w:numPr>
      </w:pPr>
      <w:r w:rsidRPr="00D110D6">
        <w:t>Corporate/global conference interpreting</w:t>
      </w:r>
    </w:p>
    <w:p w14:paraId="3559E0C9" w14:textId="77777777" w:rsidR="00D110D6" w:rsidRPr="00D110D6" w:rsidRDefault="00D110D6" w:rsidP="00D110D6">
      <w:pPr>
        <w:numPr>
          <w:ilvl w:val="0"/>
          <w:numId w:val="1"/>
        </w:numPr>
      </w:pPr>
      <w:r w:rsidRPr="00D110D6">
        <w:t>Technical translation: engineering documentation, CAD standards, patents, manuals</w:t>
      </w:r>
    </w:p>
    <w:p w14:paraId="5411459A" w14:textId="77777777" w:rsidR="00D110D6" w:rsidRPr="00D110D6" w:rsidRDefault="00D110D6" w:rsidP="00D110D6">
      <w:pPr>
        <w:numPr>
          <w:ilvl w:val="0"/>
          <w:numId w:val="1"/>
        </w:numPr>
      </w:pPr>
      <w:r w:rsidRPr="00D110D6">
        <w:t>Cross</w:t>
      </w:r>
      <w:r w:rsidRPr="00D110D6">
        <w:noBreakHyphen/>
        <w:t>cultural communication</w:t>
      </w:r>
    </w:p>
    <w:p w14:paraId="35A802D5" w14:textId="77777777" w:rsidR="00D110D6" w:rsidRPr="00D110D6" w:rsidRDefault="00D110D6" w:rsidP="00D110D6">
      <w:pPr>
        <w:numPr>
          <w:ilvl w:val="0"/>
          <w:numId w:val="1"/>
        </w:numPr>
      </w:pPr>
      <w:r w:rsidRPr="00D110D6">
        <w:t>Microsoft Word, Excel, PowerPoint</w:t>
      </w:r>
    </w:p>
    <w:p w14:paraId="09816FB6" w14:textId="77777777" w:rsidR="00D110D6" w:rsidRPr="00D110D6" w:rsidRDefault="00D110D6" w:rsidP="00D110D6">
      <w:pPr>
        <w:rPr>
          <w:b/>
          <w:bCs/>
        </w:rPr>
      </w:pPr>
      <w:r w:rsidRPr="00D110D6">
        <w:rPr>
          <w:b/>
          <w:bCs/>
        </w:rPr>
        <w:t>Professional Experience</w:t>
      </w:r>
    </w:p>
    <w:p w14:paraId="45A753C9" w14:textId="77777777" w:rsidR="00D110D6" w:rsidRPr="00D110D6" w:rsidRDefault="00D110D6" w:rsidP="00D110D6">
      <w:pPr>
        <w:rPr>
          <w:b/>
          <w:bCs/>
        </w:rPr>
      </w:pPr>
      <w:r w:rsidRPr="00D110D6">
        <w:rPr>
          <w:b/>
          <w:bCs/>
        </w:rPr>
        <w:t>Freelance Interpreter/Translator (Japanese–English)</w:t>
      </w:r>
    </w:p>
    <w:p w14:paraId="3F46287A" w14:textId="77777777" w:rsidR="00D110D6" w:rsidRPr="00D110D6" w:rsidRDefault="00D110D6" w:rsidP="00D110D6">
      <w:r w:rsidRPr="00D110D6">
        <w:rPr>
          <w:b/>
          <w:bCs/>
        </w:rPr>
        <w:t>September 2007 – Present</w:t>
      </w:r>
      <w:r w:rsidRPr="00D110D6">
        <w:t xml:space="preserve"> Providing simultaneous, consecutive, and whisper interpreting for major corporations, government agencies, and global conferences. Industries include automotive, electronics, fashion retail, medical, legal, and technology.</w:t>
      </w:r>
    </w:p>
    <w:p w14:paraId="018B9DBA" w14:textId="77777777" w:rsidR="00D110D6" w:rsidRPr="00D110D6" w:rsidRDefault="00D110D6" w:rsidP="00D110D6">
      <w:pPr>
        <w:rPr>
          <w:b/>
          <w:bCs/>
        </w:rPr>
      </w:pPr>
      <w:r w:rsidRPr="00D110D6">
        <w:rPr>
          <w:b/>
          <w:bCs/>
        </w:rPr>
        <w:t>Honda R&amp;D, Tochigi — In</w:t>
      </w:r>
      <w:r w:rsidRPr="00D110D6">
        <w:rPr>
          <w:b/>
          <w:bCs/>
        </w:rPr>
        <w:noBreakHyphen/>
        <w:t>house Interpreter</w:t>
      </w:r>
    </w:p>
    <w:p w14:paraId="642E8E08" w14:textId="77777777" w:rsidR="00D110D6" w:rsidRPr="00D110D6" w:rsidRDefault="00D110D6" w:rsidP="00D110D6">
      <w:r w:rsidRPr="00D110D6">
        <w:rPr>
          <w:b/>
          <w:bCs/>
        </w:rPr>
        <w:t>February 2001 – September 2007</w:t>
      </w:r>
      <w:r w:rsidRPr="00D110D6">
        <w:t xml:space="preserve"> Interpreted across all phases of automotive development: market research, strategy, product inception, R&amp;D, regulatory compliance, and manufacturing. Responsibilities included:</w:t>
      </w:r>
    </w:p>
    <w:p w14:paraId="690BC237" w14:textId="77777777" w:rsidR="00D110D6" w:rsidRPr="00D110D6" w:rsidRDefault="00D110D6" w:rsidP="00D110D6">
      <w:pPr>
        <w:numPr>
          <w:ilvl w:val="0"/>
          <w:numId w:val="2"/>
        </w:numPr>
      </w:pPr>
      <w:r w:rsidRPr="00D110D6">
        <w:t>Interpreting for global conferences (safety, materials, fuel, technology, marketing, environment, NVH, CAD/CAE)</w:t>
      </w:r>
    </w:p>
    <w:p w14:paraId="0326A036" w14:textId="77777777" w:rsidR="00D110D6" w:rsidRPr="00D110D6" w:rsidRDefault="00D110D6" w:rsidP="00D110D6">
      <w:pPr>
        <w:numPr>
          <w:ilvl w:val="0"/>
          <w:numId w:val="2"/>
        </w:numPr>
      </w:pPr>
      <w:r w:rsidRPr="00D110D6">
        <w:t>Supporting collaboration with US/EU suppliers</w:t>
      </w:r>
    </w:p>
    <w:p w14:paraId="7BDCDE21" w14:textId="77777777" w:rsidR="00D110D6" w:rsidRPr="00D110D6" w:rsidRDefault="00D110D6" w:rsidP="00D110D6">
      <w:pPr>
        <w:numPr>
          <w:ilvl w:val="0"/>
          <w:numId w:val="2"/>
        </w:numPr>
      </w:pPr>
      <w:r w:rsidRPr="00D110D6">
        <w:t>Proofreading English specifications</w:t>
      </w:r>
    </w:p>
    <w:p w14:paraId="63427FC4" w14:textId="77777777" w:rsidR="00D110D6" w:rsidRPr="00D110D6" w:rsidRDefault="00D110D6" w:rsidP="00D110D6">
      <w:pPr>
        <w:numPr>
          <w:ilvl w:val="0"/>
          <w:numId w:val="2"/>
        </w:numPr>
      </w:pPr>
      <w:r w:rsidRPr="00D110D6">
        <w:t xml:space="preserve">Developing </w:t>
      </w:r>
      <w:proofErr w:type="spellStart"/>
      <w:r w:rsidRPr="00D110D6">
        <w:t>wordbank</w:t>
      </w:r>
      <w:proofErr w:type="spellEnd"/>
      <w:r w:rsidRPr="00D110D6">
        <w:t xml:space="preserve"> tools for engineers/designers</w:t>
      </w:r>
    </w:p>
    <w:p w14:paraId="092C62A4" w14:textId="77777777" w:rsidR="00D110D6" w:rsidRPr="00D110D6" w:rsidRDefault="00D110D6" w:rsidP="00D110D6">
      <w:pPr>
        <w:rPr>
          <w:b/>
          <w:bCs/>
        </w:rPr>
      </w:pPr>
      <w:r w:rsidRPr="00D110D6">
        <w:rPr>
          <w:b/>
          <w:bCs/>
        </w:rPr>
        <w:t>Utsunomiya English Center — ESL Instructor / Interpreter</w:t>
      </w:r>
    </w:p>
    <w:p w14:paraId="06D0D84B" w14:textId="77777777" w:rsidR="00D110D6" w:rsidRPr="00D110D6" w:rsidRDefault="00D110D6" w:rsidP="00D110D6">
      <w:r w:rsidRPr="00D110D6">
        <w:rPr>
          <w:b/>
          <w:bCs/>
        </w:rPr>
        <w:t>July 1998 – February 2001</w:t>
      </w:r>
      <w:r w:rsidRPr="00D110D6">
        <w:t xml:space="preserve"> Taught ESL and provided interpreting/translation for engineering</w:t>
      </w:r>
      <w:r w:rsidRPr="00D110D6">
        <w:noBreakHyphen/>
        <w:t>related events.</w:t>
      </w:r>
    </w:p>
    <w:p w14:paraId="150656E4" w14:textId="77777777" w:rsidR="00D110D6" w:rsidRPr="00D110D6" w:rsidRDefault="00D110D6" w:rsidP="00D110D6">
      <w:pPr>
        <w:rPr>
          <w:b/>
          <w:bCs/>
        </w:rPr>
      </w:pPr>
      <w:r w:rsidRPr="00D110D6">
        <w:rPr>
          <w:b/>
          <w:bCs/>
        </w:rPr>
        <w:t>JVC Victor — Interpreter/Translator</w:t>
      </w:r>
    </w:p>
    <w:p w14:paraId="2F4031A9" w14:textId="77777777" w:rsidR="00D110D6" w:rsidRPr="00D110D6" w:rsidRDefault="00D110D6" w:rsidP="00D110D6">
      <w:r w:rsidRPr="00D110D6">
        <w:rPr>
          <w:b/>
          <w:bCs/>
        </w:rPr>
        <w:t>March 1998 – June 1998</w:t>
      </w:r>
      <w:r w:rsidRPr="00D110D6">
        <w:t xml:space="preserve"> Interpreted for a visiting engineer from the Philippines during </w:t>
      </w:r>
      <w:r w:rsidRPr="00D110D6">
        <w:lastRenderedPageBreak/>
        <w:t>technical training at a hall</w:t>
      </w:r>
      <w:r w:rsidRPr="00D110D6">
        <w:noBreakHyphen/>
        <w:t>element production facility.</w:t>
      </w:r>
    </w:p>
    <w:p w14:paraId="4CBDE926" w14:textId="77777777" w:rsidR="00D110D6" w:rsidRPr="00D110D6" w:rsidRDefault="00D110D6" w:rsidP="00D110D6">
      <w:pPr>
        <w:rPr>
          <w:b/>
          <w:bCs/>
        </w:rPr>
      </w:pPr>
      <w:r w:rsidRPr="00D110D6">
        <w:rPr>
          <w:b/>
          <w:bCs/>
        </w:rPr>
        <w:t>Education</w:t>
      </w:r>
    </w:p>
    <w:p w14:paraId="2CA63EF5" w14:textId="77777777" w:rsidR="00D110D6" w:rsidRPr="00D110D6" w:rsidRDefault="00D110D6" w:rsidP="00D110D6">
      <w:r w:rsidRPr="00D110D6">
        <w:rPr>
          <w:b/>
          <w:bCs/>
        </w:rPr>
        <w:t>University of Hawaii, USA</w:t>
      </w:r>
      <w:r w:rsidRPr="00D110D6">
        <w:t xml:space="preserve"> 1990–1994 — Japanese Studies</w:t>
      </w:r>
    </w:p>
    <w:p w14:paraId="00CA02EB" w14:textId="77777777" w:rsidR="00D110D6" w:rsidRPr="00D110D6" w:rsidRDefault="00D110D6" w:rsidP="00D110D6">
      <w:r w:rsidRPr="00D110D6">
        <w:rPr>
          <w:b/>
          <w:bCs/>
        </w:rPr>
        <w:t>Communicators, Japan</w:t>
      </w:r>
      <w:r w:rsidRPr="00D110D6">
        <w:t xml:space="preserve"> 2009 — </w:t>
      </w:r>
      <w:proofErr w:type="spellStart"/>
      <w:r w:rsidRPr="00D110D6">
        <w:t>English→Japanese</w:t>
      </w:r>
      <w:proofErr w:type="spellEnd"/>
      <w:r w:rsidRPr="00D110D6">
        <w:t xml:space="preserve"> News Simultaneous Interpretation (Spring, Summer, Fall)</w:t>
      </w:r>
    </w:p>
    <w:p w14:paraId="60DE908A" w14:textId="77777777" w:rsidR="00D110D6" w:rsidRPr="00D110D6" w:rsidRDefault="00D110D6" w:rsidP="00D110D6">
      <w:pPr>
        <w:rPr>
          <w:b/>
          <w:bCs/>
        </w:rPr>
      </w:pPr>
      <w:r w:rsidRPr="00D110D6">
        <w:rPr>
          <w:b/>
          <w:bCs/>
        </w:rPr>
        <w:t>Selected Interpreting Experience</w:t>
      </w:r>
    </w:p>
    <w:p w14:paraId="555BED8D" w14:textId="77777777" w:rsidR="00D110D6" w:rsidRPr="00D110D6" w:rsidRDefault="00D110D6" w:rsidP="00D110D6">
      <w:pPr>
        <w:numPr>
          <w:ilvl w:val="0"/>
          <w:numId w:val="3"/>
        </w:numPr>
      </w:pPr>
      <w:r w:rsidRPr="00D110D6">
        <w:t>2001–Present: Honda R&amp;D technical meetings</w:t>
      </w:r>
    </w:p>
    <w:p w14:paraId="42B52359" w14:textId="77777777" w:rsidR="00D110D6" w:rsidRPr="00D110D6" w:rsidRDefault="00D110D6" w:rsidP="00D110D6">
      <w:pPr>
        <w:numPr>
          <w:ilvl w:val="0"/>
          <w:numId w:val="3"/>
        </w:numPr>
      </w:pPr>
      <w:r w:rsidRPr="00D110D6">
        <w:t>2007–Present: Honda Motor Co., Honda Engineering, Honda Development &amp; Manufacturing of America</w:t>
      </w:r>
    </w:p>
    <w:p w14:paraId="708575CE" w14:textId="2AD84DE1" w:rsidR="003B3268" w:rsidRDefault="003B3268" w:rsidP="00D110D6">
      <w:pPr>
        <w:numPr>
          <w:ilvl w:val="0"/>
          <w:numId w:val="3"/>
        </w:numPr>
      </w:pPr>
      <w:r>
        <w:rPr>
          <w:rFonts w:hint="eastAsia"/>
        </w:rPr>
        <w:t>2024: Technical meetings for a Hitachi battery factory</w:t>
      </w:r>
    </w:p>
    <w:p w14:paraId="3A19E11A" w14:textId="05DFA9E5" w:rsidR="00D110D6" w:rsidRPr="00D110D6" w:rsidRDefault="00D110D6" w:rsidP="00D110D6">
      <w:pPr>
        <w:numPr>
          <w:ilvl w:val="0"/>
          <w:numId w:val="3"/>
        </w:numPr>
      </w:pPr>
      <w:r w:rsidRPr="00D110D6">
        <w:t xml:space="preserve">2023–2024: </w:t>
      </w:r>
      <w:proofErr w:type="spellStart"/>
      <w:r w:rsidRPr="00D110D6">
        <w:t>Archem</w:t>
      </w:r>
      <w:proofErr w:type="spellEnd"/>
      <w:r w:rsidRPr="00D110D6">
        <w:t xml:space="preserve"> America technical meetings</w:t>
      </w:r>
    </w:p>
    <w:p w14:paraId="0DDD7F23" w14:textId="77777777" w:rsidR="00D110D6" w:rsidRPr="00D110D6" w:rsidRDefault="00D110D6" w:rsidP="00D110D6">
      <w:pPr>
        <w:numPr>
          <w:ilvl w:val="0"/>
          <w:numId w:val="3"/>
        </w:numPr>
      </w:pPr>
      <w:r w:rsidRPr="00D110D6">
        <w:t>2018: Hitachi legal deposition (patent litigation)</w:t>
      </w:r>
    </w:p>
    <w:p w14:paraId="05630948" w14:textId="77777777" w:rsidR="00D110D6" w:rsidRPr="00D110D6" w:rsidRDefault="00D110D6" w:rsidP="00D110D6">
      <w:pPr>
        <w:numPr>
          <w:ilvl w:val="0"/>
          <w:numId w:val="3"/>
        </w:numPr>
      </w:pPr>
      <w:r w:rsidRPr="00D110D6">
        <w:t>2016–2019: METI CAD investigation project (US/EU)</w:t>
      </w:r>
    </w:p>
    <w:p w14:paraId="4367BF09" w14:textId="77777777" w:rsidR="00D110D6" w:rsidRPr="00D110D6" w:rsidRDefault="00D110D6" w:rsidP="00D110D6">
      <w:pPr>
        <w:numPr>
          <w:ilvl w:val="0"/>
          <w:numId w:val="3"/>
        </w:numPr>
      </w:pPr>
      <w:r w:rsidRPr="00D110D6">
        <w:t>2016: GAAG global automotive conference</w:t>
      </w:r>
    </w:p>
    <w:p w14:paraId="7E1898BA" w14:textId="77777777" w:rsidR="00D110D6" w:rsidRPr="00D110D6" w:rsidRDefault="00D110D6" w:rsidP="00D110D6">
      <w:pPr>
        <w:numPr>
          <w:ilvl w:val="0"/>
          <w:numId w:val="3"/>
        </w:numPr>
      </w:pPr>
      <w:r w:rsidRPr="00D110D6">
        <w:t>2015: GoPro product launch</w:t>
      </w:r>
    </w:p>
    <w:p w14:paraId="10A81D52" w14:textId="77777777" w:rsidR="00D110D6" w:rsidRPr="00D110D6" w:rsidRDefault="00D110D6" w:rsidP="00D110D6">
      <w:pPr>
        <w:numPr>
          <w:ilvl w:val="0"/>
          <w:numId w:val="3"/>
        </w:numPr>
      </w:pPr>
      <w:r w:rsidRPr="00D110D6">
        <w:t xml:space="preserve">2015–2017: </w:t>
      </w:r>
      <w:proofErr w:type="spellStart"/>
      <w:r w:rsidRPr="00D110D6">
        <w:t>Wakuberry</w:t>
      </w:r>
      <w:proofErr w:type="spellEnd"/>
      <w:r w:rsidRPr="00D110D6">
        <w:t xml:space="preserve"> International (food supplements)</w:t>
      </w:r>
    </w:p>
    <w:p w14:paraId="1C798F1C" w14:textId="77777777" w:rsidR="00D110D6" w:rsidRPr="00D110D6" w:rsidRDefault="00D110D6" w:rsidP="00D110D6">
      <w:pPr>
        <w:numPr>
          <w:ilvl w:val="0"/>
          <w:numId w:val="3"/>
        </w:numPr>
      </w:pPr>
      <w:r w:rsidRPr="00D110D6">
        <w:t>2013: Softbank business meetings</w:t>
      </w:r>
    </w:p>
    <w:p w14:paraId="7E73E11C" w14:textId="77777777" w:rsidR="00D110D6" w:rsidRPr="00D110D6" w:rsidRDefault="00D110D6" w:rsidP="00D110D6">
      <w:pPr>
        <w:numPr>
          <w:ilvl w:val="0"/>
          <w:numId w:val="3"/>
        </w:numPr>
      </w:pPr>
      <w:r w:rsidRPr="00D110D6">
        <w:t>2013: Panasonic TV news story (German TV)</w:t>
      </w:r>
    </w:p>
    <w:p w14:paraId="3E8FFB5D" w14:textId="77777777" w:rsidR="00D110D6" w:rsidRPr="00D110D6" w:rsidRDefault="00D110D6" w:rsidP="00D110D6">
      <w:pPr>
        <w:numPr>
          <w:ilvl w:val="0"/>
          <w:numId w:val="3"/>
        </w:numPr>
      </w:pPr>
      <w:r w:rsidRPr="00D110D6">
        <w:t>2013: Cook Medical 50th anniversary</w:t>
      </w:r>
    </w:p>
    <w:p w14:paraId="34AAF2EE" w14:textId="77777777" w:rsidR="00D110D6" w:rsidRPr="00D110D6" w:rsidRDefault="00D110D6" w:rsidP="00D110D6">
      <w:pPr>
        <w:numPr>
          <w:ilvl w:val="0"/>
          <w:numId w:val="3"/>
        </w:numPr>
      </w:pPr>
      <w:r w:rsidRPr="00D110D6">
        <w:t xml:space="preserve">2013: </w:t>
      </w:r>
      <w:proofErr w:type="spellStart"/>
      <w:r w:rsidRPr="00D110D6">
        <w:t>Spansion</w:t>
      </w:r>
      <w:proofErr w:type="spellEnd"/>
      <w:r w:rsidRPr="00D110D6">
        <w:t xml:space="preserve"> Inc. infrastructure installation</w:t>
      </w:r>
    </w:p>
    <w:p w14:paraId="1D366DA1" w14:textId="77777777" w:rsidR="00D110D6" w:rsidRPr="00D110D6" w:rsidRDefault="00D110D6" w:rsidP="00D110D6">
      <w:pPr>
        <w:numPr>
          <w:ilvl w:val="0"/>
          <w:numId w:val="3"/>
        </w:numPr>
      </w:pPr>
      <w:r w:rsidRPr="00D110D6">
        <w:t>2012: Dupont briefing</w:t>
      </w:r>
    </w:p>
    <w:p w14:paraId="4C1872CF" w14:textId="77777777" w:rsidR="00D110D6" w:rsidRPr="00D110D6" w:rsidRDefault="00D110D6" w:rsidP="00D110D6">
      <w:pPr>
        <w:numPr>
          <w:ilvl w:val="0"/>
          <w:numId w:val="3"/>
        </w:numPr>
      </w:pPr>
      <w:r w:rsidRPr="00D110D6">
        <w:t>2012: GKN Driveline global symposium</w:t>
      </w:r>
    </w:p>
    <w:p w14:paraId="60F94750" w14:textId="77777777" w:rsidR="00D110D6" w:rsidRPr="00D110D6" w:rsidRDefault="00D110D6" w:rsidP="00D110D6">
      <w:pPr>
        <w:numPr>
          <w:ilvl w:val="0"/>
          <w:numId w:val="3"/>
        </w:numPr>
      </w:pPr>
      <w:r w:rsidRPr="00D110D6">
        <w:t>2012: Astra Zeneca clinical trials (gastric cancer)</w:t>
      </w:r>
    </w:p>
    <w:p w14:paraId="5631B947" w14:textId="77777777" w:rsidR="00D110D6" w:rsidRPr="00D110D6" w:rsidRDefault="00D110D6" w:rsidP="00D110D6">
      <w:pPr>
        <w:numPr>
          <w:ilvl w:val="0"/>
          <w:numId w:val="3"/>
        </w:numPr>
      </w:pPr>
      <w:r w:rsidRPr="00D110D6">
        <w:t>2012: Ministry of the Environment discussions</w:t>
      </w:r>
    </w:p>
    <w:p w14:paraId="4C9DC43D" w14:textId="77777777" w:rsidR="00D110D6" w:rsidRPr="00D110D6" w:rsidRDefault="00D110D6" w:rsidP="00D110D6">
      <w:pPr>
        <w:numPr>
          <w:ilvl w:val="0"/>
          <w:numId w:val="3"/>
        </w:numPr>
      </w:pPr>
      <w:r w:rsidRPr="00D110D6">
        <w:t>2012: Google social media investigative interviews</w:t>
      </w:r>
    </w:p>
    <w:p w14:paraId="5B7E4421" w14:textId="77777777" w:rsidR="00D110D6" w:rsidRPr="00D110D6" w:rsidRDefault="00D110D6" w:rsidP="00D110D6">
      <w:pPr>
        <w:numPr>
          <w:ilvl w:val="0"/>
          <w:numId w:val="3"/>
        </w:numPr>
      </w:pPr>
      <w:r w:rsidRPr="00D110D6">
        <w:t>2012: Medical product ethnos investigation</w:t>
      </w:r>
    </w:p>
    <w:p w14:paraId="16089C61" w14:textId="77777777" w:rsidR="00D110D6" w:rsidRPr="00D110D6" w:rsidRDefault="00D110D6" w:rsidP="00D110D6">
      <w:pPr>
        <w:numPr>
          <w:ilvl w:val="0"/>
          <w:numId w:val="3"/>
        </w:numPr>
      </w:pPr>
      <w:r w:rsidRPr="00D110D6">
        <w:t>2012: DVN workshop</w:t>
      </w:r>
    </w:p>
    <w:p w14:paraId="6363E86A" w14:textId="77777777" w:rsidR="00D110D6" w:rsidRPr="00D110D6" w:rsidRDefault="00D110D6" w:rsidP="00D110D6">
      <w:pPr>
        <w:numPr>
          <w:ilvl w:val="0"/>
          <w:numId w:val="3"/>
        </w:numPr>
      </w:pPr>
      <w:r w:rsidRPr="00D110D6">
        <w:t>2011: Fukushima reactor issue (Japan–US government officials)</w:t>
      </w:r>
    </w:p>
    <w:p w14:paraId="0AD806AC" w14:textId="77777777" w:rsidR="00D110D6" w:rsidRPr="00D110D6" w:rsidRDefault="00D110D6" w:rsidP="00D110D6">
      <w:pPr>
        <w:numPr>
          <w:ilvl w:val="0"/>
          <w:numId w:val="3"/>
        </w:numPr>
      </w:pPr>
      <w:r w:rsidRPr="00D110D6">
        <w:t>2011: Wynn Resorts executive board meeting (Macau)</w:t>
      </w:r>
    </w:p>
    <w:p w14:paraId="1C84B7FF" w14:textId="77777777" w:rsidR="00D110D6" w:rsidRPr="00D110D6" w:rsidRDefault="00D110D6" w:rsidP="00D110D6">
      <w:pPr>
        <w:numPr>
          <w:ilvl w:val="0"/>
          <w:numId w:val="3"/>
        </w:numPr>
      </w:pPr>
      <w:r w:rsidRPr="00D110D6">
        <w:t>2011: JEITA investigative visit (Taiwan)</w:t>
      </w:r>
    </w:p>
    <w:p w14:paraId="2A937E5D" w14:textId="77777777" w:rsidR="00D110D6" w:rsidRPr="00D110D6" w:rsidRDefault="00D110D6" w:rsidP="00D110D6">
      <w:pPr>
        <w:numPr>
          <w:ilvl w:val="0"/>
          <w:numId w:val="3"/>
        </w:numPr>
      </w:pPr>
      <w:r w:rsidRPr="00D110D6">
        <w:t>2007–2020: SASIG international conferences (JAMA)</w:t>
      </w:r>
    </w:p>
    <w:p w14:paraId="77638F9F" w14:textId="77777777" w:rsidR="00D110D6" w:rsidRPr="00D110D6" w:rsidRDefault="00D110D6" w:rsidP="00D110D6">
      <w:pPr>
        <w:numPr>
          <w:ilvl w:val="0"/>
          <w:numId w:val="3"/>
        </w:numPr>
      </w:pPr>
      <w:r w:rsidRPr="00D110D6">
        <w:t>2008–2017: H</w:t>
      </w:r>
      <w:r w:rsidRPr="00D110D6">
        <w:noBreakHyphen/>
        <w:t>ONE Co. Ltd technical meetings</w:t>
      </w:r>
    </w:p>
    <w:p w14:paraId="4189BECC" w14:textId="77777777" w:rsidR="00D110D6" w:rsidRPr="00D110D6" w:rsidRDefault="00D110D6" w:rsidP="00D110D6">
      <w:pPr>
        <w:numPr>
          <w:ilvl w:val="0"/>
          <w:numId w:val="3"/>
        </w:numPr>
      </w:pPr>
      <w:r w:rsidRPr="00D110D6">
        <w:t>2008–2014: Automotive Lighting technical meetings</w:t>
      </w:r>
    </w:p>
    <w:p w14:paraId="5C6971A6" w14:textId="77777777" w:rsidR="00D110D6" w:rsidRPr="00D110D6" w:rsidRDefault="00D110D6" w:rsidP="00D110D6">
      <w:pPr>
        <w:numPr>
          <w:ilvl w:val="0"/>
          <w:numId w:val="3"/>
        </w:numPr>
      </w:pPr>
      <w:r w:rsidRPr="00D110D6">
        <w:t>2010–2017: Fast Retailing (Uniqlo) global meetings</w:t>
      </w:r>
    </w:p>
    <w:p w14:paraId="5439C977" w14:textId="77777777" w:rsidR="00D110D6" w:rsidRPr="00D110D6" w:rsidRDefault="00D110D6" w:rsidP="00D110D6">
      <w:pPr>
        <w:numPr>
          <w:ilvl w:val="0"/>
          <w:numId w:val="3"/>
        </w:numPr>
      </w:pPr>
      <w:r w:rsidRPr="00D110D6">
        <w:t>2010: Carbon Footprint Workshop (METI)</w:t>
      </w:r>
    </w:p>
    <w:p w14:paraId="47F2C41B" w14:textId="77777777" w:rsidR="00D110D6" w:rsidRPr="00D110D6" w:rsidRDefault="00D110D6" w:rsidP="00D110D6">
      <w:pPr>
        <w:numPr>
          <w:ilvl w:val="0"/>
          <w:numId w:val="3"/>
        </w:numPr>
      </w:pPr>
      <w:r w:rsidRPr="00D110D6">
        <w:t>2009–2014: Industry Products technical meetings</w:t>
      </w:r>
    </w:p>
    <w:p w14:paraId="475A0C89" w14:textId="77777777" w:rsidR="00D110D6" w:rsidRPr="00D110D6" w:rsidRDefault="00D110D6" w:rsidP="00D110D6">
      <w:pPr>
        <w:numPr>
          <w:ilvl w:val="0"/>
          <w:numId w:val="3"/>
        </w:numPr>
      </w:pPr>
      <w:r w:rsidRPr="00D110D6">
        <w:lastRenderedPageBreak/>
        <w:t>2008–2010: Siemens Japan technical meetings</w:t>
      </w:r>
    </w:p>
    <w:p w14:paraId="649FBD9B" w14:textId="77777777" w:rsidR="00D110D6" w:rsidRPr="00D110D6" w:rsidRDefault="00D110D6" w:rsidP="00D110D6">
      <w:pPr>
        <w:numPr>
          <w:ilvl w:val="0"/>
          <w:numId w:val="3"/>
        </w:numPr>
      </w:pPr>
      <w:r w:rsidRPr="00D110D6">
        <w:t>2007–2010: Honda Global Engineering Conference</w:t>
      </w:r>
    </w:p>
    <w:p w14:paraId="5F39DB58" w14:textId="77777777" w:rsidR="00D110D6" w:rsidRPr="00D110D6" w:rsidRDefault="00D110D6" w:rsidP="00D110D6">
      <w:pPr>
        <w:numPr>
          <w:ilvl w:val="0"/>
          <w:numId w:val="3"/>
        </w:numPr>
      </w:pPr>
      <w:r w:rsidRPr="00D110D6">
        <w:t>2008–2009: FTE Automotive GMBH</w:t>
      </w:r>
    </w:p>
    <w:p w14:paraId="49A0985C" w14:textId="77777777" w:rsidR="00D110D6" w:rsidRPr="00D110D6" w:rsidRDefault="00D110D6" w:rsidP="00D110D6">
      <w:pPr>
        <w:numPr>
          <w:ilvl w:val="0"/>
          <w:numId w:val="3"/>
        </w:numPr>
      </w:pPr>
      <w:r w:rsidRPr="00D110D6">
        <w:t>2007–2009: HGN</w:t>
      </w:r>
      <w:r w:rsidRPr="00D110D6">
        <w:noBreakHyphen/>
        <w:t>HONDAJET airplane engine R&amp;D</w:t>
      </w:r>
    </w:p>
    <w:p w14:paraId="3101CFA6" w14:textId="77777777" w:rsidR="00D110D6" w:rsidRPr="00D110D6" w:rsidRDefault="00D110D6" w:rsidP="00D110D6">
      <w:pPr>
        <w:numPr>
          <w:ilvl w:val="0"/>
          <w:numId w:val="3"/>
        </w:numPr>
      </w:pPr>
      <w:r w:rsidRPr="00D110D6">
        <w:t>2005–2009: Sony Corp engineering innovation conferences</w:t>
      </w:r>
    </w:p>
    <w:p w14:paraId="2D87DF0F" w14:textId="77777777" w:rsidR="00D110D6" w:rsidRPr="00D110D6" w:rsidRDefault="00D110D6" w:rsidP="00D110D6">
      <w:pPr>
        <w:rPr>
          <w:b/>
          <w:bCs/>
        </w:rPr>
      </w:pPr>
      <w:r w:rsidRPr="00D110D6">
        <w:rPr>
          <w:b/>
          <w:bCs/>
        </w:rPr>
        <w:t>Translation Projects (Public Domain)</w:t>
      </w:r>
    </w:p>
    <w:p w14:paraId="50850E6D" w14:textId="77777777" w:rsidR="00D110D6" w:rsidRPr="00D110D6" w:rsidRDefault="00D110D6" w:rsidP="00D110D6">
      <w:pPr>
        <w:numPr>
          <w:ilvl w:val="0"/>
          <w:numId w:val="4"/>
        </w:numPr>
      </w:pPr>
      <w:r w:rsidRPr="00D110D6">
        <w:t xml:space="preserve">2023: Nikko </w:t>
      </w:r>
      <w:proofErr w:type="spellStart"/>
      <w:r w:rsidRPr="00D110D6">
        <w:t>Osaru</w:t>
      </w:r>
      <w:proofErr w:type="spellEnd"/>
      <w:r w:rsidRPr="00D110D6">
        <w:t xml:space="preserve"> Land &amp; Animal Town (JP→EN)</w:t>
      </w:r>
    </w:p>
    <w:p w14:paraId="1B874C7C" w14:textId="77777777" w:rsidR="00D110D6" w:rsidRPr="00D110D6" w:rsidRDefault="00D110D6" w:rsidP="00D110D6">
      <w:pPr>
        <w:numPr>
          <w:ilvl w:val="0"/>
          <w:numId w:val="4"/>
        </w:numPr>
      </w:pPr>
      <w:r w:rsidRPr="00D110D6">
        <w:t xml:space="preserve">2015: </w:t>
      </w:r>
      <w:proofErr w:type="spellStart"/>
      <w:r w:rsidRPr="00D110D6">
        <w:t>Yamaage</w:t>
      </w:r>
      <w:proofErr w:type="spellEnd"/>
      <w:r w:rsidRPr="00D110D6">
        <w:t xml:space="preserve"> Festival video script/narration (JP→EN)</w:t>
      </w:r>
    </w:p>
    <w:p w14:paraId="308DDF34" w14:textId="77777777" w:rsidR="00D110D6" w:rsidRPr="00D110D6" w:rsidRDefault="00D110D6" w:rsidP="00D110D6">
      <w:pPr>
        <w:numPr>
          <w:ilvl w:val="0"/>
          <w:numId w:val="4"/>
        </w:numPr>
      </w:pPr>
      <w:r w:rsidRPr="00D110D6">
        <w:t>June 2007: Tochigi Visitor’s Guide</w:t>
      </w:r>
    </w:p>
    <w:p w14:paraId="4DB8A388" w14:textId="77777777" w:rsidR="00D110D6" w:rsidRPr="00D110D6" w:rsidRDefault="00D110D6" w:rsidP="00D110D6">
      <w:pPr>
        <w:numPr>
          <w:ilvl w:val="0"/>
          <w:numId w:val="4"/>
        </w:numPr>
      </w:pPr>
      <w:r w:rsidRPr="00D110D6">
        <w:t>2007: Kilohana Estates tour brochure (EN→JP)</w:t>
      </w:r>
    </w:p>
    <w:p w14:paraId="3F6689D9" w14:textId="77777777" w:rsidR="00D110D6" w:rsidRPr="00D110D6" w:rsidRDefault="00D110D6" w:rsidP="00D110D6">
      <w:pPr>
        <w:numPr>
          <w:ilvl w:val="0"/>
          <w:numId w:val="4"/>
        </w:numPr>
      </w:pPr>
      <w:r w:rsidRPr="00D110D6">
        <w:t xml:space="preserve">Sept 2001: Victor Entertainment </w:t>
      </w:r>
      <w:proofErr w:type="spellStart"/>
      <w:r w:rsidRPr="00D110D6">
        <w:t>aosis</w:t>
      </w:r>
      <w:proofErr w:type="spellEnd"/>
      <w:r w:rsidRPr="00D110D6">
        <w:t xml:space="preserve"> Records homepage (JP→EN)</w:t>
      </w:r>
    </w:p>
    <w:p w14:paraId="5BC323D2" w14:textId="77777777" w:rsidR="00D110D6" w:rsidRPr="00D110D6" w:rsidRDefault="00D110D6" w:rsidP="00D110D6">
      <w:pPr>
        <w:rPr>
          <w:b/>
          <w:bCs/>
        </w:rPr>
      </w:pPr>
      <w:r w:rsidRPr="00D110D6">
        <w:rPr>
          <w:b/>
          <w:bCs/>
        </w:rPr>
        <w:t>Other Translation Projects (Selected)</w:t>
      </w:r>
    </w:p>
    <w:p w14:paraId="72927521" w14:textId="6479A5F3" w:rsidR="003B3268" w:rsidRDefault="003B3268" w:rsidP="00D110D6">
      <w:pPr>
        <w:numPr>
          <w:ilvl w:val="0"/>
          <w:numId w:val="5"/>
        </w:numPr>
      </w:pPr>
      <w:r>
        <w:rPr>
          <w:rFonts w:hint="eastAsia"/>
        </w:rPr>
        <w:t>2024-Present: NITTAN company newsletter translation</w:t>
      </w:r>
    </w:p>
    <w:p w14:paraId="68420EE5" w14:textId="6D5BB743" w:rsidR="00D110D6" w:rsidRPr="00D110D6" w:rsidRDefault="00D110D6" w:rsidP="00D110D6">
      <w:pPr>
        <w:numPr>
          <w:ilvl w:val="0"/>
          <w:numId w:val="5"/>
        </w:numPr>
      </w:pPr>
      <w:r w:rsidRPr="00D110D6">
        <w:t>2007–Present: Honda Motor Co. Ltd — technical documentation, SAE papers</w:t>
      </w:r>
    </w:p>
    <w:p w14:paraId="49425EB4" w14:textId="77777777" w:rsidR="00D110D6" w:rsidRPr="00D110D6" w:rsidRDefault="00D110D6" w:rsidP="00D110D6">
      <w:pPr>
        <w:numPr>
          <w:ilvl w:val="0"/>
          <w:numId w:val="5"/>
        </w:numPr>
      </w:pPr>
      <w:r w:rsidRPr="00D110D6">
        <w:t>2007–Present: Honda Engineering — technical manuals (JP→EN)</w:t>
      </w:r>
    </w:p>
    <w:p w14:paraId="1237EE5E" w14:textId="77777777" w:rsidR="00D110D6" w:rsidRPr="00D110D6" w:rsidRDefault="00D110D6" w:rsidP="00D110D6">
      <w:pPr>
        <w:numPr>
          <w:ilvl w:val="0"/>
          <w:numId w:val="5"/>
        </w:numPr>
      </w:pPr>
      <w:r w:rsidRPr="00D110D6">
        <w:t>2007–Present: H</w:t>
      </w:r>
      <w:r w:rsidRPr="00D110D6">
        <w:noBreakHyphen/>
        <w:t>One Co. Ltd — technical documentation (JP↔EN)</w:t>
      </w:r>
    </w:p>
    <w:p w14:paraId="06C050DD" w14:textId="77777777" w:rsidR="00D110D6" w:rsidRPr="00D110D6" w:rsidRDefault="00D110D6" w:rsidP="00D110D6">
      <w:pPr>
        <w:numPr>
          <w:ilvl w:val="0"/>
          <w:numId w:val="5"/>
        </w:numPr>
      </w:pPr>
      <w:r w:rsidRPr="00D110D6">
        <w:t>2008–2020: SASIG DEV WG documentation (JAMA)</w:t>
      </w:r>
    </w:p>
    <w:p w14:paraId="1AEAD10E" w14:textId="77777777" w:rsidR="00D110D6" w:rsidRPr="00D110D6" w:rsidRDefault="00D110D6" w:rsidP="00D110D6">
      <w:pPr>
        <w:numPr>
          <w:ilvl w:val="0"/>
          <w:numId w:val="5"/>
        </w:numPr>
      </w:pPr>
      <w:r w:rsidRPr="00D110D6">
        <w:t>2008–2020: 3D CAD modeling standards (JAMA)</w:t>
      </w:r>
    </w:p>
    <w:p w14:paraId="3D62C45A" w14:textId="77777777" w:rsidR="00D110D6" w:rsidRPr="00D110D6" w:rsidRDefault="00D110D6" w:rsidP="00D110D6">
      <w:pPr>
        <w:numPr>
          <w:ilvl w:val="0"/>
          <w:numId w:val="5"/>
        </w:numPr>
      </w:pPr>
      <w:r w:rsidRPr="00D110D6">
        <w:t>2012–2018: JEITA 3D Annotated Model guidelines (JP→EN)</w:t>
      </w:r>
    </w:p>
    <w:p w14:paraId="1113885D" w14:textId="77777777" w:rsidR="00D110D6" w:rsidRPr="00D110D6" w:rsidRDefault="00D110D6" w:rsidP="00D110D6">
      <w:pPr>
        <w:numPr>
          <w:ilvl w:val="0"/>
          <w:numId w:val="5"/>
        </w:numPr>
      </w:pPr>
      <w:r w:rsidRPr="00D110D6">
        <w:t>2015–Present: Patent</w:t>
      </w:r>
      <w:r w:rsidRPr="00D110D6">
        <w:noBreakHyphen/>
        <w:t>related documents for food supplement startup</w:t>
      </w:r>
    </w:p>
    <w:p w14:paraId="35631F31" w14:textId="77777777" w:rsidR="00D110D6" w:rsidRPr="00D110D6" w:rsidRDefault="00D110D6" w:rsidP="00D110D6">
      <w:pPr>
        <w:numPr>
          <w:ilvl w:val="0"/>
          <w:numId w:val="5"/>
        </w:numPr>
      </w:pPr>
      <w:r w:rsidRPr="00D110D6">
        <w:t>2018: Toyota computer manual (JP→EN)</w:t>
      </w:r>
    </w:p>
    <w:p w14:paraId="36B0789D" w14:textId="77777777" w:rsidR="00D110D6" w:rsidRPr="00D110D6" w:rsidRDefault="00D110D6" w:rsidP="00D110D6">
      <w:pPr>
        <w:numPr>
          <w:ilvl w:val="0"/>
          <w:numId w:val="5"/>
        </w:numPr>
      </w:pPr>
      <w:r w:rsidRPr="00D110D6">
        <w:t>2017: PricewaterhouseCoopers documents (JP→EN)</w:t>
      </w:r>
    </w:p>
    <w:p w14:paraId="2B0FE266" w14:textId="77777777" w:rsidR="00D110D6" w:rsidRPr="00D110D6" w:rsidRDefault="00D110D6" w:rsidP="00D110D6">
      <w:pPr>
        <w:numPr>
          <w:ilvl w:val="0"/>
          <w:numId w:val="5"/>
        </w:numPr>
      </w:pPr>
      <w:r w:rsidRPr="00D110D6">
        <w:t>2016: Subaru executive message (JP→EN)</w:t>
      </w:r>
    </w:p>
    <w:p w14:paraId="1B6D21D9" w14:textId="77777777" w:rsidR="00D110D6" w:rsidRPr="00D110D6" w:rsidRDefault="00D110D6" w:rsidP="00D110D6">
      <w:pPr>
        <w:numPr>
          <w:ilvl w:val="0"/>
          <w:numId w:val="5"/>
        </w:numPr>
      </w:pPr>
      <w:r w:rsidRPr="00D110D6">
        <w:t>2016: IATF 16949 translation check (AIAG)</w:t>
      </w:r>
    </w:p>
    <w:p w14:paraId="44B83D8D" w14:textId="77777777" w:rsidR="00D110D6" w:rsidRPr="00D110D6" w:rsidRDefault="00D110D6" w:rsidP="00D110D6">
      <w:pPr>
        <w:numPr>
          <w:ilvl w:val="0"/>
          <w:numId w:val="5"/>
        </w:numPr>
      </w:pPr>
      <w:r w:rsidRPr="00D110D6">
        <w:t>2011: JEITA Taiwan visit documents (JP→EN)</w:t>
      </w:r>
    </w:p>
    <w:p w14:paraId="6B1E1B25" w14:textId="77777777" w:rsidR="00D110D6" w:rsidRPr="00D110D6" w:rsidRDefault="00D110D6" w:rsidP="00D110D6">
      <w:pPr>
        <w:numPr>
          <w:ilvl w:val="0"/>
          <w:numId w:val="5"/>
        </w:numPr>
      </w:pPr>
      <w:r w:rsidRPr="00D110D6">
        <w:t>2011: Performers’ Rights Entrustment brochure/homepage</w:t>
      </w:r>
    </w:p>
    <w:p w14:paraId="7D043ADF" w14:textId="77777777" w:rsidR="00D110D6" w:rsidRPr="00D110D6" w:rsidRDefault="00D110D6" w:rsidP="00D110D6">
      <w:pPr>
        <w:numPr>
          <w:ilvl w:val="0"/>
          <w:numId w:val="5"/>
        </w:numPr>
      </w:pPr>
      <w:r w:rsidRPr="00D110D6">
        <w:t>2010: Mitsubishi Agricultural Machinery manuals</w:t>
      </w:r>
    </w:p>
    <w:p w14:paraId="26537486" w14:textId="77777777" w:rsidR="00D110D6" w:rsidRPr="00D110D6" w:rsidRDefault="00D110D6" w:rsidP="00D110D6">
      <w:pPr>
        <w:numPr>
          <w:ilvl w:val="0"/>
          <w:numId w:val="5"/>
        </w:numPr>
      </w:pPr>
      <w:r w:rsidRPr="00D110D6">
        <w:t>2010: JEITA 3D Annotated Model Creation Guideline</w:t>
      </w:r>
    </w:p>
    <w:p w14:paraId="6AAA07BA" w14:textId="77777777" w:rsidR="00D110D6" w:rsidRPr="00D110D6" w:rsidRDefault="00D110D6" w:rsidP="00D110D6">
      <w:pPr>
        <w:numPr>
          <w:ilvl w:val="0"/>
          <w:numId w:val="5"/>
        </w:numPr>
      </w:pPr>
      <w:r w:rsidRPr="00D110D6">
        <w:t>2009: Toyota Communication Systems spec sheets</w:t>
      </w:r>
    </w:p>
    <w:p w14:paraId="17F75C9D" w14:textId="77777777" w:rsidR="00D110D6" w:rsidRPr="00D110D6" w:rsidRDefault="00D110D6" w:rsidP="00D110D6">
      <w:pPr>
        <w:numPr>
          <w:ilvl w:val="0"/>
          <w:numId w:val="5"/>
        </w:numPr>
      </w:pPr>
      <w:r w:rsidRPr="00D110D6">
        <w:t>2008: ANA Newsletter (JP→EN)</w:t>
      </w:r>
    </w:p>
    <w:p w14:paraId="07A8B80C" w14:textId="77777777" w:rsidR="00D110D6" w:rsidRPr="00D110D6" w:rsidRDefault="00D110D6" w:rsidP="00D110D6">
      <w:pPr>
        <w:numPr>
          <w:ilvl w:val="0"/>
          <w:numId w:val="5"/>
        </w:numPr>
      </w:pPr>
      <w:r w:rsidRPr="00D110D6">
        <w:t>2008: DENSO spec sheets (JP→EN)</w:t>
      </w:r>
    </w:p>
    <w:p w14:paraId="6EA962FF" w14:textId="77777777" w:rsidR="00D110D6" w:rsidRPr="00D110D6" w:rsidRDefault="00D110D6" w:rsidP="00D110D6">
      <w:pPr>
        <w:numPr>
          <w:ilvl w:val="0"/>
          <w:numId w:val="5"/>
        </w:numPr>
      </w:pPr>
      <w:r w:rsidRPr="00D110D6">
        <w:t xml:space="preserve">2008: </w:t>
      </w:r>
      <w:proofErr w:type="spellStart"/>
      <w:r w:rsidRPr="00D110D6">
        <w:t>Mexus</w:t>
      </w:r>
      <w:proofErr w:type="spellEnd"/>
      <w:r w:rsidRPr="00D110D6">
        <w:t xml:space="preserve"> Solutions business plans (EN→JP)</w:t>
      </w:r>
    </w:p>
    <w:p w14:paraId="7347CB24" w14:textId="77777777" w:rsidR="00D110D6" w:rsidRPr="00D110D6" w:rsidRDefault="00D110D6" w:rsidP="00D110D6">
      <w:pPr>
        <w:numPr>
          <w:ilvl w:val="0"/>
          <w:numId w:val="5"/>
        </w:numPr>
      </w:pPr>
      <w:r w:rsidRPr="00D110D6">
        <w:t>2008: KWE air transport newsletter (JP→EN)</w:t>
      </w:r>
    </w:p>
    <w:p w14:paraId="244923AF" w14:textId="77777777" w:rsidR="00D110D6" w:rsidRPr="00D110D6" w:rsidRDefault="00D110D6" w:rsidP="00D110D6">
      <w:pPr>
        <w:numPr>
          <w:ilvl w:val="0"/>
          <w:numId w:val="5"/>
        </w:numPr>
      </w:pPr>
      <w:r w:rsidRPr="00D110D6">
        <w:t>2008: SAE paper for Honda R&amp;D Asaka Research Center (JP→EN)</w:t>
      </w:r>
    </w:p>
    <w:p w14:paraId="24EAB0F1" w14:textId="77777777" w:rsidR="00D110D6" w:rsidRPr="00D110D6" w:rsidRDefault="00D110D6" w:rsidP="00D110D6">
      <w:pPr>
        <w:rPr>
          <w:b/>
          <w:bCs/>
        </w:rPr>
      </w:pPr>
      <w:r w:rsidRPr="00D110D6">
        <w:rPr>
          <w:b/>
          <w:bCs/>
        </w:rPr>
        <w:t>Languages</w:t>
      </w:r>
    </w:p>
    <w:p w14:paraId="5A92C226" w14:textId="77777777" w:rsidR="00D110D6" w:rsidRPr="00D110D6" w:rsidRDefault="00D110D6" w:rsidP="00D110D6">
      <w:pPr>
        <w:numPr>
          <w:ilvl w:val="0"/>
          <w:numId w:val="6"/>
        </w:numPr>
      </w:pPr>
      <w:r w:rsidRPr="00D110D6">
        <w:t>English — Native</w:t>
      </w:r>
    </w:p>
    <w:p w14:paraId="4B2F1946" w14:textId="77777777" w:rsidR="00D110D6" w:rsidRPr="00D110D6" w:rsidRDefault="00D110D6" w:rsidP="00D110D6">
      <w:pPr>
        <w:numPr>
          <w:ilvl w:val="0"/>
          <w:numId w:val="6"/>
        </w:numPr>
      </w:pPr>
      <w:r w:rsidRPr="00D110D6">
        <w:lastRenderedPageBreak/>
        <w:t>Japanese — Native</w:t>
      </w:r>
    </w:p>
    <w:p w14:paraId="68E97ABA" w14:textId="77777777" w:rsidR="00D110D6" w:rsidRPr="00D110D6" w:rsidRDefault="00D110D6" w:rsidP="00D110D6">
      <w:pPr>
        <w:rPr>
          <w:b/>
          <w:bCs/>
        </w:rPr>
      </w:pPr>
      <w:r w:rsidRPr="00D110D6">
        <w:rPr>
          <w:b/>
          <w:bCs/>
        </w:rPr>
        <w:t>Additional Information</w:t>
      </w:r>
    </w:p>
    <w:p w14:paraId="60162BC7" w14:textId="77777777" w:rsidR="00D110D6" w:rsidRPr="00D110D6" w:rsidRDefault="00D110D6" w:rsidP="00D110D6">
      <w:r w:rsidRPr="00D110D6">
        <w:t>Born and raised in the United States (22 years), lived in Japan for over 20 years, currently residing in Hawaii. Extensive experience interpreting highly technical content at high speed with exceptional accuracy.</w:t>
      </w:r>
    </w:p>
    <w:p w14:paraId="24185BC5" w14:textId="77777777" w:rsidR="000E79D5" w:rsidRPr="00D110D6" w:rsidRDefault="000E79D5"/>
    <w:sectPr w:rsidR="000E79D5" w:rsidRPr="00D110D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15AD"/>
    <w:multiLevelType w:val="multilevel"/>
    <w:tmpl w:val="7102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7A0FF4"/>
    <w:multiLevelType w:val="multilevel"/>
    <w:tmpl w:val="7F0E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91A46"/>
    <w:multiLevelType w:val="multilevel"/>
    <w:tmpl w:val="6060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9863A6"/>
    <w:multiLevelType w:val="multilevel"/>
    <w:tmpl w:val="6B98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761F81"/>
    <w:multiLevelType w:val="multilevel"/>
    <w:tmpl w:val="BFB2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E54493"/>
    <w:multiLevelType w:val="multilevel"/>
    <w:tmpl w:val="1276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389265">
    <w:abstractNumId w:val="1"/>
  </w:num>
  <w:num w:numId="2" w16cid:durableId="1070233642">
    <w:abstractNumId w:val="5"/>
  </w:num>
  <w:num w:numId="3" w16cid:durableId="575478512">
    <w:abstractNumId w:val="2"/>
  </w:num>
  <w:num w:numId="4" w16cid:durableId="151875036">
    <w:abstractNumId w:val="0"/>
  </w:num>
  <w:num w:numId="5" w16cid:durableId="1924407753">
    <w:abstractNumId w:val="4"/>
  </w:num>
  <w:num w:numId="6" w16cid:durableId="1667436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0D6"/>
    <w:rsid w:val="000E79D5"/>
    <w:rsid w:val="001D1F62"/>
    <w:rsid w:val="003B3268"/>
    <w:rsid w:val="00522DC7"/>
    <w:rsid w:val="00D110D6"/>
    <w:rsid w:val="00E83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5E7EEA"/>
  <w15:chartTrackingRefBased/>
  <w15:docId w15:val="{5D603B1E-9D5E-472E-83A4-2AD53E1D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110D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110D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10D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110D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110D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110D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110D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110D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110D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10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110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10D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110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10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10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10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10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10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10D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10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10D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10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10D6"/>
    <w:pPr>
      <w:spacing w:before="160" w:after="160"/>
      <w:jc w:val="center"/>
    </w:pPr>
    <w:rPr>
      <w:i/>
      <w:iCs/>
      <w:color w:val="404040" w:themeColor="text1" w:themeTint="BF"/>
    </w:rPr>
  </w:style>
  <w:style w:type="character" w:customStyle="1" w:styleId="a8">
    <w:name w:val="引用文 (文字)"/>
    <w:basedOn w:val="a0"/>
    <w:link w:val="a7"/>
    <w:uiPriority w:val="29"/>
    <w:rsid w:val="00D110D6"/>
    <w:rPr>
      <w:i/>
      <w:iCs/>
      <w:color w:val="404040" w:themeColor="text1" w:themeTint="BF"/>
    </w:rPr>
  </w:style>
  <w:style w:type="paragraph" w:styleId="a9">
    <w:name w:val="List Paragraph"/>
    <w:basedOn w:val="a"/>
    <w:uiPriority w:val="34"/>
    <w:qFormat/>
    <w:rsid w:val="00D110D6"/>
    <w:pPr>
      <w:ind w:left="720"/>
      <w:contextualSpacing/>
    </w:pPr>
  </w:style>
  <w:style w:type="character" w:styleId="21">
    <w:name w:val="Intense Emphasis"/>
    <w:basedOn w:val="a0"/>
    <w:uiPriority w:val="21"/>
    <w:qFormat/>
    <w:rsid w:val="00D110D6"/>
    <w:rPr>
      <w:i/>
      <w:iCs/>
      <w:color w:val="0F4761" w:themeColor="accent1" w:themeShade="BF"/>
    </w:rPr>
  </w:style>
  <w:style w:type="paragraph" w:styleId="22">
    <w:name w:val="Intense Quote"/>
    <w:basedOn w:val="a"/>
    <w:next w:val="a"/>
    <w:link w:val="23"/>
    <w:uiPriority w:val="30"/>
    <w:qFormat/>
    <w:rsid w:val="00D11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110D6"/>
    <w:rPr>
      <w:i/>
      <w:iCs/>
      <w:color w:val="0F4761" w:themeColor="accent1" w:themeShade="BF"/>
    </w:rPr>
  </w:style>
  <w:style w:type="character" w:styleId="24">
    <w:name w:val="Intense Reference"/>
    <w:basedOn w:val="a0"/>
    <w:uiPriority w:val="32"/>
    <w:qFormat/>
    <w:rsid w:val="00D110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822</Words>
  <Characters>4691</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Interpreter Harlan Miyoshi</dc:creator>
  <cp:keywords/>
  <dc:description/>
  <cp:lastModifiedBy>Interpreter Harlan Miyoshi</cp:lastModifiedBy>
  <cp:revision>1</cp:revision>
  <dcterms:created xsi:type="dcterms:W3CDTF">2026-09-09T03:40:00Z</dcterms:created>
  <dcterms:modified xsi:type="dcterms:W3CDTF">2026-09-28T23:42:00Z</dcterms:modified>
</cp:coreProperties>
</file>