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B32D" w14:textId="2656076C" w:rsidR="009A6FC2" w:rsidRDefault="009A6FC2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>Edina Toole</w:t>
      </w:r>
    </w:p>
    <w:p w14:paraId="4BAA6BA3" w14:textId="77777777" w:rsidR="009A6FC2" w:rsidRDefault="009A6FC2">
      <w:pPr>
        <w:pStyle w:val="NormalWeb"/>
      </w:pPr>
      <w:r>
        <w:rPr>
          <w:rStyle w:val="Strong"/>
        </w:rPr>
        <w:t>English → Hungarian Translator | Editor | Proofreader | Interpreter</w:t>
      </w:r>
    </w:p>
    <w:p w14:paraId="63F01F15" w14:textId="77777777" w:rsidR="009A6FC2" w:rsidRDefault="009A6FC2">
      <w:pPr>
        <w:pStyle w:val="NormalWeb"/>
      </w:pPr>
      <w:r>
        <w:t>Portland, Oregon, USA</w:t>
      </w:r>
      <w:r>
        <w:br/>
        <w:t xml:space="preserve">Email: </w:t>
      </w:r>
      <w:r>
        <w:rPr>
          <w:rStyle w:val="Strong"/>
        </w:rPr>
        <w:t>Tooleorama186@gmail.com</w:t>
      </w:r>
      <w:r>
        <w:br/>
        <w:t xml:space="preserve">Phone: </w:t>
      </w:r>
      <w:r>
        <w:rPr>
          <w:rStyle w:val="Strong"/>
        </w:rPr>
        <w:t>[Your Phone Number]</w:t>
      </w:r>
      <w:r>
        <w:br/>
      </w:r>
      <w:proofErr w:type="spellStart"/>
      <w:r>
        <w:t>ProZ</w:t>
      </w:r>
      <w:proofErr w:type="spellEnd"/>
      <w:r>
        <w:t xml:space="preserve">: </w:t>
      </w:r>
      <w:r>
        <w:rPr>
          <w:rStyle w:val="Strong"/>
        </w:rPr>
        <w:t xml:space="preserve">[Your </w:t>
      </w:r>
      <w:proofErr w:type="spellStart"/>
      <w:r>
        <w:rPr>
          <w:rStyle w:val="Strong"/>
        </w:rPr>
        <w:t>ProZ</w:t>
      </w:r>
      <w:proofErr w:type="spellEnd"/>
      <w:r>
        <w:rPr>
          <w:rStyle w:val="Strong"/>
        </w:rPr>
        <w:t xml:space="preserve"> Profile Link]</w:t>
      </w:r>
    </w:p>
    <w:p w14:paraId="0DE564CA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PROFESSIONAL SUMMARY</w:t>
      </w:r>
    </w:p>
    <w:p w14:paraId="34584C09" w14:textId="77777777" w:rsidR="009A6FC2" w:rsidRDefault="009A6FC2">
      <w:pPr>
        <w:pStyle w:val="NormalWeb"/>
      </w:pPr>
      <w:r>
        <w:t>English → Hungarian translator, editor, proofreader, and interpreter with professional experience in publishing, legal/humanitarian translation, conference interpreting, and language education. Experienced in translating long-form nonfiction, editing and proofreading manuscripts, and working with sensitive Holocaust restitution documentation. Academic training in Translator &amp; Interpreter Studies at the University of Vienna, Austria, combined with TEFL certification and professional experience working across the United States, Austria, and Mexico.</w:t>
      </w:r>
    </w:p>
    <w:p w14:paraId="3A69C704" w14:textId="77777777" w:rsidR="009A6FC2" w:rsidRDefault="009A6FC2">
      <w:pPr>
        <w:pStyle w:val="NormalWeb"/>
      </w:pPr>
      <w:r>
        <w:t>Experienced in maintaining accuracy, consistency, tone, terminology, and readability across different types of content. Also experienced with AI-related language work and assessment projects.</w:t>
      </w:r>
    </w:p>
    <w:p w14:paraId="0704C4D1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TRANSLATION &amp; LANGUAGE EXPERIENCE</w:t>
      </w:r>
    </w:p>
    <w:p w14:paraId="5CFF29AA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English → Hungarian Translator</w:t>
      </w:r>
    </w:p>
    <w:p w14:paraId="43EE5140" w14:textId="77777777" w:rsidR="009A6FC2" w:rsidRDefault="009A6FC2">
      <w:pPr>
        <w:pStyle w:val="NormalWeb"/>
      </w:pPr>
      <w:r>
        <w:rPr>
          <w:rStyle w:val="Strong"/>
        </w:rPr>
        <w:t>Freelance / Publishing Projects</w:t>
      </w:r>
    </w:p>
    <w:p w14:paraId="28AFCCB5" w14:textId="77777777" w:rsidR="009A6FC2" w:rsidRDefault="009A6FC2" w:rsidP="009A6F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Translated a </w:t>
      </w:r>
      <w:r>
        <w:rPr>
          <w:rStyle w:val="Strong"/>
          <w:rFonts w:eastAsia="Times New Roman"/>
        </w:rPr>
        <w:t>300-page nonfiction book from English into Hungarian</w:t>
      </w:r>
      <w:r>
        <w:rPr>
          <w:rFonts w:eastAsia="Times New Roman"/>
        </w:rPr>
        <w:t xml:space="preserve"> for an American publisher in Vienna, Austria.</w:t>
      </w:r>
    </w:p>
    <w:p w14:paraId="7B4D0807" w14:textId="77777777" w:rsidR="009A6FC2" w:rsidRDefault="009A6FC2" w:rsidP="009A6F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Edited and proofread manuscripts for a Hungarian publishing company based in Germany.</w:t>
      </w:r>
    </w:p>
    <w:p w14:paraId="5539F14C" w14:textId="77777777" w:rsidR="009A6FC2" w:rsidRDefault="009A6FC2" w:rsidP="009A6F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Translated sensitive </w:t>
      </w:r>
      <w:r>
        <w:rPr>
          <w:rStyle w:val="Strong"/>
          <w:rFonts w:eastAsia="Times New Roman"/>
        </w:rPr>
        <w:t>Holocaust survivor restitution requests</w:t>
      </w:r>
      <w:r>
        <w:rPr>
          <w:rFonts w:eastAsia="Times New Roman"/>
        </w:rPr>
        <w:t xml:space="preserve"> in Beaverton, Oregon, requiring careful attention to historical terminology, personal narratives, and confidentiality.</w:t>
      </w:r>
    </w:p>
    <w:p w14:paraId="2AEADB16" w14:textId="77777777" w:rsidR="009A6FC2" w:rsidRDefault="009A6FC2" w:rsidP="009A6F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Experienced in maintaining the author's voice, meaning, terminology, and stylistic consistency throughout long-form projects.</w:t>
      </w:r>
    </w:p>
    <w:p w14:paraId="0EE392BE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Interpreter</w:t>
      </w:r>
    </w:p>
    <w:p w14:paraId="4B813BE5" w14:textId="77777777" w:rsidR="009A6FC2" w:rsidRDefault="009A6FC2">
      <w:pPr>
        <w:pStyle w:val="NormalWeb"/>
      </w:pPr>
      <w:r>
        <w:rPr>
          <w:rStyle w:val="Strong"/>
        </w:rPr>
        <w:t>Freelance | United States, Austria &amp; Mexico</w:t>
      </w:r>
    </w:p>
    <w:p w14:paraId="37E394DC" w14:textId="77777777" w:rsidR="009A6FC2" w:rsidRDefault="009A6FC2" w:rsidP="009A6F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Interpreted at an </w:t>
      </w:r>
      <w:r>
        <w:rPr>
          <w:rStyle w:val="Strong"/>
          <w:rFonts w:eastAsia="Times New Roman"/>
        </w:rPr>
        <w:t>international trilingual conference in Monterrey, Mexico</w:t>
      </w:r>
      <w:r>
        <w:rPr>
          <w:rFonts w:eastAsia="Times New Roman"/>
        </w:rPr>
        <w:t>.</w:t>
      </w:r>
    </w:p>
    <w:p w14:paraId="30D29F81" w14:textId="77777777" w:rsidR="009A6FC2" w:rsidRDefault="009A6FC2" w:rsidP="009A6F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Provided interpreting services for churches and community organizations in Vienna, Austria, and Portland, Oregon.</w:t>
      </w:r>
    </w:p>
    <w:p w14:paraId="1B3DDAB4" w14:textId="77777777" w:rsidR="009A6FC2" w:rsidRDefault="009A6FC2" w:rsidP="009A6F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Served as an interpreter at the </w:t>
      </w:r>
      <w:r>
        <w:rPr>
          <w:rStyle w:val="Strong"/>
          <w:rFonts w:eastAsia="Times New Roman"/>
        </w:rPr>
        <w:t>Portland Marathon</w:t>
      </w:r>
      <w:r>
        <w:rPr>
          <w:rFonts w:eastAsia="Times New Roman"/>
        </w:rPr>
        <w:t>.</w:t>
      </w:r>
    </w:p>
    <w:p w14:paraId="2EFBDFC4" w14:textId="77777777" w:rsidR="009A6FC2" w:rsidRDefault="009A6FC2" w:rsidP="009A6F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Experienced working with diverse speakers, audiences, and subject matter in multilingual environments.</w:t>
      </w:r>
    </w:p>
    <w:p w14:paraId="0FC43AC6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AI &amp; LANGUAGE-RELATED EXPERIENCE</w:t>
      </w:r>
    </w:p>
    <w:p w14:paraId="760F65DD" w14:textId="77777777" w:rsidR="009A6FC2" w:rsidRDefault="009A6FC2">
      <w:pPr>
        <w:pStyle w:val="Heading3"/>
        <w:rPr>
          <w:rFonts w:eastAsia="Times New Roman"/>
        </w:rPr>
      </w:pPr>
      <w:proofErr w:type="spellStart"/>
      <w:r>
        <w:rPr>
          <w:rFonts w:eastAsia="Times New Roman"/>
        </w:rPr>
        <w:t>Mercor</w:t>
      </w:r>
      <w:proofErr w:type="spellEnd"/>
    </w:p>
    <w:p w14:paraId="47C3C85E" w14:textId="77777777" w:rsidR="009A6FC2" w:rsidRDefault="009A6FC2">
      <w:pPr>
        <w:pStyle w:val="NormalWeb"/>
      </w:pPr>
      <w:r>
        <w:rPr>
          <w:rStyle w:val="Strong"/>
        </w:rPr>
        <w:t>AI Generalist Expert</w:t>
      </w:r>
    </w:p>
    <w:p w14:paraId="3CEAAC5E" w14:textId="77777777" w:rsidR="009A6FC2" w:rsidRDefault="009A6FC2" w:rsidP="009A6F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Completed onboarding and participated in AI-related professional work involving language and generalist expertise.</w:t>
      </w:r>
    </w:p>
    <w:p w14:paraId="11E37369" w14:textId="77777777" w:rsidR="009A6FC2" w:rsidRDefault="009A6FC2" w:rsidP="009A6F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Applied analytical, linguistic, and communication skills in AI-focused tasks.</w:t>
      </w:r>
    </w:p>
    <w:p w14:paraId="5DCF2DC7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Pearson</w:t>
      </w:r>
    </w:p>
    <w:p w14:paraId="701C12B1" w14:textId="77777777" w:rsidR="009A6FC2" w:rsidRDefault="009A6FC2">
      <w:pPr>
        <w:pStyle w:val="NormalWeb"/>
      </w:pPr>
      <w:r>
        <w:rPr>
          <w:rStyle w:val="Strong"/>
        </w:rPr>
        <w:t>Assessment Scorer</w:t>
      </w:r>
    </w:p>
    <w:p w14:paraId="0006039F" w14:textId="77777777" w:rsidR="009A6FC2" w:rsidRDefault="009A6FC2" w:rsidP="009A6F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Scored fourth-grade mathematics state standardized assessments.</w:t>
      </w:r>
    </w:p>
    <w:p w14:paraId="01C58CDC" w14:textId="77777777" w:rsidR="009A6FC2" w:rsidRDefault="009A6FC2" w:rsidP="009A6F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Applied detailed scoring criteria consistently and accurately.</w:t>
      </w:r>
    </w:p>
    <w:p w14:paraId="12B979D7" w14:textId="77777777" w:rsidR="009A6FC2" w:rsidRDefault="009A6FC2" w:rsidP="009A6F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Maintained attention to quality, consistency, and evaluation guidelines.</w:t>
      </w:r>
    </w:p>
    <w:p w14:paraId="7083EACA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Tutor Doctor</w:t>
      </w:r>
    </w:p>
    <w:p w14:paraId="0FD32C2F" w14:textId="77777777" w:rsidR="009A6FC2" w:rsidRDefault="009A6FC2">
      <w:pPr>
        <w:pStyle w:val="NormalWeb"/>
      </w:pPr>
      <w:r>
        <w:rPr>
          <w:rStyle w:val="Strong"/>
        </w:rPr>
        <w:t>English Tutor</w:t>
      </w:r>
    </w:p>
    <w:p w14:paraId="3352BE73" w14:textId="77777777" w:rsidR="009A6FC2" w:rsidRDefault="009A6FC2" w:rsidP="009A6F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Provided English writing and spelling instruction to a kindergarten student.</w:t>
      </w:r>
    </w:p>
    <w:p w14:paraId="0860FE2C" w14:textId="77777777" w:rsidR="009A6FC2" w:rsidRDefault="009A6FC2" w:rsidP="009A6F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Adapted language instruction to the student's developmental level and learning needs.</w:t>
      </w:r>
    </w:p>
    <w:p w14:paraId="0C03A0E6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EDITING &amp; PROOFREADING</w:t>
      </w:r>
    </w:p>
    <w:p w14:paraId="024052E7" w14:textId="77777777" w:rsidR="009A6FC2" w:rsidRDefault="009A6FC2" w:rsidP="009A6F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Manuscript editing and proofreading for Hungarian publishing.</w:t>
      </w:r>
    </w:p>
    <w:p w14:paraId="78B915FF" w14:textId="77777777" w:rsidR="009A6FC2" w:rsidRDefault="009A6FC2" w:rsidP="009A6F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English → Hungarian long-form translation.</w:t>
      </w:r>
    </w:p>
    <w:p w14:paraId="6F8DCCAD" w14:textId="77777777" w:rsidR="009A6FC2" w:rsidRDefault="009A6FC2" w:rsidP="009A6F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Review of written language for grammar, spelling, terminology, consistency, and readability.</w:t>
      </w:r>
    </w:p>
    <w:p w14:paraId="2DF1EEFA" w14:textId="77777777" w:rsidR="009A6FC2" w:rsidRDefault="009A6FC2" w:rsidP="009A6F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Strong attention to detail and ability to follow project-specific instructions and quality standards.</w:t>
      </w:r>
    </w:p>
    <w:p w14:paraId="3569B67A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EDUCATION &amp; CREDENTIALS</w:t>
      </w:r>
    </w:p>
    <w:p w14:paraId="338A2F00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Bachelor of Arts</w:t>
      </w:r>
    </w:p>
    <w:p w14:paraId="5739F42E" w14:textId="77777777" w:rsidR="009A6FC2" w:rsidRDefault="009A6FC2">
      <w:pPr>
        <w:pStyle w:val="NormalWeb"/>
      </w:pPr>
      <w:r>
        <w:rPr>
          <w:rStyle w:val="Strong"/>
        </w:rPr>
        <w:t>Management &amp; Organizational Leadership</w:t>
      </w:r>
      <w:r>
        <w:br/>
        <w:t>George Fox University</w:t>
      </w:r>
    </w:p>
    <w:p w14:paraId="6559791A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Translator &amp; Interpreter Studies</w:t>
      </w:r>
    </w:p>
    <w:p w14:paraId="3487C5F8" w14:textId="77777777" w:rsidR="009A6FC2" w:rsidRDefault="009A6FC2">
      <w:pPr>
        <w:pStyle w:val="NormalWeb"/>
      </w:pPr>
      <w:r>
        <w:rPr>
          <w:rStyle w:val="Strong"/>
        </w:rPr>
        <w:t>University of Vienna</w:t>
      </w:r>
      <w:r>
        <w:br/>
      </w:r>
      <w:proofErr w:type="spellStart"/>
      <w:r>
        <w:t>Vienna</w:t>
      </w:r>
      <w:proofErr w:type="spellEnd"/>
      <w:r>
        <w:t>, Austria</w:t>
      </w:r>
    </w:p>
    <w:p w14:paraId="57C287AB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TEFL — Teaching English as a Foreign Language Certification</w:t>
      </w:r>
    </w:p>
    <w:p w14:paraId="5CDB9D63" w14:textId="77777777" w:rsidR="009A6FC2" w:rsidRDefault="009A6FC2" w:rsidP="009A6F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120-Hour Core Program</w:t>
      </w:r>
    </w:p>
    <w:p w14:paraId="7031B8E0" w14:textId="77777777" w:rsidR="009A6FC2" w:rsidRDefault="009A6FC2" w:rsidP="009A6F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40-Hour Online Teaching Specialization</w:t>
      </w:r>
    </w:p>
    <w:p w14:paraId="3E8E6861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Certified Billing and Medical Coding Specialist</w:t>
      </w:r>
    </w:p>
    <w:p w14:paraId="78472694" w14:textId="77777777" w:rsidR="009A6FC2" w:rsidRDefault="009A6FC2">
      <w:pPr>
        <w:pStyle w:val="NormalWeb"/>
      </w:pPr>
      <w:r>
        <w:rPr>
          <w:rStyle w:val="Strong"/>
        </w:rPr>
        <w:t>Penn Foster</w:t>
      </w:r>
    </w:p>
    <w:p w14:paraId="5C9FF7B2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Certified Nursing Assistant 2</w:t>
      </w:r>
    </w:p>
    <w:p w14:paraId="7FEE5222" w14:textId="77777777" w:rsidR="009A6FC2" w:rsidRDefault="009A6FC2">
      <w:pPr>
        <w:pStyle w:val="NormalWeb"/>
      </w:pPr>
      <w:r>
        <w:rPr>
          <w:rStyle w:val="Strong"/>
        </w:rPr>
        <w:t>Clackamas Community College</w:t>
      </w:r>
    </w:p>
    <w:p w14:paraId="74D1E6D2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ADDITIONAL PROFESSIONAL EXPERIENCE</w:t>
      </w:r>
    </w:p>
    <w:p w14:paraId="33910BE3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Oregon Health &amp; Science University (OHSU)</w:t>
      </w:r>
    </w:p>
    <w:p w14:paraId="5E81D835" w14:textId="77777777" w:rsidR="009A6FC2" w:rsidRDefault="009A6FC2">
      <w:pPr>
        <w:pStyle w:val="NormalWeb"/>
      </w:pPr>
      <w:r>
        <w:t>Portland, Oregon</w:t>
      </w:r>
      <w:r>
        <w:br/>
      </w:r>
      <w:r>
        <w:rPr>
          <w:rStyle w:val="Strong"/>
        </w:rPr>
        <w:t>Certified Nursing Assistant 2 | 2015–2023</w:t>
      </w:r>
    </w:p>
    <w:p w14:paraId="365053CE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Virginia Mason Hospital</w:t>
      </w:r>
    </w:p>
    <w:p w14:paraId="42ABC48D" w14:textId="77777777" w:rsidR="009A6FC2" w:rsidRDefault="009A6FC2">
      <w:pPr>
        <w:pStyle w:val="NormalWeb"/>
      </w:pPr>
      <w:r>
        <w:t>Seattle, Washington</w:t>
      </w:r>
      <w:r>
        <w:br/>
      </w:r>
      <w:r>
        <w:rPr>
          <w:rStyle w:val="Strong"/>
        </w:rPr>
        <w:t>Certified Nursing Assistant 2 | 2013–2015</w:t>
      </w:r>
    </w:p>
    <w:p w14:paraId="52A03056" w14:textId="77777777" w:rsidR="009A6FC2" w:rsidRDefault="009A6FC2">
      <w:pPr>
        <w:pStyle w:val="Heading3"/>
        <w:rPr>
          <w:rFonts w:eastAsia="Times New Roman"/>
        </w:rPr>
      </w:pPr>
      <w:r>
        <w:rPr>
          <w:rFonts w:eastAsia="Times New Roman"/>
        </w:rPr>
        <w:t>Northwest Mental Health</w:t>
      </w:r>
    </w:p>
    <w:p w14:paraId="666B2849" w14:textId="77777777" w:rsidR="009A6FC2" w:rsidRDefault="009A6FC2">
      <w:pPr>
        <w:pStyle w:val="NormalWeb"/>
      </w:pPr>
      <w:r>
        <w:rPr>
          <w:rStyle w:val="Strong"/>
        </w:rPr>
        <w:t>Professional Support Experience</w:t>
      </w:r>
    </w:p>
    <w:p w14:paraId="37F55894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VOLUNTEER &amp; PROFESSIONAL ACTIVITIES</w:t>
      </w:r>
    </w:p>
    <w:p w14:paraId="5A53FA5C" w14:textId="77777777" w:rsidR="009A6FC2" w:rsidRDefault="009A6FC2" w:rsidP="009A6F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Interpreter</w:t>
      </w:r>
      <w:r>
        <w:rPr>
          <w:rFonts w:eastAsia="Times New Roman"/>
        </w:rPr>
        <w:t>, Portland Marathon</w:t>
      </w:r>
    </w:p>
    <w:p w14:paraId="62B87808" w14:textId="77777777" w:rsidR="009A6FC2" w:rsidRDefault="009A6FC2" w:rsidP="009A6F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Interpreter</w:t>
      </w:r>
      <w:r>
        <w:rPr>
          <w:rFonts w:eastAsia="Times New Roman"/>
        </w:rPr>
        <w:t>, churches and community organizations in Vienna, Austria, and Portland, Oregon</w:t>
      </w:r>
    </w:p>
    <w:p w14:paraId="59E1B83A" w14:textId="77777777" w:rsidR="009A6FC2" w:rsidRDefault="009A6FC2" w:rsidP="009A6F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Presenter</w:t>
      </w:r>
      <w:r>
        <w:rPr>
          <w:rFonts w:eastAsia="Times New Roman"/>
        </w:rPr>
        <w:t>, Oregon Society of Translators and Interpreters Annual Virtual Conference</w:t>
      </w:r>
    </w:p>
    <w:p w14:paraId="4365636F" w14:textId="77777777" w:rsidR="009A6FC2" w:rsidRDefault="009A6FC2" w:rsidP="009A6F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Contributor</w:t>
      </w:r>
      <w:r>
        <w:rPr>
          <w:rFonts w:eastAsia="Times New Roman"/>
        </w:rPr>
        <w:t>, Northwest Translators and Interpreters Newsletter</w:t>
      </w:r>
    </w:p>
    <w:p w14:paraId="23A4756A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LANGUAGE PAIRS</w:t>
      </w:r>
    </w:p>
    <w:p w14:paraId="7739200C" w14:textId="77777777" w:rsidR="009A6FC2" w:rsidRDefault="009A6FC2">
      <w:pPr>
        <w:pStyle w:val="NormalWeb"/>
      </w:pPr>
      <w:r>
        <w:rPr>
          <w:rStyle w:val="Strong"/>
        </w:rPr>
        <w:t>Primary:</w:t>
      </w:r>
      <w:r>
        <w:t xml:space="preserve"> English → Hungarian (Hungary)</w:t>
      </w:r>
    </w:p>
    <w:p w14:paraId="658F6391" w14:textId="77777777" w:rsidR="009A6FC2" w:rsidRDefault="009A6FC2">
      <w:pPr>
        <w:pStyle w:val="NormalWeb"/>
      </w:pPr>
      <w:r>
        <w:rPr>
          <w:rStyle w:val="Strong"/>
        </w:rPr>
        <w:t>Native Language:</w:t>
      </w:r>
      <w:r>
        <w:t xml:space="preserve"> Hungarian</w:t>
      </w:r>
    </w:p>
    <w:p w14:paraId="48EBB194" w14:textId="77777777" w:rsidR="009A6FC2" w:rsidRDefault="009A6FC2">
      <w:pPr>
        <w:pStyle w:val="NormalWeb"/>
      </w:pPr>
      <w:r>
        <w:rPr>
          <w:rStyle w:val="Strong"/>
        </w:rPr>
        <w:t>Working Language:</w:t>
      </w:r>
      <w:r>
        <w:t xml:space="preserve"> English</w:t>
      </w:r>
    </w:p>
    <w:p w14:paraId="150856EE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CORE LANGUAGE SERVICES</w:t>
      </w:r>
    </w:p>
    <w:p w14:paraId="7BFBABF8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Human Translation (HT)</w:t>
      </w:r>
    </w:p>
    <w:p w14:paraId="01013C30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Machine Translation Post-Editing (MTPE)</w:t>
      </w:r>
    </w:p>
    <w:p w14:paraId="276EB0EA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Proofreading</w:t>
      </w:r>
    </w:p>
    <w:p w14:paraId="5C85D2AE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Linguistic QA</w:t>
      </w:r>
    </w:p>
    <w:p w14:paraId="14F0421B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Editing</w:t>
      </w:r>
    </w:p>
    <w:p w14:paraId="6024BC5B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Localization</w:t>
      </w:r>
    </w:p>
    <w:p w14:paraId="7C5AD1E3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Interpretation</w:t>
      </w:r>
    </w:p>
    <w:p w14:paraId="4332E1B5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Long-form translation</w:t>
      </w:r>
    </w:p>
    <w:p w14:paraId="1209BA58" w14:textId="77777777" w:rsidR="009A6FC2" w:rsidRDefault="009A6FC2" w:rsidP="009A6F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Terminology and consistency review</w:t>
      </w:r>
    </w:p>
    <w:p w14:paraId="1A3E706D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CAT TOOLS</w:t>
      </w:r>
    </w:p>
    <w:p w14:paraId="686BD0C0" w14:textId="77777777" w:rsidR="009A6FC2" w:rsidRDefault="009A6FC2">
      <w:pPr>
        <w:pStyle w:val="NormalWeb"/>
      </w:pPr>
      <w:r>
        <w:rPr>
          <w:rStyle w:val="Strong"/>
        </w:rPr>
        <w:t>[Select only the tools you actually use]</w:t>
      </w:r>
    </w:p>
    <w:p w14:paraId="0B3436B6" w14:textId="77777777" w:rsidR="009A6FC2" w:rsidRDefault="009A6FC2" w:rsidP="009A6F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Trados</w:t>
      </w:r>
      <w:proofErr w:type="spellEnd"/>
      <w:r>
        <w:rPr>
          <w:rFonts w:eastAsia="Times New Roman"/>
        </w:rPr>
        <w:t xml:space="preserve"> Studio</w:t>
      </w:r>
    </w:p>
    <w:p w14:paraId="6D23993D" w14:textId="77777777" w:rsidR="009A6FC2" w:rsidRDefault="009A6FC2" w:rsidP="009A6F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Wordfast</w:t>
      </w:r>
      <w:proofErr w:type="spellEnd"/>
      <w:r>
        <w:rPr>
          <w:rFonts w:eastAsia="Times New Roman"/>
        </w:rPr>
        <w:t xml:space="preserve"> Pro</w:t>
      </w:r>
    </w:p>
    <w:p w14:paraId="09BAB10D" w14:textId="77777777" w:rsidR="009A6FC2" w:rsidRDefault="009A6FC2" w:rsidP="009A6F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memoQ</w:t>
      </w:r>
      <w:proofErr w:type="spellEnd"/>
    </w:p>
    <w:p w14:paraId="5A26E4D0" w14:textId="77777777" w:rsidR="009A6FC2" w:rsidRDefault="009A6FC2" w:rsidP="009A6F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Other: [Specify]</w:t>
      </w:r>
    </w:p>
    <w:p w14:paraId="2124D608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AVAILABILITY</w:t>
      </w:r>
    </w:p>
    <w:p w14:paraId="1D33BBE9" w14:textId="77777777" w:rsidR="009A6FC2" w:rsidRDefault="009A6FC2">
      <w:pPr>
        <w:pStyle w:val="NormalWeb"/>
      </w:pPr>
      <w:r>
        <w:t>Available for ongoing English → Hungarian translation, MTPE, proofreading, and QA projects.</w:t>
      </w:r>
    </w:p>
    <w:p w14:paraId="64BCACAA" w14:textId="77777777" w:rsidR="009A6FC2" w:rsidRDefault="009A6FC2">
      <w:pPr>
        <w:pStyle w:val="NormalWeb"/>
      </w:pPr>
      <w:r>
        <w:rPr>
          <w:rStyle w:val="Strong"/>
        </w:rPr>
        <w:t>Availability starting:</w:t>
      </w:r>
      <w:r>
        <w:t xml:space="preserve"> [Insert date / Immediately]</w:t>
      </w:r>
    </w:p>
    <w:p w14:paraId="3538D97D" w14:textId="77777777" w:rsidR="009A6FC2" w:rsidRDefault="009A6FC2">
      <w:pPr>
        <w:pStyle w:val="Heading2"/>
        <w:rPr>
          <w:rFonts w:eastAsia="Times New Roman"/>
        </w:rPr>
      </w:pPr>
      <w:r>
        <w:rPr>
          <w:rFonts w:eastAsia="Times New Roman"/>
        </w:rPr>
        <w:t>PROFESSIONAL PROFILES</w:t>
      </w:r>
    </w:p>
    <w:p w14:paraId="60FC612E" w14:textId="3588F513" w:rsidR="009A6FC2" w:rsidRDefault="007D5D8C">
      <w:pPr>
        <w:pStyle w:val="NormalWeb"/>
      </w:pPr>
      <w:r w:rsidRPr="007D5D8C">
        <w:rPr>
          <w:rFonts w:asciiTheme="minorHAnsi" w:hAnsiTheme="minorHAnsi" w:cstheme="minorBidi"/>
          <w:kern w:val="2"/>
          <w14:ligatures w14:val="standardContextual"/>
        </w:rPr>
        <w:t>www.proz.com/next/profile/3553054</w:t>
      </w:r>
    </w:p>
    <w:p w14:paraId="4D291A92" w14:textId="6FD60F58" w:rsidR="009A6FC2" w:rsidRDefault="009A6FC2">
      <w:pPr>
        <w:pStyle w:val="NormalWeb"/>
      </w:pPr>
    </w:p>
    <w:p w14:paraId="23FE2AF3" w14:textId="77777777" w:rsidR="009A6FC2" w:rsidRDefault="009A6FC2"/>
    <w:sectPr w:rsidR="009A6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23F2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27A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B5BF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45E0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E5FB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3B4A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55E7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F17D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BE5D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4A58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735962">
    <w:abstractNumId w:val="7"/>
  </w:num>
  <w:num w:numId="2" w16cid:durableId="1931967877">
    <w:abstractNumId w:val="1"/>
  </w:num>
  <w:num w:numId="3" w16cid:durableId="252403204">
    <w:abstractNumId w:val="4"/>
  </w:num>
  <w:num w:numId="4" w16cid:durableId="2038963489">
    <w:abstractNumId w:val="2"/>
  </w:num>
  <w:num w:numId="5" w16cid:durableId="381707722">
    <w:abstractNumId w:val="5"/>
  </w:num>
  <w:num w:numId="6" w16cid:durableId="444082361">
    <w:abstractNumId w:val="6"/>
  </w:num>
  <w:num w:numId="7" w16cid:durableId="765003863">
    <w:abstractNumId w:val="9"/>
  </w:num>
  <w:num w:numId="8" w16cid:durableId="1263875311">
    <w:abstractNumId w:val="3"/>
  </w:num>
  <w:num w:numId="9" w16cid:durableId="640813403">
    <w:abstractNumId w:val="8"/>
  </w:num>
  <w:num w:numId="10" w16cid:durableId="53808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C2"/>
    <w:rsid w:val="00442BF1"/>
    <w:rsid w:val="004D6AD9"/>
    <w:rsid w:val="006615CE"/>
    <w:rsid w:val="007D5D8C"/>
    <w:rsid w:val="008124E0"/>
    <w:rsid w:val="00993BA5"/>
    <w:rsid w:val="009A6FC2"/>
    <w:rsid w:val="00D5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1D691"/>
  <w15:chartTrackingRefBased/>
  <w15:docId w15:val="{3FEAD7E5-620D-A74A-964A-BB4F7906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FC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A6FC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A6F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Toole</dc:creator>
  <cp:keywords/>
  <dc:description/>
  <cp:lastModifiedBy>Edina Toole</cp:lastModifiedBy>
  <cp:revision>2</cp:revision>
  <dcterms:created xsi:type="dcterms:W3CDTF">2026-09-17T00:20:00Z</dcterms:created>
  <dcterms:modified xsi:type="dcterms:W3CDTF">2026-09-17T00:20:00Z</dcterms:modified>
</cp:coreProperties>
</file>