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50ECC" w14:textId="45C39AA4" w:rsidR="00D5527A" w:rsidRPr="006F3189" w:rsidRDefault="001C2C07" w:rsidP="006F3189">
      <w:pPr>
        <w:jc w:val="center"/>
        <w:rPr>
          <w:b/>
          <w:bCs/>
          <w:sz w:val="28"/>
          <w:szCs w:val="28"/>
        </w:rPr>
      </w:pPr>
      <w:r w:rsidRPr="006F3189">
        <w:rPr>
          <w:b/>
          <w:bCs/>
          <w:sz w:val="28"/>
          <w:szCs w:val="28"/>
        </w:rPr>
        <w:t>Certified Public Accountant</w:t>
      </w:r>
    </w:p>
    <w:p w14:paraId="3432B02D" w14:textId="77777777" w:rsidR="001C2C07" w:rsidRPr="004F18E1" w:rsidRDefault="001C2C07" w:rsidP="006F3189">
      <w:pPr>
        <w:rPr>
          <w:sz w:val="14"/>
          <w:szCs w:val="14"/>
        </w:rPr>
      </w:pPr>
    </w:p>
    <w:p w14:paraId="6FDB2D5B" w14:textId="77777777" w:rsidR="006F3189" w:rsidRPr="004F18E1" w:rsidRDefault="006F3189" w:rsidP="006F3189">
      <w:pPr>
        <w:rPr>
          <w:sz w:val="14"/>
          <w:szCs w:val="14"/>
        </w:rPr>
      </w:pPr>
    </w:p>
    <w:p w14:paraId="15403C0D" w14:textId="2B4539FB" w:rsidR="00545608" w:rsidRPr="00BE60EE" w:rsidRDefault="001C2C07" w:rsidP="006F3189">
      <w:pPr>
        <w:rPr>
          <w:sz w:val="22"/>
          <w:szCs w:val="22"/>
        </w:rPr>
      </w:pPr>
      <w:r w:rsidRPr="00BE60EE">
        <w:rPr>
          <w:sz w:val="22"/>
          <w:szCs w:val="22"/>
        </w:rPr>
        <w:t xml:space="preserve">Monroe, Louisiana firm seeks CPA with 7–10 years </w:t>
      </w:r>
      <w:r w:rsidR="00A87A02">
        <w:rPr>
          <w:sz w:val="22"/>
          <w:szCs w:val="22"/>
        </w:rPr>
        <w:t xml:space="preserve">of </w:t>
      </w:r>
      <w:r w:rsidRPr="00BE60EE">
        <w:rPr>
          <w:sz w:val="22"/>
          <w:szCs w:val="22"/>
        </w:rPr>
        <w:t>current public accounting experience.</w:t>
      </w:r>
    </w:p>
    <w:p w14:paraId="72A14D8D" w14:textId="768872A4" w:rsidR="00545608" w:rsidRPr="00BE60EE" w:rsidRDefault="001C2C07" w:rsidP="006F3189">
      <w:pPr>
        <w:rPr>
          <w:sz w:val="22"/>
          <w:szCs w:val="22"/>
        </w:rPr>
      </w:pPr>
      <w:r w:rsidRPr="00BE60EE">
        <w:rPr>
          <w:sz w:val="22"/>
          <w:szCs w:val="22"/>
        </w:rPr>
        <w:t>Individual must have financial reporting and corporat</w:t>
      </w:r>
      <w:r w:rsidR="00EF66AB">
        <w:rPr>
          <w:sz w:val="22"/>
          <w:szCs w:val="22"/>
        </w:rPr>
        <w:t>e</w:t>
      </w:r>
      <w:r w:rsidRPr="00BE60EE">
        <w:rPr>
          <w:sz w:val="22"/>
          <w:szCs w:val="22"/>
        </w:rPr>
        <w:t xml:space="preserve">/individual tax experience. </w:t>
      </w:r>
    </w:p>
    <w:p w14:paraId="0E5F4F11" w14:textId="7F18B9EA" w:rsidR="001C2C07" w:rsidRPr="00BE60EE" w:rsidRDefault="001C2C07" w:rsidP="006F3189">
      <w:pPr>
        <w:rPr>
          <w:sz w:val="22"/>
          <w:szCs w:val="22"/>
        </w:rPr>
      </w:pPr>
      <w:r w:rsidRPr="00BE60EE">
        <w:rPr>
          <w:sz w:val="22"/>
          <w:szCs w:val="22"/>
        </w:rPr>
        <w:t>Individual must have interest in achieving partner position.</w:t>
      </w:r>
    </w:p>
    <w:p w14:paraId="15710947" w14:textId="6A25D1A2" w:rsidR="001C2C07" w:rsidRPr="004F18E1" w:rsidRDefault="001C2C07" w:rsidP="006F3189">
      <w:pPr>
        <w:rPr>
          <w:sz w:val="14"/>
          <w:szCs w:val="14"/>
        </w:rPr>
      </w:pPr>
    </w:p>
    <w:p w14:paraId="6DF706F9" w14:textId="77777777" w:rsidR="00545608" w:rsidRPr="004F18E1" w:rsidRDefault="00545608" w:rsidP="006F3189">
      <w:pPr>
        <w:rPr>
          <w:sz w:val="14"/>
          <w:szCs w:val="14"/>
        </w:rPr>
      </w:pPr>
    </w:p>
    <w:p w14:paraId="2EBDB5D1" w14:textId="314E2C72" w:rsidR="001C2C07" w:rsidRPr="00545608" w:rsidRDefault="001C2C07" w:rsidP="006F3189">
      <w:pPr>
        <w:rPr>
          <w:b/>
          <w:bCs/>
        </w:rPr>
      </w:pPr>
      <w:r w:rsidRPr="00545608">
        <w:rPr>
          <w:b/>
          <w:bCs/>
        </w:rPr>
        <w:t>Summary of Responsibilities:</w:t>
      </w:r>
    </w:p>
    <w:p w14:paraId="27A32A68" w14:textId="77777777" w:rsidR="001C2C07" w:rsidRPr="004F18E1" w:rsidRDefault="001C2C07" w:rsidP="006F3189">
      <w:pPr>
        <w:rPr>
          <w:sz w:val="14"/>
          <w:szCs w:val="14"/>
        </w:rPr>
      </w:pPr>
    </w:p>
    <w:p w14:paraId="16B801F5" w14:textId="36312EC7" w:rsidR="001C2C07" w:rsidRPr="00545608" w:rsidRDefault="001C2C07" w:rsidP="006F3189">
      <w:pPr>
        <w:rPr>
          <w:b/>
          <w:bCs/>
          <w:sz w:val="20"/>
          <w:szCs w:val="20"/>
        </w:rPr>
      </w:pPr>
      <w:r w:rsidRPr="00545608">
        <w:rPr>
          <w:b/>
          <w:bCs/>
          <w:sz w:val="20"/>
          <w:szCs w:val="20"/>
        </w:rPr>
        <w:t>Accounting:</w:t>
      </w:r>
    </w:p>
    <w:p w14:paraId="32CCFCEF" w14:textId="0700D7C6" w:rsidR="00F46932" w:rsidRDefault="001C2C07" w:rsidP="006F3189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545608">
        <w:rPr>
          <w:sz w:val="20"/>
          <w:szCs w:val="20"/>
        </w:rPr>
        <w:t>Individual capable of making decisions on all accounting matters</w:t>
      </w:r>
    </w:p>
    <w:p w14:paraId="74B8B6B4" w14:textId="3406E15F" w:rsidR="001C2C07" w:rsidRPr="00545608" w:rsidRDefault="001C2C07" w:rsidP="006F3189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545608">
        <w:rPr>
          <w:sz w:val="20"/>
          <w:szCs w:val="20"/>
        </w:rPr>
        <w:t xml:space="preserve"> Works closely with other CPAs/Accountants/Partners</w:t>
      </w:r>
    </w:p>
    <w:p w14:paraId="35A4ECB9" w14:textId="022F3723" w:rsidR="001C2C07" w:rsidRPr="00545608" w:rsidRDefault="001C2C07" w:rsidP="006F3189">
      <w:pPr>
        <w:rPr>
          <w:b/>
          <w:bCs/>
          <w:sz w:val="20"/>
          <w:szCs w:val="20"/>
        </w:rPr>
      </w:pPr>
      <w:r w:rsidRPr="00545608">
        <w:rPr>
          <w:b/>
          <w:bCs/>
          <w:sz w:val="20"/>
          <w:szCs w:val="20"/>
        </w:rPr>
        <w:t>Tax:</w:t>
      </w:r>
    </w:p>
    <w:p w14:paraId="332A2565" w14:textId="09D7B9FD" w:rsidR="001C2C07" w:rsidRPr="00545608" w:rsidRDefault="001C2C07" w:rsidP="006F3189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545608">
        <w:rPr>
          <w:sz w:val="20"/>
          <w:szCs w:val="20"/>
        </w:rPr>
        <w:t>Individual capable of performing a wide variety of diversified, usually moderat</w:t>
      </w:r>
      <w:r w:rsidR="004A273F">
        <w:rPr>
          <w:sz w:val="20"/>
          <w:szCs w:val="20"/>
        </w:rPr>
        <w:t>e-</w:t>
      </w:r>
      <w:r w:rsidRPr="00545608">
        <w:rPr>
          <w:sz w:val="20"/>
          <w:szCs w:val="20"/>
        </w:rPr>
        <w:t>to</w:t>
      </w:r>
      <w:r w:rsidR="004A273F">
        <w:rPr>
          <w:sz w:val="20"/>
          <w:szCs w:val="20"/>
        </w:rPr>
        <w:t>-</w:t>
      </w:r>
      <w:r w:rsidRPr="00545608">
        <w:rPr>
          <w:sz w:val="20"/>
          <w:szCs w:val="20"/>
        </w:rPr>
        <w:t>complex tax related assignments</w:t>
      </w:r>
    </w:p>
    <w:p w14:paraId="60984C38" w14:textId="77777777" w:rsidR="001C2C07" w:rsidRPr="004F18E1" w:rsidRDefault="001C2C07" w:rsidP="006F3189">
      <w:pPr>
        <w:rPr>
          <w:sz w:val="14"/>
          <w:szCs w:val="14"/>
        </w:rPr>
      </w:pPr>
    </w:p>
    <w:p w14:paraId="7F9B9ECD" w14:textId="77777777" w:rsidR="00545608" w:rsidRPr="004F18E1" w:rsidRDefault="00545608" w:rsidP="006F3189">
      <w:pPr>
        <w:rPr>
          <w:sz w:val="14"/>
          <w:szCs w:val="14"/>
        </w:rPr>
      </w:pPr>
    </w:p>
    <w:p w14:paraId="1580E54F" w14:textId="05A0386F" w:rsidR="001C2C07" w:rsidRPr="00545608" w:rsidRDefault="001C2C07" w:rsidP="006F3189">
      <w:pPr>
        <w:rPr>
          <w:b/>
          <w:bCs/>
        </w:rPr>
      </w:pPr>
      <w:r w:rsidRPr="00545608">
        <w:rPr>
          <w:b/>
          <w:bCs/>
        </w:rPr>
        <w:t>Essential Functions:</w:t>
      </w:r>
    </w:p>
    <w:p w14:paraId="49CF3794" w14:textId="77777777" w:rsidR="001C2C07" w:rsidRPr="004F18E1" w:rsidRDefault="001C2C07" w:rsidP="006F3189">
      <w:pPr>
        <w:rPr>
          <w:sz w:val="14"/>
          <w:szCs w:val="14"/>
        </w:rPr>
      </w:pPr>
    </w:p>
    <w:p w14:paraId="21FB4892" w14:textId="7E5F3F67" w:rsidR="001C2C07" w:rsidRPr="00545608" w:rsidRDefault="001C2C07" w:rsidP="006F3189">
      <w:pPr>
        <w:rPr>
          <w:b/>
          <w:bCs/>
          <w:sz w:val="20"/>
          <w:szCs w:val="20"/>
        </w:rPr>
      </w:pPr>
      <w:r w:rsidRPr="00545608">
        <w:rPr>
          <w:b/>
          <w:bCs/>
          <w:sz w:val="20"/>
          <w:szCs w:val="20"/>
        </w:rPr>
        <w:t>Accounting:</w:t>
      </w:r>
    </w:p>
    <w:p w14:paraId="0828F38F" w14:textId="0AB0CC45" w:rsidR="001C2C07" w:rsidRPr="00545608" w:rsidRDefault="001C2C07" w:rsidP="006F3189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545608">
        <w:rPr>
          <w:sz w:val="20"/>
          <w:szCs w:val="20"/>
        </w:rPr>
        <w:t>Perform</w:t>
      </w:r>
      <w:r w:rsidR="00AE0D64">
        <w:rPr>
          <w:sz w:val="20"/>
          <w:szCs w:val="20"/>
        </w:rPr>
        <w:t>s</w:t>
      </w:r>
      <w:r w:rsidRPr="00545608">
        <w:rPr>
          <w:sz w:val="20"/>
          <w:szCs w:val="20"/>
        </w:rPr>
        <w:t xml:space="preserve"> diversified accounting, compilation, and review assignments</w:t>
      </w:r>
    </w:p>
    <w:p w14:paraId="397201BF" w14:textId="3B9925DE" w:rsidR="001C2C07" w:rsidRPr="00545608" w:rsidRDefault="001C2C07" w:rsidP="006F3189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545608">
        <w:rPr>
          <w:sz w:val="20"/>
          <w:szCs w:val="20"/>
        </w:rPr>
        <w:t>Demonstrate</w:t>
      </w:r>
      <w:r w:rsidR="00AE0D64">
        <w:rPr>
          <w:sz w:val="20"/>
          <w:szCs w:val="20"/>
        </w:rPr>
        <w:t>s</w:t>
      </w:r>
      <w:r w:rsidRPr="00545608">
        <w:rPr>
          <w:sz w:val="20"/>
          <w:szCs w:val="20"/>
        </w:rPr>
        <w:t xml:space="preserve"> competency in technical skills, work quality, and application of professional standards</w:t>
      </w:r>
    </w:p>
    <w:p w14:paraId="1DDB4F42" w14:textId="4AC3B5FF" w:rsidR="001C2C07" w:rsidRPr="00545608" w:rsidRDefault="001C2C07" w:rsidP="006F3189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545608">
        <w:rPr>
          <w:sz w:val="20"/>
          <w:szCs w:val="20"/>
        </w:rPr>
        <w:t>Support</w:t>
      </w:r>
      <w:r w:rsidR="00AE0D64">
        <w:rPr>
          <w:sz w:val="20"/>
          <w:szCs w:val="20"/>
        </w:rPr>
        <w:t>s</w:t>
      </w:r>
      <w:r w:rsidRPr="00545608">
        <w:rPr>
          <w:sz w:val="20"/>
          <w:szCs w:val="20"/>
        </w:rPr>
        <w:t xml:space="preserve"> and train</w:t>
      </w:r>
      <w:r w:rsidR="00AE0D64">
        <w:rPr>
          <w:sz w:val="20"/>
          <w:szCs w:val="20"/>
        </w:rPr>
        <w:t>s</w:t>
      </w:r>
      <w:r w:rsidRPr="00545608">
        <w:rPr>
          <w:sz w:val="20"/>
          <w:szCs w:val="20"/>
        </w:rPr>
        <w:t xml:space="preserve"> bookkeeping staff in performance of their daily responsibilities</w:t>
      </w:r>
    </w:p>
    <w:p w14:paraId="026D1B15" w14:textId="48E0D5DE" w:rsidR="001C2C07" w:rsidRPr="00545608" w:rsidRDefault="001C2C07" w:rsidP="006F3189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545608">
        <w:rPr>
          <w:sz w:val="20"/>
          <w:szCs w:val="20"/>
        </w:rPr>
        <w:t>Ability to direct/supervise/work with others</w:t>
      </w:r>
    </w:p>
    <w:p w14:paraId="738736CE" w14:textId="332E92C1" w:rsidR="001C2C07" w:rsidRPr="00545608" w:rsidRDefault="00950EE3" w:rsidP="006F3189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Knowledge of </w:t>
      </w:r>
      <w:r w:rsidR="001C2C07" w:rsidRPr="00545608">
        <w:rPr>
          <w:sz w:val="20"/>
          <w:szCs w:val="20"/>
        </w:rPr>
        <w:t>Microsoft Office and Excel software</w:t>
      </w:r>
      <w:r>
        <w:rPr>
          <w:sz w:val="20"/>
          <w:szCs w:val="20"/>
        </w:rPr>
        <w:t xml:space="preserve"> </w:t>
      </w:r>
      <w:r w:rsidR="001C2C07" w:rsidRPr="00545608">
        <w:rPr>
          <w:sz w:val="20"/>
          <w:szCs w:val="20"/>
        </w:rPr>
        <w:t>required</w:t>
      </w:r>
    </w:p>
    <w:p w14:paraId="1897DCC6" w14:textId="6C739B55" w:rsidR="001C2C07" w:rsidRPr="00545608" w:rsidRDefault="001C2C07" w:rsidP="006F3189">
      <w:pPr>
        <w:rPr>
          <w:b/>
          <w:bCs/>
          <w:sz w:val="20"/>
          <w:szCs w:val="20"/>
        </w:rPr>
      </w:pPr>
      <w:r w:rsidRPr="00545608">
        <w:rPr>
          <w:b/>
          <w:bCs/>
          <w:sz w:val="20"/>
          <w:szCs w:val="20"/>
        </w:rPr>
        <w:t>Tax:</w:t>
      </w:r>
    </w:p>
    <w:p w14:paraId="68892BF2" w14:textId="77477E44" w:rsidR="001C2C07" w:rsidRPr="00545608" w:rsidRDefault="001C2C07" w:rsidP="006F3189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545608">
        <w:rPr>
          <w:sz w:val="20"/>
          <w:szCs w:val="20"/>
        </w:rPr>
        <w:t>Prepare</w:t>
      </w:r>
      <w:r w:rsidR="00AE0D64">
        <w:rPr>
          <w:sz w:val="20"/>
          <w:szCs w:val="20"/>
        </w:rPr>
        <w:t>s</w:t>
      </w:r>
      <w:r w:rsidRPr="00545608">
        <w:rPr>
          <w:sz w:val="20"/>
          <w:szCs w:val="20"/>
        </w:rPr>
        <w:t xml:space="preserve"> complex corpora</w:t>
      </w:r>
      <w:r w:rsidR="00AE0D64">
        <w:rPr>
          <w:sz w:val="20"/>
          <w:szCs w:val="20"/>
        </w:rPr>
        <w:t>te</w:t>
      </w:r>
      <w:r w:rsidRPr="00545608">
        <w:rPr>
          <w:sz w:val="20"/>
          <w:szCs w:val="20"/>
        </w:rPr>
        <w:t xml:space="preserve"> and individual tax returns</w:t>
      </w:r>
    </w:p>
    <w:p w14:paraId="037276FA" w14:textId="0CC3E9CC" w:rsidR="001C2C07" w:rsidRPr="00545608" w:rsidRDefault="001C2C07" w:rsidP="006F3189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545608">
        <w:rPr>
          <w:sz w:val="20"/>
          <w:szCs w:val="20"/>
        </w:rPr>
        <w:t>Review</w:t>
      </w:r>
      <w:r w:rsidR="00AE0D64">
        <w:rPr>
          <w:sz w:val="20"/>
          <w:szCs w:val="20"/>
        </w:rPr>
        <w:t>s</w:t>
      </w:r>
      <w:r w:rsidRPr="00545608">
        <w:rPr>
          <w:sz w:val="20"/>
          <w:szCs w:val="20"/>
        </w:rPr>
        <w:t xml:space="preserve"> less complicated business and individual tax returns</w:t>
      </w:r>
    </w:p>
    <w:p w14:paraId="0C89C34A" w14:textId="52ED01AA" w:rsidR="001C2C07" w:rsidRPr="00545608" w:rsidRDefault="001C2C07" w:rsidP="006F3189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545608">
        <w:rPr>
          <w:sz w:val="20"/>
          <w:szCs w:val="20"/>
        </w:rPr>
        <w:t>Perform</w:t>
      </w:r>
      <w:r w:rsidR="00AE0D64">
        <w:rPr>
          <w:sz w:val="20"/>
          <w:szCs w:val="20"/>
        </w:rPr>
        <w:t>s</w:t>
      </w:r>
      <w:r w:rsidRPr="00545608">
        <w:rPr>
          <w:sz w:val="20"/>
          <w:szCs w:val="20"/>
        </w:rPr>
        <w:t xml:space="preserve"> tax research</w:t>
      </w:r>
    </w:p>
    <w:p w14:paraId="4B07FD72" w14:textId="7BAAE0F8" w:rsidR="001C2C07" w:rsidRPr="00545608" w:rsidRDefault="001C2C07" w:rsidP="006F3189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545608">
        <w:rPr>
          <w:sz w:val="20"/>
          <w:szCs w:val="20"/>
        </w:rPr>
        <w:t>Become</w:t>
      </w:r>
      <w:r w:rsidR="00AE0D64">
        <w:rPr>
          <w:sz w:val="20"/>
          <w:szCs w:val="20"/>
        </w:rPr>
        <w:t>s</w:t>
      </w:r>
      <w:r w:rsidRPr="00545608">
        <w:rPr>
          <w:sz w:val="20"/>
          <w:szCs w:val="20"/>
        </w:rPr>
        <w:t xml:space="preserve"> involved in tax planning and prepare</w:t>
      </w:r>
      <w:r w:rsidR="00AE0D64">
        <w:rPr>
          <w:sz w:val="20"/>
          <w:szCs w:val="20"/>
        </w:rPr>
        <w:t>s</w:t>
      </w:r>
      <w:r w:rsidRPr="00545608">
        <w:rPr>
          <w:sz w:val="20"/>
          <w:szCs w:val="20"/>
        </w:rPr>
        <w:t xml:space="preserve"> projections</w:t>
      </w:r>
    </w:p>
    <w:p w14:paraId="36D00AE7" w14:textId="4D654ACF" w:rsidR="001C2C07" w:rsidRPr="00545608" w:rsidRDefault="001C2C07" w:rsidP="006F3189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545608">
        <w:rPr>
          <w:sz w:val="20"/>
          <w:szCs w:val="20"/>
        </w:rPr>
        <w:t>Analyze</w:t>
      </w:r>
      <w:r w:rsidR="00AE0D64">
        <w:rPr>
          <w:sz w:val="20"/>
          <w:szCs w:val="20"/>
        </w:rPr>
        <w:t>s</w:t>
      </w:r>
      <w:r w:rsidRPr="00545608">
        <w:rPr>
          <w:sz w:val="20"/>
          <w:szCs w:val="20"/>
        </w:rPr>
        <w:t xml:space="preserve"> tax notices and draft</w:t>
      </w:r>
      <w:r w:rsidR="00AE0D64">
        <w:rPr>
          <w:sz w:val="20"/>
          <w:szCs w:val="20"/>
        </w:rPr>
        <w:t>s</w:t>
      </w:r>
      <w:r w:rsidRPr="00545608">
        <w:rPr>
          <w:sz w:val="20"/>
          <w:szCs w:val="20"/>
        </w:rPr>
        <w:t xml:space="preserve"> </w:t>
      </w:r>
      <w:r w:rsidR="006F3189" w:rsidRPr="00545608">
        <w:rPr>
          <w:sz w:val="20"/>
          <w:szCs w:val="20"/>
        </w:rPr>
        <w:t>responses</w:t>
      </w:r>
    </w:p>
    <w:p w14:paraId="594E44E9" w14:textId="16110C7E" w:rsidR="001C2C07" w:rsidRPr="00545608" w:rsidRDefault="00EF66AB" w:rsidP="006F3189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Experience with tax preparation software required</w:t>
      </w:r>
    </w:p>
    <w:p w14:paraId="0A73C5A0" w14:textId="0EC3D876" w:rsidR="001C2C07" w:rsidRPr="00545608" w:rsidRDefault="001C2C07" w:rsidP="006F3189">
      <w:pPr>
        <w:rPr>
          <w:b/>
          <w:bCs/>
          <w:sz w:val="20"/>
          <w:szCs w:val="20"/>
        </w:rPr>
      </w:pPr>
      <w:r w:rsidRPr="00545608">
        <w:rPr>
          <w:b/>
          <w:bCs/>
          <w:sz w:val="20"/>
          <w:szCs w:val="20"/>
        </w:rPr>
        <w:t>Firm:</w:t>
      </w:r>
    </w:p>
    <w:p w14:paraId="4D95F785" w14:textId="4609BE1D" w:rsidR="001C2C07" w:rsidRPr="00545608" w:rsidRDefault="001C2C07" w:rsidP="006F3189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545608">
        <w:rPr>
          <w:sz w:val="20"/>
          <w:szCs w:val="20"/>
        </w:rPr>
        <w:t>Ability to communicate with clients (</w:t>
      </w:r>
      <w:r w:rsidR="004F18E1">
        <w:rPr>
          <w:sz w:val="20"/>
          <w:szCs w:val="20"/>
        </w:rPr>
        <w:t>b</w:t>
      </w:r>
      <w:r w:rsidRPr="00545608">
        <w:rPr>
          <w:sz w:val="20"/>
          <w:szCs w:val="20"/>
        </w:rPr>
        <w:t xml:space="preserve">oth oral </w:t>
      </w:r>
      <w:r w:rsidR="004F18E1">
        <w:rPr>
          <w:sz w:val="20"/>
          <w:szCs w:val="20"/>
        </w:rPr>
        <w:t>and</w:t>
      </w:r>
      <w:r w:rsidRPr="00545608">
        <w:rPr>
          <w:sz w:val="20"/>
          <w:szCs w:val="20"/>
        </w:rPr>
        <w:t xml:space="preserve"> </w:t>
      </w:r>
      <w:r w:rsidR="004F18E1">
        <w:rPr>
          <w:sz w:val="20"/>
          <w:szCs w:val="20"/>
        </w:rPr>
        <w:t>w</w:t>
      </w:r>
      <w:r w:rsidRPr="00545608">
        <w:rPr>
          <w:sz w:val="20"/>
          <w:szCs w:val="20"/>
        </w:rPr>
        <w:t>ritten)</w:t>
      </w:r>
    </w:p>
    <w:p w14:paraId="122B11E0" w14:textId="76054972" w:rsidR="001C2C07" w:rsidRPr="00545608" w:rsidRDefault="001C2C07" w:rsidP="006F3189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545608">
        <w:rPr>
          <w:sz w:val="20"/>
          <w:szCs w:val="20"/>
        </w:rPr>
        <w:t>Entrepreneurial approach to client services</w:t>
      </w:r>
    </w:p>
    <w:p w14:paraId="75552478" w14:textId="0B9C2842" w:rsidR="001C2C07" w:rsidRPr="00545608" w:rsidRDefault="001C2C07" w:rsidP="006F3189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545608">
        <w:rPr>
          <w:sz w:val="20"/>
          <w:szCs w:val="20"/>
        </w:rPr>
        <w:t>Team</w:t>
      </w:r>
      <w:r w:rsidR="00EF66AB">
        <w:rPr>
          <w:sz w:val="20"/>
          <w:szCs w:val="20"/>
        </w:rPr>
        <w:t>-oriented mindset</w:t>
      </w:r>
    </w:p>
    <w:p w14:paraId="23674645" w14:textId="296EC9E6" w:rsidR="001C2C07" w:rsidRPr="00545608" w:rsidRDefault="001C2C07" w:rsidP="006F3189">
      <w:pPr>
        <w:rPr>
          <w:b/>
          <w:bCs/>
          <w:sz w:val="20"/>
          <w:szCs w:val="20"/>
        </w:rPr>
      </w:pPr>
      <w:r w:rsidRPr="00545608">
        <w:rPr>
          <w:b/>
          <w:bCs/>
          <w:sz w:val="20"/>
          <w:szCs w:val="20"/>
        </w:rPr>
        <w:t>Software:</w:t>
      </w:r>
    </w:p>
    <w:p w14:paraId="49EFBB28" w14:textId="4EA26A4C" w:rsidR="001C2C07" w:rsidRPr="00545608" w:rsidRDefault="001C2C07" w:rsidP="006F3189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545608">
        <w:rPr>
          <w:sz w:val="20"/>
          <w:szCs w:val="20"/>
        </w:rPr>
        <w:t>Thomson Reuters Software, (i.e. UltraTax, Depreciation Solutions, Accounting Solutions, Practice Solutions), QuickBooks knowledge required</w:t>
      </w:r>
    </w:p>
    <w:p w14:paraId="5357E25B" w14:textId="77777777" w:rsidR="006F3189" w:rsidRPr="004F18E1" w:rsidRDefault="006F3189" w:rsidP="006F3189">
      <w:pPr>
        <w:rPr>
          <w:sz w:val="14"/>
          <w:szCs w:val="14"/>
        </w:rPr>
      </w:pPr>
    </w:p>
    <w:p w14:paraId="49F2E71C" w14:textId="77777777" w:rsidR="00545608" w:rsidRPr="004F18E1" w:rsidRDefault="00545608" w:rsidP="006F3189">
      <w:pPr>
        <w:rPr>
          <w:sz w:val="14"/>
          <w:szCs w:val="14"/>
        </w:rPr>
      </w:pPr>
    </w:p>
    <w:p w14:paraId="288359E5" w14:textId="1CC0B821" w:rsidR="006F3189" w:rsidRPr="00BE60EE" w:rsidRDefault="006F3189" w:rsidP="006F3189">
      <w:pPr>
        <w:rPr>
          <w:sz w:val="22"/>
          <w:szCs w:val="22"/>
        </w:rPr>
      </w:pPr>
      <w:r w:rsidRPr="00BE60EE">
        <w:rPr>
          <w:sz w:val="22"/>
          <w:szCs w:val="22"/>
        </w:rPr>
        <w:t xml:space="preserve">For consideration, please </w:t>
      </w:r>
      <w:r w:rsidR="00AE0D64">
        <w:rPr>
          <w:sz w:val="22"/>
          <w:szCs w:val="22"/>
        </w:rPr>
        <w:t>E</w:t>
      </w:r>
      <w:r w:rsidRPr="00BE60EE">
        <w:rPr>
          <w:sz w:val="22"/>
          <w:szCs w:val="22"/>
        </w:rPr>
        <w:t xml:space="preserve">mail your </w:t>
      </w:r>
      <w:r w:rsidR="00AE0D64" w:rsidRPr="00AE0D64">
        <w:rPr>
          <w:sz w:val="22"/>
          <w:szCs w:val="22"/>
        </w:rPr>
        <w:t>résumé</w:t>
      </w:r>
      <w:r w:rsidR="00AE0D64">
        <w:rPr>
          <w:sz w:val="22"/>
          <w:szCs w:val="22"/>
        </w:rPr>
        <w:t xml:space="preserve"> </w:t>
      </w:r>
      <w:r w:rsidRPr="00BE60EE">
        <w:rPr>
          <w:sz w:val="22"/>
          <w:szCs w:val="22"/>
        </w:rPr>
        <w:t xml:space="preserve">to </w:t>
      </w:r>
      <w:hyperlink r:id="rId5" w:history="1">
        <w:r w:rsidRPr="00BE60EE">
          <w:rPr>
            <w:rStyle w:val="Hyperlink"/>
            <w:sz w:val="22"/>
            <w:szCs w:val="22"/>
          </w:rPr>
          <w:t>MPIERSON@DEWITTGIGER.CPA</w:t>
        </w:r>
      </w:hyperlink>
      <w:r w:rsidRPr="00BE60EE">
        <w:rPr>
          <w:sz w:val="22"/>
          <w:szCs w:val="22"/>
        </w:rPr>
        <w:t xml:space="preserve"> or mail to: </w:t>
      </w:r>
      <w:r w:rsidR="00545608" w:rsidRPr="00BE60EE">
        <w:rPr>
          <w:sz w:val="22"/>
          <w:szCs w:val="22"/>
        </w:rPr>
        <w:t xml:space="preserve">    </w:t>
      </w:r>
      <w:r w:rsidRPr="00BE60EE">
        <w:rPr>
          <w:sz w:val="22"/>
          <w:szCs w:val="22"/>
        </w:rPr>
        <w:t>Human Resources, 1871 Hudson Circle, Monroe, LA 71201-3537</w:t>
      </w:r>
    </w:p>
    <w:sectPr w:rsidR="006F3189" w:rsidRPr="00BE60EE" w:rsidSect="0054560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B76E9"/>
    <w:multiLevelType w:val="hybridMultilevel"/>
    <w:tmpl w:val="C9A0A56E"/>
    <w:lvl w:ilvl="0" w:tplc="F842AEE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77986"/>
    <w:multiLevelType w:val="hybridMultilevel"/>
    <w:tmpl w:val="842C0AD8"/>
    <w:lvl w:ilvl="0" w:tplc="FD40130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0020705">
    <w:abstractNumId w:val="1"/>
  </w:num>
  <w:num w:numId="2" w16cid:durableId="335545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27A"/>
    <w:rsid w:val="001421F7"/>
    <w:rsid w:val="001C2C07"/>
    <w:rsid w:val="004A273F"/>
    <w:rsid w:val="004A3CD6"/>
    <w:rsid w:val="004C08E6"/>
    <w:rsid w:val="004F18E1"/>
    <w:rsid w:val="00545608"/>
    <w:rsid w:val="00657E7C"/>
    <w:rsid w:val="006C24F8"/>
    <w:rsid w:val="006F3189"/>
    <w:rsid w:val="00710AD2"/>
    <w:rsid w:val="0081697C"/>
    <w:rsid w:val="00950EE3"/>
    <w:rsid w:val="00A87A02"/>
    <w:rsid w:val="00AE0D64"/>
    <w:rsid w:val="00BE60EE"/>
    <w:rsid w:val="00C71AAD"/>
    <w:rsid w:val="00D5527A"/>
    <w:rsid w:val="00EF66AB"/>
    <w:rsid w:val="00F4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68DCE"/>
  <w15:chartTrackingRefBased/>
  <w15:docId w15:val="{5F60FB23-947E-40F4-9736-5DFF43B9D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527A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527A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527A"/>
    <w:pPr>
      <w:keepNext/>
      <w:keepLines/>
      <w:spacing w:before="16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52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52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52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52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52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52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52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52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52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52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52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52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52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52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52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527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52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2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52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52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52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52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52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52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52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527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F318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31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PIERSON@DEWITTGIGER.CP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221</Words>
  <Characters>1488</Characters>
  <Application>Microsoft Office Word</Application>
  <DocSecurity>0</DocSecurity>
  <Lines>46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Drew Canterbury</dc:creator>
  <cp:keywords/>
  <dc:description/>
  <cp:lastModifiedBy>Drew Canterbury</cp:lastModifiedBy>
  <cp:revision>12</cp:revision>
  <cp:lastPrinted>2026-07-29T16:20:00Z</cp:lastPrinted>
  <dcterms:created xsi:type="dcterms:W3CDTF">2026-07-29T15:40:00Z</dcterms:created>
  <dcterms:modified xsi:type="dcterms:W3CDTF">2026-07-29T17:57:00Z</dcterms:modified>
</cp:coreProperties>
</file>