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5731200" cy="1612900"/>
            <wp:effectExtent b="0" l="0" r="0" t="0"/>
            <wp:docPr id="2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61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b w:val="1"/>
          <w:color w:val="2f5496"/>
          <w:sz w:val="32"/>
          <w:szCs w:val="32"/>
        </w:rPr>
      </w:pPr>
      <w:bookmarkStart w:colFirst="0" w:colLast="0" w:name="_heading=h.gjdgxs" w:id="0"/>
      <w:bookmarkEnd w:id="0"/>
      <w:r w:rsidDel="00000000" w:rsidR="00000000" w:rsidRPr="00000000">
        <w:rPr>
          <w:b w:val="1"/>
          <w:color w:val="2f5496"/>
          <w:sz w:val="32"/>
          <w:szCs w:val="32"/>
          <w:rtl w:val="0"/>
        </w:rPr>
        <w:t xml:space="preserve">2021 REFEREE REPORT FOR </w:t>
      </w:r>
    </w:p>
    <w:p w:rsidR="00000000" w:rsidDel="00000000" w:rsidP="00000000" w:rsidRDefault="00000000" w:rsidRPr="00000000" w14:paraId="00000004">
      <w:pPr>
        <w:jc w:val="center"/>
        <w:rPr>
          <w:b w:val="1"/>
          <w:color w:val="2f5496"/>
          <w:sz w:val="32"/>
          <w:szCs w:val="32"/>
        </w:rPr>
      </w:pPr>
      <w:r w:rsidDel="00000000" w:rsidR="00000000" w:rsidRPr="00000000">
        <w:rPr>
          <w:b w:val="1"/>
          <w:color w:val="2f5496"/>
          <w:sz w:val="32"/>
          <w:szCs w:val="32"/>
          <w:rtl w:val="0"/>
        </w:rPr>
        <w:t xml:space="preserve">RUAPEHU COLLEGE DEPUTY PRINCIPAL APPOINTMENT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464820</wp:posOffset>
                </wp:positionV>
                <wp:extent cx="6829425" cy="1428750"/>
                <wp:effectExtent b="0" l="0" r="0" t="0"/>
                <wp:wrapSquare wrapText="bothSides" distB="45720" distT="45720" distL="114300" distR="114300"/>
                <wp:docPr id="220" name=""/>
                <a:graphic>
                  <a:graphicData uri="http://schemas.microsoft.com/office/word/2010/wordprocessingShape">
                    <wps:wsp>
                      <wps:cNvSpPr/>
                      <wps:cNvPr id="4" name="Shape 4"/>
                      <wps:spPr>
                        <a:xfrm>
                          <a:off x="1936050" y="3070388"/>
                          <a:ext cx="6819900" cy="1419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To be completed by the </w:t>
                            </w:r>
                            <w:r w:rsidDel="00000000" w:rsidR="00000000" w:rsidRPr="00000000">
                              <w:rPr>
                                <w:rFonts w:ascii="Calibri" w:cs="Calibri" w:eastAsia="Calibri" w:hAnsi="Calibri"/>
                                <w:b w:val="1"/>
                                <w:i w:val="0"/>
                                <w:smallCaps w:val="0"/>
                                <w:strike w:val="0"/>
                                <w:color w:val="000000"/>
                                <w:sz w:val="24"/>
                                <w:vertAlign w:val="baseline"/>
                              </w:rPr>
                              <w:t xml:space="preserve">Applicant</w:t>
                            </w:r>
                            <w:r w:rsidDel="00000000" w:rsidR="00000000" w:rsidRPr="00000000">
                              <w:rPr>
                                <w:rFonts w:ascii="Calibri" w:cs="Calibri" w:eastAsia="Calibri" w:hAnsi="Calibri"/>
                                <w:b w:val="0"/>
                                <w:i w:val="0"/>
                                <w:smallCaps w:val="0"/>
                                <w:strike w:val="0"/>
                                <w:color w:val="000000"/>
                                <w:sz w:val="24"/>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NAME: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CURRENT POSITION: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EMPLOYER: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464820</wp:posOffset>
                </wp:positionV>
                <wp:extent cx="6829425" cy="1428750"/>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29425" cy="14287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1963420</wp:posOffset>
                </wp:positionV>
                <wp:extent cx="6848475" cy="4004456"/>
                <wp:effectExtent b="0" l="0" r="0" t="0"/>
                <wp:wrapSquare wrapText="bothSides" distB="45720" distT="45720" distL="114300" distR="114300"/>
                <wp:docPr id="219" name=""/>
                <a:graphic>
                  <a:graphicData uri="http://schemas.microsoft.com/office/word/2010/wordprocessingShape">
                    <wps:wsp>
                      <wps:cNvSpPr/>
                      <wps:cNvPr id="3" name="Shape 3"/>
                      <wps:spPr>
                        <a:xfrm>
                          <a:off x="1926525" y="1941675"/>
                          <a:ext cx="6838950" cy="3676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To be completed by the </w:t>
                            </w:r>
                            <w:r w:rsidDel="00000000" w:rsidR="00000000" w:rsidRPr="00000000">
                              <w:rPr>
                                <w:rFonts w:ascii="Calibri" w:cs="Calibri" w:eastAsia="Calibri" w:hAnsi="Calibri"/>
                                <w:b w:val="1"/>
                                <w:i w:val="0"/>
                                <w:smallCaps w:val="0"/>
                                <w:strike w:val="0"/>
                                <w:color w:val="000000"/>
                                <w:sz w:val="24"/>
                                <w:vertAlign w:val="baseline"/>
                              </w:rPr>
                              <w:t xml:space="preserve">Referee</w:t>
                            </w:r>
                            <w:r w:rsidDel="00000000" w:rsidR="00000000" w:rsidRPr="00000000">
                              <w:rPr>
                                <w:rFonts w:ascii="Calibri" w:cs="Calibri" w:eastAsia="Calibri" w:hAnsi="Calibri"/>
                                <w:b w:val="0"/>
                                <w:i w:val="0"/>
                                <w:smallCaps w:val="0"/>
                                <w:strike w:val="0"/>
                                <w:color w:val="000000"/>
                                <w:sz w:val="24"/>
                                <w:vertAlign w:val="baseline"/>
                              </w:rPr>
                              <w:t xml:space="preserve"> and emailed as an attachment to Marama Allen, principal,  </w:t>
                            </w:r>
                            <w:r w:rsidDel="00000000" w:rsidR="00000000" w:rsidRPr="00000000">
                              <w:rPr>
                                <w:rFonts w:ascii="Calibri" w:cs="Calibri" w:eastAsia="Calibri" w:hAnsi="Calibri"/>
                                <w:b w:val="0"/>
                                <w:i w:val="0"/>
                                <w:smallCaps w:val="0"/>
                                <w:strike w:val="0"/>
                                <w:color w:val="0000ff"/>
                                <w:sz w:val="24"/>
                                <w:u w:val="single"/>
                                <w:vertAlign w:val="baseline"/>
                              </w:rPr>
                              <w:t xml:space="preserve">principal@ruapehu.school.n</w:t>
                            </w:r>
                            <w:r w:rsidDel="00000000" w:rsidR="00000000" w:rsidRPr="00000000">
                              <w:rPr>
                                <w:rFonts w:ascii="Calibri" w:cs="Calibri" w:eastAsia="Calibri" w:hAnsi="Calibri"/>
                                <w:b w:val="0"/>
                                <w:i w:val="0"/>
                                <w:smallCaps w:val="0"/>
                                <w:strike w:val="0"/>
                                <w:color w:val="0000ff"/>
                                <w:sz w:val="24"/>
                                <w:u w:val="single"/>
                                <w:vertAlign w:val="baseline"/>
                              </w:rPr>
                              <w:t xml:space="preserve">z</w:t>
                            </w:r>
                            <w:r w:rsidDel="00000000" w:rsidR="00000000" w:rsidRPr="00000000">
                              <w:rPr>
                                <w:rFonts w:ascii="Calibri" w:cs="Calibri" w:eastAsia="Calibri" w:hAnsi="Calibri"/>
                                <w:b w:val="0"/>
                                <w:i w:val="0"/>
                                <w:smallCaps w:val="0"/>
                                <w:strike w:val="0"/>
                                <w:color w:val="000000"/>
                                <w:sz w:val="24"/>
                                <w:vertAlign w:val="baseline"/>
                              </w:rPr>
                              <w:t xml:space="preserve"> by </w:t>
                            </w:r>
                            <w:r w:rsidDel="00000000" w:rsidR="00000000" w:rsidRPr="00000000">
                              <w:rPr>
                                <w:rFonts w:ascii="Calibri" w:cs="Calibri" w:eastAsia="Calibri" w:hAnsi="Calibri"/>
                                <w:b w:val="1"/>
                                <w:i w:val="0"/>
                                <w:smallCaps w:val="0"/>
                                <w:strike w:val="0"/>
                                <w:color w:val="000000"/>
                                <w:sz w:val="24"/>
                                <w:u w:val="single"/>
                                <w:vertAlign w:val="baseline"/>
                              </w:rPr>
                              <w:t xml:space="preserve">Monday </w:t>
                            </w:r>
                            <w:r w:rsidDel="00000000" w:rsidR="00000000" w:rsidRPr="00000000">
                              <w:rPr>
                                <w:rFonts w:ascii="Calibri" w:cs="Calibri" w:eastAsia="Calibri" w:hAnsi="Calibri"/>
                                <w:b w:val="1"/>
                                <w:i w:val="0"/>
                                <w:smallCaps w:val="0"/>
                                <w:strike w:val="0"/>
                                <w:color w:val="000000"/>
                                <w:sz w:val="24"/>
                                <w:u w:val="single"/>
                                <w:vertAlign w:val="baseline"/>
                              </w:rPr>
                              <w:t xml:space="preserve">8th February </w:t>
                            </w:r>
                            <w:r w:rsidDel="00000000" w:rsidR="00000000" w:rsidRPr="00000000">
                              <w:rPr>
                                <w:rFonts w:ascii="Calibri" w:cs="Calibri" w:eastAsia="Calibri" w:hAnsi="Calibri"/>
                                <w:b w:val="1"/>
                                <w:i w:val="0"/>
                                <w:smallCaps w:val="0"/>
                                <w:strike w:val="0"/>
                                <w:color w:val="000000"/>
                                <w:sz w:val="24"/>
                                <w:u w:val="single"/>
                                <w:vertAlign w:val="baseline"/>
                              </w:rPr>
                              <w:t xml:space="preserve"> 2021</w:t>
                            </w:r>
                            <w:r w:rsidDel="00000000" w:rsidR="00000000" w:rsidRPr="00000000">
                              <w:rPr>
                                <w:rFonts w:ascii="Calibri" w:cs="Calibri" w:eastAsia="Calibri" w:hAnsi="Calibri"/>
                                <w:b w:val="0"/>
                                <w:i w:val="0"/>
                                <w:smallCaps w:val="0"/>
                                <w:strike w:val="0"/>
                                <w:color w:val="000000"/>
                                <w:sz w:val="24"/>
                                <w:vertAlign w:val="baseline"/>
                              </w:rPr>
                              <w:t xml:space="preserv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NAME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POSITION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ADDRESS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PHONE NO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Please give a brief description of the working relationship you have, or have had, with the applicant and on which you have based this report: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Are you prepared to be contacted by telephone to follow-up on information contained in this report?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YES/NO</w:t>
                            </w:r>
                            <w:r w:rsidDel="00000000" w:rsidR="00000000" w:rsidRPr="00000000">
                              <w:rPr>
                                <w:rFonts w:ascii="Calibri" w:cs="Calibri" w:eastAsia="Calibri" w:hAnsi="Calibri"/>
                                <w:b w:val="0"/>
                                <w:i w:val="0"/>
                                <w:smallCaps w:val="0"/>
                                <w:strike w:val="0"/>
                                <w:color w:val="000000"/>
                                <w:sz w:val="24"/>
                                <w:vertAlign w:val="baseline"/>
                              </w:rPr>
                              <w:t xml:space="preserve"> (please highlight one)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1963420</wp:posOffset>
                </wp:positionV>
                <wp:extent cx="6848475" cy="4004456"/>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48475" cy="4004456"/>
                        </a:xfrm>
                        <a:prstGeom prst="rect"/>
                        <a:ln/>
                      </pic:spPr>
                    </pic:pic>
                  </a:graphicData>
                </a:graphic>
              </wp:anchor>
            </w:drawing>
          </mc:Fallback>
        </mc:AlternateContent>
      </w:r>
    </w:p>
    <w:p w:rsidR="00000000" w:rsidDel="00000000" w:rsidP="00000000" w:rsidRDefault="00000000" w:rsidRPr="00000000" w14:paraId="00000005">
      <w:pPr>
        <w:jc w:val="both"/>
        <w:rPr>
          <w:sz w:val="12"/>
          <w:szCs w:val="12"/>
        </w:rPr>
      </w:pPr>
      <w:r w:rsidDel="00000000" w:rsidR="00000000" w:rsidRPr="00000000">
        <w:rPr>
          <w:rtl w:val="0"/>
        </w:rPr>
      </w:r>
    </w:p>
    <w:p w:rsidR="00000000" w:rsidDel="00000000" w:rsidP="00000000" w:rsidRDefault="00000000" w:rsidRPr="00000000" w14:paraId="00000006">
      <w:pPr>
        <w:ind w:left="-794" w:right="-454" w:firstLine="0"/>
        <w:jc w:val="both"/>
        <w:rPr>
          <w:b w:val="1"/>
          <w:sz w:val="24"/>
          <w:szCs w:val="24"/>
        </w:rPr>
      </w:pPr>
      <w:r w:rsidDel="00000000" w:rsidR="00000000" w:rsidRPr="00000000">
        <w:rPr>
          <w:b w:val="1"/>
          <w:sz w:val="24"/>
          <w:szCs w:val="24"/>
          <w:rtl w:val="0"/>
        </w:rPr>
        <w:t xml:space="preserve">PROFESSIONAL CAPABILITY</w:t>
      </w:r>
    </w:p>
    <w:p w:rsidR="00000000" w:rsidDel="00000000" w:rsidP="00000000" w:rsidRDefault="00000000" w:rsidRPr="00000000" w14:paraId="00000007">
      <w:pPr>
        <w:ind w:left="-794" w:right="-454" w:firstLine="0"/>
        <w:jc w:val="both"/>
        <w:rPr>
          <w:sz w:val="24"/>
          <w:szCs w:val="24"/>
        </w:rPr>
      </w:pPr>
      <w:r w:rsidDel="00000000" w:rsidR="00000000" w:rsidRPr="00000000">
        <w:rPr>
          <w:sz w:val="24"/>
          <w:szCs w:val="24"/>
          <w:rtl w:val="0"/>
        </w:rPr>
        <w:t xml:space="preserve">We invite you to complete this form; we assure you that your report will be kept confidential to this Board of Trustees and those directly involved in the selection process. This report asks you to rank the applicant on a scale of 1 to 5.  In the interest of fairness to this applicant and others applying, </w:t>
      </w:r>
      <w:r w:rsidDel="00000000" w:rsidR="00000000" w:rsidRPr="00000000">
        <w:rPr>
          <w:b w:val="1"/>
          <w:sz w:val="24"/>
          <w:szCs w:val="24"/>
          <w:rtl w:val="0"/>
        </w:rPr>
        <w:t xml:space="preserve">please regard a ranking of 3 as a satisfactory/competent level of performance</w:t>
      </w:r>
      <w:r w:rsidDel="00000000" w:rsidR="00000000" w:rsidRPr="00000000">
        <w:rPr>
          <w:sz w:val="24"/>
          <w:szCs w:val="24"/>
          <w:rtl w:val="0"/>
        </w:rPr>
        <w:t xml:space="preserve">. </w:t>
      </w:r>
    </w:p>
    <w:p w:rsidR="00000000" w:rsidDel="00000000" w:rsidP="00000000" w:rsidRDefault="00000000" w:rsidRPr="00000000" w14:paraId="00000008">
      <w:pPr>
        <w:ind w:left="-794" w:right="-454" w:firstLine="0"/>
        <w:jc w:val="both"/>
        <w:rPr>
          <w:sz w:val="24"/>
          <w:szCs w:val="24"/>
        </w:rPr>
      </w:pPr>
      <w:r w:rsidDel="00000000" w:rsidR="00000000" w:rsidRPr="00000000">
        <w:rPr>
          <w:sz w:val="24"/>
          <w:szCs w:val="24"/>
          <w:rtl w:val="0"/>
        </w:rPr>
        <w:t xml:space="preserve">Following are a number of personal and professional criteria to rate.  </w:t>
      </w:r>
    </w:p>
    <w:p w:rsidR="00000000" w:rsidDel="00000000" w:rsidP="00000000" w:rsidRDefault="00000000" w:rsidRPr="00000000" w14:paraId="00000009">
      <w:pPr>
        <w:ind w:left="-794" w:right="-454" w:firstLine="0"/>
        <w:jc w:val="both"/>
        <w:rPr>
          <w:sz w:val="24"/>
          <w:szCs w:val="24"/>
        </w:rPr>
      </w:pPr>
      <w:r w:rsidDel="00000000" w:rsidR="00000000" w:rsidRPr="00000000">
        <w:rPr>
          <w:sz w:val="24"/>
          <w:szCs w:val="24"/>
          <w:rtl w:val="0"/>
        </w:rPr>
        <w:t xml:space="preserve">Please provide a </w:t>
      </w:r>
      <w:r w:rsidDel="00000000" w:rsidR="00000000" w:rsidRPr="00000000">
        <w:rPr>
          <w:b w:val="1"/>
          <w:sz w:val="24"/>
          <w:szCs w:val="24"/>
          <w:rtl w:val="0"/>
        </w:rPr>
        <w:t xml:space="preserve">Performance Rating</w:t>
      </w:r>
      <w:r w:rsidDel="00000000" w:rsidR="00000000" w:rsidRPr="00000000">
        <w:rPr>
          <w:sz w:val="24"/>
          <w:szCs w:val="24"/>
          <w:rtl w:val="0"/>
        </w:rPr>
        <w:t xml:space="preserve"> of 1, 2, 3, 4 or 5 for each criterion. A rating of </w:t>
      </w:r>
      <w:r w:rsidDel="00000000" w:rsidR="00000000" w:rsidRPr="00000000">
        <w:rPr>
          <w:b w:val="1"/>
          <w:sz w:val="24"/>
          <w:szCs w:val="24"/>
          <w:rtl w:val="0"/>
        </w:rPr>
        <w:t xml:space="preserve">1</w:t>
      </w:r>
      <w:r w:rsidDel="00000000" w:rsidR="00000000" w:rsidRPr="00000000">
        <w:rPr>
          <w:sz w:val="24"/>
          <w:szCs w:val="24"/>
          <w:rtl w:val="0"/>
        </w:rPr>
        <w:t xml:space="preserve"> means a ‘</w:t>
      </w:r>
      <w:r w:rsidDel="00000000" w:rsidR="00000000" w:rsidRPr="00000000">
        <w:rPr>
          <w:b w:val="1"/>
          <w:sz w:val="24"/>
          <w:szCs w:val="24"/>
          <w:rtl w:val="0"/>
        </w:rPr>
        <w:t xml:space="preserve">Low</w:t>
      </w:r>
      <w:r w:rsidDel="00000000" w:rsidR="00000000" w:rsidRPr="00000000">
        <w:rPr>
          <w:sz w:val="24"/>
          <w:szCs w:val="24"/>
          <w:rtl w:val="0"/>
        </w:rPr>
        <w:t xml:space="preserve">’ level of performance; a rating of </w:t>
      </w:r>
      <w:r w:rsidDel="00000000" w:rsidR="00000000" w:rsidRPr="00000000">
        <w:rPr>
          <w:b w:val="1"/>
          <w:sz w:val="24"/>
          <w:szCs w:val="24"/>
          <w:rtl w:val="0"/>
        </w:rPr>
        <w:t xml:space="preserve">5</w:t>
      </w:r>
      <w:r w:rsidDel="00000000" w:rsidR="00000000" w:rsidRPr="00000000">
        <w:rPr>
          <w:sz w:val="24"/>
          <w:szCs w:val="24"/>
          <w:rtl w:val="0"/>
        </w:rPr>
        <w:t xml:space="preserve"> means a ‘</w:t>
      </w:r>
      <w:r w:rsidDel="00000000" w:rsidR="00000000" w:rsidRPr="00000000">
        <w:rPr>
          <w:b w:val="1"/>
          <w:sz w:val="24"/>
          <w:szCs w:val="24"/>
          <w:rtl w:val="0"/>
        </w:rPr>
        <w:t xml:space="preserve">High</w:t>
      </w:r>
      <w:r w:rsidDel="00000000" w:rsidR="00000000" w:rsidRPr="00000000">
        <w:rPr>
          <w:sz w:val="24"/>
          <w:szCs w:val="24"/>
          <w:rtl w:val="0"/>
        </w:rPr>
        <w:t xml:space="preserve">’ level of performance. </w:t>
      </w:r>
    </w:p>
    <w:p w:rsidR="00000000" w:rsidDel="00000000" w:rsidP="00000000" w:rsidRDefault="00000000" w:rsidRPr="00000000" w14:paraId="0000000A">
      <w:pPr>
        <w:tabs>
          <w:tab w:val="left" w:pos="1560"/>
        </w:tabs>
        <w:ind w:left="-794" w:right="-454" w:firstLine="0"/>
        <w:jc w:val="both"/>
        <w:rPr>
          <w:sz w:val="24"/>
          <w:szCs w:val="24"/>
        </w:rPr>
      </w:pPr>
      <w:r w:rsidDel="00000000" w:rsidR="00000000" w:rsidRPr="00000000">
        <w:rPr>
          <w:sz w:val="24"/>
          <w:szCs w:val="24"/>
          <w:rtl w:val="0"/>
        </w:rPr>
        <w:t xml:space="preserve">You may leave a line free of a rating if you are unable to rate that particular criterion. </w:t>
      </w:r>
    </w:p>
    <w:tbl>
      <w:tblPr>
        <w:tblStyle w:val="Table1"/>
        <w:tblW w:w="103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66"/>
        <w:gridCol w:w="794"/>
        <w:gridCol w:w="249"/>
        <w:gridCol w:w="545"/>
        <w:gridCol w:w="794"/>
        <w:gridCol w:w="455"/>
        <w:gridCol w:w="339"/>
        <w:gridCol w:w="794"/>
        <w:tblGridChange w:id="0">
          <w:tblGrid>
            <w:gridCol w:w="6366"/>
            <w:gridCol w:w="794"/>
            <w:gridCol w:w="249"/>
            <w:gridCol w:w="545"/>
            <w:gridCol w:w="794"/>
            <w:gridCol w:w="455"/>
            <w:gridCol w:w="339"/>
            <w:gridCol w:w="794"/>
          </w:tblGrid>
        </w:tblGridChange>
      </w:tblGrid>
      <w:t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0B">
            <w:pPr>
              <w:tabs>
                <w:tab w:val="left" w:pos="284"/>
              </w:tabs>
              <w:ind w:right="401"/>
              <w:rPr>
                <w:b w:val="1"/>
              </w:rPr>
            </w:pPr>
            <w:r w:rsidDel="00000000" w:rsidR="00000000" w:rsidRPr="00000000">
              <w:rPr>
                <w:rtl w:val="0"/>
              </w:rPr>
            </w:r>
          </w:p>
          <w:p w:rsidR="00000000" w:rsidDel="00000000" w:rsidP="00000000" w:rsidRDefault="00000000" w:rsidRPr="00000000" w14:paraId="0000000C">
            <w:pPr>
              <w:tabs>
                <w:tab w:val="left" w:pos="284"/>
              </w:tabs>
              <w:ind w:right="401"/>
              <w:rPr>
                <w:b w:val="1"/>
              </w:rPr>
            </w:pPr>
            <w:r w:rsidDel="00000000" w:rsidR="00000000" w:rsidRPr="00000000">
              <w:rPr>
                <w:rtl w:val="0"/>
              </w:rPr>
            </w:r>
          </w:p>
          <w:p w:rsidR="00000000" w:rsidDel="00000000" w:rsidP="00000000" w:rsidRDefault="00000000" w:rsidRPr="00000000" w14:paraId="0000000D">
            <w:pPr>
              <w:tabs>
                <w:tab w:val="left" w:pos="284"/>
              </w:tabs>
              <w:ind w:right="401"/>
              <w:rPr>
                <w:b w:val="1"/>
              </w:rPr>
            </w:pPr>
            <w:r w:rsidDel="00000000" w:rsidR="00000000" w:rsidRPr="00000000">
              <w:rPr>
                <w:b w:val="1"/>
                <w:rtl w:val="0"/>
              </w:rPr>
              <w:t xml:space="preserve">KEY CRITERIA:</w:t>
            </w:r>
          </w:p>
        </w:tc>
        <w:tc>
          <w:tcPr>
            <w:gridSpan w:val="7"/>
            <w:tcBorders>
              <w:top w:color="000000" w:space="0" w:sz="0" w:val="nil"/>
              <w:left w:color="000000" w:space="0" w:sz="0" w:val="nil"/>
              <w:right w:color="000000" w:space="0" w:sz="0" w:val="nil"/>
            </w:tcBorders>
          </w:tcPr>
          <w:p w:rsidR="00000000" w:rsidDel="00000000" w:rsidP="00000000" w:rsidRDefault="00000000" w:rsidRPr="00000000" w14:paraId="0000000E">
            <w:pPr>
              <w:tabs>
                <w:tab w:val="left" w:pos="426"/>
              </w:tabs>
              <w:ind w:right="401"/>
              <w:jc w:val="center"/>
              <w:rPr>
                <w:b w:val="1"/>
              </w:rPr>
            </w:pPr>
            <w:r w:rsidDel="00000000" w:rsidR="00000000" w:rsidRPr="00000000">
              <w:rPr>
                <w:rtl w:val="0"/>
              </w:rPr>
            </w:r>
          </w:p>
        </w:tc>
      </w:tr>
      <w:tr>
        <w:trPr>
          <w:trHeight w:val="626" w:hRule="atLeast"/>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Borders>
              <w:right w:color="000000" w:space="0" w:sz="0" w:val="nil"/>
            </w:tcBorders>
          </w:tcPr>
          <w:p w:rsidR="00000000" w:rsidDel="00000000" w:rsidP="00000000" w:rsidRDefault="00000000" w:rsidRPr="00000000" w14:paraId="00000016">
            <w:pPr>
              <w:tabs>
                <w:tab w:val="left" w:pos="426"/>
              </w:tabs>
              <w:ind w:right="401"/>
              <w:rPr>
                <w:b w:val="1"/>
              </w:rPr>
            </w:pPr>
            <w:r w:rsidDel="00000000" w:rsidR="00000000" w:rsidRPr="00000000">
              <w:rPr>
                <w:b w:val="1"/>
                <w:rtl w:val="0"/>
              </w:rPr>
              <w:t xml:space="preserve">Low</w:t>
            </w:r>
          </w:p>
        </w:tc>
        <w:tc>
          <w:tcPr>
            <w:gridSpan w:val="3"/>
            <w:tcBorders>
              <w:left w:color="000000" w:space="0" w:sz="0" w:val="nil"/>
              <w:right w:color="000000" w:space="0" w:sz="0" w:val="nil"/>
            </w:tcBorders>
          </w:tcPr>
          <w:p w:rsidR="00000000" w:rsidDel="00000000" w:rsidP="00000000" w:rsidRDefault="00000000" w:rsidRPr="00000000" w14:paraId="00000018">
            <w:pPr>
              <w:tabs>
                <w:tab w:val="left" w:pos="79"/>
              </w:tabs>
              <w:ind w:right="-57"/>
              <w:jc w:val="center"/>
              <w:rPr>
                <w:b w:val="1"/>
              </w:rPr>
            </w:pPr>
            <w:r w:rsidDel="00000000" w:rsidR="00000000" w:rsidRPr="00000000">
              <w:rPr>
                <w:b w:val="1"/>
                <w:rtl w:val="0"/>
              </w:rPr>
              <w:t xml:space="preserve">🡨    🡪</w:t>
            </w:r>
          </w:p>
          <w:p w:rsidR="00000000" w:rsidDel="00000000" w:rsidP="00000000" w:rsidRDefault="00000000" w:rsidRPr="00000000" w14:paraId="00000019">
            <w:pPr>
              <w:tabs>
                <w:tab w:val="left" w:pos="79"/>
              </w:tabs>
              <w:ind w:right="-57"/>
              <w:rPr>
                <w:b w:val="1"/>
              </w:rPr>
            </w:pPr>
            <w:r w:rsidDel="00000000" w:rsidR="00000000" w:rsidRPr="00000000">
              <w:rPr>
                <w:b w:val="1"/>
                <w:rtl w:val="0"/>
              </w:rPr>
              <w:t xml:space="preserve">Please Circle One</w:t>
            </w:r>
          </w:p>
        </w:tc>
        <w:tc>
          <w:tcPr>
            <w:gridSpan w:val="2"/>
            <w:tcBorders>
              <w:left w:color="000000" w:space="0" w:sz="0" w:val="nil"/>
            </w:tcBorders>
          </w:tcPr>
          <w:p w:rsidR="00000000" w:rsidDel="00000000" w:rsidP="00000000" w:rsidRDefault="00000000" w:rsidRPr="00000000" w14:paraId="0000001C">
            <w:pPr>
              <w:tabs>
                <w:tab w:val="left" w:pos="426"/>
              </w:tabs>
              <w:ind w:right="40"/>
              <w:jc w:val="right"/>
              <w:rPr>
                <w:b w:val="1"/>
              </w:rPr>
            </w:pPr>
            <w:r w:rsidDel="00000000" w:rsidR="00000000" w:rsidRPr="00000000">
              <w:rPr>
                <w:b w:val="1"/>
                <w:rtl w:val="0"/>
              </w:rPr>
              <w:t xml:space="preserve">High</w:t>
            </w:r>
          </w:p>
          <w:p w:rsidR="00000000" w:rsidDel="00000000" w:rsidP="00000000" w:rsidRDefault="00000000" w:rsidRPr="00000000" w14:paraId="0000001D">
            <w:pPr>
              <w:tabs>
                <w:tab w:val="left" w:pos="426"/>
              </w:tabs>
              <w:ind w:right="40"/>
              <w:jc w:val="both"/>
              <w:rPr>
                <w:b w:val="1"/>
              </w:rPr>
            </w:pPr>
            <w:r w:rsidDel="00000000" w:rsidR="00000000" w:rsidRPr="00000000">
              <w:rPr>
                <w:rtl w:val="0"/>
              </w:rPr>
            </w:r>
          </w:p>
        </w:tc>
      </w:tr>
      <w:tr>
        <w:tc>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excellent communicator who can confidently encourage, support and inspire others.</w:t>
            </w:r>
          </w:p>
        </w:tc>
        <w:tc>
          <w:tcPr/>
          <w:p w:rsidR="00000000" w:rsidDel="00000000" w:rsidP="00000000" w:rsidRDefault="00000000" w:rsidRPr="00000000" w14:paraId="00000020">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21">
            <w:pPr>
              <w:jc w:val="center"/>
              <w:rPr/>
            </w:pPr>
            <w:r w:rsidDel="00000000" w:rsidR="00000000" w:rsidRPr="00000000">
              <w:rPr>
                <w:rtl w:val="0"/>
              </w:rPr>
              <w:t xml:space="preserve">2</w:t>
            </w:r>
          </w:p>
        </w:tc>
        <w:tc>
          <w:tcPr/>
          <w:p w:rsidR="00000000" w:rsidDel="00000000" w:rsidP="00000000" w:rsidRDefault="00000000" w:rsidRPr="00000000" w14:paraId="00000023">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24">
            <w:pPr>
              <w:ind w:right="133"/>
              <w:jc w:val="center"/>
              <w:rPr/>
            </w:pPr>
            <w:r w:rsidDel="00000000" w:rsidR="00000000" w:rsidRPr="00000000">
              <w:rPr>
                <w:rtl w:val="0"/>
              </w:rPr>
              <w:t xml:space="preserve">4</w:t>
            </w:r>
          </w:p>
        </w:tc>
        <w:tc>
          <w:tcPr/>
          <w:p w:rsidR="00000000" w:rsidDel="00000000" w:rsidP="00000000" w:rsidRDefault="00000000" w:rsidRPr="00000000" w14:paraId="00000026">
            <w:pPr>
              <w:ind w:right="40"/>
              <w:jc w:val="center"/>
              <w:rPr/>
            </w:pPr>
            <w:r w:rsidDel="00000000" w:rsidR="00000000" w:rsidRPr="00000000">
              <w:rPr>
                <w:rtl w:val="0"/>
              </w:rPr>
              <w:t xml:space="preserve">5</w:t>
            </w:r>
          </w:p>
        </w:tc>
      </w:tr>
      <w:tr>
        <w:tc>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3"/>
              </w:tabs>
              <w:spacing w:after="3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Personable, approachable and inclusive.</w:t>
            </w:r>
          </w:p>
        </w:tc>
        <w:tc>
          <w:tcPr/>
          <w:p w:rsidR="00000000" w:rsidDel="00000000" w:rsidP="00000000" w:rsidRDefault="00000000" w:rsidRPr="00000000" w14:paraId="00000028">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29">
            <w:pPr>
              <w:jc w:val="center"/>
              <w:rPr/>
            </w:pPr>
            <w:r w:rsidDel="00000000" w:rsidR="00000000" w:rsidRPr="00000000">
              <w:rPr>
                <w:rtl w:val="0"/>
              </w:rPr>
              <w:t xml:space="preserve">2</w:t>
            </w:r>
          </w:p>
        </w:tc>
        <w:tc>
          <w:tcPr/>
          <w:p w:rsidR="00000000" w:rsidDel="00000000" w:rsidP="00000000" w:rsidRDefault="00000000" w:rsidRPr="00000000" w14:paraId="0000002B">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2C">
            <w:pPr>
              <w:ind w:right="133"/>
              <w:jc w:val="center"/>
              <w:rPr/>
            </w:pPr>
            <w:r w:rsidDel="00000000" w:rsidR="00000000" w:rsidRPr="00000000">
              <w:rPr>
                <w:rtl w:val="0"/>
              </w:rPr>
              <w:t xml:space="preserve">4</w:t>
            </w:r>
          </w:p>
        </w:tc>
        <w:tc>
          <w:tcPr/>
          <w:p w:rsidR="00000000" w:rsidDel="00000000" w:rsidP="00000000" w:rsidRDefault="00000000" w:rsidRPr="00000000" w14:paraId="0000002E">
            <w:pPr>
              <w:ind w:right="40"/>
              <w:jc w:val="center"/>
              <w:rPr/>
            </w:pPr>
            <w:r w:rsidDel="00000000" w:rsidR="00000000" w:rsidRPr="00000000">
              <w:rPr>
                <w:rtl w:val="0"/>
              </w:rPr>
              <w:t xml:space="preserve">5</w:t>
            </w:r>
          </w:p>
        </w:tc>
      </w:tr>
      <w:tr>
        <w:tc>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
                <w:tab w:val="left" w:pos="493"/>
              </w:tabs>
              <w:spacing w:after="3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collaborative approach to decision-making and working with others.</w:t>
            </w:r>
          </w:p>
        </w:tc>
        <w:tc>
          <w:tcPr/>
          <w:p w:rsidR="00000000" w:rsidDel="00000000" w:rsidP="00000000" w:rsidRDefault="00000000" w:rsidRPr="00000000" w14:paraId="00000030">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31">
            <w:pPr>
              <w:jc w:val="center"/>
              <w:rPr/>
            </w:pPr>
            <w:r w:rsidDel="00000000" w:rsidR="00000000" w:rsidRPr="00000000">
              <w:rPr>
                <w:rtl w:val="0"/>
              </w:rPr>
              <w:t xml:space="preserve">2</w:t>
            </w:r>
          </w:p>
        </w:tc>
        <w:tc>
          <w:tcPr/>
          <w:p w:rsidR="00000000" w:rsidDel="00000000" w:rsidP="00000000" w:rsidRDefault="00000000" w:rsidRPr="00000000" w14:paraId="00000033">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34">
            <w:pPr>
              <w:ind w:right="133"/>
              <w:jc w:val="center"/>
              <w:rPr/>
            </w:pPr>
            <w:r w:rsidDel="00000000" w:rsidR="00000000" w:rsidRPr="00000000">
              <w:rPr>
                <w:rtl w:val="0"/>
              </w:rPr>
              <w:t xml:space="preserve">4</w:t>
            </w:r>
          </w:p>
        </w:tc>
        <w:tc>
          <w:tcPr/>
          <w:p w:rsidR="00000000" w:rsidDel="00000000" w:rsidP="00000000" w:rsidRDefault="00000000" w:rsidRPr="00000000" w14:paraId="00000036">
            <w:pPr>
              <w:ind w:right="40"/>
              <w:jc w:val="center"/>
              <w:rPr/>
            </w:pPr>
            <w:r w:rsidDel="00000000" w:rsidR="00000000" w:rsidRPr="00000000">
              <w:rPr>
                <w:rtl w:val="0"/>
              </w:rPr>
              <w:t xml:space="preserve">5</w:t>
            </w:r>
          </w:p>
        </w:tc>
      </w:tr>
      <w:tr>
        <w:tc>
          <w:tcPr/>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0" w:before="0" w:line="259" w:lineRule="auto"/>
              <w:ind w:left="360" w:right="3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knowledge and understanding of, and experience in, curriculum, assessment and review.</w:t>
            </w:r>
          </w:p>
        </w:tc>
        <w:tc>
          <w:tcPr/>
          <w:p w:rsidR="00000000" w:rsidDel="00000000" w:rsidP="00000000" w:rsidRDefault="00000000" w:rsidRPr="00000000" w14:paraId="00000038">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39">
            <w:pPr>
              <w:jc w:val="center"/>
              <w:rPr/>
            </w:pPr>
            <w:r w:rsidDel="00000000" w:rsidR="00000000" w:rsidRPr="00000000">
              <w:rPr>
                <w:rtl w:val="0"/>
              </w:rPr>
              <w:t xml:space="preserve">2</w:t>
            </w:r>
          </w:p>
        </w:tc>
        <w:tc>
          <w:tcPr/>
          <w:p w:rsidR="00000000" w:rsidDel="00000000" w:rsidP="00000000" w:rsidRDefault="00000000" w:rsidRPr="00000000" w14:paraId="0000003B">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3C">
            <w:pPr>
              <w:ind w:right="133"/>
              <w:jc w:val="center"/>
              <w:rPr/>
            </w:pPr>
            <w:r w:rsidDel="00000000" w:rsidR="00000000" w:rsidRPr="00000000">
              <w:rPr>
                <w:rtl w:val="0"/>
              </w:rPr>
              <w:t xml:space="preserve">4</w:t>
            </w:r>
          </w:p>
        </w:tc>
        <w:tc>
          <w:tcPr/>
          <w:p w:rsidR="00000000" w:rsidDel="00000000" w:rsidP="00000000" w:rsidRDefault="00000000" w:rsidRPr="00000000" w14:paraId="0000003E">
            <w:pPr>
              <w:ind w:right="40"/>
              <w:jc w:val="center"/>
              <w:rPr/>
            </w:pPr>
            <w:r w:rsidDel="00000000" w:rsidR="00000000" w:rsidRPr="00000000">
              <w:rPr>
                <w:rtl w:val="0"/>
              </w:rPr>
              <w:t xml:space="preserve">5</w:t>
            </w:r>
          </w:p>
        </w:tc>
      </w:tr>
      <w:tr>
        <w:tc>
          <w:tcPr>
            <w:tcBorders>
              <w:bottom w:color="000000" w:space="0" w:sz="4" w:val="single"/>
            </w:tcBorders>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89"/>
              </w:tabs>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Focused on raising student achievement, and achieving success for all.</w:t>
            </w:r>
          </w:p>
        </w:tc>
        <w:tc>
          <w:tcPr/>
          <w:p w:rsidR="00000000" w:rsidDel="00000000" w:rsidP="00000000" w:rsidRDefault="00000000" w:rsidRPr="00000000" w14:paraId="00000040">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41">
            <w:pPr>
              <w:jc w:val="center"/>
              <w:rPr/>
            </w:pPr>
            <w:r w:rsidDel="00000000" w:rsidR="00000000" w:rsidRPr="00000000">
              <w:rPr>
                <w:rtl w:val="0"/>
              </w:rPr>
              <w:t xml:space="preserve">2</w:t>
            </w:r>
          </w:p>
        </w:tc>
        <w:tc>
          <w:tcPr/>
          <w:p w:rsidR="00000000" w:rsidDel="00000000" w:rsidP="00000000" w:rsidRDefault="00000000" w:rsidRPr="00000000" w14:paraId="00000043">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44">
            <w:pPr>
              <w:ind w:right="133"/>
              <w:jc w:val="center"/>
              <w:rPr/>
            </w:pPr>
            <w:r w:rsidDel="00000000" w:rsidR="00000000" w:rsidRPr="00000000">
              <w:rPr>
                <w:rtl w:val="0"/>
              </w:rPr>
              <w:t xml:space="preserve">4</w:t>
            </w:r>
          </w:p>
        </w:tc>
        <w:tc>
          <w:tcPr/>
          <w:p w:rsidR="00000000" w:rsidDel="00000000" w:rsidP="00000000" w:rsidRDefault="00000000" w:rsidRPr="00000000" w14:paraId="00000046">
            <w:pPr>
              <w:ind w:right="40"/>
              <w:jc w:val="center"/>
              <w:rPr/>
            </w:pPr>
            <w:r w:rsidDel="00000000" w:rsidR="00000000" w:rsidRPr="00000000">
              <w:rPr>
                <w:rtl w:val="0"/>
              </w:rPr>
              <w:t xml:space="preserve">5</w:t>
            </w:r>
          </w:p>
        </w:tc>
      </w:tr>
      <w:tr>
        <w:tc>
          <w:tcPr>
            <w:tcBorders>
              <w:bottom w:color="000000" w:space="0" w:sz="4" w:val="single"/>
            </w:tcBorders>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257"/>
                <w:tab w:val="left" w:pos="497"/>
                <w:tab w:val="left" w:pos="3323"/>
              </w:tabs>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manages time to fulfil professional responsibilities, meet deadlines and engage with others.  </w:t>
            </w:r>
          </w:p>
        </w:tc>
        <w:tc>
          <w:tcPr/>
          <w:p w:rsidR="00000000" w:rsidDel="00000000" w:rsidP="00000000" w:rsidRDefault="00000000" w:rsidRPr="00000000" w14:paraId="00000048">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49">
            <w:pPr>
              <w:jc w:val="center"/>
              <w:rPr/>
            </w:pPr>
            <w:r w:rsidDel="00000000" w:rsidR="00000000" w:rsidRPr="00000000">
              <w:rPr>
                <w:rtl w:val="0"/>
              </w:rPr>
              <w:t xml:space="preserve">2</w:t>
            </w:r>
          </w:p>
        </w:tc>
        <w:tc>
          <w:tcPr/>
          <w:p w:rsidR="00000000" w:rsidDel="00000000" w:rsidP="00000000" w:rsidRDefault="00000000" w:rsidRPr="00000000" w14:paraId="0000004B">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4C">
            <w:pPr>
              <w:ind w:right="133"/>
              <w:jc w:val="center"/>
              <w:rPr/>
            </w:pPr>
            <w:r w:rsidDel="00000000" w:rsidR="00000000" w:rsidRPr="00000000">
              <w:rPr>
                <w:rtl w:val="0"/>
              </w:rPr>
              <w:t xml:space="preserve">4</w:t>
            </w:r>
          </w:p>
        </w:tc>
        <w:tc>
          <w:tcPr/>
          <w:p w:rsidR="00000000" w:rsidDel="00000000" w:rsidP="00000000" w:rsidRDefault="00000000" w:rsidRPr="00000000" w14:paraId="0000004E">
            <w:pPr>
              <w:ind w:right="40"/>
              <w:jc w:val="center"/>
              <w:rPr/>
            </w:pPr>
            <w:r w:rsidDel="00000000" w:rsidR="00000000" w:rsidRPr="00000000">
              <w:rPr>
                <w:rtl w:val="0"/>
              </w:rPr>
              <w:t xml:space="preserve">5</w:t>
            </w:r>
          </w:p>
        </w:tc>
      </w:tr>
      <w:tr>
        <w:tc>
          <w:tcPr>
            <w:tcBorders>
              <w:top w:color="000000" w:space="0" w:sz="4" w:val="single"/>
              <w:bottom w:color="000000" w:space="0" w:sz="4" w:val="single"/>
            </w:tcBorders>
          </w:tcPr>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257"/>
                <w:tab w:val="left" w:pos="497"/>
                <w:tab w:val="left" w:pos="2332"/>
                <w:tab w:val="left" w:pos="3323"/>
              </w:tabs>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effective mentoring and coaching capability.</w:t>
            </w:r>
          </w:p>
        </w:tc>
        <w:tc>
          <w:tcPr/>
          <w:p w:rsidR="00000000" w:rsidDel="00000000" w:rsidP="00000000" w:rsidRDefault="00000000" w:rsidRPr="00000000" w14:paraId="00000050">
            <w:pPr>
              <w:ind w:right="82"/>
              <w:jc w:val="center"/>
              <w:rPr/>
            </w:pPr>
            <w:r w:rsidDel="00000000" w:rsidR="00000000" w:rsidRPr="00000000">
              <w:rPr>
                <w:rtl w:val="0"/>
              </w:rPr>
              <w:t xml:space="preserve">1</w:t>
            </w:r>
          </w:p>
        </w:tc>
        <w:tc>
          <w:tcPr>
            <w:gridSpan w:val="2"/>
          </w:tcPr>
          <w:p w:rsidR="00000000" w:rsidDel="00000000" w:rsidP="00000000" w:rsidRDefault="00000000" w:rsidRPr="00000000" w14:paraId="00000051">
            <w:pPr>
              <w:jc w:val="center"/>
              <w:rPr/>
            </w:pPr>
            <w:r w:rsidDel="00000000" w:rsidR="00000000" w:rsidRPr="00000000">
              <w:rPr>
                <w:rtl w:val="0"/>
              </w:rPr>
              <w:t xml:space="preserve">2</w:t>
            </w:r>
          </w:p>
        </w:tc>
        <w:tc>
          <w:tcPr/>
          <w:p w:rsidR="00000000" w:rsidDel="00000000" w:rsidP="00000000" w:rsidRDefault="00000000" w:rsidRPr="00000000" w14:paraId="00000053">
            <w:pPr>
              <w:ind w:right="85"/>
              <w:jc w:val="center"/>
              <w:rPr/>
            </w:pPr>
            <w:r w:rsidDel="00000000" w:rsidR="00000000" w:rsidRPr="00000000">
              <w:rPr>
                <w:rtl w:val="0"/>
              </w:rPr>
              <w:t xml:space="preserve">3</w:t>
            </w:r>
          </w:p>
        </w:tc>
        <w:tc>
          <w:tcPr>
            <w:gridSpan w:val="2"/>
          </w:tcPr>
          <w:p w:rsidR="00000000" w:rsidDel="00000000" w:rsidP="00000000" w:rsidRDefault="00000000" w:rsidRPr="00000000" w14:paraId="00000054">
            <w:pPr>
              <w:ind w:right="133"/>
              <w:jc w:val="center"/>
              <w:rPr/>
            </w:pPr>
            <w:r w:rsidDel="00000000" w:rsidR="00000000" w:rsidRPr="00000000">
              <w:rPr>
                <w:rtl w:val="0"/>
              </w:rPr>
              <w:t xml:space="preserve">4</w:t>
            </w:r>
          </w:p>
        </w:tc>
        <w:tc>
          <w:tcPr/>
          <w:p w:rsidR="00000000" w:rsidDel="00000000" w:rsidP="00000000" w:rsidRDefault="00000000" w:rsidRPr="00000000" w14:paraId="00000056">
            <w:pPr>
              <w:ind w:right="40"/>
              <w:jc w:val="center"/>
              <w:rPr/>
            </w:pPr>
            <w:r w:rsidDel="00000000" w:rsidR="00000000" w:rsidRPr="00000000">
              <w:rPr>
                <w:rtl w:val="0"/>
              </w:rPr>
              <w:t xml:space="preserve">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257"/>
                <w:tab w:val="left" w:pos="497"/>
                <w:tab w:val="left" w:pos="2332"/>
                <w:tab w:val="left" w:pos="3323"/>
                <w:tab w:val="left" w:pos="3544"/>
              </w:tabs>
              <w:spacing w:after="3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culturally responsive in building relationships with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right="82"/>
              <w:jc w:val="center"/>
              <w:rPr/>
            </w:pPr>
            <w:r w:rsidDel="00000000" w:rsidR="00000000" w:rsidRPr="00000000">
              <w:rPr>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right="85"/>
              <w:jc w:val="center"/>
              <w:rPr/>
            </w:pPr>
            <w:r w:rsidDel="00000000" w:rsidR="00000000" w:rsidRPr="00000000">
              <w:rPr>
                <w:rtl w:val="0"/>
              </w:rPr>
              <w:t xml:space="preserve">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right="133"/>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right="40"/>
              <w:jc w:val="center"/>
              <w:rPr/>
            </w:pPr>
            <w:r w:rsidDel="00000000" w:rsidR="00000000" w:rsidRPr="00000000">
              <w:rPr>
                <w:rtl w:val="0"/>
              </w:rPr>
              <w:t xml:space="preserve">5</w:t>
            </w:r>
          </w:p>
        </w:tc>
      </w:tr>
    </w:tbl>
    <w:p w:rsidR="00000000" w:rsidDel="00000000" w:rsidP="00000000" w:rsidRDefault="00000000" w:rsidRPr="00000000" w14:paraId="0000005F">
      <w:pPr>
        <w:ind w:right="-454"/>
        <w:jc w:val="both"/>
        <w:rPr>
          <w:b w:val="1"/>
          <w:sz w:val="24"/>
          <w:szCs w:val="24"/>
        </w:rPr>
      </w:pPr>
      <w:r w:rsidDel="00000000" w:rsidR="00000000" w:rsidRPr="00000000">
        <w:rPr>
          <w:rtl w:val="0"/>
        </w:rPr>
      </w:r>
    </w:p>
    <w:p w:rsidR="00000000" w:rsidDel="00000000" w:rsidP="00000000" w:rsidRDefault="00000000" w:rsidRPr="00000000" w14:paraId="00000060">
      <w:pPr>
        <w:ind w:left="-794" w:right="-454" w:firstLine="74.00000000000006"/>
        <w:jc w:val="both"/>
        <w:rPr>
          <w:b w:val="1"/>
          <w:sz w:val="24"/>
          <w:szCs w:val="24"/>
        </w:rPr>
      </w:pPr>
      <w:r w:rsidDel="00000000" w:rsidR="00000000" w:rsidRPr="00000000">
        <w:rPr>
          <w:b w:val="1"/>
          <w:sz w:val="24"/>
          <w:szCs w:val="24"/>
          <w:rtl w:val="0"/>
        </w:rPr>
        <w:t xml:space="preserve">OVERALL SUITABILITY </w:t>
      </w:r>
    </w:p>
    <w:p w:rsidR="00000000" w:rsidDel="00000000" w:rsidP="00000000" w:rsidRDefault="00000000" w:rsidRPr="00000000" w14:paraId="00000061">
      <w:pPr>
        <w:ind w:left="-794" w:right="-454" w:firstLine="0"/>
        <w:jc w:val="both"/>
        <w:rPr>
          <w:b w:val="1"/>
          <w:sz w:val="24"/>
          <w:szCs w:val="24"/>
        </w:rPr>
      </w:pPr>
      <w:r w:rsidDel="00000000" w:rsidR="00000000" w:rsidRPr="00000000">
        <w:rPr>
          <w:rtl w:val="0"/>
        </w:rPr>
      </w:r>
    </w:p>
    <w:tbl>
      <w:tblPr>
        <w:tblStyle w:val="Table2"/>
        <w:tblW w:w="10785.0" w:type="dxa"/>
        <w:jc w:val="left"/>
        <w:tblInd w:w="-69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205"/>
        <w:gridCol w:w="2205"/>
        <w:gridCol w:w="2205"/>
        <w:gridCol w:w="2205"/>
        <w:tblGridChange w:id="0">
          <w:tblGrid>
            <w:gridCol w:w="1965"/>
            <w:gridCol w:w="2205"/>
            <w:gridCol w:w="2205"/>
            <w:gridCol w:w="2205"/>
            <w:gridCol w:w="2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ind w:left="142" w:firstLine="0"/>
              <w:jc w:val="center"/>
              <w:rPr>
                <w:b w:val="1"/>
                <w:i w:val="1"/>
                <w:sz w:val="20"/>
                <w:szCs w:val="20"/>
              </w:rPr>
            </w:pPr>
            <w:r w:rsidDel="00000000" w:rsidR="00000000" w:rsidRPr="00000000">
              <w:rPr>
                <w:b w:val="1"/>
                <w:i w:val="1"/>
                <w:rtl w:val="0"/>
              </w:rPr>
              <w:t xml:space="preserve">please</w:t>
            </w:r>
            <w:r w:rsidDel="00000000" w:rsidR="00000000" w:rsidRPr="00000000">
              <w:rPr>
                <w:b w:val="1"/>
                <w:i w:val="1"/>
                <w:sz w:val="20"/>
                <w:szCs w:val="20"/>
                <w:rtl w:val="0"/>
              </w:rPr>
              <w:t xml:space="preserve"> </w:t>
            </w:r>
            <w:r w:rsidDel="00000000" w:rsidR="00000000" w:rsidRPr="00000000">
              <w:rPr>
                <w:b w:val="1"/>
                <w:i w:val="1"/>
                <w:sz w:val="28"/>
                <w:szCs w:val="28"/>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Highly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b w:val="1"/>
                <w:sz w:val="24"/>
                <w:szCs w:val="24"/>
              </w:rPr>
            </w:pPr>
            <w:r w:rsidDel="00000000" w:rsidR="00000000" w:rsidRPr="00000000">
              <w:rPr>
                <w:rtl w:val="0"/>
              </w:rPr>
              <w:t xml:space="preserve">How would you rank the applicant for the 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D">
      <w:pPr>
        <w:ind w:left="-794" w:right="-454" w:firstLine="0"/>
        <w:jc w:val="both"/>
        <w:rPr>
          <w:b w:val="1"/>
          <w:sz w:val="24"/>
          <w:szCs w:val="24"/>
        </w:rPr>
      </w:pPr>
      <w:r w:rsidDel="00000000" w:rsidR="00000000" w:rsidRPr="00000000">
        <w:rPr>
          <w:rtl w:val="0"/>
        </w:rPr>
      </w:r>
    </w:p>
    <w:p w:rsidR="00000000" w:rsidDel="00000000" w:rsidP="00000000" w:rsidRDefault="00000000" w:rsidRPr="00000000" w14:paraId="0000006E">
      <w:pPr>
        <w:tabs>
          <w:tab w:val="left" w:pos="-142"/>
          <w:tab w:val="left" w:pos="142"/>
        </w:tabs>
        <w:ind w:left="-794" w:firstLine="0"/>
        <w:jc w:val="both"/>
        <w:rPr>
          <w:b w:val="1"/>
          <w:sz w:val="24"/>
          <w:szCs w:val="24"/>
        </w:rPr>
      </w:pPr>
      <w:r w:rsidDel="00000000" w:rsidR="00000000" w:rsidRPr="00000000">
        <w:rPr>
          <w:rtl w:val="0"/>
        </w:rPr>
      </w:r>
    </w:p>
    <w:p w:rsidR="00000000" w:rsidDel="00000000" w:rsidP="00000000" w:rsidRDefault="00000000" w:rsidRPr="00000000" w14:paraId="0000006F">
      <w:pPr>
        <w:tabs>
          <w:tab w:val="left" w:pos="-142"/>
          <w:tab w:val="left" w:pos="142"/>
        </w:tabs>
        <w:ind w:left="-794" w:firstLine="0"/>
        <w:jc w:val="both"/>
        <w:rPr>
          <w:b w:val="1"/>
          <w:sz w:val="24"/>
          <w:szCs w:val="24"/>
        </w:rPr>
      </w:pPr>
      <w:r w:rsidDel="00000000" w:rsidR="00000000" w:rsidRPr="00000000">
        <w:rPr>
          <w:b w:val="1"/>
          <w:sz w:val="24"/>
          <w:szCs w:val="24"/>
          <w:rtl w:val="0"/>
        </w:rPr>
        <w:t xml:space="preserve">APPLICANT’S POTENTIAL:</w:t>
      </w:r>
    </w:p>
    <w:p w:rsidR="00000000" w:rsidDel="00000000" w:rsidP="00000000" w:rsidRDefault="00000000" w:rsidRPr="00000000" w14:paraId="00000070">
      <w:pPr>
        <w:tabs>
          <w:tab w:val="left" w:pos="-142"/>
          <w:tab w:val="left" w:pos="142"/>
        </w:tabs>
        <w:ind w:left="-454" w:firstLine="0"/>
        <w:jc w:val="both"/>
        <w:rPr>
          <w:sz w:val="24"/>
          <w:szCs w:val="24"/>
        </w:rPr>
      </w:pPr>
      <w:r w:rsidDel="00000000" w:rsidR="00000000" w:rsidRPr="00000000">
        <w:rPr>
          <w:sz w:val="24"/>
          <w:szCs w:val="24"/>
          <w:rtl w:val="0"/>
        </w:rPr>
        <w:t xml:space="preserve">Please comment on what you believe to be the applicant’s potential to handle the responsibilities of the position emphasizing both </w:t>
      </w:r>
      <w:r w:rsidDel="00000000" w:rsidR="00000000" w:rsidRPr="00000000">
        <w:rPr>
          <w:b w:val="1"/>
          <w:sz w:val="24"/>
          <w:szCs w:val="24"/>
          <w:rtl w:val="0"/>
        </w:rPr>
        <w:t xml:space="preserve">strengths</w:t>
      </w:r>
      <w:r w:rsidDel="00000000" w:rsidR="00000000" w:rsidRPr="00000000">
        <w:rPr>
          <w:sz w:val="24"/>
          <w:szCs w:val="24"/>
          <w:rtl w:val="0"/>
        </w:rPr>
        <w:t xml:space="preserve"> and </w:t>
      </w:r>
      <w:r w:rsidDel="00000000" w:rsidR="00000000" w:rsidRPr="00000000">
        <w:rPr>
          <w:b w:val="1"/>
          <w:sz w:val="24"/>
          <w:szCs w:val="24"/>
          <w:rtl w:val="0"/>
        </w:rPr>
        <w:t xml:space="preserve">areas for improvement</w:t>
      </w:r>
      <w:r w:rsidDel="00000000" w:rsidR="00000000" w:rsidRPr="00000000">
        <w:rPr>
          <w:sz w:val="24"/>
          <w:szCs w:val="24"/>
          <w:rtl w:val="0"/>
        </w:rPr>
        <w:t xml:space="preserv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-673099</wp:posOffset>
                </wp:positionH>
                <wp:positionV relativeFrom="paragraph">
                  <wp:posOffset>426720</wp:posOffset>
                </wp:positionV>
                <wp:extent cx="7105650" cy="1495425"/>
                <wp:effectExtent b="0" l="0" r="0" t="0"/>
                <wp:wrapSquare wrapText="bothSides" distB="45720" distT="45720" distL="114300" distR="114300"/>
                <wp:docPr id="218" name=""/>
                <a:graphic>
                  <a:graphicData uri="http://schemas.microsoft.com/office/word/2010/wordprocessingShape">
                    <wps:wsp>
                      <wps:cNvSpPr/>
                      <wps:cNvPr id="2" name="Shape 2"/>
                      <wps:spPr>
                        <a:xfrm>
                          <a:off x="1797938" y="3037050"/>
                          <a:ext cx="7096125"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expand this text box if required)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-673099</wp:posOffset>
                </wp:positionH>
                <wp:positionV relativeFrom="paragraph">
                  <wp:posOffset>426720</wp:posOffset>
                </wp:positionV>
                <wp:extent cx="7105650" cy="14954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105650" cy="1495425"/>
                        </a:xfrm>
                        <a:prstGeom prst="rect"/>
                        <a:ln/>
                      </pic:spPr>
                    </pic:pic>
                  </a:graphicData>
                </a:graphic>
              </wp:anchor>
            </w:drawing>
          </mc:Fallback>
        </mc:AlternateContent>
      </w:r>
    </w:p>
    <w:p w:rsidR="00000000" w:rsidDel="00000000" w:rsidP="00000000" w:rsidRDefault="00000000" w:rsidRPr="00000000" w14:paraId="00000071">
      <w:pPr>
        <w:ind w:left="-794" w:firstLine="0"/>
        <w:jc w:val="both"/>
        <w:rPr>
          <w:b w:val="1"/>
          <w:sz w:val="24"/>
          <w:szCs w:val="24"/>
        </w:rPr>
      </w:pPr>
      <w:r w:rsidDel="00000000" w:rsidR="00000000" w:rsidRPr="00000000">
        <w:rPr>
          <w:rtl w:val="0"/>
        </w:rPr>
      </w:r>
    </w:p>
    <w:p w:rsidR="00000000" w:rsidDel="00000000" w:rsidP="00000000" w:rsidRDefault="00000000" w:rsidRPr="00000000" w14:paraId="00000072">
      <w:pPr>
        <w:ind w:left="-794" w:firstLine="0"/>
        <w:jc w:val="both"/>
        <w:rPr>
          <w:b w:val="1"/>
          <w:sz w:val="24"/>
          <w:szCs w:val="24"/>
        </w:rPr>
      </w:pPr>
      <w:r w:rsidDel="00000000" w:rsidR="00000000" w:rsidRPr="00000000">
        <w:rPr>
          <w:b w:val="1"/>
          <w:sz w:val="24"/>
          <w:szCs w:val="24"/>
          <w:rtl w:val="0"/>
        </w:rPr>
        <w:t xml:space="preserve">SIGNATURE AND DATE</w:t>
      </w:r>
    </w:p>
    <w:p w:rsidR="00000000" w:rsidDel="00000000" w:rsidP="00000000" w:rsidRDefault="00000000" w:rsidRPr="00000000" w14:paraId="00000073">
      <w:pPr>
        <w:ind w:left="-794" w:firstLine="0"/>
        <w:jc w:val="both"/>
        <w:rPr>
          <w:b w:val="1"/>
          <w:sz w:val="24"/>
          <w:szCs w:val="24"/>
        </w:rPr>
      </w:pPr>
      <w:r w:rsidDel="00000000" w:rsidR="00000000" w:rsidRPr="00000000">
        <w:rPr>
          <w:rtl w:val="0"/>
        </w:rPr>
      </w:r>
    </w:p>
    <w:p w:rsidR="00000000" w:rsidDel="00000000" w:rsidP="00000000" w:rsidRDefault="00000000" w:rsidRPr="00000000" w14:paraId="00000074">
      <w:pPr>
        <w:ind w:left="-454" w:firstLine="0"/>
        <w:jc w:val="both"/>
        <w:rPr>
          <w:sz w:val="24"/>
          <w:szCs w:val="24"/>
        </w:rPr>
      </w:pPr>
      <w:r w:rsidDel="00000000" w:rsidR="00000000" w:rsidRPr="00000000">
        <w:rPr>
          <w:sz w:val="24"/>
          <w:szCs w:val="24"/>
          <w:rtl w:val="0"/>
        </w:rPr>
        <w:t xml:space="preserve">__________________________________________        </w:t>
        <w:tab/>
        <w:tab/>
        <w:t xml:space="preserve"> __________________</w:t>
      </w:r>
    </w:p>
    <w:p w:rsidR="00000000" w:rsidDel="00000000" w:rsidP="00000000" w:rsidRDefault="00000000" w:rsidRPr="00000000" w14:paraId="00000075">
      <w:pPr>
        <w:ind w:left="-454" w:firstLine="0"/>
        <w:jc w:val="both"/>
        <w:rPr>
          <w:i w:val="1"/>
          <w:sz w:val="20"/>
          <w:szCs w:val="20"/>
        </w:rPr>
      </w:pPr>
      <w:r w:rsidDel="00000000" w:rsidR="00000000" w:rsidRPr="00000000">
        <w:rPr>
          <w:i w:val="1"/>
          <w:sz w:val="20"/>
          <w:szCs w:val="20"/>
          <w:rtl w:val="0"/>
        </w:rPr>
        <w:t xml:space="preserve">(Signature)</w:t>
        <w:tab/>
        <w:tab/>
        <w:tab/>
        <w:tab/>
        <w:tab/>
        <w:tab/>
        <w:tab/>
        <w:tab/>
        <w:t xml:space="preserve">(Date)</w:t>
      </w:r>
    </w:p>
    <w:p w:rsidR="00000000" w:rsidDel="00000000" w:rsidP="00000000" w:rsidRDefault="00000000" w:rsidRPr="00000000" w14:paraId="00000076">
      <w:pPr>
        <w:tabs>
          <w:tab w:val="left" w:pos="709"/>
        </w:tabs>
        <w:ind w:left="-454" w:firstLine="0"/>
        <w:rPr>
          <w:i w:val="1"/>
          <w:sz w:val="20"/>
          <w:szCs w:val="2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taking time to help us make a sound and careful decision for this appointment.</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highlight w:val="white"/>
          <w:u w:val="none"/>
          <w:vertAlign w:val="baseline"/>
          <w:rtl w:val="0"/>
        </w:rPr>
        <w:t xml:space="preserve">Ngā mihi, nā</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Marama Allen, Principal</w:t>
      </w:r>
      <w:r w:rsidDel="00000000" w:rsidR="00000000" w:rsidRPr="00000000">
        <w:rPr>
          <w:rtl w:val="0"/>
        </w:rPr>
      </w:r>
    </w:p>
    <w:p w:rsidR="00000000" w:rsidDel="00000000" w:rsidP="00000000" w:rsidRDefault="00000000" w:rsidRPr="00000000" w14:paraId="0000007B">
      <w:pPr>
        <w:ind w:left="-454" w:right="822" w:firstLine="0"/>
        <w:rPr>
          <w:b w:val="1"/>
          <w:sz w:val="24"/>
          <w:szCs w:val="24"/>
        </w:rPr>
      </w:pPr>
      <w:r w:rsidDel="00000000" w:rsidR="00000000" w:rsidRPr="00000000">
        <w:rPr>
          <w:rtl w:val="0"/>
        </w:rPr>
      </w:r>
    </w:p>
    <w:p w:rsidR="00000000" w:rsidDel="00000000" w:rsidP="00000000" w:rsidRDefault="00000000" w:rsidRPr="00000000" w14:paraId="0000007C">
      <w:pPr>
        <w:ind w:left="-454" w:right="822" w:firstLine="0"/>
        <w:rPr>
          <w:b w:val="1"/>
          <w:sz w:val="24"/>
          <w:szCs w:val="24"/>
        </w:rPr>
      </w:pPr>
      <w:r w:rsidDel="00000000" w:rsidR="00000000" w:rsidRPr="00000000">
        <w:rPr>
          <w:rtl w:val="0"/>
        </w:rPr>
      </w:r>
    </w:p>
    <w:p w:rsidR="00000000" w:rsidDel="00000000" w:rsidP="00000000" w:rsidRDefault="00000000" w:rsidRPr="00000000" w14:paraId="0000007D">
      <w:pPr>
        <w:ind w:left="-454" w:right="822" w:firstLine="0"/>
        <w:rPr>
          <w:b w:val="1"/>
          <w:sz w:val="24"/>
          <w:szCs w:val="24"/>
        </w:rPr>
      </w:pPr>
      <w:r w:rsidDel="00000000" w:rsidR="00000000" w:rsidRPr="00000000">
        <w:rPr>
          <w:rtl w:val="0"/>
        </w:rPr>
      </w:r>
    </w:p>
    <w:p w:rsidR="00000000" w:rsidDel="00000000" w:rsidP="00000000" w:rsidRDefault="00000000" w:rsidRPr="00000000" w14:paraId="0000007E">
      <w:pPr>
        <w:ind w:left="-454" w:right="822" w:firstLine="0"/>
        <w:rPr>
          <w:b w:val="1"/>
          <w:sz w:val="24"/>
          <w:szCs w:val="24"/>
        </w:rPr>
      </w:pPr>
      <w:r w:rsidDel="00000000" w:rsidR="00000000" w:rsidRPr="00000000">
        <w:rPr>
          <w:b w:val="1"/>
          <w:sz w:val="24"/>
          <w:szCs w:val="24"/>
          <w:rtl w:val="0"/>
        </w:rPr>
        <w:t xml:space="preserve">Return to:</w:t>
      </w:r>
    </w:p>
    <w:p w:rsidR="00000000" w:rsidDel="00000000" w:rsidP="00000000" w:rsidRDefault="00000000" w:rsidRPr="00000000" w14:paraId="0000007F">
      <w:pPr>
        <w:tabs>
          <w:tab w:val="left" w:pos="2268"/>
        </w:tabs>
        <w:ind w:right="-166"/>
        <w:rPr>
          <w:b w:val="1"/>
          <w:sz w:val="24"/>
          <w:szCs w:val="24"/>
        </w:rPr>
      </w:pPr>
      <w:r w:rsidDel="00000000" w:rsidR="00000000" w:rsidRPr="00000000">
        <w:rPr>
          <w:b w:val="1"/>
          <w:sz w:val="24"/>
          <w:szCs w:val="24"/>
          <w:rtl w:val="0"/>
        </w:rPr>
        <w:t xml:space="preserve">Name</w:t>
        <w:tab/>
        <w:tab/>
        <w:t xml:space="preserve">Marama Allen, Principal</w:t>
      </w:r>
    </w:p>
    <w:p w:rsidR="00000000" w:rsidDel="00000000" w:rsidP="00000000" w:rsidRDefault="00000000" w:rsidRPr="00000000" w14:paraId="00000080">
      <w:pPr>
        <w:tabs>
          <w:tab w:val="left" w:pos="2268"/>
        </w:tabs>
        <w:ind w:right="-166"/>
        <w:rPr>
          <w:b w:val="1"/>
          <w:sz w:val="24"/>
          <w:szCs w:val="24"/>
        </w:rPr>
      </w:pPr>
      <w:r w:rsidDel="00000000" w:rsidR="00000000" w:rsidRPr="00000000">
        <w:rPr>
          <w:b w:val="1"/>
          <w:sz w:val="24"/>
          <w:szCs w:val="24"/>
          <w:rtl w:val="0"/>
        </w:rPr>
        <w:t xml:space="preserve">E-mail:</w:t>
        <w:tab/>
        <w:tab/>
      </w:r>
      <w:hyperlink r:id="rId11">
        <w:r w:rsidDel="00000000" w:rsidR="00000000" w:rsidRPr="00000000">
          <w:rPr>
            <w:b w:val="1"/>
            <w:color w:val="1155cc"/>
            <w:sz w:val="24"/>
            <w:szCs w:val="24"/>
            <w:u w:val="single"/>
            <w:rtl w:val="0"/>
          </w:rPr>
          <w:t xml:space="preserve">principal@ruapehu.school.nz</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1">
      <w:pPr>
        <w:ind w:right="822"/>
        <w:jc w:val="center"/>
        <w:rPr>
          <w:b w:val="1"/>
          <w:color w:val="ffffff"/>
          <w:sz w:val="28"/>
          <w:szCs w:val="28"/>
          <w:highlight w:val="black"/>
        </w:rPr>
      </w:pPr>
      <w:r w:rsidDel="00000000" w:rsidR="00000000" w:rsidRPr="00000000">
        <w:rPr>
          <w:b w:val="1"/>
          <w:color w:val="ffffff"/>
          <w:sz w:val="32"/>
          <w:szCs w:val="32"/>
          <w:highlight w:val="black"/>
          <w:rtl w:val="0"/>
        </w:rPr>
        <w:t xml:space="preserve">… </w:t>
      </w:r>
      <w:r w:rsidDel="00000000" w:rsidR="00000000" w:rsidRPr="00000000">
        <w:rPr>
          <w:b w:val="1"/>
          <w:color w:val="ffffff"/>
          <w:sz w:val="28"/>
          <w:szCs w:val="28"/>
          <w:highlight w:val="black"/>
          <w:rtl w:val="0"/>
        </w:rPr>
        <w:t xml:space="preserve">by Monday 8th February</w:t>
      </w:r>
      <w:r w:rsidDel="00000000" w:rsidR="00000000" w:rsidRPr="00000000">
        <w:rPr>
          <w:b w:val="1"/>
          <w:color w:val="ffffff"/>
          <w:sz w:val="28"/>
          <w:szCs w:val="28"/>
          <w:highlight w:val="black"/>
          <w:rtl w:val="0"/>
        </w:rPr>
        <w:t xml:space="preserve"> 2021 …</w:t>
      </w:r>
    </w:p>
    <w:p w:rsidR="00000000" w:rsidDel="00000000" w:rsidP="00000000" w:rsidRDefault="00000000" w:rsidRPr="00000000" w14:paraId="00000082">
      <w:pPr>
        <w:ind w:right="822"/>
        <w:jc w:val="center"/>
        <w:rPr>
          <w:b w:val="1"/>
          <w:color w:val="ffffff"/>
          <w:sz w:val="4"/>
          <w:szCs w:val="4"/>
          <w:highlight w:val="black"/>
        </w:rPr>
      </w:pPr>
      <w:r w:rsidDel="00000000" w:rsidR="00000000" w:rsidRPr="00000000">
        <w:rPr>
          <w:rtl w:val="0"/>
        </w:rPr>
      </w:r>
    </w:p>
    <w:p w:rsidR="00000000" w:rsidDel="00000000" w:rsidP="00000000" w:rsidRDefault="00000000" w:rsidRPr="00000000" w14:paraId="00000083">
      <w:pPr>
        <w:jc w:val="both"/>
        <w:rPr>
          <w:b w:val="1"/>
          <w:sz w:val="28"/>
          <w:szCs w:val="28"/>
        </w:rPr>
      </w:pPr>
      <w:r w:rsidDel="00000000" w:rsidR="00000000" w:rsidRPr="00000000">
        <w:rPr>
          <w:rtl w:val="0"/>
        </w:rPr>
      </w:r>
    </w:p>
    <w:sectPr>
      <w:footerReference r:id="rId12" w:type="default"/>
      <w:pgSz w:h="16838" w:w="11906" w:orient="portrait"/>
      <w:pgMar w:bottom="1440" w:top="5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957D9"/>
    <w:pPr>
      <w:ind w:left="720"/>
      <w:contextualSpacing w:val="1"/>
    </w:pPr>
  </w:style>
  <w:style w:type="table" w:styleId="TableGrid">
    <w:name w:val="Table Grid"/>
    <w:basedOn w:val="TableNormal"/>
    <w:uiPriority w:val="39"/>
    <w:rsid w:val="009957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506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06D0"/>
  </w:style>
  <w:style w:type="paragraph" w:styleId="Footer">
    <w:name w:val="footer"/>
    <w:basedOn w:val="Normal"/>
    <w:link w:val="FooterChar"/>
    <w:uiPriority w:val="99"/>
    <w:unhideWhenUsed w:val="1"/>
    <w:rsid w:val="00C506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06D0"/>
  </w:style>
  <w:style w:type="paragraph" w:styleId="BalloonText">
    <w:name w:val="Balloon Text"/>
    <w:basedOn w:val="Normal"/>
    <w:link w:val="BalloonTextChar"/>
    <w:uiPriority w:val="99"/>
    <w:semiHidden w:val="1"/>
    <w:unhideWhenUsed w:val="1"/>
    <w:rsid w:val="003D16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161E"/>
    <w:rPr>
      <w:rFonts w:ascii="Segoe UI" w:cs="Segoe UI" w:hAnsi="Segoe UI"/>
      <w:sz w:val="18"/>
      <w:szCs w:val="18"/>
    </w:rPr>
  </w:style>
  <w:style w:type="character" w:styleId="Hyperlink">
    <w:name w:val="Hyperlink"/>
    <w:uiPriority w:val="99"/>
    <w:rsid w:val="00993042"/>
    <w:rPr>
      <w:color w:val="0000ff"/>
      <w:u w:val="single"/>
    </w:rPr>
  </w:style>
  <w:style w:type="character" w:styleId="UnresolvedMention">
    <w:name w:val="Unresolved Mention"/>
    <w:basedOn w:val="DefaultParagraphFont"/>
    <w:uiPriority w:val="99"/>
    <w:semiHidden w:val="1"/>
    <w:unhideWhenUsed w:val="1"/>
    <w:rsid w:val="00DA23C8"/>
    <w:rPr>
      <w:color w:val="605e5c"/>
      <w:shd w:color="auto" w:fill="e1dfdd" w:val="clear"/>
    </w:rPr>
  </w:style>
  <w:style w:type="paragraph" w:styleId="BodyText">
    <w:name w:val="Body Text"/>
    <w:basedOn w:val="Normal"/>
    <w:link w:val="BodyTextChar"/>
    <w:uiPriority w:val="1"/>
    <w:qFormat w:val="1"/>
    <w:rsid w:val="00DA23C8"/>
    <w:pPr>
      <w:widowControl w:val="0"/>
      <w:spacing w:after="0" w:line="240" w:lineRule="auto"/>
      <w:ind w:left="578"/>
    </w:pPr>
    <w:rPr>
      <w:rFonts w:ascii="Arial" w:eastAsia="Arial" w:hAnsi="Arial"/>
      <w:lang w:val="en-US"/>
    </w:rPr>
  </w:style>
  <w:style w:type="character" w:styleId="BodyTextChar" w:customStyle="1">
    <w:name w:val="Body Text Char"/>
    <w:basedOn w:val="DefaultParagraphFont"/>
    <w:link w:val="BodyText"/>
    <w:uiPriority w:val="1"/>
    <w:rsid w:val="00DA23C8"/>
    <w:rPr>
      <w:rFonts w:ascii="Arial" w:eastAsia="Arial" w:hAnsi="Arial"/>
      <w:lang w:val="en-US"/>
    </w:rPr>
  </w:style>
  <w:style w:type="paragraph" w:styleId="NormalWeb">
    <w:name w:val="Normal (Web)"/>
    <w:basedOn w:val="Normal"/>
    <w:uiPriority w:val="99"/>
    <w:semiHidden w:val="1"/>
    <w:unhideWhenUsed w:val="1"/>
    <w:rsid w:val="000967B6"/>
    <w:pPr>
      <w:spacing w:after="100" w:afterAutospacing="1" w:before="100" w:beforeAutospacing="1" w:line="240" w:lineRule="auto"/>
    </w:pPr>
    <w:rPr>
      <w:rFonts w:ascii="Times New Roman" w:cs="Times New Roman" w:eastAsia="Times New Roman" w:hAnsi="Times New Roman"/>
      <w:sz w:val="24"/>
      <w:szCs w:val="24"/>
      <w:lang w:eastAsia="en-N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incipal@ruapehu.school.nz"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85ak1sXRjA/+Ziu2PomN9kn4wQ==">AMUW2mVVl23OXi6Utze8W8BE74OtmVh2vbnaXjLLcazoVXhWsm+nK+pwd5IKunSaPDzG/NWDwX+A53eWcjYDjsionbv7eRcbaMmvGeKxj/4c9lZ/REDsTYpYmoVaW3jfq/CFqMqJS62s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2021-01-09T20:55:00Z</dcterms:created>
  <dc:creator>allan</dc:creator>
</cp:coreProperties>
</file>