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1A" w:rsidRPr="00315B0A" w:rsidRDefault="003C26B8">
      <w:pPr>
        <w:pStyle w:val="BodyText"/>
        <w:spacing w:line="379" w:lineRule="auto"/>
        <w:rPr>
          <w:rFonts w:ascii="Cera PRO" w:hAnsi="Cera PRO"/>
          <w:b/>
        </w:rPr>
      </w:pPr>
      <w:r w:rsidRPr="00315B0A">
        <w:rPr>
          <w:rFonts w:ascii="Cera PRO" w:hAnsi="Cera PRO"/>
          <w:b/>
          <w:w w:val="105"/>
        </w:rPr>
        <w:t>Westfield</w:t>
      </w:r>
      <w:r w:rsidRPr="00315B0A">
        <w:rPr>
          <w:rFonts w:ascii="Cera PRO" w:hAnsi="Cera PRO"/>
          <w:b/>
          <w:spacing w:val="-22"/>
          <w:w w:val="105"/>
        </w:rPr>
        <w:t xml:space="preserve"> </w:t>
      </w:r>
      <w:r w:rsidR="00315B0A" w:rsidRPr="00315B0A">
        <w:rPr>
          <w:rFonts w:ascii="Cera PRO" w:hAnsi="Cera PRO"/>
          <w:b/>
          <w:w w:val="105"/>
        </w:rPr>
        <w:t>Hornsby</w:t>
      </w:r>
      <w:r w:rsidRPr="00315B0A">
        <w:rPr>
          <w:rFonts w:ascii="Cera PRO" w:hAnsi="Cera PRO"/>
          <w:b/>
          <w:spacing w:val="-24"/>
          <w:w w:val="105"/>
        </w:rPr>
        <w:t xml:space="preserve"> </w:t>
      </w:r>
      <w:r w:rsidRPr="00315B0A">
        <w:rPr>
          <w:rFonts w:ascii="Cera PRO" w:hAnsi="Cera PRO"/>
          <w:b/>
          <w:w w:val="105"/>
        </w:rPr>
        <w:t>-</w:t>
      </w:r>
      <w:r w:rsidRPr="00315B0A">
        <w:rPr>
          <w:rFonts w:ascii="Cera PRO" w:hAnsi="Cera PRO"/>
          <w:b/>
          <w:spacing w:val="-9"/>
          <w:w w:val="105"/>
        </w:rPr>
        <w:t xml:space="preserve"> </w:t>
      </w:r>
      <w:r w:rsidRPr="00315B0A">
        <w:rPr>
          <w:rFonts w:ascii="Cera PRO" w:hAnsi="Cera PRO"/>
          <w:b/>
          <w:w w:val="105"/>
        </w:rPr>
        <w:t>2019/20</w:t>
      </w:r>
      <w:r w:rsidRPr="00315B0A">
        <w:rPr>
          <w:rFonts w:ascii="Cera PRO" w:hAnsi="Cera PRO"/>
          <w:b/>
          <w:spacing w:val="-26"/>
          <w:w w:val="105"/>
        </w:rPr>
        <w:t xml:space="preserve"> </w:t>
      </w:r>
      <w:r w:rsidRPr="00315B0A">
        <w:rPr>
          <w:rFonts w:ascii="Cera PRO" w:hAnsi="Cera PRO"/>
          <w:b/>
          <w:w w:val="105"/>
        </w:rPr>
        <w:t>Mini</w:t>
      </w:r>
      <w:r w:rsidRPr="00315B0A">
        <w:rPr>
          <w:rFonts w:ascii="Cera PRO" w:hAnsi="Cera PRO"/>
          <w:b/>
          <w:spacing w:val="-29"/>
          <w:w w:val="105"/>
        </w:rPr>
        <w:t xml:space="preserve"> </w:t>
      </w:r>
      <w:r w:rsidRPr="00315B0A">
        <w:rPr>
          <w:rFonts w:ascii="Cera PRO" w:hAnsi="Cera PRO"/>
          <w:b/>
          <w:w w:val="105"/>
        </w:rPr>
        <w:t>and</w:t>
      </w:r>
      <w:r w:rsidRPr="00315B0A">
        <w:rPr>
          <w:rFonts w:ascii="Cera PRO" w:hAnsi="Cera PRO"/>
          <w:b/>
          <w:spacing w:val="-28"/>
          <w:w w:val="105"/>
        </w:rPr>
        <w:t xml:space="preserve"> </w:t>
      </w:r>
      <w:r w:rsidRPr="00315B0A">
        <w:rPr>
          <w:rFonts w:ascii="Cera PRO" w:hAnsi="Cera PRO"/>
          <w:b/>
          <w:w w:val="105"/>
        </w:rPr>
        <w:t>Mega</w:t>
      </w:r>
      <w:r w:rsidRPr="00315B0A">
        <w:rPr>
          <w:rFonts w:ascii="Cera PRO" w:hAnsi="Cera PRO"/>
          <w:b/>
          <w:spacing w:val="-20"/>
          <w:w w:val="105"/>
        </w:rPr>
        <w:t xml:space="preserve"> </w:t>
      </w:r>
      <w:r w:rsidR="00315B0A" w:rsidRPr="00315B0A">
        <w:rPr>
          <w:rFonts w:ascii="Cera PRO" w:hAnsi="Cera PRO"/>
          <w:b/>
          <w:w w:val="105"/>
        </w:rPr>
        <w:t>Kids Play</w:t>
      </w:r>
      <w:r w:rsidRPr="00315B0A">
        <w:rPr>
          <w:rFonts w:ascii="Cera PRO" w:hAnsi="Cera PRO"/>
          <w:b/>
          <w:spacing w:val="-27"/>
          <w:w w:val="105"/>
        </w:rPr>
        <w:t xml:space="preserve"> </w:t>
      </w:r>
      <w:r w:rsidRPr="00315B0A">
        <w:rPr>
          <w:rFonts w:ascii="Cera PRO" w:hAnsi="Cera PRO"/>
          <w:b/>
          <w:w w:val="105"/>
        </w:rPr>
        <w:t>Pass Terms and</w:t>
      </w:r>
      <w:r w:rsidRPr="00315B0A">
        <w:rPr>
          <w:rFonts w:ascii="Cera PRO" w:hAnsi="Cera PRO"/>
          <w:b/>
          <w:spacing w:val="-6"/>
          <w:w w:val="105"/>
        </w:rPr>
        <w:t xml:space="preserve"> </w:t>
      </w:r>
      <w:r w:rsidRPr="00315B0A">
        <w:rPr>
          <w:rFonts w:ascii="Cera PRO" w:hAnsi="Cera PRO"/>
          <w:b/>
          <w:w w:val="105"/>
        </w:rPr>
        <w:t>Conditions</w:t>
      </w:r>
    </w:p>
    <w:tbl>
      <w:tblPr>
        <w:tblW w:w="0" w:type="auto"/>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687"/>
        <w:gridCol w:w="8379"/>
      </w:tblGrid>
      <w:tr w:rsidR="0014741A" w:rsidRPr="00315B0A">
        <w:trPr>
          <w:trHeight w:val="340"/>
        </w:trPr>
        <w:tc>
          <w:tcPr>
            <w:tcW w:w="2687" w:type="dxa"/>
          </w:tcPr>
          <w:p w:rsidR="0014741A" w:rsidRPr="00315B0A" w:rsidRDefault="003C26B8">
            <w:pPr>
              <w:pStyle w:val="TableParagraph"/>
              <w:spacing w:line="219" w:lineRule="exact"/>
              <w:ind w:left="123"/>
              <w:rPr>
                <w:rFonts w:ascii="Cera PRO" w:hAnsi="Cera PRO"/>
                <w:sz w:val="18"/>
              </w:rPr>
            </w:pPr>
            <w:r w:rsidRPr="00315B0A">
              <w:rPr>
                <w:rFonts w:ascii="Cera PRO" w:hAnsi="Cera PRO"/>
                <w:w w:val="95"/>
                <w:sz w:val="18"/>
              </w:rPr>
              <w:t>Promotion</w:t>
            </w:r>
          </w:p>
        </w:tc>
        <w:tc>
          <w:tcPr>
            <w:tcW w:w="8379" w:type="dxa"/>
          </w:tcPr>
          <w:p w:rsidR="0014741A" w:rsidRPr="00315B0A" w:rsidRDefault="00315B0A">
            <w:pPr>
              <w:pStyle w:val="TableParagraph"/>
              <w:spacing w:before="3"/>
              <w:ind w:left="128"/>
              <w:rPr>
                <w:rFonts w:ascii="Cera PRO" w:hAnsi="Cera PRO"/>
                <w:sz w:val="17"/>
              </w:rPr>
            </w:pPr>
            <w:r w:rsidRPr="00315B0A">
              <w:rPr>
                <w:rFonts w:ascii="Cera PRO" w:hAnsi="Cera PRO"/>
                <w:w w:val="105"/>
                <w:sz w:val="17"/>
              </w:rPr>
              <w:t>Mini and Mega</w:t>
            </w:r>
            <w:r w:rsidR="003C26B8" w:rsidRPr="00315B0A">
              <w:rPr>
                <w:rFonts w:ascii="Cera PRO" w:hAnsi="Cera PRO"/>
                <w:w w:val="105"/>
                <w:sz w:val="17"/>
              </w:rPr>
              <w:t xml:space="preserve"> </w:t>
            </w:r>
            <w:r w:rsidRPr="00315B0A">
              <w:rPr>
                <w:rFonts w:ascii="Cera PRO" w:hAnsi="Cera PRO"/>
                <w:w w:val="105"/>
                <w:sz w:val="17"/>
              </w:rPr>
              <w:t>Kids Play</w:t>
            </w:r>
            <w:r w:rsidR="003C26B8" w:rsidRPr="00315B0A">
              <w:rPr>
                <w:rFonts w:ascii="Cera PRO" w:hAnsi="Cera PRO"/>
                <w:w w:val="105"/>
                <w:sz w:val="17"/>
              </w:rPr>
              <w:t xml:space="preserve"> Pass</w:t>
            </w:r>
          </w:p>
        </w:tc>
      </w:tr>
      <w:tr w:rsidR="0014741A" w:rsidRPr="00315B0A">
        <w:trPr>
          <w:trHeight w:val="2711"/>
        </w:trPr>
        <w:tc>
          <w:tcPr>
            <w:tcW w:w="2687" w:type="dxa"/>
          </w:tcPr>
          <w:p w:rsidR="0014741A" w:rsidRPr="00315B0A" w:rsidRDefault="003C26B8">
            <w:pPr>
              <w:pStyle w:val="TableParagraph"/>
              <w:spacing w:line="214" w:lineRule="exact"/>
              <w:ind w:left="123"/>
              <w:rPr>
                <w:rFonts w:ascii="Cera PRO" w:hAnsi="Cera PRO"/>
                <w:sz w:val="18"/>
              </w:rPr>
            </w:pPr>
            <w:r w:rsidRPr="00315B0A">
              <w:rPr>
                <w:rFonts w:ascii="Cera PRO" w:hAnsi="Cera PRO"/>
                <w:w w:val="95"/>
                <w:sz w:val="18"/>
              </w:rPr>
              <w:t>Promoter</w:t>
            </w:r>
          </w:p>
        </w:tc>
        <w:tc>
          <w:tcPr>
            <w:tcW w:w="8379" w:type="dxa"/>
          </w:tcPr>
          <w:p w:rsidR="0014741A" w:rsidRPr="00315B0A" w:rsidRDefault="003C26B8">
            <w:pPr>
              <w:pStyle w:val="TableParagraph"/>
              <w:numPr>
                <w:ilvl w:val="0"/>
                <w:numId w:val="8"/>
              </w:numPr>
              <w:tabs>
                <w:tab w:val="left" w:pos="848"/>
              </w:tabs>
              <w:spacing w:line="264" w:lineRule="auto"/>
              <w:ind w:right="91" w:hanging="375"/>
              <w:jc w:val="both"/>
              <w:rPr>
                <w:rFonts w:ascii="Cera PRO" w:hAnsi="Cera PRO"/>
                <w:sz w:val="18"/>
              </w:rPr>
            </w:pPr>
            <w:r w:rsidRPr="00315B0A">
              <w:rPr>
                <w:rFonts w:ascii="Cera PRO" w:hAnsi="Cera PRO"/>
                <w:sz w:val="18"/>
              </w:rPr>
              <w:t xml:space="preserve">The “Promoter” is Scentre Promotion Fund </w:t>
            </w:r>
            <w:r w:rsidR="00315B0A" w:rsidRPr="00315B0A">
              <w:rPr>
                <w:rFonts w:ascii="Cera PRO" w:hAnsi="Cera PRO"/>
                <w:sz w:val="18"/>
              </w:rPr>
              <w:t>Management</w:t>
            </w:r>
            <w:r w:rsidRPr="00315B0A">
              <w:rPr>
                <w:rFonts w:ascii="Cera PRO" w:hAnsi="Cera PRO"/>
                <w:sz w:val="18"/>
              </w:rPr>
              <w:t xml:space="preserve"> Pty Ltd (in its capacity as The Trustee for SCENTRE PRONOTION FUND ABN 79 727 004 194) C/- Westfield </w:t>
            </w:r>
            <w:r w:rsidR="00315B0A" w:rsidRPr="00315B0A">
              <w:rPr>
                <w:rFonts w:ascii="Cera PRO" w:hAnsi="Cera PRO"/>
                <w:sz w:val="18"/>
              </w:rPr>
              <w:t>Hornsby</w:t>
            </w:r>
            <w:r w:rsidRPr="00315B0A">
              <w:rPr>
                <w:rFonts w:ascii="Cera PRO" w:hAnsi="Cera PRO"/>
                <w:sz w:val="18"/>
              </w:rPr>
              <w:t xml:space="preserve"> Shopping Centre, Centre </w:t>
            </w:r>
            <w:r w:rsidR="00315B0A" w:rsidRPr="00315B0A">
              <w:rPr>
                <w:rFonts w:ascii="Cera PRO" w:hAnsi="Cera PRO"/>
                <w:sz w:val="18"/>
              </w:rPr>
              <w:t>Management</w:t>
            </w:r>
            <w:r w:rsidRPr="00315B0A">
              <w:rPr>
                <w:rFonts w:ascii="Cera PRO" w:hAnsi="Cera PRO"/>
                <w:sz w:val="18"/>
              </w:rPr>
              <w:t xml:space="preserve">, </w:t>
            </w:r>
            <w:r w:rsidR="00315B0A" w:rsidRPr="00315B0A">
              <w:rPr>
                <w:rFonts w:ascii="Cera PRO" w:hAnsi="Cera PRO"/>
                <w:color w:val="222222"/>
                <w:shd w:val="clear" w:color="auto" w:fill="FFFFFF"/>
              </w:rPr>
              <w:t>236 Pacific Hwy, Hornsby NSW 2077</w:t>
            </w:r>
            <w:r w:rsidRPr="00315B0A">
              <w:rPr>
                <w:rFonts w:ascii="Cera PRO" w:hAnsi="Cera PRO"/>
                <w:sz w:val="18"/>
              </w:rPr>
              <w:t xml:space="preserve">. Telephone: 02 </w:t>
            </w:r>
            <w:r w:rsidR="00315B0A" w:rsidRPr="00315B0A">
              <w:rPr>
                <w:rFonts w:ascii="Cera PRO" w:hAnsi="Cera PRO"/>
                <w:sz w:val="18"/>
              </w:rPr>
              <w:t>94775111</w:t>
            </w:r>
          </w:p>
          <w:p w:rsidR="0014741A" w:rsidRPr="00315B0A" w:rsidRDefault="0014741A">
            <w:pPr>
              <w:pStyle w:val="TableParagraph"/>
              <w:spacing w:before="4"/>
              <w:ind w:left="0"/>
              <w:rPr>
                <w:rFonts w:ascii="Cera PRO" w:hAnsi="Cera PRO"/>
                <w:sz w:val="18"/>
              </w:rPr>
            </w:pPr>
          </w:p>
          <w:p w:rsidR="0014741A" w:rsidRPr="00315B0A" w:rsidRDefault="003C26B8">
            <w:pPr>
              <w:pStyle w:val="TableParagraph"/>
              <w:numPr>
                <w:ilvl w:val="0"/>
                <w:numId w:val="8"/>
              </w:numPr>
              <w:tabs>
                <w:tab w:val="left" w:pos="848"/>
              </w:tabs>
              <w:spacing w:line="261" w:lineRule="auto"/>
              <w:ind w:left="844" w:right="89" w:hanging="358"/>
              <w:jc w:val="both"/>
              <w:rPr>
                <w:rFonts w:ascii="Cera PRO" w:hAnsi="Cera PRO"/>
                <w:sz w:val="18"/>
              </w:rPr>
            </w:pPr>
            <w:r w:rsidRPr="00315B0A">
              <w:rPr>
                <w:rFonts w:ascii="Cera PRO" w:hAnsi="Cera PRO"/>
                <w:w w:val="105"/>
                <w:sz w:val="18"/>
              </w:rPr>
              <w:t>The “Scentre Group“ means the Promoter, each of the Promoter's related bodies corporate, each person with whom the Promoter or any of its related bodies corporate is in</w:t>
            </w:r>
            <w:r w:rsidRPr="00315B0A">
              <w:rPr>
                <w:rFonts w:ascii="Cera PRO" w:hAnsi="Cera PRO"/>
                <w:spacing w:val="-20"/>
                <w:w w:val="105"/>
                <w:sz w:val="18"/>
              </w:rPr>
              <w:t xml:space="preserve"> </w:t>
            </w:r>
            <w:r w:rsidRPr="00315B0A">
              <w:rPr>
                <w:rFonts w:ascii="Cera PRO" w:hAnsi="Cera PRO"/>
                <w:w w:val="105"/>
                <w:sz w:val="18"/>
              </w:rPr>
              <w:t>joint</w:t>
            </w:r>
            <w:r w:rsidRPr="00315B0A">
              <w:rPr>
                <w:rFonts w:ascii="Cera PRO" w:hAnsi="Cera PRO"/>
                <w:spacing w:val="-3"/>
                <w:w w:val="105"/>
                <w:sz w:val="18"/>
              </w:rPr>
              <w:t xml:space="preserve"> </w:t>
            </w:r>
            <w:r w:rsidRPr="00315B0A">
              <w:rPr>
                <w:rFonts w:ascii="Cera PRO" w:hAnsi="Cera PRO"/>
                <w:w w:val="105"/>
                <w:sz w:val="18"/>
              </w:rPr>
              <w:t>venture</w:t>
            </w:r>
            <w:r w:rsidRPr="00315B0A">
              <w:rPr>
                <w:rFonts w:ascii="Cera PRO" w:hAnsi="Cera PRO"/>
                <w:spacing w:val="-5"/>
                <w:w w:val="105"/>
                <w:sz w:val="18"/>
              </w:rPr>
              <w:t xml:space="preserve"> </w:t>
            </w:r>
            <w:r w:rsidRPr="00315B0A">
              <w:rPr>
                <w:rFonts w:ascii="Cera PRO" w:hAnsi="Cera PRO"/>
                <w:w w:val="105"/>
                <w:sz w:val="18"/>
              </w:rPr>
              <w:t>or</w:t>
            </w:r>
            <w:r w:rsidRPr="00315B0A">
              <w:rPr>
                <w:rFonts w:ascii="Cera PRO" w:hAnsi="Cera PRO"/>
                <w:spacing w:val="-7"/>
                <w:w w:val="105"/>
                <w:sz w:val="18"/>
              </w:rPr>
              <w:t xml:space="preserve"> </w:t>
            </w:r>
            <w:r w:rsidRPr="00315B0A">
              <w:rPr>
                <w:rFonts w:ascii="Cera PRO" w:hAnsi="Cera PRO"/>
                <w:w w:val="105"/>
                <w:sz w:val="18"/>
              </w:rPr>
              <w:t>partnership,</w:t>
            </w:r>
            <w:r w:rsidRPr="00315B0A">
              <w:rPr>
                <w:rFonts w:ascii="Cera PRO" w:hAnsi="Cera PRO"/>
                <w:spacing w:val="-1"/>
                <w:w w:val="105"/>
                <w:sz w:val="18"/>
              </w:rPr>
              <w:t xml:space="preserve"> </w:t>
            </w:r>
            <w:r w:rsidRPr="00315B0A">
              <w:rPr>
                <w:rFonts w:ascii="Cera PRO" w:hAnsi="Cera PRO"/>
                <w:w w:val="105"/>
                <w:sz w:val="18"/>
              </w:rPr>
              <w:t>and</w:t>
            </w:r>
            <w:r w:rsidRPr="00315B0A">
              <w:rPr>
                <w:rFonts w:ascii="Cera PRO" w:hAnsi="Cera PRO"/>
                <w:spacing w:val="-11"/>
                <w:w w:val="105"/>
                <w:sz w:val="18"/>
              </w:rPr>
              <w:t xml:space="preserve"> </w:t>
            </w:r>
            <w:r w:rsidRPr="00315B0A">
              <w:rPr>
                <w:rFonts w:ascii="Cera PRO" w:hAnsi="Cera PRO"/>
                <w:w w:val="105"/>
                <w:sz w:val="18"/>
              </w:rPr>
              <w:t>each</w:t>
            </w:r>
            <w:r w:rsidRPr="00315B0A">
              <w:rPr>
                <w:rFonts w:ascii="Cera PRO" w:hAnsi="Cera PRO"/>
                <w:spacing w:val="-10"/>
                <w:w w:val="105"/>
                <w:sz w:val="18"/>
              </w:rPr>
              <w:t xml:space="preserve"> </w:t>
            </w:r>
            <w:r w:rsidRPr="00315B0A">
              <w:rPr>
                <w:rFonts w:ascii="Cera PRO" w:hAnsi="Cera PRO"/>
                <w:w w:val="105"/>
                <w:sz w:val="18"/>
              </w:rPr>
              <w:t>entity,</w:t>
            </w:r>
            <w:r w:rsidRPr="00315B0A">
              <w:rPr>
                <w:rFonts w:ascii="Cera PRO" w:hAnsi="Cera PRO"/>
                <w:spacing w:val="-11"/>
                <w:w w:val="105"/>
                <w:sz w:val="18"/>
              </w:rPr>
              <w:t xml:space="preserve"> </w:t>
            </w:r>
            <w:r w:rsidRPr="00315B0A">
              <w:rPr>
                <w:rFonts w:ascii="Cera PRO" w:hAnsi="Cera PRO"/>
                <w:w w:val="105"/>
                <w:sz w:val="18"/>
              </w:rPr>
              <w:t>trust,</w:t>
            </w:r>
            <w:r w:rsidRPr="00315B0A">
              <w:rPr>
                <w:rFonts w:ascii="Cera PRO" w:hAnsi="Cera PRO"/>
                <w:spacing w:val="-10"/>
                <w:w w:val="105"/>
                <w:sz w:val="18"/>
              </w:rPr>
              <w:t xml:space="preserve"> </w:t>
            </w:r>
            <w:r w:rsidRPr="00315B0A">
              <w:rPr>
                <w:rFonts w:ascii="Cera PRO" w:hAnsi="Cera PRO"/>
                <w:w w:val="105"/>
                <w:sz w:val="18"/>
              </w:rPr>
              <w:t>partnership</w:t>
            </w:r>
            <w:r w:rsidRPr="00315B0A">
              <w:rPr>
                <w:rFonts w:ascii="Cera PRO" w:hAnsi="Cera PRO"/>
                <w:spacing w:val="-5"/>
                <w:w w:val="105"/>
                <w:sz w:val="18"/>
              </w:rPr>
              <w:t xml:space="preserve"> </w:t>
            </w:r>
            <w:r w:rsidRPr="00315B0A">
              <w:rPr>
                <w:rFonts w:ascii="Cera PRO" w:hAnsi="Cera PRO"/>
                <w:w w:val="105"/>
                <w:sz w:val="18"/>
              </w:rPr>
              <w:t>or</w:t>
            </w:r>
            <w:r w:rsidRPr="00315B0A">
              <w:rPr>
                <w:rFonts w:ascii="Cera PRO" w:hAnsi="Cera PRO"/>
                <w:spacing w:val="-6"/>
                <w:w w:val="105"/>
                <w:sz w:val="18"/>
              </w:rPr>
              <w:t xml:space="preserve"> </w:t>
            </w:r>
            <w:r w:rsidRPr="00315B0A">
              <w:rPr>
                <w:rFonts w:ascii="Cera PRO" w:hAnsi="Cera PRO"/>
                <w:w w:val="105"/>
                <w:sz w:val="18"/>
              </w:rPr>
              <w:t>fiduciary</w:t>
            </w:r>
            <w:r w:rsidRPr="00315B0A">
              <w:rPr>
                <w:rFonts w:ascii="Cera PRO" w:hAnsi="Cera PRO"/>
                <w:spacing w:val="-6"/>
                <w:w w:val="105"/>
                <w:sz w:val="18"/>
              </w:rPr>
              <w:t xml:space="preserve"> </w:t>
            </w:r>
            <w:r w:rsidRPr="00315B0A">
              <w:rPr>
                <w:rFonts w:ascii="Cera PRO" w:hAnsi="Cera PRO"/>
                <w:w w:val="105"/>
                <w:sz w:val="18"/>
              </w:rPr>
              <w:t>arrangement (including</w:t>
            </w:r>
            <w:r w:rsidRPr="00315B0A">
              <w:rPr>
                <w:rFonts w:ascii="Cera PRO" w:hAnsi="Cera PRO"/>
                <w:spacing w:val="-4"/>
                <w:w w:val="105"/>
                <w:sz w:val="18"/>
              </w:rPr>
              <w:t xml:space="preserve"> </w:t>
            </w:r>
            <w:r w:rsidRPr="00315B0A">
              <w:rPr>
                <w:rFonts w:ascii="Cera PRO" w:hAnsi="Cera PRO"/>
                <w:w w:val="105"/>
                <w:sz w:val="18"/>
              </w:rPr>
              <w:t>each</w:t>
            </w:r>
            <w:r w:rsidRPr="00315B0A">
              <w:rPr>
                <w:rFonts w:ascii="Cera PRO" w:hAnsi="Cera PRO"/>
                <w:spacing w:val="-12"/>
                <w:w w:val="105"/>
                <w:sz w:val="18"/>
              </w:rPr>
              <w:t xml:space="preserve"> </w:t>
            </w:r>
            <w:r w:rsidRPr="00315B0A">
              <w:rPr>
                <w:rFonts w:ascii="Cera PRO" w:hAnsi="Cera PRO"/>
                <w:w w:val="105"/>
                <w:sz w:val="18"/>
              </w:rPr>
              <w:t>managed</w:t>
            </w:r>
            <w:r w:rsidRPr="00315B0A">
              <w:rPr>
                <w:rFonts w:ascii="Cera PRO" w:hAnsi="Cera PRO"/>
                <w:spacing w:val="-11"/>
                <w:w w:val="105"/>
                <w:sz w:val="18"/>
              </w:rPr>
              <w:t xml:space="preserve"> </w:t>
            </w:r>
            <w:r w:rsidRPr="00315B0A">
              <w:rPr>
                <w:rFonts w:ascii="Cera PRO" w:hAnsi="Cera PRO"/>
                <w:w w:val="105"/>
                <w:sz w:val="18"/>
              </w:rPr>
              <w:t>investment</w:t>
            </w:r>
            <w:r w:rsidRPr="00315B0A">
              <w:rPr>
                <w:rFonts w:ascii="Cera PRO" w:hAnsi="Cera PRO"/>
                <w:spacing w:val="3"/>
                <w:w w:val="105"/>
                <w:sz w:val="18"/>
              </w:rPr>
              <w:t xml:space="preserve"> </w:t>
            </w:r>
            <w:r w:rsidRPr="00315B0A">
              <w:rPr>
                <w:rFonts w:ascii="Cera PRO" w:hAnsi="Cera PRO"/>
                <w:w w:val="105"/>
                <w:sz w:val="18"/>
              </w:rPr>
              <w:t>scheme)</w:t>
            </w:r>
            <w:r w:rsidRPr="00315B0A">
              <w:rPr>
                <w:rFonts w:ascii="Cera PRO" w:hAnsi="Cera PRO"/>
                <w:spacing w:val="-2"/>
                <w:w w:val="105"/>
                <w:sz w:val="18"/>
              </w:rPr>
              <w:t xml:space="preserve"> </w:t>
            </w:r>
            <w:r w:rsidRPr="00315B0A">
              <w:rPr>
                <w:rFonts w:ascii="Cera PRO" w:hAnsi="Cera PRO"/>
                <w:w w:val="105"/>
                <w:sz w:val="18"/>
              </w:rPr>
              <w:t>of</w:t>
            </w:r>
            <w:r w:rsidRPr="00315B0A">
              <w:rPr>
                <w:rFonts w:ascii="Cera PRO" w:hAnsi="Cera PRO"/>
                <w:spacing w:val="-12"/>
                <w:w w:val="105"/>
                <w:sz w:val="18"/>
              </w:rPr>
              <w:t xml:space="preserve"> </w:t>
            </w:r>
            <w:r w:rsidRPr="00315B0A">
              <w:rPr>
                <w:rFonts w:ascii="Cera PRO" w:hAnsi="Cera PRO"/>
                <w:w w:val="105"/>
                <w:sz w:val="18"/>
              </w:rPr>
              <w:t>any</w:t>
            </w:r>
            <w:r w:rsidRPr="00315B0A">
              <w:rPr>
                <w:rFonts w:ascii="Cera PRO" w:hAnsi="Cera PRO"/>
                <w:spacing w:val="-9"/>
                <w:w w:val="105"/>
                <w:sz w:val="18"/>
              </w:rPr>
              <w:t xml:space="preserve"> </w:t>
            </w:r>
            <w:r w:rsidRPr="00315B0A">
              <w:rPr>
                <w:rFonts w:ascii="Cera PRO" w:hAnsi="Cera PRO"/>
                <w:w w:val="105"/>
                <w:sz w:val="18"/>
              </w:rPr>
              <w:t>nature</w:t>
            </w:r>
            <w:r w:rsidRPr="00315B0A">
              <w:rPr>
                <w:rFonts w:ascii="Cera PRO" w:hAnsi="Cera PRO"/>
                <w:spacing w:val="-8"/>
                <w:w w:val="105"/>
                <w:sz w:val="18"/>
              </w:rPr>
              <w:t xml:space="preserve"> </w:t>
            </w:r>
            <w:r w:rsidRPr="00315B0A">
              <w:rPr>
                <w:rFonts w:ascii="Cera PRO" w:hAnsi="Cera PRO"/>
                <w:w w:val="105"/>
                <w:sz w:val="18"/>
              </w:rPr>
              <w:t>of</w:t>
            </w:r>
            <w:r w:rsidRPr="00315B0A">
              <w:rPr>
                <w:rFonts w:ascii="Cera PRO" w:hAnsi="Cera PRO"/>
                <w:spacing w:val="-7"/>
                <w:w w:val="105"/>
                <w:sz w:val="18"/>
              </w:rPr>
              <w:t xml:space="preserve"> </w:t>
            </w:r>
            <w:r w:rsidRPr="00315B0A">
              <w:rPr>
                <w:rFonts w:ascii="Cera PRO" w:hAnsi="Cera PRO"/>
                <w:w w:val="105"/>
                <w:sz w:val="18"/>
              </w:rPr>
              <w:t>which</w:t>
            </w:r>
            <w:r w:rsidRPr="00315B0A">
              <w:rPr>
                <w:rFonts w:ascii="Cera PRO" w:hAnsi="Cera PRO"/>
                <w:spacing w:val="-8"/>
                <w:w w:val="105"/>
                <w:sz w:val="18"/>
              </w:rPr>
              <w:t xml:space="preserve"> </w:t>
            </w:r>
            <w:r w:rsidRPr="00315B0A">
              <w:rPr>
                <w:rFonts w:ascii="Cera PRO" w:hAnsi="Cera PRO"/>
                <w:w w:val="105"/>
                <w:sz w:val="18"/>
              </w:rPr>
              <w:t>the</w:t>
            </w:r>
            <w:r w:rsidRPr="00315B0A">
              <w:rPr>
                <w:rFonts w:ascii="Cera PRO" w:hAnsi="Cera PRO"/>
                <w:spacing w:val="-8"/>
                <w:w w:val="105"/>
                <w:sz w:val="18"/>
              </w:rPr>
              <w:t xml:space="preserve"> </w:t>
            </w:r>
            <w:r w:rsidRPr="00315B0A">
              <w:rPr>
                <w:rFonts w:ascii="Cera PRO" w:hAnsi="Cera PRO"/>
                <w:w w:val="105"/>
                <w:sz w:val="18"/>
              </w:rPr>
              <w:t>Promoter</w:t>
            </w:r>
            <w:r w:rsidRPr="00315B0A">
              <w:rPr>
                <w:rFonts w:ascii="Cera PRO" w:hAnsi="Cera PRO"/>
                <w:spacing w:val="-3"/>
                <w:w w:val="105"/>
                <w:sz w:val="18"/>
              </w:rPr>
              <w:t xml:space="preserve"> </w:t>
            </w:r>
            <w:r w:rsidRPr="00315B0A">
              <w:rPr>
                <w:rFonts w:ascii="Cera PRO" w:hAnsi="Cera PRO"/>
                <w:w w:val="105"/>
                <w:sz w:val="18"/>
              </w:rPr>
              <w:t>or</w:t>
            </w:r>
            <w:r w:rsidRPr="00315B0A">
              <w:rPr>
                <w:rFonts w:ascii="Cera PRO" w:hAnsi="Cera PRO"/>
                <w:spacing w:val="-11"/>
                <w:w w:val="105"/>
                <w:sz w:val="18"/>
              </w:rPr>
              <w:t xml:space="preserve"> </w:t>
            </w:r>
            <w:r w:rsidRPr="00315B0A">
              <w:rPr>
                <w:rFonts w:ascii="Cera PRO" w:hAnsi="Cera PRO"/>
                <w:w w:val="105"/>
                <w:sz w:val="18"/>
              </w:rPr>
              <w:t>any of its related bodies corporate has been, is or becomes the trustee, manager or responsible entity including, without limitation, the Scentre Group Trust 1, Scentre</w:t>
            </w:r>
            <w:r w:rsidRPr="00315B0A">
              <w:rPr>
                <w:rFonts w:ascii="Cera PRO" w:hAnsi="Cera PRO"/>
                <w:spacing w:val="-23"/>
                <w:w w:val="105"/>
                <w:sz w:val="18"/>
              </w:rPr>
              <w:t xml:space="preserve"> </w:t>
            </w:r>
            <w:r w:rsidRPr="00315B0A">
              <w:rPr>
                <w:rFonts w:ascii="Cera PRO" w:hAnsi="Cera PRO"/>
                <w:w w:val="105"/>
                <w:sz w:val="18"/>
              </w:rPr>
              <w:t>Group</w:t>
            </w:r>
          </w:p>
          <w:p w:rsidR="0014741A" w:rsidRPr="00315B0A" w:rsidRDefault="003C26B8">
            <w:pPr>
              <w:pStyle w:val="TableParagraph"/>
              <w:spacing w:before="5"/>
              <w:rPr>
                <w:rFonts w:ascii="Cera PRO" w:hAnsi="Cera PRO"/>
                <w:sz w:val="18"/>
              </w:rPr>
            </w:pPr>
            <w:r w:rsidRPr="00315B0A">
              <w:rPr>
                <w:rFonts w:ascii="Cera PRO" w:hAnsi="Cera PRO"/>
                <w:sz w:val="18"/>
              </w:rPr>
              <w:t>Trust 2, or Scentre Group Trust 3</w:t>
            </w:r>
          </w:p>
        </w:tc>
      </w:tr>
      <w:tr w:rsidR="0014741A" w:rsidRPr="00315B0A">
        <w:trPr>
          <w:trHeight w:val="1362"/>
        </w:trPr>
        <w:tc>
          <w:tcPr>
            <w:tcW w:w="2687" w:type="dxa"/>
          </w:tcPr>
          <w:p w:rsidR="0014741A" w:rsidRPr="00315B0A" w:rsidRDefault="003C26B8">
            <w:pPr>
              <w:pStyle w:val="TableParagraph"/>
              <w:spacing w:line="196" w:lineRule="exact"/>
              <w:ind w:left="122"/>
              <w:rPr>
                <w:rFonts w:ascii="Cera PRO" w:hAnsi="Cera PRO"/>
                <w:sz w:val="18"/>
              </w:rPr>
            </w:pPr>
            <w:r w:rsidRPr="00315B0A">
              <w:rPr>
                <w:rFonts w:ascii="Cera PRO" w:hAnsi="Cera PRO"/>
                <w:w w:val="110"/>
                <w:sz w:val="18"/>
              </w:rPr>
              <w:t>Participating retailers</w:t>
            </w:r>
          </w:p>
        </w:tc>
        <w:tc>
          <w:tcPr>
            <w:tcW w:w="8379" w:type="dxa"/>
          </w:tcPr>
          <w:p w:rsidR="0014741A" w:rsidRPr="00315B0A" w:rsidRDefault="003C26B8">
            <w:pPr>
              <w:pStyle w:val="TableParagraph"/>
              <w:numPr>
                <w:ilvl w:val="0"/>
                <w:numId w:val="7"/>
              </w:numPr>
              <w:tabs>
                <w:tab w:val="left" w:pos="847"/>
                <w:tab w:val="left" w:pos="848"/>
              </w:tabs>
              <w:spacing w:line="201" w:lineRule="exact"/>
              <w:ind w:hanging="360"/>
              <w:rPr>
                <w:rFonts w:ascii="Cera PRO" w:hAnsi="Cera PRO"/>
                <w:sz w:val="18"/>
              </w:rPr>
            </w:pPr>
            <w:r w:rsidRPr="00315B0A">
              <w:rPr>
                <w:rFonts w:ascii="Cera PRO" w:hAnsi="Cera PRO"/>
                <w:sz w:val="18"/>
              </w:rPr>
              <w:t>Event Cinemas</w:t>
            </w:r>
            <w:r w:rsidRPr="00315B0A">
              <w:rPr>
                <w:rFonts w:ascii="Cera PRO" w:hAnsi="Cera PRO"/>
                <w:spacing w:val="27"/>
                <w:sz w:val="18"/>
              </w:rPr>
              <w:t xml:space="preserve"> </w:t>
            </w:r>
            <w:r w:rsidR="00315B0A" w:rsidRPr="00315B0A">
              <w:rPr>
                <w:rFonts w:ascii="Cera PRO" w:hAnsi="Cera PRO"/>
                <w:sz w:val="18"/>
              </w:rPr>
              <w:t>Hornsby</w:t>
            </w:r>
          </w:p>
          <w:p w:rsidR="0014741A" w:rsidRPr="00315B0A" w:rsidRDefault="003C26B8">
            <w:pPr>
              <w:pStyle w:val="TableParagraph"/>
              <w:numPr>
                <w:ilvl w:val="0"/>
                <w:numId w:val="7"/>
              </w:numPr>
              <w:tabs>
                <w:tab w:val="left" w:pos="847"/>
                <w:tab w:val="left" w:pos="848"/>
              </w:tabs>
              <w:spacing w:before="134"/>
              <w:ind w:hanging="360"/>
              <w:rPr>
                <w:rFonts w:ascii="Cera PRO" w:hAnsi="Cera PRO"/>
                <w:sz w:val="18"/>
              </w:rPr>
            </w:pPr>
            <w:proofErr w:type="spellStart"/>
            <w:r w:rsidRPr="00315B0A">
              <w:rPr>
                <w:rFonts w:ascii="Cera PRO" w:hAnsi="Cera PRO"/>
                <w:w w:val="105"/>
                <w:sz w:val="18"/>
              </w:rPr>
              <w:t>Timezone</w:t>
            </w:r>
            <w:proofErr w:type="spellEnd"/>
            <w:r w:rsidRPr="00315B0A">
              <w:rPr>
                <w:rFonts w:ascii="Cera PRO" w:hAnsi="Cera PRO"/>
                <w:spacing w:val="12"/>
                <w:w w:val="105"/>
                <w:sz w:val="18"/>
              </w:rPr>
              <w:t xml:space="preserve"> </w:t>
            </w:r>
            <w:r w:rsidR="00315B0A" w:rsidRPr="00315B0A">
              <w:rPr>
                <w:rFonts w:ascii="Cera PRO" w:hAnsi="Cera PRO"/>
                <w:w w:val="105"/>
                <w:sz w:val="18"/>
              </w:rPr>
              <w:t>Hornsby</w:t>
            </w:r>
          </w:p>
          <w:p w:rsidR="0014741A" w:rsidRPr="00315B0A" w:rsidRDefault="00315B0A">
            <w:pPr>
              <w:pStyle w:val="TableParagraph"/>
              <w:numPr>
                <w:ilvl w:val="0"/>
                <w:numId w:val="7"/>
              </w:numPr>
              <w:tabs>
                <w:tab w:val="left" w:pos="847"/>
                <w:tab w:val="left" w:pos="848"/>
              </w:tabs>
              <w:spacing w:before="133"/>
              <w:ind w:hanging="360"/>
              <w:rPr>
                <w:rFonts w:ascii="Cera PRO" w:hAnsi="Cera PRO"/>
                <w:sz w:val="18"/>
              </w:rPr>
            </w:pPr>
            <w:r w:rsidRPr="00315B0A">
              <w:rPr>
                <w:rFonts w:ascii="Cera PRO" w:hAnsi="Cera PRO"/>
                <w:w w:val="105"/>
                <w:sz w:val="18"/>
              </w:rPr>
              <w:t>McDonald’s Hornsby</w:t>
            </w:r>
          </w:p>
          <w:p w:rsidR="0014741A" w:rsidRPr="00315B0A" w:rsidRDefault="00315B0A" w:rsidP="00315B0A">
            <w:pPr>
              <w:pStyle w:val="TableParagraph"/>
              <w:numPr>
                <w:ilvl w:val="0"/>
                <w:numId w:val="7"/>
              </w:numPr>
              <w:tabs>
                <w:tab w:val="left" w:pos="847"/>
                <w:tab w:val="left" w:pos="848"/>
              </w:tabs>
              <w:spacing w:before="129"/>
              <w:rPr>
                <w:rFonts w:ascii="Cera PRO" w:hAnsi="Cera PRO"/>
                <w:sz w:val="18"/>
              </w:rPr>
            </w:pPr>
            <w:proofErr w:type="spellStart"/>
            <w:r w:rsidRPr="00315B0A">
              <w:rPr>
                <w:rFonts w:ascii="Cera PRO" w:hAnsi="Cera PRO"/>
                <w:sz w:val="18"/>
              </w:rPr>
              <w:t>Gelatissimo</w:t>
            </w:r>
            <w:proofErr w:type="spellEnd"/>
            <w:r w:rsidRPr="00315B0A">
              <w:rPr>
                <w:rFonts w:ascii="Cera PRO" w:hAnsi="Cera PRO"/>
                <w:sz w:val="18"/>
              </w:rPr>
              <w:t xml:space="preserve"> Hornsby</w:t>
            </w:r>
          </w:p>
          <w:p w:rsidR="00315B0A" w:rsidRPr="00315B0A" w:rsidRDefault="00315B0A" w:rsidP="00315B0A">
            <w:pPr>
              <w:pStyle w:val="TableParagraph"/>
              <w:numPr>
                <w:ilvl w:val="0"/>
                <w:numId w:val="7"/>
              </w:numPr>
              <w:tabs>
                <w:tab w:val="left" w:pos="847"/>
                <w:tab w:val="left" w:pos="848"/>
              </w:tabs>
              <w:spacing w:before="129"/>
              <w:rPr>
                <w:rFonts w:ascii="Cera PRO" w:hAnsi="Cera PRO"/>
                <w:sz w:val="18"/>
              </w:rPr>
            </w:pPr>
            <w:r w:rsidRPr="00315B0A">
              <w:rPr>
                <w:rFonts w:ascii="Cera PRO" w:hAnsi="Cera PRO"/>
                <w:sz w:val="18"/>
              </w:rPr>
              <w:t>Wannabees Hornsby</w:t>
            </w:r>
          </w:p>
        </w:tc>
      </w:tr>
      <w:tr w:rsidR="0014741A" w:rsidRPr="00315B0A">
        <w:trPr>
          <w:trHeight w:val="330"/>
        </w:trPr>
        <w:tc>
          <w:tcPr>
            <w:tcW w:w="2687" w:type="dxa"/>
          </w:tcPr>
          <w:p w:rsidR="0014741A" w:rsidRPr="00315B0A" w:rsidRDefault="003C26B8">
            <w:pPr>
              <w:pStyle w:val="TableParagraph"/>
              <w:spacing w:line="191" w:lineRule="exact"/>
              <w:ind w:left="122"/>
              <w:rPr>
                <w:rFonts w:ascii="Cera PRO" w:hAnsi="Cera PRO"/>
                <w:sz w:val="18"/>
              </w:rPr>
            </w:pPr>
            <w:r w:rsidRPr="00315B0A">
              <w:rPr>
                <w:rFonts w:ascii="Cera PRO" w:hAnsi="Cera PRO"/>
                <w:w w:val="105"/>
                <w:sz w:val="18"/>
              </w:rPr>
              <w:t>Age of usage</w:t>
            </w:r>
          </w:p>
        </w:tc>
        <w:tc>
          <w:tcPr>
            <w:tcW w:w="8379" w:type="dxa"/>
          </w:tcPr>
          <w:p w:rsidR="0014741A" w:rsidRPr="00315B0A" w:rsidRDefault="003C26B8">
            <w:pPr>
              <w:pStyle w:val="TableParagraph"/>
              <w:numPr>
                <w:ilvl w:val="0"/>
                <w:numId w:val="6"/>
              </w:numPr>
              <w:tabs>
                <w:tab w:val="left" w:pos="848"/>
                <w:tab w:val="left" w:pos="849"/>
              </w:tabs>
              <w:spacing w:line="191" w:lineRule="exact"/>
              <w:rPr>
                <w:rFonts w:ascii="Cera PRO" w:hAnsi="Cera PRO"/>
                <w:sz w:val="18"/>
              </w:rPr>
            </w:pPr>
            <w:r w:rsidRPr="00315B0A">
              <w:rPr>
                <w:rFonts w:ascii="Cera PRO" w:hAnsi="Cera PRO"/>
                <w:sz w:val="18"/>
              </w:rPr>
              <w:t>Only valid for persons under the age of</w:t>
            </w:r>
            <w:r w:rsidRPr="00315B0A">
              <w:rPr>
                <w:rFonts w:ascii="Cera PRO" w:hAnsi="Cera PRO"/>
                <w:spacing w:val="39"/>
                <w:sz w:val="18"/>
              </w:rPr>
              <w:t xml:space="preserve"> </w:t>
            </w:r>
            <w:r w:rsidRPr="00315B0A">
              <w:rPr>
                <w:rFonts w:ascii="Cera PRO" w:hAnsi="Cera PRO"/>
                <w:sz w:val="18"/>
              </w:rPr>
              <w:t>16.</w:t>
            </w:r>
          </w:p>
        </w:tc>
      </w:tr>
      <w:tr w:rsidR="0014741A" w:rsidRPr="00315B0A">
        <w:trPr>
          <w:trHeight w:val="1698"/>
        </w:trPr>
        <w:tc>
          <w:tcPr>
            <w:tcW w:w="2687" w:type="dxa"/>
          </w:tcPr>
          <w:p w:rsidR="0014741A" w:rsidRPr="00315B0A" w:rsidRDefault="003C26B8">
            <w:pPr>
              <w:pStyle w:val="TableParagraph"/>
              <w:spacing w:line="196" w:lineRule="exact"/>
              <w:ind w:left="121"/>
              <w:rPr>
                <w:rFonts w:ascii="Cera PRO" w:hAnsi="Cera PRO"/>
                <w:sz w:val="18"/>
              </w:rPr>
            </w:pPr>
            <w:r w:rsidRPr="00315B0A">
              <w:rPr>
                <w:rFonts w:ascii="Cera PRO" w:hAnsi="Cera PRO"/>
                <w:w w:val="105"/>
                <w:sz w:val="18"/>
              </w:rPr>
              <w:t>How to purchase</w:t>
            </w:r>
          </w:p>
        </w:tc>
        <w:tc>
          <w:tcPr>
            <w:tcW w:w="8379" w:type="dxa"/>
          </w:tcPr>
          <w:p w:rsidR="0014741A" w:rsidRPr="00315B0A" w:rsidRDefault="003C26B8">
            <w:pPr>
              <w:pStyle w:val="TableParagraph"/>
              <w:numPr>
                <w:ilvl w:val="0"/>
                <w:numId w:val="5"/>
              </w:numPr>
              <w:tabs>
                <w:tab w:val="left" w:pos="851"/>
                <w:tab w:val="left" w:pos="852"/>
              </w:tabs>
              <w:spacing w:line="196" w:lineRule="exact"/>
              <w:rPr>
                <w:rFonts w:ascii="Cera PRO" w:hAnsi="Cera PRO"/>
                <w:sz w:val="18"/>
              </w:rPr>
            </w:pPr>
            <w:r w:rsidRPr="00315B0A">
              <w:rPr>
                <w:rFonts w:ascii="Cera PRO" w:hAnsi="Cera PRO"/>
                <w:sz w:val="18"/>
              </w:rPr>
              <w:t>Visit the Concierge desk on Level</w:t>
            </w:r>
            <w:r w:rsidRPr="00315B0A">
              <w:rPr>
                <w:rFonts w:ascii="Cera PRO" w:hAnsi="Cera PRO"/>
                <w:spacing w:val="-31"/>
                <w:sz w:val="18"/>
              </w:rPr>
              <w:t xml:space="preserve"> </w:t>
            </w:r>
            <w:r w:rsidRPr="00315B0A">
              <w:rPr>
                <w:rFonts w:ascii="Cera PRO" w:hAnsi="Cera PRO"/>
                <w:sz w:val="18"/>
              </w:rPr>
              <w:t>2;</w:t>
            </w:r>
          </w:p>
          <w:p w:rsidR="0014741A" w:rsidRPr="00315B0A" w:rsidRDefault="003C26B8">
            <w:pPr>
              <w:pStyle w:val="TableParagraph"/>
              <w:numPr>
                <w:ilvl w:val="0"/>
                <w:numId w:val="5"/>
              </w:numPr>
              <w:tabs>
                <w:tab w:val="left" w:pos="847"/>
                <w:tab w:val="left" w:pos="848"/>
              </w:tabs>
              <w:spacing w:before="134"/>
              <w:ind w:left="847" w:hanging="360"/>
              <w:rPr>
                <w:rFonts w:ascii="Cera PRO" w:hAnsi="Cera PRO"/>
                <w:sz w:val="18"/>
              </w:rPr>
            </w:pPr>
            <w:r w:rsidRPr="00315B0A">
              <w:rPr>
                <w:rFonts w:ascii="Cera PRO" w:hAnsi="Cera PRO"/>
                <w:sz w:val="18"/>
              </w:rPr>
              <w:t>Request to purchase either</w:t>
            </w:r>
            <w:r w:rsidRPr="00315B0A">
              <w:rPr>
                <w:rFonts w:ascii="Cera PRO" w:hAnsi="Cera PRO"/>
                <w:spacing w:val="-12"/>
                <w:sz w:val="18"/>
              </w:rPr>
              <w:t xml:space="preserve"> </w:t>
            </w:r>
            <w:r w:rsidRPr="00315B0A">
              <w:rPr>
                <w:rFonts w:ascii="Cera PRO" w:hAnsi="Cera PRO"/>
                <w:sz w:val="18"/>
              </w:rPr>
              <w:t>the;</w:t>
            </w:r>
          </w:p>
          <w:p w:rsidR="0014741A" w:rsidRPr="00315B0A" w:rsidRDefault="003C26B8">
            <w:pPr>
              <w:pStyle w:val="TableParagraph"/>
              <w:spacing w:before="133" w:line="388" w:lineRule="auto"/>
              <w:ind w:left="850" w:right="3038"/>
              <w:rPr>
                <w:rFonts w:ascii="Cera PRO" w:hAnsi="Cera PRO"/>
                <w:sz w:val="18"/>
              </w:rPr>
            </w:pPr>
            <w:r w:rsidRPr="00315B0A">
              <w:rPr>
                <w:rFonts w:ascii="Cera PRO" w:hAnsi="Cera PRO"/>
                <w:sz w:val="18"/>
              </w:rPr>
              <w:t xml:space="preserve">(a.) Mini Pass </w:t>
            </w:r>
            <w:r w:rsidRPr="00315B0A">
              <w:rPr>
                <w:rFonts w:ascii="Cera PRO" w:hAnsi="Cera PRO"/>
                <w:w w:val="80"/>
                <w:sz w:val="18"/>
              </w:rPr>
              <w:t xml:space="preserve">— </w:t>
            </w:r>
            <w:r w:rsidR="00315B0A" w:rsidRPr="00315B0A">
              <w:rPr>
                <w:rFonts w:ascii="Cera PRO" w:hAnsi="Cera PRO"/>
                <w:sz w:val="18"/>
              </w:rPr>
              <w:t xml:space="preserve">Cost of $25AUD, </w:t>
            </w:r>
            <w:proofErr w:type="gramStart"/>
            <w:r w:rsidR="00315B0A" w:rsidRPr="00315B0A">
              <w:rPr>
                <w:rFonts w:ascii="Cera PRO" w:hAnsi="Cera PRO"/>
                <w:sz w:val="18"/>
              </w:rPr>
              <w:t>Valued</w:t>
            </w:r>
            <w:proofErr w:type="gramEnd"/>
            <w:r w:rsidR="00315B0A" w:rsidRPr="00315B0A">
              <w:rPr>
                <w:rFonts w:ascii="Cera PRO" w:hAnsi="Cera PRO"/>
                <w:sz w:val="18"/>
              </w:rPr>
              <w:t xml:space="preserve"> at $35</w:t>
            </w:r>
            <w:r w:rsidRPr="00315B0A">
              <w:rPr>
                <w:rFonts w:ascii="Cera PRO" w:hAnsi="Cera PRO"/>
                <w:sz w:val="18"/>
              </w:rPr>
              <w:t xml:space="preserve">AUD (b.) Mega Pass </w:t>
            </w:r>
            <w:r w:rsidRPr="00315B0A">
              <w:rPr>
                <w:rFonts w:ascii="Cera PRO" w:hAnsi="Cera PRO"/>
                <w:w w:val="80"/>
                <w:sz w:val="18"/>
              </w:rPr>
              <w:t xml:space="preserve">— </w:t>
            </w:r>
            <w:r w:rsidR="00315B0A" w:rsidRPr="00315B0A">
              <w:rPr>
                <w:rFonts w:ascii="Cera PRO" w:hAnsi="Cera PRO"/>
                <w:sz w:val="18"/>
              </w:rPr>
              <w:t>Cost of $35AUD, Valued at $60</w:t>
            </w:r>
            <w:r w:rsidRPr="00315B0A">
              <w:rPr>
                <w:rFonts w:ascii="Cera PRO" w:hAnsi="Cera PRO"/>
                <w:sz w:val="18"/>
              </w:rPr>
              <w:t>AUD</w:t>
            </w:r>
          </w:p>
          <w:p w:rsidR="0014741A" w:rsidRPr="00315B0A" w:rsidRDefault="003C26B8">
            <w:pPr>
              <w:pStyle w:val="TableParagraph"/>
              <w:spacing w:before="7"/>
              <w:ind w:left="850"/>
              <w:rPr>
                <w:rFonts w:ascii="Cera PRO" w:hAnsi="Cera PRO"/>
                <w:sz w:val="18"/>
              </w:rPr>
            </w:pPr>
            <w:r w:rsidRPr="00315B0A">
              <w:rPr>
                <w:rFonts w:ascii="Cera PRO" w:hAnsi="Cera PRO"/>
                <w:sz w:val="18"/>
              </w:rPr>
              <w:t>(c.) Present voucher and relevant coupons to participating retailers</w:t>
            </w:r>
          </w:p>
        </w:tc>
      </w:tr>
      <w:tr w:rsidR="0014741A" w:rsidRPr="00315B0A">
        <w:trPr>
          <w:trHeight w:val="4415"/>
        </w:trPr>
        <w:tc>
          <w:tcPr>
            <w:tcW w:w="2687" w:type="dxa"/>
          </w:tcPr>
          <w:p w:rsidR="0014741A" w:rsidRPr="00315B0A" w:rsidRDefault="003C26B8">
            <w:pPr>
              <w:pStyle w:val="TableParagraph"/>
              <w:spacing w:line="189" w:lineRule="exact"/>
              <w:ind w:left="123"/>
              <w:rPr>
                <w:rFonts w:ascii="Cera PRO" w:hAnsi="Cera PRO"/>
                <w:sz w:val="17"/>
              </w:rPr>
            </w:pPr>
            <w:r w:rsidRPr="00315B0A">
              <w:rPr>
                <w:rFonts w:ascii="Cera PRO" w:hAnsi="Cera PRO"/>
                <w:w w:val="110"/>
                <w:sz w:val="17"/>
              </w:rPr>
              <w:t>Redemption of vouchers</w:t>
            </w:r>
          </w:p>
        </w:tc>
        <w:tc>
          <w:tcPr>
            <w:tcW w:w="8379" w:type="dxa"/>
          </w:tcPr>
          <w:p w:rsidR="0014741A" w:rsidRPr="00315B0A" w:rsidRDefault="003C26B8">
            <w:pPr>
              <w:pStyle w:val="TableParagraph"/>
              <w:numPr>
                <w:ilvl w:val="0"/>
                <w:numId w:val="4"/>
              </w:numPr>
              <w:tabs>
                <w:tab w:val="left" w:pos="847"/>
                <w:tab w:val="left" w:pos="848"/>
              </w:tabs>
              <w:spacing w:line="191" w:lineRule="exact"/>
              <w:ind w:hanging="363"/>
              <w:rPr>
                <w:rFonts w:ascii="Cera PRO" w:hAnsi="Cera PRO"/>
                <w:sz w:val="18"/>
              </w:rPr>
            </w:pPr>
            <w:r w:rsidRPr="00315B0A">
              <w:rPr>
                <w:rFonts w:ascii="Cera PRO" w:hAnsi="Cera PRO"/>
                <w:w w:val="105"/>
                <w:sz w:val="18"/>
              </w:rPr>
              <w:t>Customers visit the participating retailers</w:t>
            </w:r>
            <w:r w:rsidRPr="00315B0A">
              <w:rPr>
                <w:rFonts w:ascii="Cera PRO" w:hAnsi="Cera PRO"/>
                <w:spacing w:val="-14"/>
                <w:w w:val="105"/>
                <w:sz w:val="18"/>
              </w:rPr>
              <w:t xml:space="preserve"> </w:t>
            </w:r>
            <w:r w:rsidRPr="00315B0A">
              <w:rPr>
                <w:rFonts w:ascii="Cera PRO" w:hAnsi="Cera PRO"/>
                <w:w w:val="105"/>
                <w:sz w:val="18"/>
              </w:rPr>
              <w:t>with the tear off coupon.</w:t>
            </w:r>
          </w:p>
          <w:p w:rsidR="0014741A" w:rsidRPr="00315B0A" w:rsidRDefault="003C26B8">
            <w:pPr>
              <w:pStyle w:val="TableParagraph"/>
              <w:numPr>
                <w:ilvl w:val="0"/>
                <w:numId w:val="4"/>
              </w:numPr>
              <w:tabs>
                <w:tab w:val="left" w:pos="847"/>
                <w:tab w:val="left" w:pos="848"/>
              </w:tabs>
              <w:spacing w:before="134"/>
              <w:ind w:left="847" w:hanging="360"/>
              <w:rPr>
                <w:rFonts w:ascii="Cera PRO" w:hAnsi="Cera PRO"/>
                <w:sz w:val="18"/>
              </w:rPr>
            </w:pPr>
            <w:r w:rsidRPr="00315B0A">
              <w:rPr>
                <w:rFonts w:ascii="Cera PRO" w:hAnsi="Cera PRO"/>
                <w:w w:val="105"/>
                <w:sz w:val="18"/>
              </w:rPr>
              <w:t>No replicas or photocopies of the voucher will be</w:t>
            </w:r>
            <w:r w:rsidRPr="00315B0A">
              <w:rPr>
                <w:rFonts w:ascii="Cera PRO" w:hAnsi="Cera PRO"/>
                <w:spacing w:val="-25"/>
                <w:w w:val="105"/>
                <w:sz w:val="18"/>
              </w:rPr>
              <w:t xml:space="preserve"> </w:t>
            </w:r>
            <w:r w:rsidRPr="00315B0A">
              <w:rPr>
                <w:rFonts w:ascii="Cera PRO" w:hAnsi="Cera PRO"/>
                <w:w w:val="105"/>
                <w:sz w:val="18"/>
              </w:rPr>
              <w:t>accepted.</w:t>
            </w:r>
          </w:p>
          <w:p w:rsidR="0014741A" w:rsidRPr="00315B0A" w:rsidRDefault="003C26B8">
            <w:pPr>
              <w:pStyle w:val="TableParagraph"/>
              <w:numPr>
                <w:ilvl w:val="0"/>
                <w:numId w:val="4"/>
              </w:numPr>
              <w:tabs>
                <w:tab w:val="left" w:pos="848"/>
                <w:tab w:val="left" w:pos="849"/>
              </w:tabs>
              <w:spacing w:before="133"/>
              <w:ind w:left="848"/>
              <w:rPr>
                <w:rFonts w:ascii="Cera PRO" w:hAnsi="Cera PRO"/>
                <w:sz w:val="18"/>
              </w:rPr>
            </w:pPr>
            <w:r w:rsidRPr="00315B0A">
              <w:rPr>
                <w:rFonts w:ascii="Cera PRO" w:hAnsi="Cera PRO"/>
                <w:w w:val="105"/>
                <w:sz w:val="18"/>
              </w:rPr>
              <w:t>Only valid at participating retailers at Westfield</w:t>
            </w:r>
            <w:r w:rsidRPr="00315B0A">
              <w:rPr>
                <w:rFonts w:ascii="Cera PRO" w:hAnsi="Cera PRO"/>
                <w:spacing w:val="21"/>
                <w:w w:val="105"/>
                <w:sz w:val="18"/>
              </w:rPr>
              <w:t xml:space="preserve"> </w:t>
            </w:r>
            <w:r w:rsidR="006C2138">
              <w:rPr>
                <w:rFonts w:ascii="Cera PRO" w:hAnsi="Cera PRO"/>
                <w:w w:val="105"/>
                <w:sz w:val="18"/>
              </w:rPr>
              <w:t>Hornsby</w:t>
            </w:r>
            <w:r w:rsidRPr="00315B0A">
              <w:rPr>
                <w:rFonts w:ascii="Cera PRO" w:hAnsi="Cera PRO"/>
                <w:w w:val="105"/>
                <w:sz w:val="18"/>
              </w:rPr>
              <w:t>.</w:t>
            </w:r>
          </w:p>
          <w:p w:rsidR="0014741A" w:rsidRPr="00315B0A" w:rsidRDefault="003C26B8">
            <w:pPr>
              <w:pStyle w:val="TableParagraph"/>
              <w:numPr>
                <w:ilvl w:val="0"/>
                <w:numId w:val="4"/>
              </w:numPr>
              <w:tabs>
                <w:tab w:val="left" w:pos="847"/>
                <w:tab w:val="left" w:pos="848"/>
              </w:tabs>
              <w:spacing w:before="134" w:line="391" w:lineRule="auto"/>
              <w:ind w:right="349" w:hanging="363"/>
              <w:rPr>
                <w:rFonts w:ascii="Cera PRO" w:hAnsi="Cera PRO"/>
                <w:sz w:val="18"/>
              </w:rPr>
            </w:pPr>
            <w:r w:rsidRPr="00315B0A">
              <w:rPr>
                <w:rFonts w:ascii="Cera PRO" w:hAnsi="Cera PRO"/>
                <w:w w:val="105"/>
                <w:sz w:val="18"/>
              </w:rPr>
              <w:t xml:space="preserve">Event Cinemas </w:t>
            </w:r>
            <w:r w:rsidR="00315B0A" w:rsidRPr="00315B0A">
              <w:rPr>
                <w:rFonts w:ascii="Cera PRO" w:hAnsi="Cera PRO"/>
                <w:w w:val="105"/>
                <w:sz w:val="18"/>
              </w:rPr>
              <w:t>ticket</w:t>
            </w:r>
            <w:r w:rsidRPr="00315B0A">
              <w:rPr>
                <w:rFonts w:ascii="Cera PRO" w:hAnsi="Cera PRO"/>
                <w:w w:val="105"/>
                <w:sz w:val="18"/>
              </w:rPr>
              <w:t xml:space="preserve"> valid all days and times during standard Event Cinema screening times. Redemption of the movie voucher is subject to the conditions stated on the voucher. Can be used in General Admission</w:t>
            </w:r>
            <w:r w:rsidRPr="00315B0A">
              <w:rPr>
                <w:rFonts w:ascii="Cera PRO" w:hAnsi="Cera PRO"/>
                <w:spacing w:val="4"/>
                <w:w w:val="105"/>
                <w:sz w:val="18"/>
              </w:rPr>
              <w:t xml:space="preserve"> </w:t>
            </w:r>
            <w:r w:rsidRPr="00315B0A">
              <w:rPr>
                <w:rFonts w:ascii="Cera PRO" w:hAnsi="Cera PRO"/>
                <w:w w:val="105"/>
                <w:sz w:val="18"/>
              </w:rPr>
              <w:t>sessions.</w:t>
            </w:r>
          </w:p>
          <w:p w:rsidR="0014741A" w:rsidRPr="00315B0A" w:rsidRDefault="003C26B8">
            <w:pPr>
              <w:pStyle w:val="TableParagraph"/>
              <w:numPr>
                <w:ilvl w:val="0"/>
                <w:numId w:val="4"/>
              </w:numPr>
              <w:tabs>
                <w:tab w:val="left" w:pos="847"/>
                <w:tab w:val="left" w:pos="848"/>
              </w:tabs>
              <w:spacing w:before="6" w:line="396" w:lineRule="auto"/>
              <w:ind w:left="849" w:right="401" w:hanging="362"/>
              <w:rPr>
                <w:rFonts w:ascii="Cera PRO" w:hAnsi="Cera PRO"/>
                <w:sz w:val="18"/>
              </w:rPr>
            </w:pPr>
            <w:proofErr w:type="spellStart"/>
            <w:r w:rsidRPr="00315B0A">
              <w:rPr>
                <w:rFonts w:ascii="Cera PRO" w:hAnsi="Cera PRO"/>
                <w:w w:val="105"/>
                <w:sz w:val="18"/>
              </w:rPr>
              <w:t>Timezone</w:t>
            </w:r>
            <w:proofErr w:type="spellEnd"/>
            <w:r w:rsidRPr="00315B0A">
              <w:rPr>
                <w:rFonts w:ascii="Cera PRO" w:hAnsi="Cera PRO"/>
                <w:w w:val="105"/>
                <w:sz w:val="18"/>
              </w:rPr>
              <w:t xml:space="preserve"> pass can only be used on Yellow and Red </w:t>
            </w:r>
            <w:proofErr w:type="spellStart"/>
            <w:r w:rsidRPr="00315B0A">
              <w:rPr>
                <w:rFonts w:ascii="Cera PRO" w:hAnsi="Cera PRO"/>
                <w:w w:val="105"/>
                <w:sz w:val="18"/>
              </w:rPr>
              <w:t>Swiper</w:t>
            </w:r>
            <w:proofErr w:type="spellEnd"/>
            <w:r w:rsidRPr="00315B0A">
              <w:rPr>
                <w:rFonts w:ascii="Cera PRO" w:hAnsi="Cera PRO"/>
                <w:w w:val="105"/>
                <w:sz w:val="18"/>
              </w:rPr>
              <w:t xml:space="preserve"> games for strictly 30 minutes.</w:t>
            </w:r>
            <w:r w:rsidRPr="00315B0A">
              <w:rPr>
                <w:rFonts w:ascii="Cera PRO" w:hAnsi="Cera PRO"/>
                <w:spacing w:val="-5"/>
                <w:w w:val="105"/>
                <w:sz w:val="18"/>
              </w:rPr>
              <w:t xml:space="preserve"> </w:t>
            </w:r>
            <w:r w:rsidRPr="00315B0A">
              <w:rPr>
                <w:rFonts w:ascii="Cera PRO" w:hAnsi="Cera PRO"/>
                <w:w w:val="105"/>
                <w:sz w:val="18"/>
              </w:rPr>
              <w:t>All</w:t>
            </w:r>
            <w:r w:rsidRPr="00315B0A">
              <w:rPr>
                <w:rFonts w:ascii="Cera PRO" w:hAnsi="Cera PRO"/>
                <w:spacing w:val="-7"/>
                <w:w w:val="105"/>
                <w:sz w:val="18"/>
              </w:rPr>
              <w:t xml:space="preserve"> </w:t>
            </w:r>
            <w:r w:rsidRPr="00315B0A">
              <w:rPr>
                <w:rFonts w:ascii="Cera PRO" w:hAnsi="Cera PRO"/>
                <w:w w:val="105"/>
                <w:sz w:val="18"/>
              </w:rPr>
              <w:t>preloaded</w:t>
            </w:r>
            <w:r w:rsidRPr="00315B0A">
              <w:rPr>
                <w:rFonts w:ascii="Cera PRO" w:hAnsi="Cera PRO"/>
                <w:spacing w:val="3"/>
                <w:w w:val="105"/>
                <w:sz w:val="18"/>
              </w:rPr>
              <w:t xml:space="preserve"> </w:t>
            </w:r>
            <w:r w:rsidRPr="00315B0A">
              <w:rPr>
                <w:rFonts w:ascii="Cera PRO" w:hAnsi="Cera PRO"/>
                <w:w w:val="105"/>
                <w:sz w:val="18"/>
              </w:rPr>
              <w:t>games</w:t>
            </w:r>
            <w:r w:rsidRPr="00315B0A">
              <w:rPr>
                <w:rFonts w:ascii="Cera PRO" w:hAnsi="Cera PRO"/>
                <w:spacing w:val="-2"/>
                <w:w w:val="105"/>
                <w:sz w:val="18"/>
              </w:rPr>
              <w:t xml:space="preserve"> </w:t>
            </w:r>
            <w:r w:rsidRPr="00315B0A">
              <w:rPr>
                <w:rFonts w:ascii="Cera PRO" w:hAnsi="Cera PRO"/>
                <w:w w:val="105"/>
                <w:sz w:val="18"/>
              </w:rPr>
              <w:t>onto</w:t>
            </w:r>
            <w:r w:rsidRPr="00315B0A">
              <w:rPr>
                <w:rFonts w:ascii="Cera PRO" w:hAnsi="Cera PRO"/>
                <w:spacing w:val="-8"/>
                <w:w w:val="105"/>
                <w:sz w:val="18"/>
              </w:rPr>
              <w:t xml:space="preserve"> </w:t>
            </w:r>
            <w:r w:rsidRPr="00315B0A">
              <w:rPr>
                <w:rFonts w:ascii="Cera PRO" w:hAnsi="Cera PRO"/>
                <w:w w:val="105"/>
                <w:sz w:val="18"/>
              </w:rPr>
              <w:t>an</w:t>
            </w:r>
            <w:r w:rsidRPr="00315B0A">
              <w:rPr>
                <w:rFonts w:ascii="Cera PRO" w:hAnsi="Cera PRO"/>
                <w:spacing w:val="-8"/>
                <w:w w:val="105"/>
                <w:sz w:val="18"/>
              </w:rPr>
              <w:t xml:space="preserve"> </w:t>
            </w:r>
            <w:r w:rsidRPr="00315B0A">
              <w:rPr>
                <w:rFonts w:ascii="Cera PRO" w:hAnsi="Cera PRO"/>
                <w:w w:val="105"/>
                <w:sz w:val="18"/>
              </w:rPr>
              <w:t>eligible new</w:t>
            </w:r>
            <w:r w:rsidRPr="00315B0A">
              <w:rPr>
                <w:rFonts w:ascii="Cera PRO" w:hAnsi="Cera PRO"/>
                <w:spacing w:val="-3"/>
                <w:w w:val="105"/>
                <w:sz w:val="18"/>
              </w:rPr>
              <w:t xml:space="preserve"> </w:t>
            </w:r>
            <w:r w:rsidRPr="00315B0A">
              <w:rPr>
                <w:rFonts w:ascii="Cera PRO" w:hAnsi="Cera PRO"/>
                <w:w w:val="105"/>
                <w:sz w:val="18"/>
              </w:rPr>
              <w:t>or</w:t>
            </w:r>
            <w:r w:rsidRPr="00315B0A">
              <w:rPr>
                <w:rFonts w:ascii="Cera PRO" w:hAnsi="Cera PRO"/>
                <w:spacing w:val="-6"/>
                <w:w w:val="105"/>
                <w:sz w:val="18"/>
              </w:rPr>
              <w:t xml:space="preserve"> </w:t>
            </w:r>
            <w:r w:rsidRPr="00315B0A">
              <w:rPr>
                <w:rFonts w:ascii="Cera PRO" w:hAnsi="Cera PRO"/>
                <w:w w:val="105"/>
                <w:sz w:val="18"/>
              </w:rPr>
              <w:t>existing</w:t>
            </w:r>
            <w:r w:rsidRPr="00315B0A">
              <w:rPr>
                <w:rFonts w:ascii="Cera PRO" w:hAnsi="Cera PRO"/>
                <w:spacing w:val="-4"/>
                <w:w w:val="105"/>
                <w:sz w:val="18"/>
              </w:rPr>
              <w:t xml:space="preserve"> </w:t>
            </w:r>
            <w:proofErr w:type="spellStart"/>
            <w:r w:rsidRPr="00315B0A">
              <w:rPr>
                <w:rFonts w:ascii="Cera PRO" w:hAnsi="Cera PRO"/>
                <w:w w:val="105"/>
                <w:sz w:val="18"/>
              </w:rPr>
              <w:t>Powercard</w:t>
            </w:r>
            <w:proofErr w:type="spellEnd"/>
            <w:r w:rsidRPr="00315B0A">
              <w:rPr>
                <w:rFonts w:ascii="Cera PRO" w:hAnsi="Cera PRO"/>
                <w:w w:val="105"/>
                <w:sz w:val="18"/>
              </w:rPr>
              <w:t>.</w:t>
            </w:r>
            <w:r w:rsidRPr="00315B0A">
              <w:rPr>
                <w:rFonts w:ascii="Cera PRO" w:hAnsi="Cera PRO"/>
                <w:spacing w:val="-1"/>
                <w:w w:val="105"/>
                <w:sz w:val="18"/>
              </w:rPr>
              <w:t xml:space="preserve"> </w:t>
            </w:r>
            <w:r w:rsidRPr="00315B0A">
              <w:rPr>
                <w:rFonts w:ascii="Cera PRO" w:hAnsi="Cera PRO"/>
                <w:w w:val="105"/>
                <w:sz w:val="18"/>
              </w:rPr>
              <w:t>Tickets</w:t>
            </w:r>
            <w:r w:rsidRPr="00315B0A">
              <w:rPr>
                <w:rFonts w:ascii="Cera PRO" w:hAnsi="Cera PRO"/>
                <w:spacing w:val="-2"/>
                <w:w w:val="105"/>
                <w:sz w:val="18"/>
              </w:rPr>
              <w:t xml:space="preserve"> </w:t>
            </w:r>
            <w:r w:rsidRPr="00315B0A">
              <w:rPr>
                <w:rFonts w:ascii="Cera PRO" w:hAnsi="Cera PRO"/>
                <w:w w:val="105"/>
                <w:sz w:val="18"/>
              </w:rPr>
              <w:t>are not awarded during unlimited</w:t>
            </w:r>
            <w:r w:rsidRPr="00315B0A">
              <w:rPr>
                <w:rFonts w:ascii="Cera PRO" w:hAnsi="Cera PRO"/>
                <w:spacing w:val="-6"/>
                <w:w w:val="105"/>
                <w:sz w:val="18"/>
              </w:rPr>
              <w:t xml:space="preserve"> </w:t>
            </w:r>
            <w:r w:rsidRPr="00315B0A">
              <w:rPr>
                <w:rFonts w:ascii="Cera PRO" w:hAnsi="Cera PRO"/>
                <w:w w:val="105"/>
                <w:sz w:val="18"/>
              </w:rPr>
              <w:t>play.</w:t>
            </w:r>
          </w:p>
          <w:p w:rsidR="0014741A" w:rsidRPr="00315B0A" w:rsidRDefault="003C26B8">
            <w:pPr>
              <w:pStyle w:val="TableParagraph"/>
              <w:numPr>
                <w:ilvl w:val="0"/>
                <w:numId w:val="4"/>
              </w:numPr>
              <w:tabs>
                <w:tab w:val="left" w:pos="847"/>
                <w:tab w:val="left" w:pos="848"/>
              </w:tabs>
              <w:spacing w:line="205" w:lineRule="exact"/>
              <w:ind w:left="847" w:hanging="360"/>
              <w:rPr>
                <w:rFonts w:ascii="Cera PRO" w:hAnsi="Cera PRO"/>
                <w:sz w:val="18"/>
              </w:rPr>
            </w:pPr>
            <w:r w:rsidRPr="00315B0A">
              <w:rPr>
                <w:rFonts w:ascii="Cera PRO" w:hAnsi="Cera PRO"/>
                <w:w w:val="105"/>
                <w:sz w:val="18"/>
              </w:rPr>
              <w:t>Cannot to be used in conjunction with any other offer in Westfield</w:t>
            </w:r>
            <w:r w:rsidRPr="00315B0A">
              <w:rPr>
                <w:rFonts w:ascii="Cera PRO" w:hAnsi="Cera PRO"/>
                <w:spacing w:val="-9"/>
                <w:w w:val="105"/>
                <w:sz w:val="18"/>
              </w:rPr>
              <w:t xml:space="preserve"> </w:t>
            </w:r>
            <w:r w:rsidR="00315B0A" w:rsidRPr="00315B0A">
              <w:rPr>
                <w:rFonts w:ascii="Cera PRO" w:hAnsi="Cera PRO"/>
                <w:w w:val="105"/>
                <w:sz w:val="18"/>
              </w:rPr>
              <w:t>Hornsby</w:t>
            </w:r>
            <w:r w:rsidRPr="00315B0A">
              <w:rPr>
                <w:rFonts w:ascii="Cera PRO" w:hAnsi="Cera PRO"/>
                <w:w w:val="105"/>
                <w:sz w:val="18"/>
              </w:rPr>
              <w:t>.</w:t>
            </w:r>
          </w:p>
          <w:p w:rsidR="0014741A" w:rsidRPr="00B117F3" w:rsidRDefault="003C26B8">
            <w:pPr>
              <w:pStyle w:val="TableParagraph"/>
              <w:numPr>
                <w:ilvl w:val="0"/>
                <w:numId w:val="4"/>
              </w:numPr>
              <w:tabs>
                <w:tab w:val="left" w:pos="847"/>
                <w:tab w:val="left" w:pos="848"/>
              </w:tabs>
              <w:spacing w:before="133"/>
              <w:ind w:left="847" w:hanging="360"/>
              <w:rPr>
                <w:rFonts w:ascii="Cera PRO" w:hAnsi="Cera PRO"/>
                <w:sz w:val="18"/>
              </w:rPr>
            </w:pPr>
            <w:r w:rsidRPr="00315B0A">
              <w:rPr>
                <w:rFonts w:ascii="Cera PRO" w:hAnsi="Cera PRO"/>
                <w:w w:val="105"/>
                <w:sz w:val="18"/>
              </w:rPr>
              <w:t>Not redeemable for</w:t>
            </w:r>
            <w:r w:rsidRPr="00315B0A">
              <w:rPr>
                <w:rFonts w:ascii="Cera PRO" w:hAnsi="Cera PRO"/>
                <w:spacing w:val="32"/>
                <w:w w:val="105"/>
                <w:sz w:val="18"/>
              </w:rPr>
              <w:t xml:space="preserve"> </w:t>
            </w:r>
            <w:r w:rsidRPr="00315B0A">
              <w:rPr>
                <w:rFonts w:ascii="Cera PRO" w:hAnsi="Cera PRO"/>
                <w:w w:val="105"/>
                <w:sz w:val="18"/>
              </w:rPr>
              <w:t>cash.</w:t>
            </w:r>
          </w:p>
          <w:p w:rsidR="00B117F3" w:rsidRPr="00B117F3" w:rsidRDefault="00BD2B53">
            <w:pPr>
              <w:pStyle w:val="TableParagraph"/>
              <w:numPr>
                <w:ilvl w:val="0"/>
                <w:numId w:val="4"/>
              </w:numPr>
              <w:tabs>
                <w:tab w:val="left" w:pos="847"/>
                <w:tab w:val="left" w:pos="848"/>
              </w:tabs>
              <w:spacing w:before="133"/>
              <w:ind w:left="847" w:hanging="360"/>
              <w:rPr>
                <w:rFonts w:ascii="Cera PRO" w:hAnsi="Cera PRO"/>
                <w:sz w:val="18"/>
              </w:rPr>
            </w:pPr>
            <w:r>
              <w:rPr>
                <w:rFonts w:ascii="Cera PRO" w:hAnsi="Cera PRO"/>
                <w:w w:val="105"/>
                <w:sz w:val="18"/>
              </w:rPr>
              <w:t>Refunds will not be issued for change of mind.</w:t>
            </w:r>
          </w:p>
          <w:p w:rsidR="00B117F3" w:rsidRPr="00315B0A" w:rsidRDefault="00BD2B53">
            <w:pPr>
              <w:pStyle w:val="TableParagraph"/>
              <w:numPr>
                <w:ilvl w:val="0"/>
                <w:numId w:val="4"/>
              </w:numPr>
              <w:tabs>
                <w:tab w:val="left" w:pos="847"/>
                <w:tab w:val="left" w:pos="848"/>
              </w:tabs>
              <w:spacing w:before="133"/>
              <w:ind w:left="847" w:hanging="360"/>
              <w:rPr>
                <w:rFonts w:ascii="Cera PRO" w:hAnsi="Cera PRO"/>
                <w:sz w:val="18"/>
              </w:rPr>
            </w:pPr>
            <w:r>
              <w:rPr>
                <w:rFonts w:ascii="Cera PRO" w:hAnsi="Cera PRO"/>
                <w:sz w:val="18"/>
              </w:rPr>
              <w:t xml:space="preserve">No refunds will be issued for any unused portion of the vouchers. </w:t>
            </w:r>
          </w:p>
          <w:p w:rsidR="00B117F3" w:rsidRPr="00315B0A" w:rsidRDefault="00B117F3" w:rsidP="00BD2B53">
            <w:pPr>
              <w:pStyle w:val="TableParagraph"/>
              <w:tabs>
                <w:tab w:val="left" w:pos="847"/>
                <w:tab w:val="left" w:pos="848"/>
              </w:tabs>
              <w:spacing w:before="11" w:line="330" w:lineRule="atLeast"/>
              <w:ind w:right="568"/>
              <w:rPr>
                <w:rFonts w:ascii="Cera PRO" w:hAnsi="Cera PRO"/>
                <w:sz w:val="18"/>
              </w:rPr>
            </w:pPr>
          </w:p>
        </w:tc>
      </w:tr>
      <w:tr w:rsidR="0014741A" w:rsidRPr="00315B0A">
        <w:trPr>
          <w:trHeight w:val="676"/>
        </w:trPr>
        <w:tc>
          <w:tcPr>
            <w:tcW w:w="2687" w:type="dxa"/>
          </w:tcPr>
          <w:p w:rsidR="0014741A" w:rsidRPr="00315B0A" w:rsidRDefault="003C26B8">
            <w:pPr>
              <w:pStyle w:val="TableParagraph"/>
              <w:spacing w:line="189" w:lineRule="exact"/>
              <w:ind w:left="124"/>
              <w:rPr>
                <w:rFonts w:ascii="Cera PRO" w:hAnsi="Cera PRO"/>
                <w:sz w:val="17"/>
              </w:rPr>
            </w:pPr>
            <w:r w:rsidRPr="00315B0A">
              <w:rPr>
                <w:rFonts w:ascii="Cera PRO" w:hAnsi="Cera PRO"/>
                <w:w w:val="115"/>
                <w:sz w:val="17"/>
              </w:rPr>
              <w:t>Loss or theft of pass</w:t>
            </w:r>
          </w:p>
        </w:tc>
        <w:tc>
          <w:tcPr>
            <w:tcW w:w="8379" w:type="dxa"/>
          </w:tcPr>
          <w:p w:rsidR="0014741A" w:rsidRPr="00315B0A" w:rsidRDefault="00B117F3">
            <w:pPr>
              <w:pStyle w:val="TableParagraph"/>
              <w:numPr>
                <w:ilvl w:val="0"/>
                <w:numId w:val="3"/>
              </w:numPr>
              <w:tabs>
                <w:tab w:val="left" w:pos="847"/>
                <w:tab w:val="left" w:pos="848"/>
              </w:tabs>
              <w:spacing w:line="191" w:lineRule="exact"/>
              <w:ind w:hanging="360"/>
              <w:rPr>
                <w:rFonts w:ascii="Cera PRO" w:hAnsi="Cera PRO"/>
                <w:sz w:val="18"/>
              </w:rPr>
            </w:pPr>
            <w:r>
              <w:rPr>
                <w:rFonts w:ascii="Cera PRO" w:hAnsi="Cera PRO"/>
                <w:w w:val="105"/>
                <w:sz w:val="18"/>
              </w:rPr>
              <w:t xml:space="preserve">The voucher will not be replaced or refunded if lost or stolen. </w:t>
            </w:r>
          </w:p>
          <w:p w:rsidR="0014741A" w:rsidRPr="00B117F3" w:rsidRDefault="00B117F3">
            <w:pPr>
              <w:pStyle w:val="TableParagraph"/>
              <w:numPr>
                <w:ilvl w:val="0"/>
                <w:numId w:val="3"/>
              </w:numPr>
              <w:tabs>
                <w:tab w:val="left" w:pos="847"/>
                <w:tab w:val="left" w:pos="848"/>
              </w:tabs>
              <w:spacing w:before="134"/>
              <w:ind w:hanging="360"/>
              <w:rPr>
                <w:rFonts w:ascii="Cera PRO" w:hAnsi="Cera PRO"/>
                <w:sz w:val="18"/>
              </w:rPr>
            </w:pPr>
            <w:r>
              <w:rPr>
                <w:rFonts w:ascii="Cera PRO" w:hAnsi="Cera PRO"/>
                <w:w w:val="105"/>
                <w:sz w:val="18"/>
              </w:rPr>
              <w:t>Once the voucher has been purchased it becomes the responsibility of the</w:t>
            </w:r>
            <w:r w:rsidR="003C26B8" w:rsidRPr="00315B0A">
              <w:rPr>
                <w:rFonts w:ascii="Cera PRO" w:hAnsi="Cera PRO"/>
                <w:spacing w:val="51"/>
                <w:w w:val="105"/>
                <w:sz w:val="18"/>
              </w:rPr>
              <w:t xml:space="preserve"> </w:t>
            </w:r>
            <w:r w:rsidR="003C26B8" w:rsidRPr="00315B0A">
              <w:rPr>
                <w:rFonts w:ascii="Cera PRO" w:hAnsi="Cera PRO"/>
                <w:w w:val="105"/>
                <w:sz w:val="18"/>
              </w:rPr>
              <w:t>owner.</w:t>
            </w:r>
          </w:p>
          <w:p w:rsidR="00B117F3" w:rsidRPr="00BD2B53" w:rsidRDefault="00B117F3" w:rsidP="00BD2B53">
            <w:pPr>
              <w:pStyle w:val="TableParagraph"/>
              <w:numPr>
                <w:ilvl w:val="0"/>
                <w:numId w:val="3"/>
              </w:numPr>
              <w:tabs>
                <w:tab w:val="left" w:pos="847"/>
                <w:tab w:val="left" w:pos="848"/>
              </w:tabs>
              <w:spacing w:before="134"/>
              <w:ind w:hanging="360"/>
              <w:rPr>
                <w:rFonts w:ascii="Cera PRO" w:hAnsi="Cera PRO"/>
                <w:sz w:val="18"/>
              </w:rPr>
            </w:pPr>
            <w:r>
              <w:rPr>
                <w:rFonts w:ascii="Cera PRO" w:hAnsi="Cera PRO"/>
                <w:w w:val="105"/>
                <w:sz w:val="18"/>
              </w:rPr>
              <w:t xml:space="preserve">The vouchers cannot be traced if misplaced. </w:t>
            </w:r>
            <w:bookmarkStart w:id="0" w:name="_GoBack"/>
            <w:bookmarkEnd w:id="0"/>
          </w:p>
        </w:tc>
      </w:tr>
      <w:tr w:rsidR="0014741A" w:rsidRPr="00315B0A">
        <w:trPr>
          <w:trHeight w:val="335"/>
        </w:trPr>
        <w:tc>
          <w:tcPr>
            <w:tcW w:w="2687" w:type="dxa"/>
          </w:tcPr>
          <w:p w:rsidR="0014741A" w:rsidRPr="00315B0A" w:rsidRDefault="003C26B8">
            <w:pPr>
              <w:pStyle w:val="TableParagraph"/>
              <w:spacing w:line="206" w:lineRule="exact"/>
              <w:ind w:left="124"/>
              <w:rPr>
                <w:rFonts w:ascii="Cera PRO" w:hAnsi="Cera PRO"/>
                <w:sz w:val="17"/>
              </w:rPr>
            </w:pPr>
            <w:r w:rsidRPr="00315B0A">
              <w:rPr>
                <w:rFonts w:ascii="Cera PRO" w:hAnsi="Cera PRO"/>
                <w:sz w:val="17"/>
              </w:rPr>
              <w:t>Expiry</w:t>
            </w:r>
          </w:p>
        </w:tc>
        <w:tc>
          <w:tcPr>
            <w:tcW w:w="8379" w:type="dxa"/>
          </w:tcPr>
          <w:p w:rsidR="0014741A" w:rsidRPr="00315B0A" w:rsidRDefault="003C26B8">
            <w:pPr>
              <w:pStyle w:val="TableParagraph"/>
              <w:numPr>
                <w:ilvl w:val="0"/>
                <w:numId w:val="2"/>
              </w:numPr>
              <w:tabs>
                <w:tab w:val="left" w:pos="847"/>
                <w:tab w:val="left" w:pos="849"/>
              </w:tabs>
              <w:spacing w:line="191" w:lineRule="exact"/>
              <w:rPr>
                <w:rFonts w:ascii="Cera PRO" w:hAnsi="Cera PRO"/>
                <w:sz w:val="18"/>
              </w:rPr>
            </w:pPr>
            <w:r w:rsidRPr="00315B0A">
              <w:rPr>
                <w:rFonts w:ascii="Cera PRO" w:hAnsi="Cera PRO"/>
                <w:sz w:val="18"/>
              </w:rPr>
              <w:t>Mini</w:t>
            </w:r>
            <w:r w:rsidRPr="00315B0A">
              <w:rPr>
                <w:rFonts w:ascii="Cera PRO" w:hAnsi="Cera PRO"/>
                <w:spacing w:val="1"/>
                <w:sz w:val="18"/>
              </w:rPr>
              <w:t xml:space="preserve"> </w:t>
            </w:r>
            <w:r w:rsidRPr="00315B0A">
              <w:rPr>
                <w:rFonts w:ascii="Cera PRO" w:hAnsi="Cera PRO"/>
                <w:sz w:val="18"/>
              </w:rPr>
              <w:t>and</w:t>
            </w:r>
            <w:r w:rsidRPr="00315B0A">
              <w:rPr>
                <w:rFonts w:ascii="Cera PRO" w:hAnsi="Cera PRO"/>
                <w:spacing w:val="7"/>
                <w:sz w:val="18"/>
              </w:rPr>
              <w:t xml:space="preserve"> </w:t>
            </w:r>
            <w:r w:rsidRPr="00315B0A">
              <w:rPr>
                <w:rFonts w:ascii="Cera PRO" w:hAnsi="Cera PRO"/>
                <w:sz w:val="18"/>
              </w:rPr>
              <w:t>Mega</w:t>
            </w:r>
            <w:r w:rsidRPr="00315B0A">
              <w:rPr>
                <w:rFonts w:ascii="Cera PRO" w:hAnsi="Cera PRO"/>
                <w:spacing w:val="13"/>
                <w:sz w:val="18"/>
              </w:rPr>
              <w:t xml:space="preserve"> </w:t>
            </w:r>
            <w:r w:rsidR="00315B0A" w:rsidRPr="00315B0A">
              <w:rPr>
                <w:rFonts w:ascii="Cera PRO" w:hAnsi="Cera PRO"/>
                <w:sz w:val="18"/>
              </w:rPr>
              <w:t xml:space="preserve">Kids Play </w:t>
            </w:r>
            <w:r w:rsidRPr="00315B0A">
              <w:rPr>
                <w:rFonts w:ascii="Cera PRO" w:hAnsi="Cera PRO"/>
                <w:sz w:val="18"/>
              </w:rPr>
              <w:t>Pass</w:t>
            </w:r>
            <w:r w:rsidRPr="00315B0A">
              <w:rPr>
                <w:rFonts w:ascii="Cera PRO" w:hAnsi="Cera PRO"/>
                <w:spacing w:val="12"/>
                <w:sz w:val="18"/>
              </w:rPr>
              <w:t xml:space="preserve"> </w:t>
            </w:r>
            <w:r w:rsidRPr="00315B0A">
              <w:rPr>
                <w:rFonts w:ascii="Cera PRO" w:hAnsi="Cera PRO"/>
                <w:sz w:val="18"/>
              </w:rPr>
              <w:t>is</w:t>
            </w:r>
            <w:r w:rsidRPr="00315B0A">
              <w:rPr>
                <w:rFonts w:ascii="Cera PRO" w:hAnsi="Cera PRO"/>
                <w:spacing w:val="10"/>
                <w:sz w:val="18"/>
              </w:rPr>
              <w:t xml:space="preserve"> </w:t>
            </w:r>
            <w:r w:rsidRPr="00315B0A">
              <w:rPr>
                <w:rFonts w:ascii="Cera PRO" w:hAnsi="Cera PRO"/>
                <w:sz w:val="18"/>
              </w:rPr>
              <w:t>valid</w:t>
            </w:r>
            <w:r w:rsidRPr="00315B0A">
              <w:rPr>
                <w:rFonts w:ascii="Cera PRO" w:hAnsi="Cera PRO"/>
                <w:spacing w:val="11"/>
                <w:sz w:val="18"/>
              </w:rPr>
              <w:t xml:space="preserve"> </w:t>
            </w:r>
            <w:r w:rsidRPr="00315B0A">
              <w:rPr>
                <w:rFonts w:ascii="Cera PRO" w:hAnsi="Cera PRO"/>
                <w:sz w:val="18"/>
              </w:rPr>
              <w:t>for</w:t>
            </w:r>
            <w:r w:rsidRPr="00315B0A">
              <w:rPr>
                <w:rFonts w:ascii="Cera PRO" w:hAnsi="Cera PRO"/>
                <w:spacing w:val="-6"/>
                <w:sz w:val="18"/>
              </w:rPr>
              <w:t xml:space="preserve"> </w:t>
            </w:r>
            <w:r w:rsidRPr="00315B0A">
              <w:rPr>
                <w:rFonts w:ascii="Cera PRO" w:hAnsi="Cera PRO"/>
                <w:sz w:val="18"/>
              </w:rPr>
              <w:t>12</w:t>
            </w:r>
            <w:r w:rsidRPr="00315B0A">
              <w:rPr>
                <w:rFonts w:ascii="Cera PRO" w:hAnsi="Cera PRO"/>
                <w:spacing w:val="3"/>
                <w:sz w:val="18"/>
              </w:rPr>
              <w:t xml:space="preserve"> </w:t>
            </w:r>
            <w:r w:rsidRPr="00315B0A">
              <w:rPr>
                <w:rFonts w:ascii="Cera PRO" w:hAnsi="Cera PRO"/>
                <w:sz w:val="18"/>
              </w:rPr>
              <w:t>months</w:t>
            </w:r>
            <w:r w:rsidRPr="00315B0A">
              <w:rPr>
                <w:rFonts w:ascii="Cera PRO" w:hAnsi="Cera PRO"/>
                <w:spacing w:val="14"/>
                <w:sz w:val="18"/>
              </w:rPr>
              <w:t xml:space="preserve"> </w:t>
            </w:r>
            <w:r w:rsidRPr="00315B0A">
              <w:rPr>
                <w:rFonts w:ascii="Cera PRO" w:hAnsi="Cera PRO"/>
                <w:w w:val="80"/>
                <w:sz w:val="18"/>
              </w:rPr>
              <w:t>—</w:t>
            </w:r>
            <w:r w:rsidRPr="00315B0A">
              <w:rPr>
                <w:rFonts w:ascii="Cera PRO" w:hAnsi="Cera PRO"/>
                <w:spacing w:val="21"/>
                <w:w w:val="80"/>
                <w:sz w:val="18"/>
              </w:rPr>
              <w:t xml:space="preserve"> </w:t>
            </w:r>
            <w:r w:rsidRPr="00315B0A">
              <w:rPr>
                <w:rFonts w:ascii="Cera PRO" w:hAnsi="Cera PRO"/>
                <w:sz w:val="18"/>
              </w:rPr>
              <w:t>from</w:t>
            </w:r>
            <w:r w:rsidRPr="00315B0A">
              <w:rPr>
                <w:rFonts w:ascii="Cera PRO" w:hAnsi="Cera PRO"/>
                <w:spacing w:val="7"/>
                <w:sz w:val="18"/>
              </w:rPr>
              <w:t xml:space="preserve"> </w:t>
            </w:r>
            <w:r w:rsidRPr="00315B0A">
              <w:rPr>
                <w:rFonts w:ascii="Cera PRO" w:hAnsi="Cera PRO"/>
                <w:sz w:val="18"/>
              </w:rPr>
              <w:t>date</w:t>
            </w:r>
            <w:r w:rsidRPr="00315B0A">
              <w:rPr>
                <w:rFonts w:ascii="Cera PRO" w:hAnsi="Cera PRO"/>
                <w:spacing w:val="12"/>
                <w:sz w:val="18"/>
              </w:rPr>
              <w:t xml:space="preserve"> </w:t>
            </w:r>
            <w:r w:rsidRPr="00315B0A">
              <w:rPr>
                <w:rFonts w:ascii="Cera PRO" w:hAnsi="Cera PRO"/>
                <w:sz w:val="18"/>
              </w:rPr>
              <w:t>of</w:t>
            </w:r>
            <w:r w:rsidRPr="00315B0A">
              <w:rPr>
                <w:rFonts w:ascii="Cera PRO" w:hAnsi="Cera PRO"/>
                <w:spacing w:val="8"/>
                <w:sz w:val="18"/>
              </w:rPr>
              <w:t xml:space="preserve"> </w:t>
            </w:r>
            <w:r w:rsidRPr="00315B0A">
              <w:rPr>
                <w:rFonts w:ascii="Cera PRO" w:hAnsi="Cera PRO"/>
                <w:sz w:val="18"/>
              </w:rPr>
              <w:t>purchase</w:t>
            </w:r>
          </w:p>
        </w:tc>
      </w:tr>
      <w:tr w:rsidR="0014741A" w:rsidRPr="00315B0A">
        <w:trPr>
          <w:trHeight w:val="1007"/>
        </w:trPr>
        <w:tc>
          <w:tcPr>
            <w:tcW w:w="2687" w:type="dxa"/>
          </w:tcPr>
          <w:p w:rsidR="0014741A" w:rsidRPr="00315B0A" w:rsidRDefault="003C26B8">
            <w:pPr>
              <w:pStyle w:val="TableParagraph"/>
              <w:spacing w:line="209" w:lineRule="exact"/>
              <w:ind w:left="123"/>
              <w:rPr>
                <w:rFonts w:ascii="Cera PRO" w:hAnsi="Cera PRO"/>
                <w:sz w:val="18"/>
              </w:rPr>
            </w:pPr>
            <w:r w:rsidRPr="00315B0A">
              <w:rPr>
                <w:rFonts w:ascii="Cera PRO" w:hAnsi="Cera PRO"/>
                <w:w w:val="95"/>
                <w:sz w:val="18"/>
              </w:rPr>
              <w:lastRenderedPageBreak/>
              <w:t>Humber of available</w:t>
            </w:r>
          </w:p>
          <w:p w:rsidR="0014741A" w:rsidRPr="00315B0A" w:rsidRDefault="003C26B8">
            <w:pPr>
              <w:pStyle w:val="TableParagraph"/>
              <w:spacing w:before="82"/>
              <w:ind w:left="126"/>
              <w:rPr>
                <w:rFonts w:ascii="Cera PRO" w:hAnsi="Cera PRO"/>
                <w:sz w:val="18"/>
              </w:rPr>
            </w:pPr>
            <w:r w:rsidRPr="00315B0A">
              <w:rPr>
                <w:rFonts w:ascii="Cera PRO" w:hAnsi="Cera PRO"/>
                <w:w w:val="95"/>
                <w:sz w:val="18"/>
              </w:rPr>
              <w:t>Vouchers for purchase</w:t>
            </w:r>
          </w:p>
        </w:tc>
        <w:tc>
          <w:tcPr>
            <w:tcW w:w="8379" w:type="dxa"/>
          </w:tcPr>
          <w:p w:rsidR="0014741A" w:rsidRPr="00315B0A" w:rsidRDefault="003C26B8">
            <w:pPr>
              <w:pStyle w:val="TableParagraph"/>
              <w:numPr>
                <w:ilvl w:val="0"/>
                <w:numId w:val="1"/>
              </w:numPr>
              <w:tabs>
                <w:tab w:val="left" w:pos="847"/>
                <w:tab w:val="left" w:pos="848"/>
              </w:tabs>
              <w:spacing w:line="191" w:lineRule="exact"/>
              <w:ind w:hanging="360"/>
              <w:rPr>
                <w:rFonts w:ascii="Cera PRO" w:hAnsi="Cera PRO"/>
                <w:sz w:val="18"/>
              </w:rPr>
            </w:pPr>
            <w:r w:rsidRPr="00315B0A">
              <w:rPr>
                <w:rFonts w:ascii="Cera PRO" w:hAnsi="Cera PRO"/>
                <w:sz w:val="18"/>
              </w:rPr>
              <w:t>Unlimited vouchers available during 12-month period as indicted from Monday 15 April</w:t>
            </w:r>
          </w:p>
          <w:p w:rsidR="0014741A" w:rsidRPr="00315B0A" w:rsidRDefault="003C26B8">
            <w:pPr>
              <w:pStyle w:val="TableParagraph"/>
              <w:spacing w:before="134"/>
              <w:ind w:left="850"/>
              <w:rPr>
                <w:rFonts w:ascii="Cera PRO" w:hAnsi="Cera PRO"/>
                <w:sz w:val="18"/>
              </w:rPr>
            </w:pPr>
            <w:r w:rsidRPr="00315B0A">
              <w:rPr>
                <w:rFonts w:ascii="Cera PRO" w:hAnsi="Cera PRO"/>
                <w:sz w:val="18"/>
              </w:rPr>
              <w:t>until 15 April 2020. (Pricing is subject to change post 15 April 2020)</w:t>
            </w:r>
          </w:p>
        </w:tc>
      </w:tr>
    </w:tbl>
    <w:p w:rsidR="003C26B8" w:rsidRDefault="003C26B8"/>
    <w:sectPr w:rsidR="003C26B8">
      <w:type w:val="continuous"/>
      <w:pgSz w:w="11910" w:h="16840"/>
      <w:pgMar w:top="62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ra PRO">
    <w:altName w:val="Courier New"/>
    <w:panose1 w:val="00000000000000000000"/>
    <w:charset w:val="00"/>
    <w:family w:val="modern"/>
    <w:notTrueType/>
    <w:pitch w:val="variable"/>
    <w:sig w:usb0="00000001" w:usb1="00000001"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4BE1"/>
    <w:multiLevelType w:val="hybridMultilevel"/>
    <w:tmpl w:val="5A90E0CC"/>
    <w:lvl w:ilvl="0" w:tplc="8252F51A">
      <w:numFmt w:val="bullet"/>
      <w:lvlText w:val="•"/>
      <w:lvlJc w:val="left"/>
      <w:pPr>
        <w:ind w:left="850" w:hanging="361"/>
      </w:pPr>
      <w:rPr>
        <w:rFonts w:ascii="Arial" w:eastAsia="Arial" w:hAnsi="Arial" w:cs="Arial" w:hint="default"/>
        <w:w w:val="101"/>
        <w:sz w:val="18"/>
        <w:szCs w:val="18"/>
        <w:lang w:val="en-US" w:eastAsia="en-US" w:bidi="en-US"/>
      </w:rPr>
    </w:lvl>
    <w:lvl w:ilvl="1" w:tplc="A4D2A0A6">
      <w:numFmt w:val="bullet"/>
      <w:lvlText w:val="•"/>
      <w:lvlJc w:val="left"/>
      <w:pPr>
        <w:ind w:left="1610" w:hanging="361"/>
      </w:pPr>
      <w:rPr>
        <w:rFonts w:hint="default"/>
        <w:lang w:val="en-US" w:eastAsia="en-US" w:bidi="en-US"/>
      </w:rPr>
    </w:lvl>
    <w:lvl w:ilvl="2" w:tplc="AFBEA200">
      <w:numFmt w:val="bullet"/>
      <w:lvlText w:val="•"/>
      <w:lvlJc w:val="left"/>
      <w:pPr>
        <w:ind w:left="2360" w:hanging="361"/>
      </w:pPr>
      <w:rPr>
        <w:rFonts w:hint="default"/>
        <w:lang w:val="en-US" w:eastAsia="en-US" w:bidi="en-US"/>
      </w:rPr>
    </w:lvl>
    <w:lvl w:ilvl="3" w:tplc="6828207E">
      <w:numFmt w:val="bullet"/>
      <w:lvlText w:val="•"/>
      <w:lvlJc w:val="left"/>
      <w:pPr>
        <w:ind w:left="3111" w:hanging="361"/>
      </w:pPr>
      <w:rPr>
        <w:rFonts w:hint="default"/>
        <w:lang w:val="en-US" w:eastAsia="en-US" w:bidi="en-US"/>
      </w:rPr>
    </w:lvl>
    <w:lvl w:ilvl="4" w:tplc="03AAF412">
      <w:numFmt w:val="bullet"/>
      <w:lvlText w:val="•"/>
      <w:lvlJc w:val="left"/>
      <w:pPr>
        <w:ind w:left="3861" w:hanging="361"/>
      </w:pPr>
      <w:rPr>
        <w:rFonts w:hint="default"/>
        <w:lang w:val="en-US" w:eastAsia="en-US" w:bidi="en-US"/>
      </w:rPr>
    </w:lvl>
    <w:lvl w:ilvl="5" w:tplc="F372161A">
      <w:numFmt w:val="bullet"/>
      <w:lvlText w:val="•"/>
      <w:lvlJc w:val="left"/>
      <w:pPr>
        <w:ind w:left="4612" w:hanging="361"/>
      </w:pPr>
      <w:rPr>
        <w:rFonts w:hint="default"/>
        <w:lang w:val="en-US" w:eastAsia="en-US" w:bidi="en-US"/>
      </w:rPr>
    </w:lvl>
    <w:lvl w:ilvl="6" w:tplc="52BE96D6">
      <w:numFmt w:val="bullet"/>
      <w:lvlText w:val="•"/>
      <w:lvlJc w:val="left"/>
      <w:pPr>
        <w:ind w:left="5362" w:hanging="361"/>
      </w:pPr>
      <w:rPr>
        <w:rFonts w:hint="default"/>
        <w:lang w:val="en-US" w:eastAsia="en-US" w:bidi="en-US"/>
      </w:rPr>
    </w:lvl>
    <w:lvl w:ilvl="7" w:tplc="33C2E6FA">
      <w:numFmt w:val="bullet"/>
      <w:lvlText w:val="•"/>
      <w:lvlJc w:val="left"/>
      <w:pPr>
        <w:ind w:left="6112" w:hanging="361"/>
      </w:pPr>
      <w:rPr>
        <w:rFonts w:hint="default"/>
        <w:lang w:val="en-US" w:eastAsia="en-US" w:bidi="en-US"/>
      </w:rPr>
    </w:lvl>
    <w:lvl w:ilvl="8" w:tplc="9F4A5308">
      <w:numFmt w:val="bullet"/>
      <w:lvlText w:val="•"/>
      <w:lvlJc w:val="left"/>
      <w:pPr>
        <w:ind w:left="6863" w:hanging="361"/>
      </w:pPr>
      <w:rPr>
        <w:rFonts w:hint="default"/>
        <w:lang w:val="en-US" w:eastAsia="en-US" w:bidi="en-US"/>
      </w:rPr>
    </w:lvl>
  </w:abstractNum>
  <w:abstractNum w:abstractNumId="1" w15:restartNumberingAfterBreak="0">
    <w:nsid w:val="26E97846"/>
    <w:multiLevelType w:val="hybridMultilevel"/>
    <w:tmpl w:val="E47CE6CC"/>
    <w:lvl w:ilvl="0" w:tplc="A2947AA2">
      <w:numFmt w:val="bullet"/>
      <w:lvlText w:val="•"/>
      <w:lvlJc w:val="left"/>
      <w:pPr>
        <w:ind w:left="847" w:hanging="361"/>
      </w:pPr>
      <w:rPr>
        <w:rFonts w:ascii="Arial" w:eastAsia="Arial" w:hAnsi="Arial" w:cs="Arial" w:hint="default"/>
        <w:w w:val="88"/>
        <w:sz w:val="18"/>
        <w:szCs w:val="18"/>
        <w:lang w:val="en-US" w:eastAsia="en-US" w:bidi="en-US"/>
      </w:rPr>
    </w:lvl>
    <w:lvl w:ilvl="1" w:tplc="268E8CF0">
      <w:numFmt w:val="bullet"/>
      <w:lvlText w:val="•"/>
      <w:lvlJc w:val="left"/>
      <w:pPr>
        <w:ind w:left="1592" w:hanging="361"/>
      </w:pPr>
      <w:rPr>
        <w:rFonts w:hint="default"/>
        <w:lang w:val="en-US" w:eastAsia="en-US" w:bidi="en-US"/>
      </w:rPr>
    </w:lvl>
    <w:lvl w:ilvl="2" w:tplc="6428C672">
      <w:numFmt w:val="bullet"/>
      <w:lvlText w:val="•"/>
      <w:lvlJc w:val="left"/>
      <w:pPr>
        <w:ind w:left="2344" w:hanging="361"/>
      </w:pPr>
      <w:rPr>
        <w:rFonts w:hint="default"/>
        <w:lang w:val="en-US" w:eastAsia="en-US" w:bidi="en-US"/>
      </w:rPr>
    </w:lvl>
    <w:lvl w:ilvl="3" w:tplc="B01827F4">
      <w:numFmt w:val="bullet"/>
      <w:lvlText w:val="•"/>
      <w:lvlJc w:val="left"/>
      <w:pPr>
        <w:ind w:left="3097" w:hanging="361"/>
      </w:pPr>
      <w:rPr>
        <w:rFonts w:hint="default"/>
        <w:lang w:val="en-US" w:eastAsia="en-US" w:bidi="en-US"/>
      </w:rPr>
    </w:lvl>
    <w:lvl w:ilvl="4" w:tplc="024EDB9A">
      <w:numFmt w:val="bullet"/>
      <w:lvlText w:val="•"/>
      <w:lvlJc w:val="left"/>
      <w:pPr>
        <w:ind w:left="3849" w:hanging="361"/>
      </w:pPr>
      <w:rPr>
        <w:rFonts w:hint="default"/>
        <w:lang w:val="en-US" w:eastAsia="en-US" w:bidi="en-US"/>
      </w:rPr>
    </w:lvl>
    <w:lvl w:ilvl="5" w:tplc="295AD886">
      <w:numFmt w:val="bullet"/>
      <w:lvlText w:val="•"/>
      <w:lvlJc w:val="left"/>
      <w:pPr>
        <w:ind w:left="4602" w:hanging="361"/>
      </w:pPr>
      <w:rPr>
        <w:rFonts w:hint="default"/>
        <w:lang w:val="en-US" w:eastAsia="en-US" w:bidi="en-US"/>
      </w:rPr>
    </w:lvl>
    <w:lvl w:ilvl="6" w:tplc="281E86CC">
      <w:numFmt w:val="bullet"/>
      <w:lvlText w:val="•"/>
      <w:lvlJc w:val="left"/>
      <w:pPr>
        <w:ind w:left="5354" w:hanging="361"/>
      </w:pPr>
      <w:rPr>
        <w:rFonts w:hint="default"/>
        <w:lang w:val="en-US" w:eastAsia="en-US" w:bidi="en-US"/>
      </w:rPr>
    </w:lvl>
    <w:lvl w:ilvl="7" w:tplc="D1BA8CF0">
      <w:numFmt w:val="bullet"/>
      <w:lvlText w:val="•"/>
      <w:lvlJc w:val="left"/>
      <w:pPr>
        <w:ind w:left="6106" w:hanging="361"/>
      </w:pPr>
      <w:rPr>
        <w:rFonts w:hint="default"/>
        <w:lang w:val="en-US" w:eastAsia="en-US" w:bidi="en-US"/>
      </w:rPr>
    </w:lvl>
    <w:lvl w:ilvl="8" w:tplc="4812268A">
      <w:numFmt w:val="bullet"/>
      <w:lvlText w:val="•"/>
      <w:lvlJc w:val="left"/>
      <w:pPr>
        <w:ind w:left="6859" w:hanging="361"/>
      </w:pPr>
      <w:rPr>
        <w:rFonts w:hint="default"/>
        <w:lang w:val="en-US" w:eastAsia="en-US" w:bidi="en-US"/>
      </w:rPr>
    </w:lvl>
  </w:abstractNum>
  <w:abstractNum w:abstractNumId="2" w15:restartNumberingAfterBreak="0">
    <w:nsid w:val="2900152A"/>
    <w:multiLevelType w:val="hybridMultilevel"/>
    <w:tmpl w:val="22CC4ACE"/>
    <w:lvl w:ilvl="0" w:tplc="401A9A78">
      <w:numFmt w:val="bullet"/>
      <w:lvlText w:val="•"/>
      <w:lvlJc w:val="left"/>
      <w:pPr>
        <w:ind w:left="848" w:hanging="361"/>
      </w:pPr>
      <w:rPr>
        <w:rFonts w:ascii="Arial" w:eastAsia="Arial" w:hAnsi="Arial" w:cs="Arial" w:hint="default"/>
        <w:w w:val="105"/>
        <w:sz w:val="18"/>
        <w:szCs w:val="18"/>
        <w:lang w:val="en-US" w:eastAsia="en-US" w:bidi="en-US"/>
      </w:rPr>
    </w:lvl>
    <w:lvl w:ilvl="1" w:tplc="96DCE416">
      <w:numFmt w:val="bullet"/>
      <w:lvlText w:val="•"/>
      <w:lvlJc w:val="left"/>
      <w:pPr>
        <w:ind w:left="1592" w:hanging="361"/>
      </w:pPr>
      <w:rPr>
        <w:rFonts w:hint="default"/>
        <w:lang w:val="en-US" w:eastAsia="en-US" w:bidi="en-US"/>
      </w:rPr>
    </w:lvl>
    <w:lvl w:ilvl="2" w:tplc="C5B0729C">
      <w:numFmt w:val="bullet"/>
      <w:lvlText w:val="•"/>
      <w:lvlJc w:val="left"/>
      <w:pPr>
        <w:ind w:left="2344" w:hanging="361"/>
      </w:pPr>
      <w:rPr>
        <w:rFonts w:hint="default"/>
        <w:lang w:val="en-US" w:eastAsia="en-US" w:bidi="en-US"/>
      </w:rPr>
    </w:lvl>
    <w:lvl w:ilvl="3" w:tplc="2AAA0E14">
      <w:numFmt w:val="bullet"/>
      <w:lvlText w:val="•"/>
      <w:lvlJc w:val="left"/>
      <w:pPr>
        <w:ind w:left="3097" w:hanging="361"/>
      </w:pPr>
      <w:rPr>
        <w:rFonts w:hint="default"/>
        <w:lang w:val="en-US" w:eastAsia="en-US" w:bidi="en-US"/>
      </w:rPr>
    </w:lvl>
    <w:lvl w:ilvl="4" w:tplc="50706B20">
      <w:numFmt w:val="bullet"/>
      <w:lvlText w:val="•"/>
      <w:lvlJc w:val="left"/>
      <w:pPr>
        <w:ind w:left="3849" w:hanging="361"/>
      </w:pPr>
      <w:rPr>
        <w:rFonts w:hint="default"/>
        <w:lang w:val="en-US" w:eastAsia="en-US" w:bidi="en-US"/>
      </w:rPr>
    </w:lvl>
    <w:lvl w:ilvl="5" w:tplc="2CA6680A">
      <w:numFmt w:val="bullet"/>
      <w:lvlText w:val="•"/>
      <w:lvlJc w:val="left"/>
      <w:pPr>
        <w:ind w:left="4602" w:hanging="361"/>
      </w:pPr>
      <w:rPr>
        <w:rFonts w:hint="default"/>
        <w:lang w:val="en-US" w:eastAsia="en-US" w:bidi="en-US"/>
      </w:rPr>
    </w:lvl>
    <w:lvl w:ilvl="6" w:tplc="BE1823DE">
      <w:numFmt w:val="bullet"/>
      <w:lvlText w:val="•"/>
      <w:lvlJc w:val="left"/>
      <w:pPr>
        <w:ind w:left="5354" w:hanging="361"/>
      </w:pPr>
      <w:rPr>
        <w:rFonts w:hint="default"/>
        <w:lang w:val="en-US" w:eastAsia="en-US" w:bidi="en-US"/>
      </w:rPr>
    </w:lvl>
    <w:lvl w:ilvl="7" w:tplc="41E0A7F0">
      <w:numFmt w:val="bullet"/>
      <w:lvlText w:val="•"/>
      <w:lvlJc w:val="left"/>
      <w:pPr>
        <w:ind w:left="6106" w:hanging="361"/>
      </w:pPr>
      <w:rPr>
        <w:rFonts w:hint="default"/>
        <w:lang w:val="en-US" w:eastAsia="en-US" w:bidi="en-US"/>
      </w:rPr>
    </w:lvl>
    <w:lvl w:ilvl="8" w:tplc="4C944EAC">
      <w:numFmt w:val="bullet"/>
      <w:lvlText w:val="•"/>
      <w:lvlJc w:val="left"/>
      <w:pPr>
        <w:ind w:left="6859" w:hanging="361"/>
      </w:pPr>
      <w:rPr>
        <w:rFonts w:hint="default"/>
        <w:lang w:val="en-US" w:eastAsia="en-US" w:bidi="en-US"/>
      </w:rPr>
    </w:lvl>
  </w:abstractNum>
  <w:abstractNum w:abstractNumId="3" w15:restartNumberingAfterBreak="0">
    <w:nsid w:val="3FA5514F"/>
    <w:multiLevelType w:val="hybridMultilevel"/>
    <w:tmpl w:val="1D6873EE"/>
    <w:lvl w:ilvl="0" w:tplc="E8742706">
      <w:numFmt w:val="bullet"/>
      <w:lvlText w:val="•"/>
      <w:lvlJc w:val="left"/>
      <w:pPr>
        <w:ind w:left="847" w:hanging="361"/>
      </w:pPr>
      <w:rPr>
        <w:rFonts w:ascii="Arial" w:eastAsia="Arial" w:hAnsi="Arial" w:cs="Arial" w:hint="default"/>
        <w:w w:val="99"/>
        <w:sz w:val="18"/>
        <w:szCs w:val="18"/>
        <w:lang w:val="en-US" w:eastAsia="en-US" w:bidi="en-US"/>
      </w:rPr>
    </w:lvl>
    <w:lvl w:ilvl="1" w:tplc="8C96E5B6">
      <w:numFmt w:val="bullet"/>
      <w:lvlText w:val="•"/>
      <w:lvlJc w:val="left"/>
      <w:pPr>
        <w:ind w:left="1592" w:hanging="361"/>
      </w:pPr>
      <w:rPr>
        <w:rFonts w:hint="default"/>
        <w:lang w:val="en-US" w:eastAsia="en-US" w:bidi="en-US"/>
      </w:rPr>
    </w:lvl>
    <w:lvl w:ilvl="2" w:tplc="3794BAAC">
      <w:numFmt w:val="bullet"/>
      <w:lvlText w:val="•"/>
      <w:lvlJc w:val="left"/>
      <w:pPr>
        <w:ind w:left="2344" w:hanging="361"/>
      </w:pPr>
      <w:rPr>
        <w:rFonts w:hint="default"/>
        <w:lang w:val="en-US" w:eastAsia="en-US" w:bidi="en-US"/>
      </w:rPr>
    </w:lvl>
    <w:lvl w:ilvl="3" w:tplc="FB94185A">
      <w:numFmt w:val="bullet"/>
      <w:lvlText w:val="•"/>
      <w:lvlJc w:val="left"/>
      <w:pPr>
        <w:ind w:left="3097" w:hanging="361"/>
      </w:pPr>
      <w:rPr>
        <w:rFonts w:hint="default"/>
        <w:lang w:val="en-US" w:eastAsia="en-US" w:bidi="en-US"/>
      </w:rPr>
    </w:lvl>
    <w:lvl w:ilvl="4" w:tplc="9AB208E8">
      <w:numFmt w:val="bullet"/>
      <w:lvlText w:val="•"/>
      <w:lvlJc w:val="left"/>
      <w:pPr>
        <w:ind w:left="3849" w:hanging="361"/>
      </w:pPr>
      <w:rPr>
        <w:rFonts w:hint="default"/>
        <w:lang w:val="en-US" w:eastAsia="en-US" w:bidi="en-US"/>
      </w:rPr>
    </w:lvl>
    <w:lvl w:ilvl="5" w:tplc="FE325F7C">
      <w:numFmt w:val="bullet"/>
      <w:lvlText w:val="•"/>
      <w:lvlJc w:val="left"/>
      <w:pPr>
        <w:ind w:left="4602" w:hanging="361"/>
      </w:pPr>
      <w:rPr>
        <w:rFonts w:hint="default"/>
        <w:lang w:val="en-US" w:eastAsia="en-US" w:bidi="en-US"/>
      </w:rPr>
    </w:lvl>
    <w:lvl w:ilvl="6" w:tplc="77C42156">
      <w:numFmt w:val="bullet"/>
      <w:lvlText w:val="•"/>
      <w:lvlJc w:val="left"/>
      <w:pPr>
        <w:ind w:left="5354" w:hanging="361"/>
      </w:pPr>
      <w:rPr>
        <w:rFonts w:hint="default"/>
        <w:lang w:val="en-US" w:eastAsia="en-US" w:bidi="en-US"/>
      </w:rPr>
    </w:lvl>
    <w:lvl w:ilvl="7" w:tplc="5C605C5A">
      <w:numFmt w:val="bullet"/>
      <w:lvlText w:val="•"/>
      <w:lvlJc w:val="left"/>
      <w:pPr>
        <w:ind w:left="6106" w:hanging="361"/>
      </w:pPr>
      <w:rPr>
        <w:rFonts w:hint="default"/>
        <w:lang w:val="en-US" w:eastAsia="en-US" w:bidi="en-US"/>
      </w:rPr>
    </w:lvl>
    <w:lvl w:ilvl="8" w:tplc="714861B2">
      <w:numFmt w:val="bullet"/>
      <w:lvlText w:val="•"/>
      <w:lvlJc w:val="left"/>
      <w:pPr>
        <w:ind w:left="6859" w:hanging="361"/>
      </w:pPr>
      <w:rPr>
        <w:rFonts w:hint="default"/>
        <w:lang w:val="en-US" w:eastAsia="en-US" w:bidi="en-US"/>
      </w:rPr>
    </w:lvl>
  </w:abstractNum>
  <w:abstractNum w:abstractNumId="4" w15:restartNumberingAfterBreak="0">
    <w:nsid w:val="50995163"/>
    <w:multiLevelType w:val="hybridMultilevel"/>
    <w:tmpl w:val="2CC4BEA0"/>
    <w:lvl w:ilvl="0" w:tplc="B16ADFCC">
      <w:numFmt w:val="bullet"/>
      <w:lvlText w:val="•"/>
      <w:lvlJc w:val="left"/>
      <w:pPr>
        <w:ind w:left="847" w:hanging="361"/>
      </w:pPr>
      <w:rPr>
        <w:rFonts w:ascii="Arial" w:eastAsia="Arial" w:hAnsi="Arial" w:cs="Arial" w:hint="default"/>
        <w:w w:val="104"/>
        <w:sz w:val="18"/>
        <w:szCs w:val="18"/>
        <w:lang w:val="en-US" w:eastAsia="en-US" w:bidi="en-US"/>
      </w:rPr>
    </w:lvl>
    <w:lvl w:ilvl="1" w:tplc="2AB84FCE">
      <w:numFmt w:val="bullet"/>
      <w:lvlText w:val="•"/>
      <w:lvlJc w:val="left"/>
      <w:pPr>
        <w:ind w:left="1592" w:hanging="361"/>
      </w:pPr>
      <w:rPr>
        <w:rFonts w:hint="default"/>
        <w:lang w:val="en-US" w:eastAsia="en-US" w:bidi="en-US"/>
      </w:rPr>
    </w:lvl>
    <w:lvl w:ilvl="2" w:tplc="E65C010A">
      <w:numFmt w:val="bullet"/>
      <w:lvlText w:val="•"/>
      <w:lvlJc w:val="left"/>
      <w:pPr>
        <w:ind w:left="2344" w:hanging="361"/>
      </w:pPr>
      <w:rPr>
        <w:rFonts w:hint="default"/>
        <w:lang w:val="en-US" w:eastAsia="en-US" w:bidi="en-US"/>
      </w:rPr>
    </w:lvl>
    <w:lvl w:ilvl="3" w:tplc="1B702238">
      <w:numFmt w:val="bullet"/>
      <w:lvlText w:val="•"/>
      <w:lvlJc w:val="left"/>
      <w:pPr>
        <w:ind w:left="3097" w:hanging="361"/>
      </w:pPr>
      <w:rPr>
        <w:rFonts w:hint="default"/>
        <w:lang w:val="en-US" w:eastAsia="en-US" w:bidi="en-US"/>
      </w:rPr>
    </w:lvl>
    <w:lvl w:ilvl="4" w:tplc="2A823EE8">
      <w:numFmt w:val="bullet"/>
      <w:lvlText w:val="•"/>
      <w:lvlJc w:val="left"/>
      <w:pPr>
        <w:ind w:left="3849" w:hanging="361"/>
      </w:pPr>
      <w:rPr>
        <w:rFonts w:hint="default"/>
        <w:lang w:val="en-US" w:eastAsia="en-US" w:bidi="en-US"/>
      </w:rPr>
    </w:lvl>
    <w:lvl w:ilvl="5" w:tplc="C0A28F84">
      <w:numFmt w:val="bullet"/>
      <w:lvlText w:val="•"/>
      <w:lvlJc w:val="left"/>
      <w:pPr>
        <w:ind w:left="4602" w:hanging="361"/>
      </w:pPr>
      <w:rPr>
        <w:rFonts w:hint="default"/>
        <w:lang w:val="en-US" w:eastAsia="en-US" w:bidi="en-US"/>
      </w:rPr>
    </w:lvl>
    <w:lvl w:ilvl="6" w:tplc="4F9C7828">
      <w:numFmt w:val="bullet"/>
      <w:lvlText w:val="•"/>
      <w:lvlJc w:val="left"/>
      <w:pPr>
        <w:ind w:left="5354" w:hanging="361"/>
      </w:pPr>
      <w:rPr>
        <w:rFonts w:hint="default"/>
        <w:lang w:val="en-US" w:eastAsia="en-US" w:bidi="en-US"/>
      </w:rPr>
    </w:lvl>
    <w:lvl w:ilvl="7" w:tplc="041CE64A">
      <w:numFmt w:val="bullet"/>
      <w:lvlText w:val="•"/>
      <w:lvlJc w:val="left"/>
      <w:pPr>
        <w:ind w:left="6106" w:hanging="361"/>
      </w:pPr>
      <w:rPr>
        <w:rFonts w:hint="default"/>
        <w:lang w:val="en-US" w:eastAsia="en-US" w:bidi="en-US"/>
      </w:rPr>
    </w:lvl>
    <w:lvl w:ilvl="8" w:tplc="5EEAA06E">
      <w:numFmt w:val="bullet"/>
      <w:lvlText w:val="•"/>
      <w:lvlJc w:val="left"/>
      <w:pPr>
        <w:ind w:left="6859" w:hanging="361"/>
      </w:pPr>
      <w:rPr>
        <w:rFonts w:hint="default"/>
        <w:lang w:val="en-US" w:eastAsia="en-US" w:bidi="en-US"/>
      </w:rPr>
    </w:lvl>
  </w:abstractNum>
  <w:abstractNum w:abstractNumId="5" w15:restartNumberingAfterBreak="0">
    <w:nsid w:val="575A6DF6"/>
    <w:multiLevelType w:val="hybridMultilevel"/>
    <w:tmpl w:val="7AF81D00"/>
    <w:lvl w:ilvl="0" w:tplc="E604C95E">
      <w:numFmt w:val="bullet"/>
      <w:lvlText w:val="•"/>
      <w:lvlJc w:val="left"/>
      <w:pPr>
        <w:ind w:left="848" w:hanging="361"/>
      </w:pPr>
      <w:rPr>
        <w:rFonts w:ascii="Arial" w:eastAsia="Arial" w:hAnsi="Arial" w:cs="Arial" w:hint="default"/>
        <w:w w:val="104"/>
        <w:sz w:val="18"/>
        <w:szCs w:val="18"/>
        <w:lang w:val="en-US" w:eastAsia="en-US" w:bidi="en-US"/>
      </w:rPr>
    </w:lvl>
    <w:lvl w:ilvl="1" w:tplc="BB1A5700">
      <w:numFmt w:val="bullet"/>
      <w:lvlText w:val="•"/>
      <w:lvlJc w:val="left"/>
      <w:pPr>
        <w:ind w:left="1592" w:hanging="361"/>
      </w:pPr>
      <w:rPr>
        <w:rFonts w:hint="default"/>
        <w:lang w:val="en-US" w:eastAsia="en-US" w:bidi="en-US"/>
      </w:rPr>
    </w:lvl>
    <w:lvl w:ilvl="2" w:tplc="EE70C08E">
      <w:numFmt w:val="bullet"/>
      <w:lvlText w:val="•"/>
      <w:lvlJc w:val="left"/>
      <w:pPr>
        <w:ind w:left="2344" w:hanging="361"/>
      </w:pPr>
      <w:rPr>
        <w:rFonts w:hint="default"/>
        <w:lang w:val="en-US" w:eastAsia="en-US" w:bidi="en-US"/>
      </w:rPr>
    </w:lvl>
    <w:lvl w:ilvl="3" w:tplc="B448E054">
      <w:numFmt w:val="bullet"/>
      <w:lvlText w:val="•"/>
      <w:lvlJc w:val="left"/>
      <w:pPr>
        <w:ind w:left="3097" w:hanging="361"/>
      </w:pPr>
      <w:rPr>
        <w:rFonts w:hint="default"/>
        <w:lang w:val="en-US" w:eastAsia="en-US" w:bidi="en-US"/>
      </w:rPr>
    </w:lvl>
    <w:lvl w:ilvl="4" w:tplc="B0041F7A">
      <w:numFmt w:val="bullet"/>
      <w:lvlText w:val="•"/>
      <w:lvlJc w:val="left"/>
      <w:pPr>
        <w:ind w:left="3849" w:hanging="361"/>
      </w:pPr>
      <w:rPr>
        <w:rFonts w:hint="default"/>
        <w:lang w:val="en-US" w:eastAsia="en-US" w:bidi="en-US"/>
      </w:rPr>
    </w:lvl>
    <w:lvl w:ilvl="5" w:tplc="D0002718">
      <w:numFmt w:val="bullet"/>
      <w:lvlText w:val="•"/>
      <w:lvlJc w:val="left"/>
      <w:pPr>
        <w:ind w:left="4602" w:hanging="361"/>
      </w:pPr>
      <w:rPr>
        <w:rFonts w:hint="default"/>
        <w:lang w:val="en-US" w:eastAsia="en-US" w:bidi="en-US"/>
      </w:rPr>
    </w:lvl>
    <w:lvl w:ilvl="6" w:tplc="4E1ABD1C">
      <w:numFmt w:val="bullet"/>
      <w:lvlText w:val="•"/>
      <w:lvlJc w:val="left"/>
      <w:pPr>
        <w:ind w:left="5354" w:hanging="361"/>
      </w:pPr>
      <w:rPr>
        <w:rFonts w:hint="default"/>
        <w:lang w:val="en-US" w:eastAsia="en-US" w:bidi="en-US"/>
      </w:rPr>
    </w:lvl>
    <w:lvl w:ilvl="7" w:tplc="5E06A6BE">
      <w:numFmt w:val="bullet"/>
      <w:lvlText w:val="•"/>
      <w:lvlJc w:val="left"/>
      <w:pPr>
        <w:ind w:left="6106" w:hanging="361"/>
      </w:pPr>
      <w:rPr>
        <w:rFonts w:hint="default"/>
        <w:lang w:val="en-US" w:eastAsia="en-US" w:bidi="en-US"/>
      </w:rPr>
    </w:lvl>
    <w:lvl w:ilvl="8" w:tplc="4DAA0702">
      <w:numFmt w:val="bullet"/>
      <w:lvlText w:val="•"/>
      <w:lvlJc w:val="left"/>
      <w:pPr>
        <w:ind w:left="6859" w:hanging="361"/>
      </w:pPr>
      <w:rPr>
        <w:rFonts w:hint="default"/>
        <w:lang w:val="en-US" w:eastAsia="en-US" w:bidi="en-US"/>
      </w:rPr>
    </w:lvl>
  </w:abstractNum>
  <w:abstractNum w:abstractNumId="6" w15:restartNumberingAfterBreak="0">
    <w:nsid w:val="68567E6A"/>
    <w:multiLevelType w:val="hybridMultilevel"/>
    <w:tmpl w:val="0C3A690C"/>
    <w:lvl w:ilvl="0" w:tplc="7DF6CC60">
      <w:start w:val="1"/>
      <w:numFmt w:val="decimal"/>
      <w:lvlText w:val="%1."/>
      <w:lvlJc w:val="left"/>
      <w:pPr>
        <w:ind w:left="847" w:hanging="376"/>
        <w:jc w:val="left"/>
      </w:pPr>
      <w:rPr>
        <w:rFonts w:ascii="Arial" w:eastAsia="Arial" w:hAnsi="Arial" w:cs="Arial" w:hint="default"/>
        <w:spacing w:val="-1"/>
        <w:w w:val="85"/>
        <w:sz w:val="18"/>
        <w:szCs w:val="18"/>
        <w:lang w:val="en-US" w:eastAsia="en-US" w:bidi="en-US"/>
      </w:rPr>
    </w:lvl>
    <w:lvl w:ilvl="1" w:tplc="1294297C">
      <w:numFmt w:val="bullet"/>
      <w:lvlText w:val="•"/>
      <w:lvlJc w:val="left"/>
      <w:pPr>
        <w:ind w:left="1592" w:hanging="376"/>
      </w:pPr>
      <w:rPr>
        <w:rFonts w:hint="default"/>
        <w:lang w:val="en-US" w:eastAsia="en-US" w:bidi="en-US"/>
      </w:rPr>
    </w:lvl>
    <w:lvl w:ilvl="2" w:tplc="D6423302">
      <w:numFmt w:val="bullet"/>
      <w:lvlText w:val="•"/>
      <w:lvlJc w:val="left"/>
      <w:pPr>
        <w:ind w:left="2344" w:hanging="376"/>
      </w:pPr>
      <w:rPr>
        <w:rFonts w:hint="default"/>
        <w:lang w:val="en-US" w:eastAsia="en-US" w:bidi="en-US"/>
      </w:rPr>
    </w:lvl>
    <w:lvl w:ilvl="3" w:tplc="1FDC97FE">
      <w:numFmt w:val="bullet"/>
      <w:lvlText w:val="•"/>
      <w:lvlJc w:val="left"/>
      <w:pPr>
        <w:ind w:left="3097" w:hanging="376"/>
      </w:pPr>
      <w:rPr>
        <w:rFonts w:hint="default"/>
        <w:lang w:val="en-US" w:eastAsia="en-US" w:bidi="en-US"/>
      </w:rPr>
    </w:lvl>
    <w:lvl w:ilvl="4" w:tplc="7BDAC510">
      <w:numFmt w:val="bullet"/>
      <w:lvlText w:val="•"/>
      <w:lvlJc w:val="left"/>
      <w:pPr>
        <w:ind w:left="3849" w:hanging="376"/>
      </w:pPr>
      <w:rPr>
        <w:rFonts w:hint="default"/>
        <w:lang w:val="en-US" w:eastAsia="en-US" w:bidi="en-US"/>
      </w:rPr>
    </w:lvl>
    <w:lvl w:ilvl="5" w:tplc="86FAC1AC">
      <w:numFmt w:val="bullet"/>
      <w:lvlText w:val="•"/>
      <w:lvlJc w:val="left"/>
      <w:pPr>
        <w:ind w:left="4602" w:hanging="376"/>
      </w:pPr>
      <w:rPr>
        <w:rFonts w:hint="default"/>
        <w:lang w:val="en-US" w:eastAsia="en-US" w:bidi="en-US"/>
      </w:rPr>
    </w:lvl>
    <w:lvl w:ilvl="6" w:tplc="7B945F0C">
      <w:numFmt w:val="bullet"/>
      <w:lvlText w:val="•"/>
      <w:lvlJc w:val="left"/>
      <w:pPr>
        <w:ind w:left="5354" w:hanging="376"/>
      </w:pPr>
      <w:rPr>
        <w:rFonts w:hint="default"/>
        <w:lang w:val="en-US" w:eastAsia="en-US" w:bidi="en-US"/>
      </w:rPr>
    </w:lvl>
    <w:lvl w:ilvl="7" w:tplc="BE38DC54">
      <w:numFmt w:val="bullet"/>
      <w:lvlText w:val="•"/>
      <w:lvlJc w:val="left"/>
      <w:pPr>
        <w:ind w:left="6106" w:hanging="376"/>
      </w:pPr>
      <w:rPr>
        <w:rFonts w:hint="default"/>
        <w:lang w:val="en-US" w:eastAsia="en-US" w:bidi="en-US"/>
      </w:rPr>
    </w:lvl>
    <w:lvl w:ilvl="8" w:tplc="37F2915A">
      <w:numFmt w:val="bullet"/>
      <w:lvlText w:val="•"/>
      <w:lvlJc w:val="left"/>
      <w:pPr>
        <w:ind w:left="6859" w:hanging="376"/>
      </w:pPr>
      <w:rPr>
        <w:rFonts w:hint="default"/>
        <w:lang w:val="en-US" w:eastAsia="en-US" w:bidi="en-US"/>
      </w:rPr>
    </w:lvl>
  </w:abstractNum>
  <w:abstractNum w:abstractNumId="7" w15:restartNumberingAfterBreak="0">
    <w:nsid w:val="77AE21E1"/>
    <w:multiLevelType w:val="hybridMultilevel"/>
    <w:tmpl w:val="BF9EBEA6"/>
    <w:lvl w:ilvl="0" w:tplc="8438BA36">
      <w:numFmt w:val="bullet"/>
      <w:lvlText w:val="•"/>
      <w:lvlJc w:val="left"/>
      <w:pPr>
        <w:ind w:left="851" w:hanging="364"/>
      </w:pPr>
      <w:rPr>
        <w:rFonts w:ascii="Arial" w:eastAsia="Arial" w:hAnsi="Arial" w:cs="Arial" w:hint="default"/>
        <w:w w:val="91"/>
        <w:sz w:val="18"/>
        <w:szCs w:val="18"/>
        <w:lang w:val="en-US" w:eastAsia="en-US" w:bidi="en-US"/>
      </w:rPr>
    </w:lvl>
    <w:lvl w:ilvl="1" w:tplc="344CBBCE">
      <w:numFmt w:val="bullet"/>
      <w:lvlText w:val="•"/>
      <w:lvlJc w:val="left"/>
      <w:pPr>
        <w:ind w:left="1610" w:hanging="364"/>
      </w:pPr>
      <w:rPr>
        <w:rFonts w:hint="default"/>
        <w:lang w:val="en-US" w:eastAsia="en-US" w:bidi="en-US"/>
      </w:rPr>
    </w:lvl>
    <w:lvl w:ilvl="2" w:tplc="446EA572">
      <w:numFmt w:val="bullet"/>
      <w:lvlText w:val="•"/>
      <w:lvlJc w:val="left"/>
      <w:pPr>
        <w:ind w:left="2360" w:hanging="364"/>
      </w:pPr>
      <w:rPr>
        <w:rFonts w:hint="default"/>
        <w:lang w:val="en-US" w:eastAsia="en-US" w:bidi="en-US"/>
      </w:rPr>
    </w:lvl>
    <w:lvl w:ilvl="3" w:tplc="909081C2">
      <w:numFmt w:val="bullet"/>
      <w:lvlText w:val="•"/>
      <w:lvlJc w:val="left"/>
      <w:pPr>
        <w:ind w:left="3111" w:hanging="364"/>
      </w:pPr>
      <w:rPr>
        <w:rFonts w:hint="default"/>
        <w:lang w:val="en-US" w:eastAsia="en-US" w:bidi="en-US"/>
      </w:rPr>
    </w:lvl>
    <w:lvl w:ilvl="4" w:tplc="6172E2A6">
      <w:numFmt w:val="bullet"/>
      <w:lvlText w:val="•"/>
      <w:lvlJc w:val="left"/>
      <w:pPr>
        <w:ind w:left="3861" w:hanging="364"/>
      </w:pPr>
      <w:rPr>
        <w:rFonts w:hint="default"/>
        <w:lang w:val="en-US" w:eastAsia="en-US" w:bidi="en-US"/>
      </w:rPr>
    </w:lvl>
    <w:lvl w:ilvl="5" w:tplc="B9322AAE">
      <w:numFmt w:val="bullet"/>
      <w:lvlText w:val="•"/>
      <w:lvlJc w:val="left"/>
      <w:pPr>
        <w:ind w:left="4612" w:hanging="364"/>
      </w:pPr>
      <w:rPr>
        <w:rFonts w:hint="default"/>
        <w:lang w:val="en-US" w:eastAsia="en-US" w:bidi="en-US"/>
      </w:rPr>
    </w:lvl>
    <w:lvl w:ilvl="6" w:tplc="D36424D0">
      <w:numFmt w:val="bullet"/>
      <w:lvlText w:val="•"/>
      <w:lvlJc w:val="left"/>
      <w:pPr>
        <w:ind w:left="5362" w:hanging="364"/>
      </w:pPr>
      <w:rPr>
        <w:rFonts w:hint="default"/>
        <w:lang w:val="en-US" w:eastAsia="en-US" w:bidi="en-US"/>
      </w:rPr>
    </w:lvl>
    <w:lvl w:ilvl="7" w:tplc="898C6BDA">
      <w:numFmt w:val="bullet"/>
      <w:lvlText w:val="•"/>
      <w:lvlJc w:val="left"/>
      <w:pPr>
        <w:ind w:left="6112" w:hanging="364"/>
      </w:pPr>
      <w:rPr>
        <w:rFonts w:hint="default"/>
        <w:lang w:val="en-US" w:eastAsia="en-US" w:bidi="en-US"/>
      </w:rPr>
    </w:lvl>
    <w:lvl w:ilvl="8" w:tplc="E11A66E4">
      <w:numFmt w:val="bullet"/>
      <w:lvlText w:val="•"/>
      <w:lvlJc w:val="left"/>
      <w:pPr>
        <w:ind w:left="6863" w:hanging="364"/>
      </w:pPr>
      <w:rPr>
        <w:rFonts w:hint="default"/>
        <w:lang w:val="en-US" w:eastAsia="en-US" w:bidi="en-US"/>
      </w:rPr>
    </w:lvl>
  </w:abstractNum>
  <w:num w:numId="1">
    <w:abstractNumId w:val="3"/>
  </w:num>
  <w:num w:numId="2">
    <w:abstractNumId w:val="2"/>
  </w:num>
  <w:num w:numId="3">
    <w:abstractNumId w:val="4"/>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4741A"/>
    <w:rsid w:val="0014741A"/>
    <w:rsid w:val="00315B0A"/>
    <w:rsid w:val="00325621"/>
    <w:rsid w:val="003C26B8"/>
    <w:rsid w:val="006C2138"/>
    <w:rsid w:val="00B117F3"/>
    <w:rsid w:val="00BD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D67E"/>
  <w15:docId w15:val="{874B78F9-FB5D-4F9C-8A5E-2196EE2D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4517" w:right="2079" w:hanging="1793"/>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Lillias Foster</dc:creator>
  <cp:lastModifiedBy>Yakira Kellman</cp:lastModifiedBy>
  <cp:revision>3</cp:revision>
  <dcterms:created xsi:type="dcterms:W3CDTF">2019-07-01T02:37:00Z</dcterms:created>
  <dcterms:modified xsi:type="dcterms:W3CDTF">2019-07-11T06:37:00Z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2016</vt:lpwstr>
  </property>
  <property fmtid="{D5CDD505-2E9C-101B-9397-08002B2CF9AE}" pid="4" name="LastSaved">
    <vt:filetime>2019-07-01T00:00:00Z</vt:filetime>
  </property>
</Properties>
</file>