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7E6" w:rsidRDefault="008207E6" w:rsidP="008207E6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3695700" cy="2032262"/>
            <wp:effectExtent l="19050" t="0" r="0" b="0"/>
            <wp:docPr id="3" name="Picture 7" descr="VISITDENVER_vert [Hi-Res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SITDENVER_vert [Hi-Res]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01683" cy="2035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07E6" w:rsidRPr="00A62563" w:rsidRDefault="008207E6" w:rsidP="008207E6">
      <w:pPr>
        <w:jc w:val="center"/>
        <w:rPr>
          <w:b/>
          <w:sz w:val="44"/>
          <w:szCs w:val="28"/>
        </w:rPr>
      </w:pPr>
      <w:r w:rsidRPr="00CA430E">
        <w:rPr>
          <w:b/>
          <w:color w:val="E36C0A" w:themeColor="accent6" w:themeShade="BF"/>
          <w:sz w:val="44"/>
          <w:szCs w:val="28"/>
        </w:rPr>
        <w:t xml:space="preserve"> </w:t>
      </w:r>
      <w:r w:rsidR="002F4E08">
        <w:rPr>
          <w:b/>
          <w:sz w:val="44"/>
          <w:szCs w:val="28"/>
        </w:rPr>
        <w:t>Extranet</w:t>
      </w:r>
      <w:r w:rsidRPr="00A62563">
        <w:rPr>
          <w:b/>
          <w:sz w:val="44"/>
          <w:szCs w:val="28"/>
        </w:rPr>
        <w:t xml:space="preserve"> Instructions</w:t>
      </w:r>
      <w:r w:rsidRPr="00A62563">
        <w:rPr>
          <w:b/>
          <w:sz w:val="44"/>
          <w:szCs w:val="28"/>
        </w:rPr>
        <w:br/>
      </w:r>
      <w:r>
        <w:rPr>
          <w:b/>
          <w:sz w:val="44"/>
          <w:szCs w:val="28"/>
        </w:rPr>
        <w:t xml:space="preserve">Updating </w:t>
      </w:r>
      <w:r w:rsidR="002F4E08">
        <w:rPr>
          <w:b/>
          <w:sz w:val="44"/>
          <w:szCs w:val="28"/>
        </w:rPr>
        <w:t>Media</w:t>
      </w:r>
      <w:bookmarkStart w:id="0" w:name="_GoBack"/>
      <w:bookmarkEnd w:id="0"/>
    </w:p>
    <w:p w:rsidR="008207E6" w:rsidRDefault="008207E6" w:rsidP="008207E6">
      <w:pPr>
        <w:jc w:val="center"/>
        <w:rPr>
          <w:b/>
          <w:sz w:val="28"/>
          <w:szCs w:val="28"/>
        </w:rPr>
      </w:pPr>
    </w:p>
    <w:p w:rsidR="008207E6" w:rsidRPr="00EB2E46" w:rsidRDefault="002F4E08" w:rsidP="008207E6">
      <w:pPr>
        <w:jc w:val="center"/>
      </w:pPr>
      <w:hyperlink r:id="rId6" w:history="1">
        <w:r w:rsidR="008207E6" w:rsidRPr="00E75D97">
          <w:rPr>
            <w:rStyle w:val="Hyperlink"/>
            <w:sz w:val="32"/>
          </w:rPr>
          <w:t>http://extranet.denver.simpleviewcrm.com</w:t>
        </w:r>
      </w:hyperlink>
      <w:r w:rsidR="008207E6">
        <w:rPr>
          <w:color w:val="0070C0"/>
          <w:sz w:val="32"/>
        </w:rPr>
        <w:t xml:space="preserve"> </w:t>
      </w:r>
    </w:p>
    <w:p w:rsidR="008207E6" w:rsidRDefault="008207E6" w:rsidP="008207E6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b/>
          <w:bCs/>
          <w:sz w:val="24"/>
          <w:szCs w:val="24"/>
        </w:rPr>
      </w:pPr>
    </w:p>
    <w:p w:rsidR="008207E6" w:rsidRDefault="008207E6" w:rsidP="008207E6">
      <w:pPr>
        <w:rPr>
          <w:rFonts w:cs="Century Gothic"/>
          <w:b/>
          <w:bCs/>
          <w:color w:val="1F497D" w:themeColor="text2"/>
          <w:sz w:val="24"/>
          <w:szCs w:val="24"/>
        </w:rPr>
      </w:pPr>
      <w:r>
        <w:rPr>
          <w:rFonts w:cs="Century Gothic"/>
          <w:b/>
          <w:bCs/>
          <w:color w:val="1F497D" w:themeColor="text2"/>
          <w:sz w:val="24"/>
          <w:szCs w:val="24"/>
        </w:rPr>
        <w:br w:type="page"/>
      </w:r>
    </w:p>
    <w:p w:rsidR="008207E6" w:rsidRPr="003E58C3" w:rsidRDefault="008207E6" w:rsidP="008207E6">
      <w:pPr>
        <w:autoSpaceDE w:val="0"/>
        <w:autoSpaceDN w:val="0"/>
        <w:adjustRightInd w:val="0"/>
        <w:spacing w:after="0" w:line="240" w:lineRule="auto"/>
        <w:rPr>
          <w:rFonts w:cs="Century Gothic"/>
          <w:b/>
          <w:bCs/>
          <w:color w:val="C00000"/>
          <w:sz w:val="24"/>
          <w:szCs w:val="24"/>
        </w:rPr>
      </w:pPr>
      <w:r w:rsidRPr="003E58C3">
        <w:rPr>
          <w:rFonts w:cs="Century Gothic"/>
          <w:b/>
          <w:bCs/>
          <w:color w:val="C00000"/>
          <w:sz w:val="24"/>
          <w:szCs w:val="24"/>
        </w:rPr>
        <w:lastRenderedPageBreak/>
        <w:t>Viewing Your M</w:t>
      </w:r>
      <w:r w:rsidR="00455AA4">
        <w:rPr>
          <w:rFonts w:cs="Century Gothic"/>
          <w:b/>
          <w:bCs/>
          <w:color w:val="C00000"/>
          <w:sz w:val="24"/>
          <w:szCs w:val="24"/>
        </w:rPr>
        <w:t>edia</w:t>
      </w:r>
    </w:p>
    <w:p w:rsidR="00BC2984" w:rsidRDefault="00455AA4">
      <w:pPr>
        <w:rPr>
          <w:rFonts w:cs="Century Gothic"/>
          <w:sz w:val="24"/>
          <w:szCs w:val="24"/>
        </w:rPr>
      </w:pPr>
      <w:r>
        <w:rPr>
          <w:rFonts w:cs="Century Gothic"/>
          <w:sz w:val="24"/>
          <w:szCs w:val="24"/>
        </w:rPr>
        <w:t>Media</w:t>
      </w:r>
      <w:r>
        <w:rPr>
          <w:rFonts w:cs="Century Gothic"/>
          <w:sz w:val="24"/>
          <w:szCs w:val="24"/>
        </w:rPr>
        <w:t xml:space="preserve"> are found under the collateral section of the extranet.  To view your </w:t>
      </w:r>
      <w:r>
        <w:rPr>
          <w:rFonts w:cs="Century Gothic"/>
          <w:sz w:val="24"/>
          <w:szCs w:val="24"/>
        </w:rPr>
        <w:t>media</w:t>
      </w:r>
      <w:r>
        <w:rPr>
          <w:rFonts w:cs="Century Gothic"/>
          <w:sz w:val="24"/>
          <w:szCs w:val="24"/>
        </w:rPr>
        <w:t xml:space="preserve"> click the Collateral link from the left main navigation and then click </w:t>
      </w:r>
      <w:r>
        <w:rPr>
          <w:rFonts w:cs="Century Gothic"/>
          <w:sz w:val="24"/>
          <w:szCs w:val="24"/>
        </w:rPr>
        <w:t>Media</w:t>
      </w:r>
      <w:r>
        <w:rPr>
          <w:rFonts w:cs="Century Gothic"/>
          <w:sz w:val="24"/>
          <w:szCs w:val="24"/>
        </w:rPr>
        <w:t>.</w:t>
      </w:r>
    </w:p>
    <w:p w:rsidR="00455AA4" w:rsidRDefault="00455AA4" w:rsidP="00455AA4">
      <w:pPr>
        <w:jc w:val="center"/>
      </w:pPr>
      <w:r>
        <w:rPr>
          <w:noProof/>
        </w:rPr>
        <w:drawing>
          <wp:inline distT="0" distB="0" distL="0" distR="0" wp14:anchorId="337989D1" wp14:editId="5F5DBA74">
            <wp:extent cx="4209524" cy="2828571"/>
            <wp:effectExtent l="0" t="0" r="63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09524" cy="2828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07E6" w:rsidRDefault="008207E6" w:rsidP="008207E6">
      <w:pPr>
        <w:pStyle w:val="Default"/>
        <w:rPr>
          <w:rFonts w:asciiTheme="minorHAnsi" w:hAnsiTheme="minorHAnsi" w:cstheme="minorHAnsi"/>
          <w:b/>
          <w:color w:val="C00000"/>
        </w:rPr>
      </w:pPr>
    </w:p>
    <w:p w:rsidR="008207E6" w:rsidRPr="003E58C3" w:rsidRDefault="008207E6" w:rsidP="008207E6">
      <w:pPr>
        <w:pStyle w:val="Default"/>
        <w:rPr>
          <w:rFonts w:asciiTheme="minorHAnsi" w:hAnsiTheme="minorHAnsi" w:cstheme="minorHAnsi"/>
          <w:b/>
          <w:color w:val="C00000"/>
        </w:rPr>
      </w:pPr>
      <w:r w:rsidRPr="003E58C3">
        <w:rPr>
          <w:rFonts w:asciiTheme="minorHAnsi" w:hAnsiTheme="minorHAnsi" w:cstheme="minorHAnsi"/>
          <w:b/>
          <w:color w:val="C00000"/>
        </w:rPr>
        <w:t xml:space="preserve">To add new </w:t>
      </w:r>
      <w:r w:rsidR="00455AA4">
        <w:rPr>
          <w:rFonts w:asciiTheme="minorHAnsi" w:hAnsiTheme="minorHAnsi" w:cstheme="minorHAnsi"/>
          <w:b/>
          <w:color w:val="C00000"/>
        </w:rPr>
        <w:t>media</w:t>
      </w:r>
      <w:r w:rsidRPr="003E58C3">
        <w:rPr>
          <w:rFonts w:asciiTheme="minorHAnsi" w:hAnsiTheme="minorHAnsi" w:cstheme="minorHAnsi"/>
          <w:b/>
          <w:color w:val="C00000"/>
        </w:rPr>
        <w:t xml:space="preserve"> </w:t>
      </w:r>
    </w:p>
    <w:p w:rsidR="008207E6" w:rsidRDefault="008207E6" w:rsidP="008207E6">
      <w:pPr>
        <w:pStyle w:val="Default"/>
        <w:numPr>
          <w:ilvl w:val="0"/>
          <w:numId w:val="2"/>
        </w:numPr>
        <w:rPr>
          <w:rFonts w:asciiTheme="minorHAnsi" w:hAnsiTheme="minorHAnsi" w:cstheme="minorHAnsi"/>
        </w:rPr>
      </w:pPr>
      <w:r w:rsidRPr="00D9321A">
        <w:rPr>
          <w:rFonts w:asciiTheme="minorHAnsi" w:hAnsiTheme="minorHAnsi" w:cstheme="minorHAnsi"/>
        </w:rPr>
        <w:t>Click on the “</w:t>
      </w:r>
      <w:r w:rsidR="00C64D5F">
        <w:rPr>
          <w:rFonts w:asciiTheme="minorHAnsi" w:hAnsiTheme="minorHAnsi" w:cstheme="minorHAnsi"/>
        </w:rPr>
        <w:t>Add New Media</w:t>
      </w:r>
      <w:r w:rsidRPr="00D9321A">
        <w:rPr>
          <w:rFonts w:asciiTheme="minorHAnsi" w:hAnsiTheme="minorHAnsi" w:cstheme="minorHAnsi"/>
        </w:rPr>
        <w:t xml:space="preserve">” button on the </w:t>
      </w:r>
      <w:r w:rsidR="00C64D5F">
        <w:rPr>
          <w:rFonts w:asciiTheme="minorHAnsi" w:hAnsiTheme="minorHAnsi" w:cstheme="minorHAnsi"/>
        </w:rPr>
        <w:t>left hand side of the screen.</w:t>
      </w:r>
    </w:p>
    <w:p w:rsidR="00C64D5F" w:rsidRDefault="00C64D5F" w:rsidP="00C64D5F">
      <w:pPr>
        <w:pStyle w:val="Default"/>
        <w:ind w:left="720"/>
        <w:rPr>
          <w:rFonts w:asciiTheme="minorHAnsi" w:hAnsiTheme="minorHAnsi" w:cstheme="minorHAnsi"/>
        </w:rPr>
      </w:pPr>
    </w:p>
    <w:p w:rsidR="008207E6" w:rsidRDefault="00C64D5F" w:rsidP="008207E6">
      <w:pPr>
        <w:pStyle w:val="Default"/>
        <w:rPr>
          <w:rFonts w:asciiTheme="minorHAnsi" w:hAnsiTheme="minorHAnsi" w:cstheme="minorHAnsi"/>
        </w:rPr>
      </w:pPr>
      <w:r>
        <w:rPr>
          <w:noProof/>
        </w:rPr>
        <w:drawing>
          <wp:inline distT="0" distB="0" distL="0" distR="0" wp14:anchorId="6727C853" wp14:editId="5CC70FDD">
            <wp:extent cx="5943600" cy="156273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62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07E6" w:rsidRPr="00D9321A" w:rsidRDefault="008207E6" w:rsidP="008207E6">
      <w:pPr>
        <w:pStyle w:val="Default"/>
        <w:rPr>
          <w:rFonts w:asciiTheme="minorHAnsi" w:hAnsiTheme="minorHAnsi" w:cstheme="minorHAnsi"/>
        </w:rPr>
      </w:pPr>
    </w:p>
    <w:p w:rsidR="008207E6" w:rsidRPr="00D9321A" w:rsidRDefault="008207E6" w:rsidP="008207E6">
      <w:pPr>
        <w:pStyle w:val="Default"/>
        <w:numPr>
          <w:ilvl w:val="0"/>
          <w:numId w:val="2"/>
        </w:numPr>
        <w:spacing w:after="32"/>
        <w:rPr>
          <w:rFonts w:asciiTheme="minorHAnsi" w:hAnsiTheme="minorHAnsi" w:cstheme="minorHAnsi"/>
        </w:rPr>
      </w:pPr>
      <w:r w:rsidRPr="00D9321A">
        <w:rPr>
          <w:rFonts w:asciiTheme="minorHAnsi" w:hAnsiTheme="minorHAnsi" w:cstheme="minorHAnsi"/>
        </w:rPr>
        <w:t xml:space="preserve">For your main thumbnail, choose “logo” for type; for </w:t>
      </w:r>
      <w:r>
        <w:rPr>
          <w:rFonts w:asciiTheme="minorHAnsi" w:hAnsiTheme="minorHAnsi" w:cstheme="minorHAnsi"/>
        </w:rPr>
        <w:t>photo gallery</w:t>
      </w:r>
      <w:r w:rsidRPr="00D9321A">
        <w:rPr>
          <w:rFonts w:asciiTheme="minorHAnsi" w:hAnsiTheme="minorHAnsi" w:cstheme="minorHAnsi"/>
        </w:rPr>
        <w:t xml:space="preserve"> images choose “image” for type </w:t>
      </w:r>
    </w:p>
    <w:p w:rsidR="008207E6" w:rsidRPr="00D9321A" w:rsidRDefault="008207E6" w:rsidP="008207E6">
      <w:pPr>
        <w:pStyle w:val="Default"/>
        <w:numPr>
          <w:ilvl w:val="0"/>
          <w:numId w:val="2"/>
        </w:numPr>
        <w:spacing w:after="32"/>
        <w:rPr>
          <w:rFonts w:asciiTheme="minorHAnsi" w:hAnsiTheme="minorHAnsi" w:cstheme="minorHAnsi"/>
        </w:rPr>
      </w:pPr>
      <w:r w:rsidRPr="00D9321A">
        <w:rPr>
          <w:rFonts w:asciiTheme="minorHAnsi" w:hAnsiTheme="minorHAnsi" w:cstheme="minorHAnsi"/>
        </w:rPr>
        <w:t xml:space="preserve">Enter the Title of the photo you are uploading </w:t>
      </w:r>
    </w:p>
    <w:p w:rsidR="008207E6" w:rsidRPr="00D9321A" w:rsidRDefault="008207E6" w:rsidP="008207E6">
      <w:pPr>
        <w:pStyle w:val="Default"/>
        <w:numPr>
          <w:ilvl w:val="0"/>
          <w:numId w:val="2"/>
        </w:numPr>
        <w:spacing w:after="32"/>
        <w:rPr>
          <w:rFonts w:asciiTheme="minorHAnsi" w:hAnsiTheme="minorHAnsi" w:cstheme="minorHAnsi"/>
        </w:rPr>
      </w:pPr>
      <w:r w:rsidRPr="00D9321A">
        <w:rPr>
          <w:rFonts w:asciiTheme="minorHAnsi" w:hAnsiTheme="minorHAnsi" w:cstheme="minorHAnsi"/>
        </w:rPr>
        <w:t>Browse to</w:t>
      </w:r>
      <w:r>
        <w:rPr>
          <w:rFonts w:asciiTheme="minorHAnsi" w:hAnsiTheme="minorHAnsi" w:cstheme="minorHAnsi"/>
        </w:rPr>
        <w:t xml:space="preserve"> find the file on your computer</w:t>
      </w:r>
    </w:p>
    <w:p w:rsidR="008207E6" w:rsidRPr="00D9321A" w:rsidRDefault="008207E6" w:rsidP="008207E6">
      <w:pPr>
        <w:pStyle w:val="Default"/>
        <w:numPr>
          <w:ilvl w:val="0"/>
          <w:numId w:val="2"/>
        </w:numPr>
        <w:spacing w:after="32"/>
        <w:rPr>
          <w:rFonts w:asciiTheme="minorHAnsi" w:hAnsiTheme="minorHAnsi" w:cstheme="minorHAnsi"/>
        </w:rPr>
      </w:pPr>
      <w:r w:rsidRPr="00D9321A">
        <w:rPr>
          <w:rFonts w:asciiTheme="minorHAnsi" w:hAnsiTheme="minorHAnsi" w:cstheme="minorHAnsi"/>
        </w:rPr>
        <w:t>Click the box to the left of the listings you would like the image to appear on (</w:t>
      </w:r>
      <w:r>
        <w:rPr>
          <w:rFonts w:asciiTheme="minorHAnsi" w:hAnsiTheme="minorHAnsi" w:cstheme="minorHAnsi"/>
        </w:rPr>
        <w:t>Publication</w:t>
      </w:r>
      <w:r w:rsidRPr="00D9321A">
        <w:rPr>
          <w:rFonts w:asciiTheme="minorHAnsi" w:hAnsiTheme="minorHAnsi" w:cstheme="minorHAnsi"/>
        </w:rPr>
        <w:t xml:space="preserve"> Guide listings do not apply) </w:t>
      </w:r>
    </w:p>
    <w:p w:rsidR="008207E6" w:rsidRDefault="008207E6" w:rsidP="008207E6">
      <w:pPr>
        <w:pStyle w:val="Default"/>
        <w:numPr>
          <w:ilvl w:val="0"/>
          <w:numId w:val="2"/>
        </w:numPr>
        <w:rPr>
          <w:rFonts w:asciiTheme="minorHAnsi" w:hAnsiTheme="minorHAnsi" w:cstheme="minorHAnsi"/>
        </w:rPr>
      </w:pPr>
      <w:r w:rsidRPr="00D9321A">
        <w:rPr>
          <w:rFonts w:asciiTheme="minorHAnsi" w:hAnsiTheme="minorHAnsi" w:cstheme="minorHAnsi"/>
        </w:rPr>
        <w:t xml:space="preserve">Click save to save your image to your account </w:t>
      </w:r>
    </w:p>
    <w:p w:rsidR="008207E6" w:rsidRDefault="008207E6" w:rsidP="008207E6">
      <w:pPr>
        <w:pStyle w:val="Default"/>
        <w:rPr>
          <w:rFonts w:asciiTheme="minorHAnsi" w:hAnsiTheme="minorHAnsi" w:cstheme="minorHAnsi"/>
          <w:b/>
          <w:color w:val="C00000"/>
        </w:rPr>
      </w:pPr>
    </w:p>
    <w:p w:rsidR="00455AA4" w:rsidRDefault="00455AA4" w:rsidP="008207E6">
      <w:pPr>
        <w:pStyle w:val="Default"/>
        <w:rPr>
          <w:rFonts w:asciiTheme="minorHAnsi" w:hAnsiTheme="minorHAnsi" w:cstheme="minorHAnsi"/>
          <w:b/>
          <w:color w:val="C00000"/>
        </w:rPr>
      </w:pPr>
    </w:p>
    <w:p w:rsidR="00C64D5F" w:rsidRDefault="00C64D5F" w:rsidP="008207E6">
      <w:pPr>
        <w:pStyle w:val="Default"/>
        <w:rPr>
          <w:rFonts w:asciiTheme="minorHAnsi" w:hAnsiTheme="minorHAnsi" w:cstheme="minorHAnsi"/>
          <w:b/>
          <w:color w:val="C00000"/>
        </w:rPr>
      </w:pPr>
    </w:p>
    <w:p w:rsidR="008207E6" w:rsidRPr="003E58C3" w:rsidRDefault="00BA5AFB" w:rsidP="008207E6">
      <w:pPr>
        <w:pStyle w:val="Default"/>
        <w:rPr>
          <w:rFonts w:asciiTheme="minorHAnsi" w:hAnsiTheme="minorHAnsi" w:cstheme="minorHAnsi"/>
          <w:b/>
          <w:color w:val="C00000"/>
        </w:rPr>
      </w:pPr>
      <w:r>
        <w:rPr>
          <w:rFonts w:asciiTheme="minorHAnsi" w:hAnsiTheme="minorHAnsi" w:cstheme="minorHAnsi"/>
          <w:b/>
          <w:color w:val="C00000"/>
        </w:rPr>
        <w:lastRenderedPageBreak/>
        <w:t xml:space="preserve">To add a new </w:t>
      </w:r>
      <w:r w:rsidR="00AB4C2F">
        <w:rPr>
          <w:rFonts w:asciiTheme="minorHAnsi" w:hAnsiTheme="minorHAnsi" w:cstheme="minorHAnsi"/>
          <w:b/>
          <w:color w:val="C00000"/>
        </w:rPr>
        <w:t xml:space="preserve">YouTube </w:t>
      </w:r>
      <w:r>
        <w:rPr>
          <w:rFonts w:asciiTheme="minorHAnsi" w:hAnsiTheme="minorHAnsi" w:cstheme="minorHAnsi"/>
          <w:b/>
          <w:color w:val="C00000"/>
        </w:rPr>
        <w:t>video</w:t>
      </w:r>
      <w:r w:rsidR="008207E6" w:rsidRPr="003E58C3">
        <w:rPr>
          <w:rFonts w:asciiTheme="minorHAnsi" w:hAnsiTheme="minorHAnsi" w:cstheme="minorHAnsi"/>
          <w:b/>
          <w:color w:val="C00000"/>
        </w:rPr>
        <w:t xml:space="preserve">: </w:t>
      </w:r>
    </w:p>
    <w:p w:rsidR="008207E6" w:rsidRDefault="008207E6" w:rsidP="008207E6">
      <w:pPr>
        <w:pStyle w:val="Default"/>
        <w:numPr>
          <w:ilvl w:val="0"/>
          <w:numId w:val="3"/>
        </w:numPr>
        <w:rPr>
          <w:rFonts w:asciiTheme="minorHAnsi" w:hAnsiTheme="minorHAnsi" w:cstheme="minorHAnsi"/>
        </w:rPr>
      </w:pPr>
      <w:r w:rsidRPr="00D9321A">
        <w:rPr>
          <w:rFonts w:asciiTheme="minorHAnsi" w:hAnsiTheme="minorHAnsi" w:cstheme="minorHAnsi"/>
        </w:rPr>
        <w:t>Click on the “</w:t>
      </w:r>
      <w:r w:rsidR="00C64D5F">
        <w:rPr>
          <w:rFonts w:asciiTheme="minorHAnsi" w:hAnsiTheme="minorHAnsi" w:cstheme="minorHAnsi"/>
        </w:rPr>
        <w:t>Add New Media” button.</w:t>
      </w:r>
    </w:p>
    <w:p w:rsidR="008207E6" w:rsidRPr="002F4E08" w:rsidRDefault="002F4E08" w:rsidP="008207E6">
      <w:pPr>
        <w:pStyle w:val="Default"/>
        <w:numPr>
          <w:ilvl w:val="0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 the “Type” drop down field select YouTube.</w:t>
      </w:r>
    </w:p>
    <w:p w:rsidR="008207E6" w:rsidRPr="00D9321A" w:rsidRDefault="00B468C8" w:rsidP="008207E6">
      <w:pPr>
        <w:pStyle w:val="Default"/>
        <w:numPr>
          <w:ilvl w:val="0"/>
          <w:numId w:val="3"/>
        </w:numPr>
        <w:spacing w:after="3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Enter the Title of the video</w:t>
      </w:r>
      <w:r w:rsidR="008207E6" w:rsidRPr="00D9321A">
        <w:rPr>
          <w:rFonts w:asciiTheme="minorHAnsi" w:hAnsiTheme="minorHAnsi" w:cstheme="minorHAnsi"/>
        </w:rPr>
        <w:t xml:space="preserve"> you are uploading </w:t>
      </w:r>
    </w:p>
    <w:p w:rsidR="008207E6" w:rsidRPr="00D9321A" w:rsidRDefault="00B468C8" w:rsidP="008207E6">
      <w:pPr>
        <w:pStyle w:val="Default"/>
        <w:numPr>
          <w:ilvl w:val="0"/>
          <w:numId w:val="3"/>
        </w:numPr>
        <w:spacing w:after="3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Enter the </w:t>
      </w:r>
      <w:r w:rsidR="00AB4C2F">
        <w:rPr>
          <w:rFonts w:asciiTheme="minorHAnsi" w:hAnsiTheme="minorHAnsi" w:cstheme="minorHAnsi"/>
        </w:rPr>
        <w:t xml:space="preserve">YouTube </w:t>
      </w:r>
      <w:r>
        <w:rPr>
          <w:rFonts w:asciiTheme="minorHAnsi" w:hAnsiTheme="minorHAnsi" w:cstheme="minorHAnsi"/>
        </w:rPr>
        <w:t xml:space="preserve">URL </w:t>
      </w:r>
      <w:r w:rsidR="00AB4C2F">
        <w:rPr>
          <w:rFonts w:asciiTheme="minorHAnsi" w:hAnsiTheme="minorHAnsi" w:cstheme="minorHAnsi"/>
        </w:rPr>
        <w:t>for</w:t>
      </w:r>
      <w:r>
        <w:rPr>
          <w:rFonts w:asciiTheme="minorHAnsi" w:hAnsiTheme="minorHAnsi" w:cstheme="minorHAnsi"/>
        </w:rPr>
        <w:t xml:space="preserve"> your video without the “http://”. For example:</w:t>
      </w:r>
      <w:r w:rsidR="00AB4C2F">
        <w:rPr>
          <w:rFonts w:asciiTheme="minorHAnsi" w:hAnsiTheme="minorHAnsi" w:cstheme="minorHAnsi"/>
        </w:rPr>
        <w:t xml:space="preserve"> Enter only</w:t>
      </w:r>
      <w:r>
        <w:rPr>
          <w:rFonts w:asciiTheme="minorHAnsi" w:hAnsiTheme="minorHAnsi" w:cstheme="minorHAnsi"/>
        </w:rPr>
        <w:t xml:space="preserve"> </w:t>
      </w:r>
      <w:r w:rsidRPr="00B468C8">
        <w:rPr>
          <w:rFonts w:asciiTheme="minorHAnsi" w:hAnsiTheme="minorHAnsi" w:cstheme="minorHAnsi"/>
        </w:rPr>
        <w:t>www.youtube.com/watch?v=UY435zgRxHo</w:t>
      </w:r>
    </w:p>
    <w:p w:rsidR="008207E6" w:rsidRPr="00D9321A" w:rsidRDefault="002F4E08" w:rsidP="008207E6">
      <w:pPr>
        <w:pStyle w:val="Default"/>
        <w:numPr>
          <w:ilvl w:val="0"/>
          <w:numId w:val="3"/>
        </w:numPr>
        <w:spacing w:after="3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Select which listing this video should be attached to. </w:t>
      </w:r>
      <w:r w:rsidR="008207E6" w:rsidRPr="00D9321A">
        <w:rPr>
          <w:rFonts w:asciiTheme="minorHAnsi" w:hAnsiTheme="minorHAnsi" w:cstheme="minorHAnsi"/>
        </w:rPr>
        <w:t xml:space="preserve"> (</w:t>
      </w:r>
      <w:r w:rsidR="008207E6">
        <w:rPr>
          <w:rFonts w:asciiTheme="minorHAnsi" w:hAnsiTheme="minorHAnsi" w:cstheme="minorHAnsi"/>
        </w:rPr>
        <w:t>Publication</w:t>
      </w:r>
      <w:r w:rsidR="008207E6" w:rsidRPr="00D9321A">
        <w:rPr>
          <w:rFonts w:asciiTheme="minorHAnsi" w:hAnsiTheme="minorHAnsi" w:cstheme="minorHAnsi"/>
        </w:rPr>
        <w:t xml:space="preserve"> Guide listings do not apply) </w:t>
      </w:r>
    </w:p>
    <w:p w:rsidR="008207E6" w:rsidRDefault="008207E6" w:rsidP="008207E6">
      <w:pPr>
        <w:pStyle w:val="Default"/>
        <w:numPr>
          <w:ilvl w:val="0"/>
          <w:numId w:val="3"/>
        </w:numPr>
        <w:rPr>
          <w:rFonts w:asciiTheme="minorHAnsi" w:hAnsiTheme="minorHAnsi" w:cstheme="minorHAnsi"/>
        </w:rPr>
      </w:pPr>
      <w:r w:rsidRPr="00D9321A">
        <w:rPr>
          <w:rFonts w:asciiTheme="minorHAnsi" w:hAnsiTheme="minorHAnsi" w:cstheme="minorHAnsi"/>
        </w:rPr>
        <w:t xml:space="preserve">Click save to save your </w:t>
      </w:r>
      <w:r w:rsidR="00AB4C2F">
        <w:rPr>
          <w:rFonts w:asciiTheme="minorHAnsi" w:hAnsiTheme="minorHAnsi" w:cstheme="minorHAnsi"/>
        </w:rPr>
        <w:t>YouTube video</w:t>
      </w:r>
      <w:r w:rsidRPr="00D9321A">
        <w:rPr>
          <w:rFonts w:asciiTheme="minorHAnsi" w:hAnsiTheme="minorHAnsi" w:cstheme="minorHAnsi"/>
        </w:rPr>
        <w:t xml:space="preserve"> to your account </w:t>
      </w:r>
    </w:p>
    <w:p w:rsidR="008207E6" w:rsidRDefault="008207E6" w:rsidP="002F4E0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2F4E08" w:rsidRDefault="002F4E08" w:rsidP="002F4E0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b/>
          <w:bCs/>
          <w:color w:val="000000"/>
          <w:sz w:val="24"/>
          <w:szCs w:val="24"/>
        </w:rPr>
      </w:pPr>
      <w:r>
        <w:rPr>
          <w:noProof/>
        </w:rPr>
        <w:drawing>
          <wp:inline distT="0" distB="0" distL="0" distR="0" wp14:anchorId="594204B0" wp14:editId="13B2BBBC">
            <wp:extent cx="6238875" cy="24860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38875" cy="2486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07E6" w:rsidRDefault="008207E6" w:rsidP="008207E6">
      <w:pPr>
        <w:pStyle w:val="Default"/>
        <w:rPr>
          <w:rFonts w:asciiTheme="minorHAnsi" w:hAnsiTheme="minorHAnsi" w:cstheme="minorHAnsi"/>
          <w:b/>
          <w:bCs/>
          <w:color w:val="E36C0A" w:themeColor="accent6" w:themeShade="BF"/>
        </w:rPr>
      </w:pPr>
    </w:p>
    <w:p w:rsidR="008207E6" w:rsidRDefault="008207E6" w:rsidP="008207E6">
      <w:pPr>
        <w:rPr>
          <w:rFonts w:cstheme="minorHAnsi"/>
          <w:b/>
          <w:bCs/>
          <w:color w:val="E36C0A" w:themeColor="accent6" w:themeShade="BF"/>
          <w:sz w:val="24"/>
          <w:szCs w:val="24"/>
        </w:rPr>
      </w:pPr>
      <w:r>
        <w:rPr>
          <w:rFonts w:cstheme="minorHAnsi"/>
          <w:b/>
          <w:bCs/>
          <w:color w:val="E36C0A" w:themeColor="accent6" w:themeShade="BF"/>
        </w:rPr>
        <w:br w:type="page"/>
      </w:r>
    </w:p>
    <w:p w:rsidR="008207E6" w:rsidRDefault="008207E6" w:rsidP="008207E6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b/>
          <w:bCs/>
          <w:sz w:val="24"/>
          <w:szCs w:val="24"/>
        </w:rPr>
      </w:pPr>
    </w:p>
    <w:p w:rsidR="008207E6" w:rsidRDefault="008207E6"/>
    <w:sectPr w:rsidR="008207E6" w:rsidSect="00BC29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4370AF"/>
    <w:multiLevelType w:val="hybridMultilevel"/>
    <w:tmpl w:val="4F5C0C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BE52A8"/>
    <w:multiLevelType w:val="hybridMultilevel"/>
    <w:tmpl w:val="4F5C0C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16122A"/>
    <w:multiLevelType w:val="hybridMultilevel"/>
    <w:tmpl w:val="47C263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7E6"/>
    <w:rsid w:val="002F4E08"/>
    <w:rsid w:val="00455AA4"/>
    <w:rsid w:val="008207E6"/>
    <w:rsid w:val="00AB4C2F"/>
    <w:rsid w:val="00B26D2B"/>
    <w:rsid w:val="00B468C8"/>
    <w:rsid w:val="00B75122"/>
    <w:rsid w:val="00BA5AFB"/>
    <w:rsid w:val="00BC2984"/>
    <w:rsid w:val="00C64D5F"/>
    <w:rsid w:val="00C65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2721C73-0B5F-40A7-BA2A-989E93BDC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07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207E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07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07E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207E6"/>
    <w:pPr>
      <w:ind w:left="720"/>
      <w:contextualSpacing/>
    </w:pPr>
  </w:style>
  <w:style w:type="paragraph" w:customStyle="1" w:styleId="Default">
    <w:name w:val="Default"/>
    <w:rsid w:val="008207E6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xtranet.denver.simpleviewcrm.c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jwatkins</dc:creator>
  <cp:lastModifiedBy>Philip Waneka</cp:lastModifiedBy>
  <cp:revision>2</cp:revision>
  <dcterms:created xsi:type="dcterms:W3CDTF">2017-04-11T17:44:00Z</dcterms:created>
  <dcterms:modified xsi:type="dcterms:W3CDTF">2017-04-11T17:44:00Z</dcterms:modified>
</cp:coreProperties>
</file>