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bookmarkStart w:id="0" w:name="_5x0d5h95i329" w:colFirst="0" w:colLast="0"/>
      <w:bookmarkEnd w:id="0"/>
      <w:r>
        <w:rPr>
          <w:rFonts w:hint="eastAsia" w:asciiTheme="minorEastAsia" w:hAnsiTheme="minorEastAsia" w:eastAsiaTheme="minorEastAsia" w:cstheme="minorEastAsia"/>
        </w:rPr>
        <w:t>Daniel J Barnes</w:t>
      </w:r>
    </w:p>
    <w:p>
      <w:pPr>
        <w:pStyle w:val="8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bookmarkStart w:id="1" w:name="_dnab5b6uajlk" w:colFirst="0" w:colLast="0"/>
      <w:bookmarkEnd w:id="1"/>
      <w:r>
        <w:rPr>
          <w:rFonts w:hint="eastAsia" w:asciiTheme="minorEastAsia" w:hAnsiTheme="minorEastAsia" w:eastAsiaTheme="minorEastAsia" w:cstheme="minorEastAsia"/>
        </w:rPr>
        <w:t>Film Producer &amp; Miscellaneous Crew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666666"/>
        </w:rPr>
        <w:t>24 Ladywood Court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666666"/>
        </w:rPr>
        <w:t>188A Lichfield Road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666666"/>
        </w:rPr>
        <w:t>Sutton Coldfield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666666"/>
        </w:rPr>
        <w:t>B74 2TX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"mailto:daniel.barnes2@rocketmail.com"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1155CC"/>
          <w:u w:val="single"/>
        </w:rPr>
        <w:t>daniel.barnes2@rocketmail.com</w:t>
      </w:r>
      <w:r>
        <w:rPr>
          <w:rFonts w:hint="eastAsia" w:asciiTheme="minorEastAsia" w:hAnsiTheme="minorEastAsia" w:eastAsiaTheme="minorEastAsia" w:cstheme="minorEastAsia"/>
          <w:color w:val="1155CC"/>
          <w:u w:val="single"/>
        </w:rPr>
        <w:fldChar w:fldCharType="end"/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666666"/>
        </w:rPr>
        <w:t>07814718893</w:t>
      </w:r>
    </w:p>
    <w:p>
      <w:pPr>
        <w:pStyle w:val="2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bookmarkStart w:id="2" w:name="_9enk8xkz7a08" w:colFirst="0" w:colLast="0"/>
      <w:bookmarkEnd w:id="2"/>
      <w:r>
        <w:rPr>
          <w:rFonts w:hint="eastAsia" w:asciiTheme="minorEastAsia" w:hAnsiTheme="minorEastAsia" w:eastAsiaTheme="minorEastAsia" w:cstheme="minorEastAsia"/>
        </w:rPr>
        <w:t>Experience</w:t>
      </w: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r>
        <w:rPr>
          <w:rFonts w:hint="default" w:asciiTheme="minorEastAsia" w:hAnsiTheme="minorEastAsia" w:eastAsiaTheme="minorEastAsia" w:cstheme="minorEastAsia"/>
          <w:color w:val="0B5394"/>
        </w:rPr>
        <w:t>The Hardest Fight Of My Life</w:t>
      </w:r>
      <w:r>
        <w:rPr>
          <w:rFonts w:hint="eastAsia" w:asciiTheme="minorEastAsia" w:hAnsiTheme="minorEastAsia" w:eastAsiaTheme="minorEastAsia" w:cstheme="minorEastAsia"/>
          <w:color w:val="0B5394"/>
        </w:rPr>
        <w:t>, Bri</w:t>
      </w:r>
      <w:r>
        <w:rPr>
          <w:rFonts w:hint="default" w:asciiTheme="minorEastAsia" w:hAnsiTheme="minorEastAsia" w:eastAsiaTheme="minorEastAsia" w:cstheme="minorEastAsia"/>
          <w:color w:val="0B5394"/>
        </w:rPr>
        <w:t>stol</w:t>
      </w:r>
      <w:r>
        <w:rPr>
          <w:rFonts w:hint="eastAsia" w:asciiTheme="minorEastAsia" w:hAnsiTheme="minorEastAsia" w:eastAsiaTheme="minorEastAsia" w:cstheme="minorEastAsia"/>
          <w:color w:val="0B539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– Prod</w:t>
      </w:r>
      <w:r>
        <w:rPr>
          <w:rFonts w:hint="default" w:asciiTheme="minorEastAsia" w:hAnsiTheme="minorEastAsia" w:eastAsiaTheme="minorEastAsia" w:cstheme="minorEastAsia"/>
          <w:b w:val="0"/>
          <w:i/>
          <w:color w:val="666666"/>
        </w:rPr>
        <w:t>ucer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default" w:asciiTheme="minorEastAsia" w:hAnsiTheme="minorEastAsia" w:eastAsiaTheme="minorEastAsia" w:cstheme="minorEastAsia"/>
          <w:color w:val="666666"/>
          <w:sz w:val="20"/>
          <w:szCs w:val="20"/>
        </w:rPr>
        <w:t>March 2020</w:t>
      </w:r>
      <w:bookmarkStart w:id="22" w:name="_GoBack"/>
      <w:bookmarkEnd w:id="22"/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Managing databases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Distribution of Crew Lists, VCards &amp; Call Sheets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default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default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Covid Supervising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- On Set Supervisor</w:t>
      </w: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color w:val="0B5394"/>
        </w:rPr>
      </w:pP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0B5394"/>
        </w:rPr>
        <w:t>Brave New World</w:t>
      </w:r>
      <w:r>
        <w:rPr>
          <w:rFonts w:hint="eastAsia" w:asciiTheme="minorEastAsia" w:hAnsiTheme="minorEastAsia" w:eastAsiaTheme="minorEastAsia" w:cstheme="minorEastAsia"/>
          <w:color w:val="0B5394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>Dragon Studios, Bridgend</w:t>
      </w:r>
      <w:r>
        <w:rPr>
          <w:rFonts w:hint="eastAsia" w:asciiTheme="minorEastAsia" w:hAnsiTheme="minorEastAsia" w:eastAsiaTheme="minorEastAsia" w:cstheme="minorEastAsia"/>
          <w:color w:val="0B539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 xml:space="preserve">–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Production Assistant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A</w:t>
      </w: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pril</w:t>
      </w: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 xml:space="preserve"> 201</w:t>
      </w: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9</w:t>
      </w: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September</w:t>
      </w: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 xml:space="preserve"> 2019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Managing databases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Distribution of Crew Lists, VCards &amp; Call Sheets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Researching companies and setting up suppliers/vendors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Office Maintenance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Contract management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Hospitality for Executives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Handling telephone calls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color w:val="808080" w:themeColor="text1" w:themeTint="80"/>
          <w:sz w:val="20"/>
          <w:szCs w:val="20"/>
          <w:highlight w:val="none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WiFi Network Management </w:t>
      </w:r>
    </w:p>
    <w:p>
      <w:pPr>
        <w:keepNext w:val="0"/>
        <w:keepLines w:val="0"/>
        <w:widowControl/>
        <w:suppressLineNumbers w:val="0"/>
        <w:ind w:leftChars="300"/>
        <w:jc w:val="left"/>
        <w:rPr>
          <w:rFonts w:hint="eastAsia" w:asciiTheme="minorEastAsia" w:hAnsiTheme="minorEastAsia" w:eastAsiaTheme="minorEastAsia" w:cstheme="minorEastAsia"/>
          <w:sz w:val="20"/>
          <w:szCs w:val="20"/>
          <w:highlight w:val="darkGray"/>
        </w:rPr>
      </w:pP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- </w:t>
      </w:r>
      <w:r>
        <w:rPr>
          <w:rFonts w:hint="eastAsia" w:asciiTheme="minorEastAsia" w:hAnsiTheme="minorEastAsia" w:eastAsiaTheme="minorEastAsia" w:cstheme="minorEastAsia"/>
          <w:color w:val="808080" w:themeColor="text1" w:themeTint="80"/>
          <w:kern w:val="0"/>
          <w:sz w:val="20"/>
          <w:szCs w:val="20"/>
          <w:highlight w:val="none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Telecommunications Management</w:t>
      </w:r>
    </w:p>
    <w:p>
      <w:pPr>
        <w:rPr>
          <w:rFonts w:hint="eastAsia" w:asciiTheme="minorEastAsia" w:hAnsiTheme="minorEastAsia" w:eastAsiaTheme="minorEastAsia" w:cstheme="minorEastAsia"/>
          <w:highlight w:val="darkGray"/>
        </w:rPr>
      </w:pP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3" w:name="_fvt497fns8qk" w:colFirst="0" w:colLast="0"/>
      <w:bookmarkEnd w:id="3"/>
      <w:r>
        <w:rPr>
          <w:rFonts w:hint="eastAsia" w:asciiTheme="minorEastAsia" w:hAnsiTheme="minorEastAsia" w:eastAsiaTheme="minorEastAsia" w:cstheme="minorEastAsia"/>
          <w:color w:val="0B5394"/>
        </w:rPr>
        <w:t xml:space="preserve">Café Tropicana, Cardiff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– Executive Producer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August 2018- January 2019</w:t>
      </w:r>
    </w:p>
    <w:p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Handling and effectively managing budgets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 in acquiring funding from Ffilm Cymru Wales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Successfully acquiring contract with Amazon Prime for film release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Completion of contracts with Author of film and cast and crew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Location Scouting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Client faced meetings with collaborating production companies</w:t>
      </w: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0B5394"/>
        </w:rPr>
        <w:t xml:space="preserve">Skinny World, Bath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– Executive Producer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August 2018 - May 2018</w:t>
      </w:r>
    </w:p>
    <w:p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Handling and effectively managing budgets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Organised charity dinner evening in aid for the film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Successfully organised a press tour</w:t>
      </w:r>
    </w:p>
    <w:p>
      <w:pPr>
        <w:spacing w:before="0" w:line="240" w:lineRule="auto"/>
        <w:ind w:left="720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  <w:color w:val="0B5394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Marketing and poster distribution</w:t>
      </w: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  <w:color w:val="0B5394"/>
        </w:rPr>
      </w:pP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r>
        <w:rPr>
          <w:rFonts w:hint="eastAsia" w:asciiTheme="minorEastAsia" w:hAnsiTheme="minorEastAsia" w:eastAsiaTheme="minorEastAsia" w:cstheme="minorEastAsia"/>
          <w:color w:val="0B5394"/>
        </w:rPr>
        <w:t>Gradfest 2018, Bristol</w:t>
      </w:r>
      <w:r>
        <w:rPr>
          <w:rFonts w:hint="eastAsia" w:asciiTheme="minorEastAsia" w:hAnsiTheme="minorEastAsia" w:eastAsiaTheme="minorEastAsia" w:cstheme="minorEastAsia"/>
          <w:color w:val="666666"/>
        </w:rPr>
        <w:t xml:space="preserve">-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 xml:space="preserve">Producer </w:t>
      </w: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  <w:b w:val="0"/>
          <w:color w:val="666666"/>
          <w:sz w:val="20"/>
          <w:szCs w:val="20"/>
        </w:rPr>
      </w:pPr>
      <w:bookmarkStart w:id="4" w:name="_blipufyee609" w:colFirst="0" w:colLast="0"/>
      <w:bookmarkEnd w:id="4"/>
      <w:r>
        <w:rPr>
          <w:rFonts w:hint="eastAsia" w:asciiTheme="minorEastAsia" w:hAnsiTheme="minorEastAsia" w:eastAsiaTheme="minorEastAsia" w:cstheme="minorEastAsia"/>
          <w:b w:val="0"/>
          <w:color w:val="666666"/>
          <w:sz w:val="20"/>
          <w:szCs w:val="20"/>
        </w:rPr>
        <w:t>February 2018 - May 2018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Festival programming for theatre and film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Marketing (social media management, website management, poster distribution)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Rehearsal room bookings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General Scheduling</w:t>
      </w:r>
    </w:p>
    <w:p>
      <w:pP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5" w:name="_u5kd2cio7qgt" w:colFirst="0" w:colLast="0"/>
      <w:bookmarkEnd w:id="5"/>
      <w:r>
        <w:rPr>
          <w:rFonts w:hint="eastAsia" w:asciiTheme="minorEastAsia" w:hAnsiTheme="minorEastAsia" w:eastAsiaTheme="minorEastAsia" w:cstheme="minorEastAsia"/>
          <w:color w:val="0B5394"/>
        </w:rPr>
        <w:t>Laura Drane Associates, Cardiff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666666"/>
        </w:rPr>
        <w:t xml:space="preserve">-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 xml:space="preserve">Assistant Producer </w:t>
      </w: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  <w:b w:val="0"/>
          <w:color w:val="666666"/>
          <w:sz w:val="20"/>
          <w:szCs w:val="20"/>
        </w:rPr>
      </w:pPr>
      <w:bookmarkStart w:id="6" w:name="_svq8rcd4gfcl" w:colFirst="0" w:colLast="0"/>
      <w:bookmarkEnd w:id="6"/>
      <w:r>
        <w:rPr>
          <w:rFonts w:hint="eastAsia" w:asciiTheme="minorEastAsia" w:hAnsiTheme="minorEastAsia" w:eastAsiaTheme="minorEastAsia" w:cstheme="minorEastAsia"/>
          <w:b w:val="0"/>
          <w:color w:val="666666"/>
          <w:sz w:val="20"/>
          <w:szCs w:val="20"/>
        </w:rPr>
        <w:t>February 2018 - March 2018</w:t>
      </w:r>
    </w:p>
    <w:p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Assisting Co-ordination on Caitlin, Light Ladd &amp; Emberton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Arranging, Scheduling, Data Collection and Pitching for ‘Homo Irrationalis’ by Karol Cysewski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Viewing/reviewing budgets and scheduling tour of Disgo Distaw Owain Glyndwr Silent Disco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Organising and booking venues for Producers Place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Successful completion of Madlab Bidwriting course</w:t>
      </w:r>
    </w:p>
    <w:p>
      <w:pPr>
        <w:numPr>
          <w:ilvl w:val="0"/>
          <w:numId w:val="2"/>
        </w:numPr>
        <w:spacing w:before="0"/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  <w:t>Taking part in What Next? Cardiff, a movement dedicated to holding councils to account in aid of the arts.</w:t>
      </w:r>
    </w:p>
    <w:p>
      <w:pPr>
        <w:rPr>
          <w:rFonts w:hint="eastAsia" w:asciiTheme="minorEastAsia" w:hAnsiTheme="minorEastAsia" w:eastAsiaTheme="minorEastAsia" w:cstheme="minorEastAsia"/>
          <w:color w:val="666666"/>
          <w:sz w:val="18"/>
          <w:szCs w:val="18"/>
        </w:rPr>
      </w:pP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7" w:name="_vwmme35rum9u" w:colFirst="0" w:colLast="0"/>
      <w:bookmarkEnd w:id="7"/>
      <w:r>
        <w:rPr>
          <w:rFonts w:hint="eastAsia" w:asciiTheme="minorEastAsia" w:hAnsiTheme="minorEastAsia" w:eastAsiaTheme="minorEastAsia" w:cstheme="minorEastAsia"/>
          <w:color w:val="0B5394"/>
        </w:rPr>
        <w:t xml:space="preserve">Godden &amp; Barnes, Bristol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Producer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October 2017- August 2018</w:t>
      </w:r>
    </w:p>
    <w:p>
      <w:pPr>
        <w:numPr>
          <w:ilvl w:val="0"/>
          <w:numId w:val="1"/>
        </w:num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Handling and effectively managing budgets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Scheduled Nationwide tour e.g Venue booking, show pitching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 in acquiring funding for 5 min short comedy sketches</w:t>
      </w:r>
    </w:p>
    <w:p>
      <w:pPr>
        <w:numPr>
          <w:ilvl w:val="0"/>
          <w:numId w:val="1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Marketing and poster distribution</w:t>
      </w:r>
    </w:p>
    <w:p>
      <w:pPr>
        <w:pStyle w:val="3"/>
        <w:keepNext w:val="0"/>
        <w:keepLines w:val="0"/>
        <w:spacing w:before="80"/>
        <w:rPr>
          <w:rFonts w:hint="eastAsia" w:asciiTheme="minorEastAsia" w:hAnsiTheme="minorEastAsia" w:eastAsiaTheme="minorEastAsia" w:cstheme="minorEastAsia"/>
        </w:rPr>
      </w:pPr>
      <w:bookmarkStart w:id="8" w:name="_8qa6gy8015wl" w:colFirst="0" w:colLast="0"/>
      <w:bookmarkEnd w:id="8"/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9" w:name="_qwn6gig7u9j8" w:colFirst="0" w:colLast="0"/>
      <w:bookmarkEnd w:id="9"/>
      <w:r>
        <w:rPr>
          <w:rFonts w:hint="eastAsia" w:asciiTheme="minorEastAsia" w:hAnsiTheme="minorEastAsia" w:eastAsiaTheme="minorEastAsia" w:cstheme="minorEastAsia"/>
          <w:color w:val="0B5394"/>
        </w:rPr>
        <w:t xml:space="preserve">Ann Rolls Green (Feature Film), Bristol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Executive Producer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To be released May 2018 - Dir. George Perry</w:t>
      </w:r>
    </w:p>
    <w:p>
      <w:pPr>
        <w:numPr>
          <w:ilvl w:val="0"/>
          <w:numId w:val="3"/>
        </w:num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Acquiring funding efficiently and effectively through mediums such as creative england, business sponsorship and crowdfunding</w:t>
      </w:r>
    </w:p>
    <w:p>
      <w:pPr>
        <w:numPr>
          <w:ilvl w:val="0"/>
          <w:numId w:val="3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Handling and arranging schedules</w:t>
      </w:r>
    </w:p>
    <w:p>
      <w:pPr>
        <w:numPr>
          <w:ilvl w:val="0"/>
          <w:numId w:val="3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Crewing the project</w:t>
      </w:r>
    </w:p>
    <w:p>
      <w:pPr>
        <w:numPr>
          <w:ilvl w:val="0"/>
          <w:numId w:val="3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Casting the project</w:t>
      </w:r>
    </w:p>
    <w:p>
      <w:pPr>
        <w:numPr>
          <w:ilvl w:val="0"/>
          <w:numId w:val="3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Marketing through poster distribution</w:t>
      </w:r>
    </w:p>
    <w:p>
      <w:pPr>
        <w:numPr>
          <w:ilvl w:val="0"/>
          <w:numId w:val="3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 contract bid with Amazon Prime</w:t>
      </w:r>
    </w:p>
    <w:p>
      <w:pPr>
        <w:numPr>
          <w:ilvl w:val="0"/>
          <w:numId w:val="3"/>
        </w:numP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Filing applications to Sundance and London Film Festivals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0" w:name="_4p4c8qcnxak3" w:colFirst="0" w:colLast="0"/>
      <w:bookmarkEnd w:id="10"/>
      <w:r>
        <w:rPr>
          <w:rFonts w:hint="eastAsia" w:asciiTheme="minorEastAsia" w:hAnsiTheme="minorEastAsia" w:eastAsiaTheme="minorEastAsia" w:cstheme="minorEastAsia"/>
          <w:color w:val="0B5394"/>
        </w:rPr>
        <w:t xml:space="preserve">2016 The Musical, Bristol/Edinburgh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Executive Producer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July-August 2017 - Auth. Jamie Dodd &amp; Isaac Lawrence-Thompson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 programming for Edinburgh Fringe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Budget management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 bidwriting and completion of funding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Arranging schedules for rehearsal and 14 shows</w:t>
      </w:r>
    </w:p>
    <w:p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Successful in acquiring a completely sold out run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1" w:name="_mu43qcboozqe" w:colFirst="0" w:colLast="0"/>
      <w:bookmarkEnd w:id="11"/>
      <w:r>
        <w:rPr>
          <w:rFonts w:hint="eastAsia" w:asciiTheme="minorEastAsia" w:hAnsiTheme="minorEastAsia" w:eastAsiaTheme="minorEastAsia" w:cstheme="minorEastAsia"/>
          <w:color w:val="0B5394"/>
        </w:rPr>
        <w:t>A man of his own habitat,  Bristol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Co-Producer &amp; Director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December 2016 - Devised Company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Budget management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Venue booking</w:t>
      </w:r>
    </w:p>
    <w:p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line="24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Creating schedules</w:t>
      </w:r>
    </w:p>
    <w:p>
      <w:pPr>
        <w:pStyle w:val="2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bookmarkStart w:id="12" w:name="_pwnp1k6vsbh1" w:colFirst="0" w:colLast="0"/>
      <w:bookmarkEnd w:id="12"/>
      <w:r>
        <w:rPr>
          <w:rFonts w:hint="eastAsia" w:asciiTheme="minorEastAsia" w:hAnsiTheme="minorEastAsia" w:eastAsiaTheme="minorEastAsia" w:cstheme="minorEastAsia"/>
        </w:rPr>
        <w:t xml:space="preserve">Education/Training </w:t>
      </w: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3" w:name="_jpv9v4b642w5" w:colFirst="0" w:colLast="0"/>
      <w:bookmarkEnd w:id="13"/>
      <w:r>
        <w:rPr>
          <w:rFonts w:hint="eastAsia" w:asciiTheme="minorEastAsia" w:hAnsiTheme="minorEastAsia" w:eastAsiaTheme="minorEastAsia" w:cstheme="minorEastAsia"/>
          <w:color w:val="0B5394"/>
        </w:rPr>
        <w:t>University of Bristol</w:t>
      </w:r>
      <w:r>
        <w:rPr>
          <w:rFonts w:hint="eastAsia" w:asciiTheme="minorEastAsia" w:hAnsiTheme="minorEastAsia" w:eastAsiaTheme="minorEastAsia" w:cstheme="minorEastAsia"/>
          <w:color w:val="0B5394"/>
          <w:sz w:val="26"/>
          <w:szCs w:val="26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>Bristol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Degree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September 2015 - July 2018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BA - Theatre and Performance Studies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Second Class Honours, First Division (2:1)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color w:val="0B5394"/>
          <w:sz w:val="24"/>
          <w:szCs w:val="24"/>
        </w:rPr>
        <w:t>Cardiff and Vale College, Cardiff</w:t>
      </w:r>
      <w:r>
        <w:rPr>
          <w:rFonts w:hint="eastAsia" w:asciiTheme="minorEastAsia" w:hAnsiTheme="minorEastAsia" w:eastAsiaTheme="minorEastAsia" w:cstheme="minorEastAsia"/>
          <w:b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- </w:t>
      </w:r>
      <w:r>
        <w:rPr>
          <w:rFonts w:hint="eastAsia" w:asciiTheme="minorEastAsia" w:hAnsiTheme="minorEastAsia" w:eastAsiaTheme="minorEastAsia" w:cstheme="minorEastAsia"/>
          <w:i/>
        </w:rPr>
        <w:t xml:space="preserve">BTEC Diploma Performing arts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September 2013 - July 2015</w:t>
      </w:r>
    </w:p>
    <w:p>
      <w:pPr>
        <w:pStyle w:val="2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bookmarkStart w:id="14" w:name="_h2yjrghgvxpo" w:colFirst="0" w:colLast="0"/>
      <w:bookmarkEnd w:id="14"/>
      <w:r>
        <w:rPr>
          <w:rFonts w:hint="eastAsia" w:asciiTheme="minorEastAsia" w:hAnsiTheme="minorEastAsia" w:eastAsiaTheme="minorEastAsia" w:cstheme="minorEastAsia"/>
        </w:rPr>
        <w:t>Other Relevant Experience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5" w:name="_34dx9ykrene4" w:colFirst="0" w:colLast="0"/>
      <w:bookmarkEnd w:id="15"/>
      <w:r>
        <w:rPr>
          <w:rFonts w:hint="eastAsia" w:asciiTheme="minorEastAsia" w:hAnsiTheme="minorEastAsia" w:eastAsiaTheme="minorEastAsia" w:cstheme="minorEastAsia"/>
          <w:color w:val="0B5394"/>
        </w:rPr>
        <w:t>Evolution Producing House, Cardiff/Bristol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666666"/>
        </w:rPr>
        <w:t xml:space="preserve">-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Executive Producer</w:t>
      </w: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80"/>
        <w:rPr>
          <w:rFonts w:hint="eastAsia" w:asciiTheme="minorEastAsia" w:hAnsiTheme="minorEastAsia" w:eastAsiaTheme="minorEastAsia" w:cstheme="minorEastAsia"/>
        </w:rPr>
      </w:pPr>
      <w:bookmarkStart w:id="16" w:name="_deiqbip8gm5g" w:colFirst="0" w:colLast="0"/>
      <w:bookmarkEnd w:id="16"/>
      <w:r>
        <w:rPr>
          <w:rFonts w:hint="eastAsia" w:asciiTheme="minorEastAsia" w:hAnsiTheme="minorEastAsia" w:eastAsiaTheme="minorEastAsia" w:cstheme="minorEastAsia"/>
          <w:b w:val="0"/>
          <w:color w:val="666666"/>
          <w:sz w:val="20"/>
          <w:szCs w:val="20"/>
        </w:rPr>
        <w:t>January 2017 - Present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  <w:b/>
          <w:color w:val="0B5394"/>
          <w:sz w:val="24"/>
          <w:szCs w:val="24"/>
        </w:rPr>
        <w:t>University of Bristol, Bristol</w:t>
      </w:r>
      <w:r>
        <w:rPr>
          <w:rFonts w:hint="eastAsia" w:asciiTheme="minorEastAsia" w:hAnsiTheme="minorEastAsia" w:eastAsiaTheme="minorEastAsia" w:cstheme="minorEastAsia"/>
          <w:b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- </w:t>
      </w:r>
      <w:r>
        <w:rPr>
          <w:rFonts w:hint="eastAsia" w:asciiTheme="minorEastAsia" w:hAnsiTheme="minorEastAsia" w:eastAsiaTheme="minorEastAsia" w:cstheme="minorEastAsia"/>
          <w:i/>
        </w:rPr>
        <w:t>Alumni Mentor Directors Scheme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7" w:name="_44w534rfjva3" w:colFirst="0" w:colLast="0"/>
      <w:bookmarkEnd w:id="17"/>
      <w:r>
        <w:rPr>
          <w:rFonts w:hint="eastAsia" w:asciiTheme="minorEastAsia" w:hAnsiTheme="minorEastAsia" w:eastAsiaTheme="minorEastAsia" w:cstheme="minorEastAsia"/>
          <w:color w:val="0B5394"/>
        </w:rPr>
        <w:t>What next?</w:t>
      </w:r>
      <w:r>
        <w:rPr>
          <w:rFonts w:hint="eastAsia" w:asciiTheme="minorEastAsia" w:hAnsiTheme="minorEastAsia" w:eastAsiaTheme="minorEastAsia" w:cstheme="minorEastAsia"/>
          <w:color w:val="0B5394"/>
          <w:sz w:val="26"/>
          <w:szCs w:val="26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 xml:space="preserve">Cardiff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Member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8" w:name="_woer8ujsit7h" w:colFirst="0" w:colLast="0"/>
      <w:bookmarkEnd w:id="18"/>
      <w:r>
        <w:rPr>
          <w:rFonts w:hint="eastAsia" w:asciiTheme="minorEastAsia" w:hAnsiTheme="minorEastAsia" w:eastAsiaTheme="minorEastAsia" w:cstheme="minorEastAsia"/>
          <w:color w:val="0B5394"/>
        </w:rPr>
        <w:t>Producers Place</w:t>
      </w:r>
      <w:r>
        <w:rPr>
          <w:rFonts w:hint="eastAsia" w:asciiTheme="minorEastAsia" w:hAnsiTheme="minorEastAsia" w:eastAsiaTheme="minorEastAsia" w:cstheme="minorEastAsia"/>
          <w:color w:val="0B5394"/>
          <w:sz w:val="26"/>
          <w:szCs w:val="26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 xml:space="preserve">Cardiff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Member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19" w:name="_666q35wk1qnw" w:colFirst="0" w:colLast="0"/>
      <w:bookmarkEnd w:id="19"/>
      <w:r>
        <w:rPr>
          <w:rFonts w:hint="eastAsia" w:asciiTheme="minorEastAsia" w:hAnsiTheme="minorEastAsia" w:eastAsiaTheme="minorEastAsia" w:cstheme="minorEastAsia"/>
          <w:color w:val="0B5394"/>
        </w:rPr>
        <w:t>JMK Directors Group</w:t>
      </w:r>
      <w:r>
        <w:rPr>
          <w:rFonts w:hint="eastAsia" w:asciiTheme="minorEastAsia" w:hAnsiTheme="minorEastAsia" w:eastAsiaTheme="minorEastAsia" w:cstheme="minorEastAsia"/>
          <w:color w:val="0B5394"/>
          <w:sz w:val="26"/>
          <w:szCs w:val="26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 xml:space="preserve">Cardiff 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Member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keepNext w:val="0"/>
        <w:keepLines w:val="0"/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20" w:name="_3prfbwx11s75" w:colFirst="0" w:colLast="0"/>
      <w:bookmarkEnd w:id="20"/>
      <w:r>
        <w:rPr>
          <w:rFonts w:hint="eastAsia" w:asciiTheme="minorEastAsia" w:hAnsiTheme="minorEastAsia" w:eastAsiaTheme="minorEastAsia" w:cstheme="minorEastAsia"/>
          <w:color w:val="0B5394"/>
        </w:rPr>
        <w:t>National Youth Film Academy</w:t>
      </w:r>
      <w:r>
        <w:rPr>
          <w:rFonts w:hint="eastAsia" w:asciiTheme="minorEastAsia" w:hAnsiTheme="minorEastAsia" w:eastAsiaTheme="minorEastAsia" w:cstheme="minorEastAsia"/>
          <w:color w:val="0B5394"/>
          <w:sz w:val="26"/>
          <w:szCs w:val="26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>London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Industry Breakthrough Course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April 2017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Actor </w:t>
      </w: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pStyle w:val="3"/>
        <w:keepNext w:val="0"/>
        <w:keepLine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b w:val="0"/>
          <w:i/>
          <w:color w:val="666666"/>
        </w:rPr>
      </w:pPr>
      <w:bookmarkStart w:id="21" w:name="_a78p9i5va50p" w:colFirst="0" w:colLast="0"/>
      <w:bookmarkEnd w:id="21"/>
      <w:r>
        <w:rPr>
          <w:rFonts w:hint="eastAsia" w:asciiTheme="minorEastAsia" w:hAnsiTheme="minorEastAsia" w:eastAsiaTheme="minorEastAsia" w:cstheme="minorEastAsia"/>
          <w:color w:val="0B5394"/>
        </w:rPr>
        <w:t>Superstars</w:t>
      </w:r>
      <w:r>
        <w:rPr>
          <w:rFonts w:hint="eastAsia" w:asciiTheme="minorEastAsia" w:hAnsiTheme="minorEastAsia" w:eastAsiaTheme="minorEastAsia" w:cstheme="minorEastAsia"/>
          <w:color w:val="0B5394"/>
          <w:sz w:val="26"/>
          <w:szCs w:val="26"/>
        </w:rPr>
        <w:t xml:space="preserve">, </w:t>
      </w:r>
      <w:r>
        <w:rPr>
          <w:rFonts w:hint="eastAsia" w:asciiTheme="minorEastAsia" w:hAnsiTheme="minorEastAsia" w:eastAsiaTheme="minorEastAsia" w:cstheme="minorEastAsia"/>
          <w:color w:val="0B5394"/>
        </w:rPr>
        <w:t>Wales &amp; South West</w:t>
      </w:r>
      <w:r>
        <w:rPr>
          <w:rFonts w:hint="eastAsia" w:asciiTheme="minorEastAsia" w:hAnsiTheme="minorEastAsia" w:eastAsiaTheme="minorEastAsia" w:cstheme="minorEastAsia"/>
          <w:b w:val="0"/>
          <w:i/>
          <w:color w:val="666666"/>
        </w:rPr>
        <w:t>- Drama Tutor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  <w:t>March 2017- January 2018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rPr>
          <w:rFonts w:hint="eastAsia" w:asciiTheme="minorEastAsia" w:hAnsiTheme="minorEastAsia" w:eastAsiaTheme="minorEastAsia" w:cstheme="minorEastAsia"/>
          <w:color w:val="666666"/>
          <w:sz w:val="20"/>
          <w:szCs w:val="2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  <w:b/>
          <w:color w:val="0B5394"/>
          <w:sz w:val="24"/>
          <w:szCs w:val="24"/>
        </w:rPr>
        <w:t>Kinetic Theatre Arts, Cardiff</w:t>
      </w:r>
      <w:r>
        <w:rPr>
          <w:rFonts w:hint="eastAsia" w:asciiTheme="minorEastAsia" w:hAnsiTheme="minorEastAsia" w:eastAsiaTheme="minorEastAsia" w:cstheme="minorEastAsia"/>
          <w:b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- </w:t>
      </w:r>
      <w:r>
        <w:rPr>
          <w:rFonts w:hint="eastAsia" w:asciiTheme="minorEastAsia" w:hAnsiTheme="minorEastAsia" w:eastAsiaTheme="minorEastAsia" w:cstheme="minorEastAsia"/>
          <w:i/>
        </w:rPr>
        <w:t>Assistant Youth Director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  <w:b/>
          <w:color w:val="0B5394"/>
          <w:sz w:val="24"/>
          <w:szCs w:val="24"/>
        </w:rPr>
        <w:t>Big Talent School &amp; Agency, Cardiff</w:t>
      </w:r>
      <w:r>
        <w:rPr>
          <w:rFonts w:hint="eastAsia" w:asciiTheme="minorEastAsia" w:hAnsiTheme="minorEastAsia" w:eastAsiaTheme="minorEastAsia" w:cstheme="minorEastAsia"/>
          <w:b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- </w:t>
      </w:r>
      <w:r>
        <w:rPr>
          <w:rFonts w:hint="eastAsia" w:asciiTheme="minorEastAsia" w:hAnsiTheme="minorEastAsia" w:eastAsiaTheme="minorEastAsia" w:cstheme="minorEastAsia"/>
          <w:i/>
        </w:rPr>
        <w:t>Assistant Youth Director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color w:val="0B5394"/>
          <w:sz w:val="24"/>
          <w:szCs w:val="24"/>
        </w:rPr>
        <w:t>Flashback Furnishings, Cardiff</w:t>
      </w:r>
      <w:r>
        <w:rPr>
          <w:rFonts w:hint="eastAsia" w:asciiTheme="minorEastAsia" w:hAnsiTheme="minorEastAsia" w:eastAsiaTheme="minorEastAsia" w:cstheme="minorEastAsia"/>
          <w:b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- Supervisor &amp; Prop handler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  <w:b/>
          <w:color w:val="0B5394"/>
          <w:sz w:val="24"/>
          <w:szCs w:val="24"/>
        </w:rPr>
        <w:t xml:space="preserve">University of Bristol, Bristol -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Assistant Technician</w:t>
      </w:r>
    </w:p>
    <w:sectPr>
      <w:headerReference r:id="rId3" w:type="default"/>
      <w:pgSz w:w="12240" w:h="15840"/>
      <w:pgMar w:top="720" w:right="3240" w:bottom="720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roxima Nova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DejaVu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00"/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</w:pPr>
    <w:r>
      <w:drawing>
        <wp:inline distT="114300" distB="114300" distL="114300" distR="114300">
          <wp:extent cx="5943600" cy="635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F34"/>
    <w:multiLevelType w:val="multilevel"/>
    <w:tmpl w:val="18692F34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6414490"/>
    <w:multiLevelType w:val="multilevel"/>
    <w:tmpl w:val="26414490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E36167C"/>
    <w:multiLevelType w:val="multilevel"/>
    <w:tmpl w:val="2E36167C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355413FF"/>
    <w:multiLevelType w:val="multilevel"/>
    <w:tmpl w:val="355413FF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1A8643F"/>
    <w:multiLevelType w:val="multilevel"/>
    <w:tmpl w:val="51A8643F"/>
    <w:lvl w:ilvl="0" w:tentative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845325"/>
    <w:rsid w:val="0020365B"/>
    <w:rsid w:val="00380B14"/>
    <w:rsid w:val="00490260"/>
    <w:rsid w:val="00845325"/>
    <w:rsid w:val="0F6E6CA2"/>
    <w:rsid w:val="BBA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line="288" w:lineRule="auto"/>
    </w:pPr>
    <w:rPr>
      <w:rFonts w:ascii="Proxima Nova" w:hAnsi="Proxima Nova" w:eastAsia="Proxima Nova" w:cs="Proxima Nova"/>
      <w:sz w:val="22"/>
      <w:szCs w:val="22"/>
      <w:lang w:val="en" w:eastAsia="en-GB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default="1" w:styleId="10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qFormat/>
    <w:uiPriority w:val="11"/>
    <w:pPr>
      <w:keepNext/>
      <w:keepLines/>
      <w:spacing w:before="0" w:line="240" w:lineRule="auto"/>
    </w:pPr>
    <w:rPr>
      <w:color w:val="00AB44"/>
      <w:sz w:val="36"/>
      <w:szCs w:val="36"/>
    </w:rPr>
  </w:style>
  <w:style w:type="paragraph" w:styleId="9">
    <w:name w:val="Title"/>
    <w:basedOn w:val="1"/>
    <w:next w:val="1"/>
    <w:qFormat/>
    <w:uiPriority w:val="10"/>
    <w:pPr>
      <w:keepNext/>
      <w:keepLines/>
      <w:spacing w:before="120" w:line="240" w:lineRule="auto"/>
    </w:pPr>
    <w:rPr>
      <w:color w:val="353744"/>
      <w:sz w:val="60"/>
      <w:szCs w:val="6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3105</Characters>
  <Lines>25</Lines>
  <Paragraphs>7</Paragraphs>
  <TotalTime>0</TotalTime>
  <ScaleCrop>false</ScaleCrop>
  <LinksUpToDate>false</LinksUpToDate>
  <CharactersWithSpaces>3642</CharactersWithSpaces>
  <Application>WPS Office_3.1.6.6275_F1E327BC-269C-435d-A152-05C5408002CA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2019-01-24T10:24:00Z</dcterms:created>
  <dc:creator>Data</dc:creator>
  <cp:lastModifiedBy>danielbarnes</cp:lastModifiedBy>
  <dcterms:modified xsi:type="dcterms:W3CDTF">2021-10-29T14:24:13Z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1033-3.1.6.6275</vt:lpwstr>
  </property>
</Properties>
</file>