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6D4A" w14:textId="77777777" w:rsidR="006C12CB" w:rsidRDefault="006C12CB" w:rsidP="006C12CB">
      <w:pPr>
        <w:spacing w:after="0" w:line="240" w:lineRule="auto"/>
        <w:jc w:val="both"/>
        <w:rPr>
          <w:b/>
          <w:sz w:val="28"/>
          <w:szCs w:val="28"/>
        </w:rPr>
      </w:pPr>
      <w:r>
        <w:rPr>
          <w:b/>
          <w:sz w:val="28"/>
          <w:szCs w:val="28"/>
        </w:rPr>
        <w:t>Oxford Playhouse: A Playhouse for Everyone</w:t>
      </w:r>
    </w:p>
    <w:p w14:paraId="27219A0F" w14:textId="77777777" w:rsidR="006C12CB" w:rsidRDefault="006C12CB" w:rsidP="006C12CB">
      <w:pPr>
        <w:spacing w:after="0" w:line="240" w:lineRule="auto"/>
        <w:jc w:val="both"/>
        <w:rPr>
          <w:sz w:val="21"/>
          <w:szCs w:val="21"/>
        </w:rPr>
      </w:pPr>
      <w:r>
        <w:rPr>
          <w:sz w:val="21"/>
          <w:szCs w:val="21"/>
        </w:rPr>
        <w:t xml:space="preserve">Thank you for your interest in the Oxford Playhouse.  Positioned in the cultural heart of Oxfordshire, </w:t>
      </w:r>
      <w:r>
        <w:rPr>
          <w:b/>
          <w:sz w:val="21"/>
          <w:szCs w:val="21"/>
        </w:rPr>
        <w:t>Oxford Playhouse</w:t>
      </w:r>
      <w:r>
        <w:rPr>
          <w:sz w:val="21"/>
          <w:szCs w:val="21"/>
        </w:rPr>
        <w:t xml:space="preserve"> inspires, </w:t>
      </w:r>
      <w:proofErr w:type="gramStart"/>
      <w:r>
        <w:rPr>
          <w:sz w:val="21"/>
          <w:szCs w:val="21"/>
        </w:rPr>
        <w:t>engages</w:t>
      </w:r>
      <w:proofErr w:type="gramEnd"/>
      <w:r>
        <w:rPr>
          <w:sz w:val="21"/>
          <w:szCs w:val="21"/>
        </w:rPr>
        <w:t xml:space="preserve"> and entertains a wide-reaching and diverse audience. </w:t>
      </w:r>
      <w:r>
        <w:rPr>
          <w:bCs/>
          <w:sz w:val="21"/>
          <w:szCs w:val="21"/>
        </w:rPr>
        <w:t>We</w:t>
      </w:r>
      <w:r>
        <w:rPr>
          <w:b/>
          <w:bCs/>
          <w:sz w:val="21"/>
          <w:szCs w:val="21"/>
        </w:rPr>
        <w:t xml:space="preserve"> </w:t>
      </w:r>
      <w:r>
        <w:rPr>
          <w:sz w:val="21"/>
          <w:szCs w:val="21"/>
        </w:rPr>
        <w:t xml:space="preserve">present, </w:t>
      </w:r>
      <w:proofErr w:type="gramStart"/>
      <w:r>
        <w:rPr>
          <w:sz w:val="21"/>
          <w:szCs w:val="21"/>
        </w:rPr>
        <w:t>produce</w:t>
      </w:r>
      <w:proofErr w:type="gramEnd"/>
      <w:r>
        <w:rPr>
          <w:sz w:val="21"/>
          <w:szCs w:val="21"/>
        </w:rPr>
        <w:t xml:space="preserve"> and tour the highest quality middle-scale, small-scale and off-site theatre; support and nurture artists; and manage an imaginative community and participation programme delivering exceptional cultural experiences for all.  248,000 people attended our performances at the Playhouse and on tour in 2019/20, and 13,647 took part in activities, including working with 58 schools across the whole county. </w:t>
      </w:r>
    </w:p>
    <w:p w14:paraId="4F1FF3AF" w14:textId="77777777" w:rsidR="006C12CB" w:rsidRDefault="006C12CB" w:rsidP="006C12CB">
      <w:pPr>
        <w:spacing w:after="0" w:line="240" w:lineRule="auto"/>
        <w:jc w:val="both"/>
        <w:rPr>
          <w:sz w:val="21"/>
          <w:szCs w:val="21"/>
        </w:rPr>
      </w:pPr>
    </w:p>
    <w:p w14:paraId="17D4704C" w14:textId="77777777" w:rsidR="006C12CB" w:rsidRDefault="006C12CB" w:rsidP="006C12CB">
      <w:pPr>
        <w:spacing w:line="240" w:lineRule="auto"/>
        <w:jc w:val="both"/>
        <w:rPr>
          <w:sz w:val="21"/>
          <w:szCs w:val="21"/>
        </w:rPr>
      </w:pPr>
      <w:r>
        <w:rPr>
          <w:b/>
          <w:bCs/>
          <w:sz w:val="21"/>
          <w:szCs w:val="21"/>
        </w:rPr>
        <w:t>Oxford Playhouse</w:t>
      </w:r>
      <w:r>
        <w:rPr>
          <w:sz w:val="21"/>
          <w:szCs w:val="21"/>
        </w:rPr>
        <w:t xml:space="preserve"> has an outstanding record of success presenting and producing an ambitious programme which includes the finest national and international touring drama, family shows, contemporary dance, music, circus, comedy and spoken word, in the main auditorium (640) and </w:t>
      </w:r>
      <w:r>
        <w:rPr>
          <w:b/>
          <w:bCs/>
          <w:sz w:val="21"/>
          <w:szCs w:val="21"/>
        </w:rPr>
        <w:t>Burton Taylor Studio</w:t>
      </w:r>
      <w:r>
        <w:rPr>
          <w:sz w:val="21"/>
          <w:szCs w:val="21"/>
        </w:rPr>
        <w:t xml:space="preserve"> (50).  Our </w:t>
      </w:r>
      <w:r>
        <w:rPr>
          <w:b/>
          <w:bCs/>
          <w:sz w:val="21"/>
          <w:szCs w:val="21"/>
        </w:rPr>
        <w:t xml:space="preserve">Playhouse Plays Out </w:t>
      </w:r>
      <w:r>
        <w:rPr>
          <w:bCs/>
          <w:sz w:val="21"/>
          <w:szCs w:val="21"/>
        </w:rPr>
        <w:t>programme is</w:t>
      </w:r>
      <w:r>
        <w:rPr>
          <w:sz w:val="21"/>
          <w:szCs w:val="21"/>
        </w:rPr>
        <w:t xml:space="preserve"> designed to reach new audiences giving people the chance to see unexpected theatre in unexpected places.  The </w:t>
      </w:r>
      <w:r>
        <w:rPr>
          <w:b/>
          <w:bCs/>
          <w:sz w:val="21"/>
          <w:szCs w:val="21"/>
        </w:rPr>
        <w:t>Plays Out Tent</w:t>
      </w:r>
      <w:r>
        <w:rPr>
          <w:sz w:val="21"/>
          <w:szCs w:val="21"/>
        </w:rPr>
        <w:t xml:space="preserve"> tour in Summer 2019 reached 6,475 children/families in deprived areas in Oxfordshire.  We present regular </w:t>
      </w:r>
      <w:r>
        <w:rPr>
          <w:b/>
          <w:bCs/>
          <w:sz w:val="21"/>
          <w:szCs w:val="21"/>
        </w:rPr>
        <w:t xml:space="preserve">student and community group productions </w:t>
      </w:r>
      <w:r>
        <w:rPr>
          <w:sz w:val="21"/>
          <w:szCs w:val="21"/>
        </w:rPr>
        <w:t>on the main stage, and the BT studio houses over 40 student drama productions during the academic year, alongside a professional programme of original work by diverse artists.</w:t>
      </w:r>
    </w:p>
    <w:p w14:paraId="4BE4C06B" w14:textId="77777777" w:rsidR="006C12CB" w:rsidRDefault="006C12CB" w:rsidP="006C12CB">
      <w:pPr>
        <w:spacing w:line="240" w:lineRule="auto"/>
        <w:jc w:val="both"/>
        <w:rPr>
          <w:sz w:val="21"/>
          <w:szCs w:val="21"/>
        </w:rPr>
      </w:pPr>
      <w:r>
        <w:rPr>
          <w:sz w:val="21"/>
          <w:szCs w:val="21"/>
        </w:rPr>
        <w:t xml:space="preserve">Oxford Playhouse has a </w:t>
      </w:r>
      <w:r>
        <w:rPr>
          <w:b/>
          <w:bCs/>
          <w:sz w:val="21"/>
          <w:szCs w:val="21"/>
        </w:rPr>
        <w:t>commitment to co-producing new productions on the midscale</w:t>
      </w:r>
      <w:r>
        <w:rPr>
          <w:sz w:val="21"/>
          <w:szCs w:val="21"/>
        </w:rPr>
        <w:t xml:space="preserve">: reimagining classics and creating new ones of our own. Our most recent co-productions include </w:t>
      </w:r>
      <w:r>
        <w:rPr>
          <w:i/>
          <w:iCs/>
          <w:sz w:val="21"/>
          <w:szCs w:val="21"/>
        </w:rPr>
        <w:t>Wise Children</w:t>
      </w:r>
      <w:r>
        <w:rPr>
          <w:sz w:val="21"/>
          <w:szCs w:val="21"/>
        </w:rPr>
        <w:t xml:space="preserve"> (with Emma Rice’s eponymous new company), </w:t>
      </w:r>
      <w:r>
        <w:rPr>
          <w:i/>
          <w:iCs/>
          <w:sz w:val="21"/>
          <w:szCs w:val="21"/>
        </w:rPr>
        <w:t>The Remains of the Day</w:t>
      </w:r>
      <w:r>
        <w:rPr>
          <w:sz w:val="21"/>
          <w:szCs w:val="21"/>
        </w:rPr>
        <w:t xml:space="preserve"> (Royal &amp; </w:t>
      </w:r>
      <w:proofErr w:type="spellStart"/>
      <w:r>
        <w:rPr>
          <w:sz w:val="21"/>
          <w:szCs w:val="21"/>
        </w:rPr>
        <w:t>Derngate</w:t>
      </w:r>
      <w:proofErr w:type="spellEnd"/>
      <w:r>
        <w:rPr>
          <w:sz w:val="21"/>
          <w:szCs w:val="21"/>
        </w:rPr>
        <w:t xml:space="preserve"> Northampton and Out of Joint) and </w:t>
      </w:r>
      <w:r>
        <w:rPr>
          <w:i/>
          <w:iCs/>
          <w:sz w:val="21"/>
          <w:szCs w:val="21"/>
        </w:rPr>
        <w:t>Pride &amp; Prejudice Sort Of</w:t>
      </w:r>
      <w:r>
        <w:rPr>
          <w:sz w:val="21"/>
          <w:szCs w:val="21"/>
        </w:rPr>
        <w:t xml:space="preserve"> (Lyceum, Edinburgh).   </w:t>
      </w:r>
    </w:p>
    <w:p w14:paraId="21B6942D" w14:textId="77777777" w:rsidR="006C12CB" w:rsidRDefault="006C12CB" w:rsidP="006C12CB">
      <w:pPr>
        <w:spacing w:line="240" w:lineRule="auto"/>
        <w:jc w:val="both"/>
        <w:rPr>
          <w:sz w:val="21"/>
          <w:szCs w:val="21"/>
        </w:rPr>
      </w:pPr>
      <w:r>
        <w:rPr>
          <w:b/>
          <w:bCs/>
          <w:sz w:val="21"/>
          <w:szCs w:val="21"/>
        </w:rPr>
        <w:t>Oxford Playhouse’s creative learning programme</w:t>
      </w:r>
      <w:r>
        <w:rPr>
          <w:sz w:val="21"/>
          <w:szCs w:val="21"/>
        </w:rPr>
        <w:t xml:space="preserve"> encourages lifelong creativity from Early Years to Seniors. We work with organisations such as AGE UK, KEEN, </w:t>
      </w:r>
      <w:proofErr w:type="spellStart"/>
      <w:r>
        <w:rPr>
          <w:sz w:val="21"/>
          <w:szCs w:val="21"/>
        </w:rPr>
        <w:t>BeFree</w:t>
      </w:r>
      <w:proofErr w:type="spellEnd"/>
      <w:r>
        <w:rPr>
          <w:sz w:val="21"/>
          <w:szCs w:val="21"/>
        </w:rPr>
        <w:t xml:space="preserve"> Young Carers and Oxford Association for the Blind on bespoke participation projects.</w:t>
      </w:r>
    </w:p>
    <w:p w14:paraId="745F4AE0" w14:textId="77777777" w:rsidR="006C12CB" w:rsidRDefault="006C12CB" w:rsidP="006C12CB">
      <w:pPr>
        <w:spacing w:line="240" w:lineRule="auto"/>
        <w:jc w:val="both"/>
        <w:rPr>
          <w:bCs/>
          <w:sz w:val="21"/>
          <w:szCs w:val="21"/>
        </w:rPr>
      </w:pPr>
      <w:r>
        <w:rPr>
          <w:bCs/>
          <w:sz w:val="21"/>
          <w:szCs w:val="21"/>
        </w:rPr>
        <w:t>Oxford Playhouse's</w:t>
      </w:r>
      <w:r>
        <w:rPr>
          <w:sz w:val="21"/>
          <w:szCs w:val="21"/>
        </w:rPr>
        <w:t xml:space="preserve"> </w:t>
      </w:r>
      <w:r>
        <w:rPr>
          <w:b/>
          <w:bCs/>
          <w:sz w:val="21"/>
          <w:szCs w:val="21"/>
        </w:rPr>
        <w:t>artist development scheme</w:t>
      </w:r>
      <w:r>
        <w:rPr>
          <w:sz w:val="21"/>
          <w:szCs w:val="21"/>
        </w:rPr>
        <w:t xml:space="preserve"> </w:t>
      </w:r>
      <w:r>
        <w:rPr>
          <w:b/>
          <w:bCs/>
          <w:i/>
          <w:iCs/>
          <w:sz w:val="21"/>
          <w:szCs w:val="21"/>
        </w:rPr>
        <w:t>Evolve</w:t>
      </w:r>
      <w:r>
        <w:rPr>
          <w:sz w:val="21"/>
          <w:szCs w:val="21"/>
        </w:rPr>
        <w:t xml:space="preserve"> provides support for artists including funding, </w:t>
      </w:r>
      <w:proofErr w:type="gramStart"/>
      <w:r>
        <w:rPr>
          <w:sz w:val="21"/>
          <w:szCs w:val="21"/>
        </w:rPr>
        <w:t>space</w:t>
      </w:r>
      <w:proofErr w:type="gramEnd"/>
      <w:r>
        <w:rPr>
          <w:sz w:val="21"/>
          <w:szCs w:val="21"/>
        </w:rPr>
        <w:t xml:space="preserve"> and mentoring.  </w:t>
      </w:r>
      <w:r>
        <w:rPr>
          <w:b/>
          <w:bCs/>
          <w:i/>
          <w:iCs/>
          <w:sz w:val="21"/>
          <w:szCs w:val="21"/>
        </w:rPr>
        <w:t>Playhouse Playmaker</w:t>
      </w:r>
      <w:r>
        <w:rPr>
          <w:b/>
          <w:bCs/>
          <w:sz w:val="21"/>
          <w:szCs w:val="21"/>
        </w:rPr>
        <w:t xml:space="preserve"> </w:t>
      </w:r>
      <w:r>
        <w:rPr>
          <w:sz w:val="21"/>
          <w:szCs w:val="21"/>
        </w:rPr>
        <w:t xml:space="preserve">supports playwrights at all stages of their career, with specific strands for primary school pupils and young writers. We also produce </w:t>
      </w:r>
      <w:r>
        <w:rPr>
          <w:b/>
          <w:bCs/>
          <w:i/>
          <w:iCs/>
          <w:sz w:val="21"/>
          <w:szCs w:val="21"/>
        </w:rPr>
        <w:t>Offbeat</w:t>
      </w:r>
      <w:r>
        <w:rPr>
          <w:b/>
          <w:bCs/>
          <w:sz w:val="21"/>
          <w:szCs w:val="21"/>
        </w:rPr>
        <w:t>,</w:t>
      </w:r>
      <w:r>
        <w:rPr>
          <w:sz w:val="21"/>
          <w:szCs w:val="21"/>
        </w:rPr>
        <w:t xml:space="preserve"> an annual festival of new work in partnership with Arts at the Old Fire Station.</w:t>
      </w:r>
      <w:r>
        <w:rPr>
          <w:bCs/>
          <w:sz w:val="21"/>
          <w:szCs w:val="21"/>
        </w:rPr>
        <w:t xml:space="preserve"> </w:t>
      </w:r>
    </w:p>
    <w:p w14:paraId="06C86CFD" w14:textId="77777777" w:rsidR="006C12CB" w:rsidRDefault="006C12CB" w:rsidP="006C12CB">
      <w:pPr>
        <w:spacing w:after="0" w:line="240" w:lineRule="auto"/>
        <w:jc w:val="both"/>
        <w:rPr>
          <w:sz w:val="21"/>
          <w:szCs w:val="21"/>
        </w:rPr>
      </w:pPr>
      <w:r>
        <w:rPr>
          <w:sz w:val="21"/>
          <w:szCs w:val="21"/>
        </w:rPr>
        <w:t xml:space="preserve">The theatre is an Arts Council England </w:t>
      </w:r>
      <w:r>
        <w:rPr>
          <w:b/>
          <w:bCs/>
          <w:sz w:val="21"/>
          <w:szCs w:val="21"/>
        </w:rPr>
        <w:t>National Portfolio Organisation</w:t>
      </w:r>
      <w:r>
        <w:rPr>
          <w:sz w:val="21"/>
          <w:szCs w:val="21"/>
        </w:rPr>
        <w:t xml:space="preserve">, and receives core funding from the University of Oxford, Oxford City Council and St John’s College.  </w:t>
      </w:r>
      <w:r>
        <w:rPr>
          <w:bCs/>
          <w:sz w:val="21"/>
          <w:szCs w:val="21"/>
        </w:rPr>
        <w:t xml:space="preserve">Oxford Playhouse achieves a high proportion of earned income.  Our </w:t>
      </w:r>
      <w:r>
        <w:rPr>
          <w:b/>
          <w:sz w:val="21"/>
          <w:szCs w:val="21"/>
        </w:rPr>
        <w:t>annual turnover for 2019/20 was £4.3 million</w:t>
      </w:r>
      <w:r>
        <w:rPr>
          <w:sz w:val="21"/>
          <w:szCs w:val="21"/>
        </w:rPr>
        <w:t xml:space="preserve">: 80% from ticket and secondary sales and hires, 13% subsidy form core funders and 7% from fundraising. </w:t>
      </w:r>
    </w:p>
    <w:p w14:paraId="5209D1E4" w14:textId="77777777" w:rsidR="006C12CB" w:rsidRDefault="006C12CB" w:rsidP="006C12CB">
      <w:pPr>
        <w:spacing w:after="0" w:line="240" w:lineRule="auto"/>
        <w:jc w:val="both"/>
        <w:rPr>
          <w:sz w:val="21"/>
          <w:szCs w:val="21"/>
        </w:rPr>
      </w:pPr>
    </w:p>
    <w:p w14:paraId="5DC60991" w14:textId="77777777" w:rsidR="006C12CB" w:rsidRDefault="006C12CB" w:rsidP="006C12CB">
      <w:pPr>
        <w:spacing w:after="0" w:line="240" w:lineRule="auto"/>
        <w:jc w:val="both"/>
        <w:rPr>
          <w:sz w:val="21"/>
          <w:szCs w:val="21"/>
          <w:lang w:val="en-US" w:bidi="en-US"/>
        </w:rPr>
      </w:pPr>
      <w:r>
        <w:rPr>
          <w:rFonts w:ascii="Calibri" w:eastAsia="Times New Roman" w:hAnsi="Calibri" w:cs="Calibri"/>
          <w:color w:val="000000"/>
          <w:sz w:val="21"/>
          <w:szCs w:val="21"/>
          <w:lang w:eastAsia="en-GB"/>
        </w:rPr>
        <w:t xml:space="preserve">Throughout the pandemic, OP continued to deliver all our artistic, education and participation programmes online.  We embarked on co-producing digital productions; staged our first livestreamed event; commissioned 6 new digital works from freelance artists; ran over 300 Artist Development sessions; and delivered workshops to over 4000 children and young people. </w:t>
      </w:r>
      <w:r>
        <w:rPr>
          <w:sz w:val="21"/>
          <w:szCs w:val="21"/>
        </w:rPr>
        <w:t>We are excited about continuing this work when we reopen the building.</w:t>
      </w:r>
      <w:r>
        <w:rPr>
          <w:sz w:val="21"/>
          <w:szCs w:val="21"/>
          <w:lang w:val="en-US" w:bidi="en-US"/>
        </w:rPr>
        <w:t xml:space="preserve"> </w:t>
      </w:r>
      <w:r>
        <w:rPr>
          <w:rFonts w:ascii="Calibri" w:eastAsia="Times New Roman" w:hAnsi="Calibri" w:cs="Calibri"/>
          <w:color w:val="000000"/>
          <w:sz w:val="21"/>
          <w:szCs w:val="21"/>
          <w:lang w:eastAsia="en-GB"/>
        </w:rPr>
        <w:t xml:space="preserve">We were awarded over £1.6m of additional funding from the </w:t>
      </w:r>
      <w:r>
        <w:rPr>
          <w:rFonts w:ascii="Calibri" w:eastAsia="Times New Roman" w:hAnsi="Calibri" w:cs="Calibri"/>
          <w:b/>
          <w:bCs/>
          <w:color w:val="000000"/>
          <w:sz w:val="21"/>
          <w:szCs w:val="21"/>
          <w:lang w:eastAsia="en-GB"/>
        </w:rPr>
        <w:t xml:space="preserve">Culture Recovery Fund; </w:t>
      </w:r>
      <w:r>
        <w:rPr>
          <w:rFonts w:ascii="Calibri" w:eastAsia="Times New Roman" w:hAnsi="Calibri" w:cs="Calibri"/>
          <w:color w:val="000000"/>
          <w:sz w:val="21"/>
          <w:szCs w:val="21"/>
          <w:lang w:eastAsia="en-GB"/>
        </w:rPr>
        <w:t xml:space="preserve">and raised over £300k from donations towards the </w:t>
      </w:r>
      <w:r>
        <w:rPr>
          <w:rFonts w:ascii="Calibri" w:eastAsia="Times New Roman" w:hAnsi="Calibri" w:cs="Calibri"/>
          <w:b/>
          <w:bCs/>
          <w:i/>
          <w:iCs/>
          <w:color w:val="000000"/>
          <w:sz w:val="21"/>
          <w:szCs w:val="21"/>
          <w:lang w:eastAsia="en-GB"/>
        </w:rPr>
        <w:t xml:space="preserve">Playhouse Plays </w:t>
      </w:r>
      <w:proofErr w:type="gramStart"/>
      <w:r>
        <w:rPr>
          <w:rFonts w:ascii="Calibri" w:eastAsia="Times New Roman" w:hAnsi="Calibri" w:cs="Calibri"/>
          <w:b/>
          <w:bCs/>
          <w:i/>
          <w:iCs/>
          <w:color w:val="000000"/>
          <w:sz w:val="21"/>
          <w:szCs w:val="21"/>
          <w:lang w:eastAsia="en-GB"/>
        </w:rPr>
        <w:t>On</w:t>
      </w:r>
      <w:proofErr w:type="gramEnd"/>
      <w:r>
        <w:rPr>
          <w:rFonts w:ascii="Calibri" w:eastAsia="Times New Roman" w:hAnsi="Calibri" w:cs="Calibri"/>
          <w:b/>
          <w:bCs/>
          <w:color w:val="000000"/>
          <w:sz w:val="21"/>
          <w:szCs w:val="21"/>
          <w:lang w:eastAsia="en-GB"/>
        </w:rPr>
        <w:t xml:space="preserve"> Campaign</w:t>
      </w:r>
      <w:r>
        <w:rPr>
          <w:rFonts w:ascii="Calibri" w:eastAsia="Times New Roman" w:hAnsi="Calibri" w:cs="Calibri"/>
          <w:color w:val="000000"/>
          <w:sz w:val="21"/>
          <w:szCs w:val="21"/>
          <w:lang w:eastAsia="en-GB"/>
        </w:rPr>
        <w:t>, a testament to the goodwill and love our audience has for the theatre.</w:t>
      </w:r>
    </w:p>
    <w:p w14:paraId="1169F58B" w14:textId="77777777" w:rsidR="006C12CB" w:rsidRDefault="006C12CB" w:rsidP="006C12CB">
      <w:pPr>
        <w:spacing w:after="0" w:line="240" w:lineRule="auto"/>
        <w:jc w:val="both"/>
        <w:rPr>
          <w:sz w:val="21"/>
          <w:szCs w:val="21"/>
          <w:lang w:val="en-US" w:bidi="en-US"/>
        </w:rPr>
      </w:pPr>
      <w:r>
        <w:rPr>
          <w:sz w:val="21"/>
          <w:szCs w:val="21"/>
          <w:lang w:val="en-US" w:bidi="en-US"/>
        </w:rPr>
        <w:br/>
        <w:t xml:space="preserve">We are committed to ensuring our workforce reflects the diverse communities of </w:t>
      </w:r>
      <w:proofErr w:type="spellStart"/>
      <w:r>
        <w:rPr>
          <w:sz w:val="21"/>
          <w:szCs w:val="21"/>
          <w:lang w:val="en-US" w:bidi="en-US"/>
        </w:rPr>
        <w:t>Oxfordshire</w:t>
      </w:r>
      <w:proofErr w:type="spellEnd"/>
      <w:r>
        <w:rPr>
          <w:sz w:val="21"/>
          <w:szCs w:val="21"/>
          <w:lang w:val="en-US" w:bidi="en-US"/>
        </w:rPr>
        <w:t xml:space="preserve">, and that we fulfil our aspiration to be a Playhouse for Everyone. </w:t>
      </w:r>
    </w:p>
    <w:p w14:paraId="28FD7E42" w14:textId="77777777" w:rsidR="006C12CB" w:rsidRDefault="006C12CB" w:rsidP="006C12CB">
      <w:pPr>
        <w:pStyle w:val="x-scope"/>
        <w:spacing w:before="120" w:beforeAutospacing="0" w:after="0" w:afterAutospacing="0"/>
        <w:jc w:val="both"/>
        <w:rPr>
          <w:rFonts w:asciiTheme="minorHAnsi" w:hAnsiTheme="minorHAnsi"/>
          <w:i/>
          <w:iCs/>
          <w:sz w:val="21"/>
          <w:szCs w:val="21"/>
          <w:lang w:val="en-US" w:eastAsia="en-US" w:bidi="en-US"/>
        </w:rPr>
      </w:pPr>
      <w:r>
        <w:rPr>
          <w:rFonts w:asciiTheme="minorHAnsi" w:hAnsiTheme="minorHAnsi"/>
          <w:i/>
          <w:iCs/>
          <w:sz w:val="21"/>
          <w:szCs w:val="21"/>
          <w:lang w:val="en-US" w:eastAsia="en-US" w:bidi="en-US"/>
        </w:rPr>
        <w:t xml:space="preserve">Louise Chantal &amp; Vanessa Lefrancois, Joint Directors and CEOs </w:t>
      </w:r>
    </w:p>
    <w:p w14:paraId="7A5AB950" w14:textId="291BDF68" w:rsidR="009F220C" w:rsidRDefault="009F220C" w:rsidP="009F220C">
      <w:pPr>
        <w:spacing w:after="0" w:line="240" w:lineRule="auto"/>
        <w:jc w:val="both"/>
      </w:pPr>
    </w:p>
    <w:p w14:paraId="2D565C71" w14:textId="77777777" w:rsidR="006C12CB" w:rsidRDefault="006C12CB" w:rsidP="009F220C">
      <w:pPr>
        <w:spacing w:after="0" w:line="240" w:lineRule="auto"/>
        <w:jc w:val="both"/>
      </w:pPr>
    </w:p>
    <w:p w14:paraId="46DA5973" w14:textId="44103282" w:rsidR="009710AF" w:rsidRDefault="003F49DD">
      <w:pPr>
        <w:rPr>
          <w:rFonts w:eastAsia="Times New Roman" w:cs="Arial"/>
          <w:b/>
        </w:rPr>
      </w:pPr>
      <w:r>
        <w:rPr>
          <w:rFonts w:eastAsia="Times New Roman" w:cs="Arial"/>
          <w:b/>
        </w:rPr>
        <w:t>The Post:</w:t>
      </w:r>
      <w:r w:rsidR="00CF3626">
        <w:rPr>
          <w:rFonts w:eastAsia="Times New Roman" w:cs="Arial"/>
          <w:b/>
        </w:rPr>
        <w:tab/>
      </w:r>
      <w:r w:rsidR="00CF3626">
        <w:rPr>
          <w:rFonts w:eastAsia="Times New Roman" w:cs="Arial"/>
          <w:b/>
        </w:rPr>
        <w:tab/>
      </w:r>
      <w:r w:rsidR="007E1B24">
        <w:rPr>
          <w:rFonts w:eastAsia="MS Mincho" w:cstheme="minorHAnsi"/>
          <w:lang w:val="en-US" w:bidi="en-US"/>
        </w:rPr>
        <w:t>Lighting/Sound Technician</w:t>
      </w:r>
    </w:p>
    <w:p w14:paraId="080780FB" w14:textId="1C7496FA" w:rsidR="00726D6A" w:rsidRDefault="00726D6A" w:rsidP="00EC47E2">
      <w:pPr>
        <w:tabs>
          <w:tab w:val="left" w:pos="2127"/>
        </w:tabs>
        <w:spacing w:after="0" w:line="240" w:lineRule="auto"/>
        <w:ind w:left="2127" w:hanging="2127"/>
        <w:jc w:val="both"/>
        <w:rPr>
          <w:rFonts w:eastAsia="Times New Roman" w:cstheme="minorHAnsi"/>
        </w:rPr>
      </w:pPr>
      <w:r w:rsidRPr="00FD53DD">
        <w:rPr>
          <w:rFonts w:eastAsia="Times New Roman" w:cstheme="minorHAnsi"/>
          <w:b/>
        </w:rPr>
        <w:t xml:space="preserve">Terms: </w:t>
      </w:r>
      <w:r w:rsidRPr="00FD53DD">
        <w:rPr>
          <w:rFonts w:eastAsia="Times New Roman" w:cstheme="minorHAnsi"/>
          <w:b/>
        </w:rPr>
        <w:tab/>
      </w:r>
      <w:r w:rsidRPr="00FD53DD">
        <w:rPr>
          <w:rFonts w:eastAsia="Times New Roman" w:cstheme="minorHAnsi"/>
        </w:rPr>
        <w:t xml:space="preserve">The post is subject to Oxford Playhouse standard terms and conditions of employment: based on </w:t>
      </w:r>
      <w:r w:rsidR="00425D7F" w:rsidRPr="00FD53DD">
        <w:rPr>
          <w:rFonts w:eastAsia="Times New Roman" w:cstheme="minorHAnsi"/>
        </w:rPr>
        <w:t>UK Theatre</w:t>
      </w:r>
      <w:r w:rsidRPr="00FD53DD">
        <w:rPr>
          <w:rFonts w:eastAsia="Times New Roman" w:cstheme="minorHAnsi"/>
        </w:rPr>
        <w:t>/BECTU agreement.</w:t>
      </w:r>
    </w:p>
    <w:p w14:paraId="3FD0C42B" w14:textId="77777777" w:rsidR="00AA56B1" w:rsidRPr="00FD53DD" w:rsidRDefault="00AA56B1" w:rsidP="00EC47E2">
      <w:pPr>
        <w:tabs>
          <w:tab w:val="left" w:pos="2127"/>
        </w:tabs>
        <w:spacing w:after="0" w:line="240" w:lineRule="auto"/>
        <w:ind w:left="2127" w:hanging="2127"/>
        <w:jc w:val="both"/>
        <w:rPr>
          <w:rFonts w:eastAsia="Times New Roman" w:cstheme="minorHAnsi"/>
          <w:b/>
        </w:rPr>
      </w:pPr>
    </w:p>
    <w:p w14:paraId="22EBD05D" w14:textId="41FE0559" w:rsidR="00726D6A" w:rsidRPr="00CF3626" w:rsidRDefault="00726D6A" w:rsidP="00EC47E2">
      <w:pPr>
        <w:tabs>
          <w:tab w:val="left" w:pos="2127"/>
        </w:tabs>
        <w:spacing w:after="0" w:line="240" w:lineRule="auto"/>
        <w:ind w:left="2127" w:hanging="2127"/>
        <w:jc w:val="both"/>
        <w:rPr>
          <w:rFonts w:eastAsia="Times New Roman" w:cstheme="minorHAnsi"/>
        </w:rPr>
      </w:pPr>
      <w:r w:rsidRPr="00FD53DD">
        <w:rPr>
          <w:rFonts w:eastAsia="Times New Roman" w:cstheme="minorHAnsi"/>
          <w:b/>
        </w:rPr>
        <w:t>Salary:</w:t>
      </w:r>
      <w:r w:rsidRPr="00FD53DD">
        <w:rPr>
          <w:rFonts w:eastAsia="Times New Roman" w:cstheme="minorHAnsi"/>
        </w:rPr>
        <w:t xml:space="preserve"> </w:t>
      </w:r>
      <w:r w:rsidRPr="00FD53DD">
        <w:rPr>
          <w:rFonts w:eastAsia="Times New Roman" w:cstheme="minorHAnsi"/>
        </w:rPr>
        <w:tab/>
      </w:r>
      <w:r w:rsidRPr="00FD53DD">
        <w:rPr>
          <w:rFonts w:eastAsia="Times New Roman" w:cstheme="minorHAnsi"/>
        </w:rPr>
        <w:tab/>
      </w:r>
      <w:r w:rsidR="00CF3B15" w:rsidRPr="00B6076F">
        <w:rPr>
          <w:rFonts w:eastAsia="Times New Roman" w:cstheme="minorHAnsi"/>
          <w:bCs/>
        </w:rPr>
        <w:t>£</w:t>
      </w:r>
      <w:r w:rsidR="00CF3626" w:rsidRPr="00B6076F">
        <w:rPr>
          <w:rFonts w:eastAsia="Times New Roman" w:cstheme="minorHAnsi"/>
          <w:bCs/>
        </w:rPr>
        <w:t>9.15</w:t>
      </w:r>
      <w:r w:rsidR="00CF3B15" w:rsidRPr="00B6076F">
        <w:rPr>
          <w:rFonts w:eastAsia="Times New Roman" w:cstheme="minorHAnsi"/>
          <w:bCs/>
        </w:rPr>
        <w:t xml:space="preserve"> per hour</w:t>
      </w:r>
      <w:r w:rsidR="006E49A1">
        <w:rPr>
          <w:rFonts w:eastAsia="Times New Roman" w:cstheme="minorHAnsi"/>
          <w:bCs/>
        </w:rPr>
        <w:t xml:space="preserve"> </w:t>
      </w:r>
    </w:p>
    <w:p w14:paraId="47EEABDF" w14:textId="77777777" w:rsidR="00AA56B1" w:rsidRDefault="00AA56B1" w:rsidP="00EC47E2">
      <w:pPr>
        <w:tabs>
          <w:tab w:val="left" w:pos="2127"/>
        </w:tabs>
        <w:spacing w:after="0" w:line="240" w:lineRule="auto"/>
        <w:ind w:left="2127" w:hanging="2127"/>
        <w:jc w:val="both"/>
        <w:rPr>
          <w:rFonts w:eastAsia="Times New Roman" w:cstheme="minorHAnsi"/>
          <w:b/>
        </w:rPr>
      </w:pPr>
    </w:p>
    <w:p w14:paraId="4BA53595" w14:textId="47028D2C" w:rsidR="00726D6A" w:rsidRPr="00CF3626" w:rsidRDefault="00726D6A" w:rsidP="00EC47E2">
      <w:pPr>
        <w:tabs>
          <w:tab w:val="left" w:pos="2127"/>
        </w:tabs>
        <w:spacing w:after="0" w:line="240" w:lineRule="auto"/>
        <w:ind w:left="2127" w:hanging="2127"/>
        <w:jc w:val="both"/>
        <w:rPr>
          <w:rFonts w:eastAsia="Times New Roman" w:cstheme="minorHAnsi"/>
          <w:b/>
        </w:rPr>
      </w:pPr>
      <w:r w:rsidRPr="00CF3626">
        <w:rPr>
          <w:rFonts w:eastAsia="Times New Roman" w:cstheme="minorHAnsi"/>
          <w:b/>
        </w:rPr>
        <w:t>Hours:</w:t>
      </w:r>
      <w:r w:rsidRPr="00CF3626">
        <w:rPr>
          <w:rFonts w:eastAsia="Times New Roman" w:cstheme="minorHAnsi"/>
          <w:b/>
        </w:rPr>
        <w:tab/>
      </w:r>
      <w:r w:rsidRPr="00B6076F">
        <w:rPr>
          <w:rFonts w:eastAsia="Times New Roman" w:cstheme="minorHAnsi"/>
          <w:bCs/>
        </w:rPr>
        <w:tab/>
      </w:r>
      <w:r w:rsidR="00CF3B15" w:rsidRPr="00B6076F">
        <w:rPr>
          <w:rFonts w:eastAsia="Times New Roman" w:cstheme="minorHAnsi"/>
          <w:bCs/>
        </w:rPr>
        <w:t>C</w:t>
      </w:r>
      <w:r w:rsidR="00AA56B1">
        <w:rPr>
          <w:rFonts w:eastAsia="Times New Roman" w:cstheme="minorHAnsi"/>
          <w:bCs/>
        </w:rPr>
        <w:t>asual</w:t>
      </w:r>
    </w:p>
    <w:p w14:paraId="1E9D3E03" w14:textId="77777777" w:rsidR="00AA56B1" w:rsidRDefault="00AA56B1" w:rsidP="00EC47E2">
      <w:pPr>
        <w:tabs>
          <w:tab w:val="left" w:pos="2127"/>
        </w:tabs>
        <w:spacing w:after="0" w:line="240" w:lineRule="auto"/>
        <w:ind w:left="2127" w:hanging="2127"/>
        <w:jc w:val="both"/>
        <w:rPr>
          <w:rFonts w:eastAsia="Times New Roman" w:cstheme="minorHAnsi"/>
          <w:b/>
        </w:rPr>
      </w:pPr>
    </w:p>
    <w:p w14:paraId="1C057F01" w14:textId="2A447084" w:rsidR="00726D6A" w:rsidRPr="00FD53DD" w:rsidRDefault="00726D6A" w:rsidP="00EC47E2">
      <w:pPr>
        <w:tabs>
          <w:tab w:val="left" w:pos="2127"/>
        </w:tabs>
        <w:spacing w:after="0" w:line="240" w:lineRule="auto"/>
        <w:ind w:left="2127" w:hanging="2127"/>
        <w:jc w:val="both"/>
        <w:rPr>
          <w:rFonts w:eastAsia="Times New Roman" w:cstheme="minorHAnsi"/>
          <w:color w:val="FF0000"/>
        </w:rPr>
      </w:pPr>
      <w:r w:rsidRPr="00FD53DD">
        <w:rPr>
          <w:rFonts w:eastAsia="Times New Roman" w:cstheme="minorHAnsi"/>
          <w:b/>
        </w:rPr>
        <w:t>Contract:</w:t>
      </w:r>
      <w:r w:rsidR="00CF3B15" w:rsidRPr="00FD53DD">
        <w:rPr>
          <w:rFonts w:eastAsia="Times New Roman" w:cstheme="minorHAnsi"/>
          <w:b/>
          <w:color w:val="FF0000"/>
        </w:rPr>
        <w:tab/>
      </w:r>
      <w:r w:rsidR="00B6076F">
        <w:rPr>
          <w:rFonts w:eastAsia="Times New Roman" w:cstheme="minorHAnsi"/>
          <w:bCs/>
        </w:rPr>
        <w:t>This is an irregular (zero hours) contract</w:t>
      </w:r>
    </w:p>
    <w:p w14:paraId="19E61618" w14:textId="77777777" w:rsidR="00726D6A" w:rsidRPr="00FD53DD" w:rsidRDefault="00726D6A" w:rsidP="00EC47E2">
      <w:pPr>
        <w:spacing w:after="0" w:line="240" w:lineRule="auto"/>
        <w:jc w:val="both"/>
        <w:rPr>
          <w:rFonts w:eastAsia="Times New Roman" w:cstheme="minorHAnsi"/>
          <w:snapToGrid w:val="0"/>
        </w:rPr>
      </w:pPr>
    </w:p>
    <w:p w14:paraId="792D31D5" w14:textId="77777777" w:rsidR="00726D6A" w:rsidRPr="00FD53DD" w:rsidRDefault="00726D6A" w:rsidP="00EC47E2">
      <w:pPr>
        <w:spacing w:after="0" w:line="240" w:lineRule="auto"/>
        <w:jc w:val="both"/>
        <w:rPr>
          <w:rFonts w:eastAsia="Times New Roman" w:cstheme="minorHAnsi"/>
          <w:b/>
          <w:lang w:val="en-US" w:bidi="en-US"/>
        </w:rPr>
      </w:pPr>
      <w:r w:rsidRPr="00FD53DD">
        <w:rPr>
          <w:rFonts w:eastAsia="Times New Roman" w:cstheme="minorHAnsi"/>
          <w:b/>
          <w:lang w:val="en-US" w:bidi="en-US"/>
        </w:rPr>
        <w:t>How to Apply:</w:t>
      </w:r>
    </w:p>
    <w:p w14:paraId="55DDB821" w14:textId="7E80C279" w:rsidR="00726D6A" w:rsidRPr="00FD53DD" w:rsidRDefault="00D21071" w:rsidP="00EC47E2">
      <w:pPr>
        <w:spacing w:after="0" w:line="240" w:lineRule="auto"/>
        <w:jc w:val="both"/>
        <w:rPr>
          <w:rFonts w:eastAsia="Times New Roman" w:cstheme="minorHAnsi"/>
          <w:lang w:val="en-US" w:bidi="en-US"/>
        </w:rPr>
      </w:pPr>
      <w:r w:rsidRPr="00FD53DD">
        <w:rPr>
          <w:rFonts w:eastAsia="Times New Roman" w:cstheme="minorHAnsi"/>
          <w:lang w:val="en-US" w:bidi="en-US"/>
        </w:rPr>
        <w:t>Please complete and return:</w:t>
      </w:r>
    </w:p>
    <w:p w14:paraId="3501C72F" w14:textId="717194EA" w:rsidR="00726D6A" w:rsidRPr="00FD53DD" w:rsidRDefault="007616E3" w:rsidP="00425D7F">
      <w:pPr>
        <w:numPr>
          <w:ilvl w:val="0"/>
          <w:numId w:val="2"/>
        </w:numPr>
        <w:spacing w:after="0" w:line="240" w:lineRule="auto"/>
        <w:ind w:left="567" w:hanging="567"/>
        <w:jc w:val="both"/>
        <w:rPr>
          <w:rFonts w:eastAsia="Times New Roman" w:cstheme="minorHAnsi"/>
          <w:lang w:val="en-US" w:bidi="en-US"/>
        </w:rPr>
      </w:pPr>
      <w:r w:rsidRPr="00FD53DD">
        <w:rPr>
          <w:rFonts w:eastAsia="Times New Roman" w:cstheme="minorHAnsi"/>
          <w:lang w:val="en-US" w:bidi="en-US"/>
        </w:rPr>
        <w:t>Up</w:t>
      </w:r>
      <w:r w:rsidR="00726D6A" w:rsidRPr="00FD53DD">
        <w:rPr>
          <w:rFonts w:eastAsia="Times New Roman" w:cstheme="minorHAnsi"/>
          <w:lang w:val="en-US" w:bidi="en-US"/>
        </w:rPr>
        <w:t>-to-date CV</w:t>
      </w:r>
      <w:r w:rsidR="0011739A" w:rsidRPr="00FD53DD">
        <w:rPr>
          <w:rFonts w:eastAsia="Times New Roman" w:cstheme="minorHAnsi"/>
          <w:lang w:val="en-US" w:bidi="en-US"/>
        </w:rPr>
        <w:t xml:space="preserve"> (please remove your </w:t>
      </w:r>
      <w:r w:rsidR="0072426C" w:rsidRPr="00FD53DD">
        <w:rPr>
          <w:rFonts w:eastAsia="Times New Roman" w:cstheme="minorHAnsi"/>
          <w:lang w:val="en-US" w:bidi="en-US"/>
        </w:rPr>
        <w:t>personal details prior to insertion</w:t>
      </w:r>
      <w:proofErr w:type="gramStart"/>
      <w:r w:rsidR="0011739A" w:rsidRPr="00FD53DD">
        <w:rPr>
          <w:rFonts w:eastAsia="Times New Roman" w:cstheme="minorHAnsi"/>
          <w:lang w:val="en-US" w:bidi="en-US"/>
        </w:rPr>
        <w:t>)</w:t>
      </w:r>
      <w:r w:rsidR="00726D6A" w:rsidRPr="00FD53DD">
        <w:rPr>
          <w:rFonts w:eastAsia="Times New Roman" w:cstheme="minorHAnsi"/>
          <w:lang w:val="en-US" w:bidi="en-US"/>
        </w:rPr>
        <w:t>;</w:t>
      </w:r>
      <w:proofErr w:type="gramEnd"/>
      <w:r w:rsidR="00726D6A" w:rsidRPr="00FD53DD">
        <w:rPr>
          <w:rFonts w:eastAsia="Times New Roman" w:cstheme="minorHAnsi"/>
          <w:lang w:val="en-US" w:bidi="en-US"/>
        </w:rPr>
        <w:t xml:space="preserve">  </w:t>
      </w:r>
    </w:p>
    <w:p w14:paraId="67AC73A4" w14:textId="77777777" w:rsidR="00773434" w:rsidRPr="008C6BFF" w:rsidRDefault="00773434" w:rsidP="00773434">
      <w:pPr>
        <w:numPr>
          <w:ilvl w:val="0"/>
          <w:numId w:val="2"/>
        </w:numPr>
        <w:spacing w:after="0" w:line="240" w:lineRule="auto"/>
        <w:ind w:left="567" w:hanging="567"/>
        <w:jc w:val="both"/>
        <w:rPr>
          <w:rFonts w:eastAsia="Times New Roman" w:cstheme="minorHAnsi"/>
          <w:sz w:val="21"/>
          <w:szCs w:val="21"/>
          <w:lang w:val="en-US" w:bidi="en-US"/>
        </w:rPr>
      </w:pPr>
      <w:r w:rsidRPr="00FA53EB">
        <w:rPr>
          <w:rFonts w:eastAsia="Times New Roman" w:cstheme="minorHAnsi"/>
          <w:sz w:val="21"/>
          <w:szCs w:val="21"/>
          <w:lang w:val="en-US" w:bidi="en-US"/>
        </w:rPr>
        <w:t xml:space="preserve">Equal opportunities </w:t>
      </w:r>
      <w:r w:rsidRPr="00CB5BA7">
        <w:rPr>
          <w:rFonts w:cstheme="minorHAnsi"/>
          <w:lang w:val="en-US"/>
        </w:rPr>
        <w:t xml:space="preserve">on-line </w:t>
      </w:r>
      <w:r>
        <w:rPr>
          <w:rFonts w:cstheme="minorHAnsi"/>
          <w:lang w:val="en-US"/>
        </w:rPr>
        <w:t xml:space="preserve">monitoring </w:t>
      </w:r>
      <w:proofErr w:type="gramStart"/>
      <w:r>
        <w:rPr>
          <w:rFonts w:cstheme="minorHAnsi"/>
          <w:lang w:val="en-US"/>
        </w:rPr>
        <w:t>form;</w:t>
      </w:r>
      <w:proofErr w:type="gramEnd"/>
    </w:p>
    <w:p w14:paraId="00363E15" w14:textId="49D6B5EB" w:rsidR="0011739A" w:rsidRPr="00773434" w:rsidRDefault="00773434" w:rsidP="00773434">
      <w:pPr>
        <w:numPr>
          <w:ilvl w:val="0"/>
          <w:numId w:val="2"/>
        </w:numPr>
        <w:spacing w:after="0" w:line="240" w:lineRule="auto"/>
        <w:ind w:left="567" w:hanging="567"/>
        <w:jc w:val="both"/>
        <w:rPr>
          <w:rFonts w:eastAsia="Times New Roman" w:cstheme="minorHAnsi"/>
          <w:lang w:val="en-US" w:bidi="en-US"/>
        </w:rPr>
      </w:pPr>
      <w:r>
        <w:rPr>
          <w:rFonts w:cstheme="minorHAnsi"/>
          <w:lang w:val="en-US"/>
        </w:rPr>
        <w:t xml:space="preserve">GDPR Candidate Privacy </w:t>
      </w:r>
      <w:proofErr w:type="gramStart"/>
      <w:r>
        <w:rPr>
          <w:rFonts w:cstheme="minorHAnsi"/>
          <w:lang w:val="en-US"/>
        </w:rPr>
        <w:t>Notice;</w:t>
      </w:r>
      <w:proofErr w:type="gramEnd"/>
    </w:p>
    <w:p w14:paraId="4D0DDFEC" w14:textId="77777777" w:rsidR="00773434" w:rsidRPr="00FD53DD" w:rsidRDefault="00773434" w:rsidP="00773434">
      <w:pPr>
        <w:spacing w:after="0" w:line="240" w:lineRule="auto"/>
        <w:ind w:left="567"/>
        <w:jc w:val="both"/>
        <w:rPr>
          <w:rFonts w:eastAsia="Times New Roman" w:cstheme="minorHAnsi"/>
          <w:lang w:val="en-US" w:bidi="en-US"/>
        </w:rPr>
      </w:pPr>
    </w:p>
    <w:p w14:paraId="2A0C4AAB" w14:textId="5856D9A4" w:rsidR="00726D6A" w:rsidRPr="00FD53DD" w:rsidRDefault="00726D6A" w:rsidP="00EC47E2">
      <w:pPr>
        <w:spacing w:after="0" w:line="240" w:lineRule="auto"/>
        <w:jc w:val="both"/>
        <w:rPr>
          <w:rFonts w:eastAsia="Times New Roman" w:cstheme="minorHAnsi"/>
          <w:lang w:val="en-US" w:bidi="en-US"/>
        </w:rPr>
      </w:pPr>
      <w:r w:rsidRPr="00FD53DD">
        <w:rPr>
          <w:rFonts w:eastAsia="Times New Roman" w:cstheme="minorHAnsi"/>
          <w:lang w:val="en-US" w:bidi="en-US"/>
        </w:rPr>
        <w:t xml:space="preserve">To ensure fairness to all applicants, any decision to shortlist you for interview will be based solely on the information you supply in your </w:t>
      </w:r>
      <w:r w:rsidR="0072426C" w:rsidRPr="00FD53DD">
        <w:rPr>
          <w:rFonts w:eastAsia="Times New Roman" w:cstheme="minorHAnsi"/>
          <w:lang w:val="en-US" w:bidi="en-US"/>
        </w:rPr>
        <w:t>application form</w:t>
      </w:r>
      <w:r w:rsidRPr="00FD53DD">
        <w:rPr>
          <w:rFonts w:eastAsia="Times New Roman" w:cstheme="minorHAnsi"/>
          <w:lang w:val="en-US" w:bidi="en-US"/>
        </w:rPr>
        <w:t xml:space="preserve"> and CV.  Ensure you read the job description and person specification before </w:t>
      </w:r>
      <w:r w:rsidR="0072426C" w:rsidRPr="00FD53DD">
        <w:rPr>
          <w:rFonts w:eastAsia="Times New Roman" w:cstheme="minorHAnsi"/>
          <w:lang w:val="en-US" w:bidi="en-US"/>
        </w:rPr>
        <w:t>completing your application</w:t>
      </w:r>
      <w:r w:rsidRPr="00FD53DD">
        <w:rPr>
          <w:rFonts w:eastAsia="Times New Roman" w:cstheme="minorHAnsi"/>
          <w:lang w:val="en-US" w:bidi="en-US"/>
        </w:rPr>
        <w:t>.  It is important you give as much information as relevant regarding why you wish to apply and what makes you a suitable applicant for this post.</w:t>
      </w:r>
    </w:p>
    <w:p w14:paraId="34994F73" w14:textId="77777777" w:rsidR="00726D6A" w:rsidRPr="00FD53DD" w:rsidRDefault="00726D6A" w:rsidP="00EC47E2">
      <w:pPr>
        <w:spacing w:after="0" w:line="240" w:lineRule="auto"/>
        <w:jc w:val="both"/>
        <w:rPr>
          <w:rFonts w:eastAsia="Times New Roman" w:cstheme="minorHAnsi"/>
          <w:lang w:val="en-US" w:bidi="en-US"/>
        </w:rPr>
      </w:pPr>
    </w:p>
    <w:p w14:paraId="7889B3A2" w14:textId="513A80BE" w:rsidR="00726D6A" w:rsidRPr="00FD53DD" w:rsidRDefault="00726D6A" w:rsidP="00EC47E2">
      <w:pPr>
        <w:spacing w:after="0" w:line="240" w:lineRule="auto"/>
        <w:jc w:val="both"/>
        <w:rPr>
          <w:rFonts w:eastAsia="Times New Roman" w:cstheme="minorHAnsi"/>
          <w:lang w:val="en-US" w:bidi="en-US"/>
        </w:rPr>
      </w:pPr>
      <w:r w:rsidRPr="00FD53DD">
        <w:rPr>
          <w:rFonts w:eastAsia="Times New Roman" w:cstheme="minorHAnsi"/>
          <w:lang w:val="en-US" w:bidi="en-US"/>
        </w:rPr>
        <w:t xml:space="preserve">You can download a version of the information pack from our website </w:t>
      </w:r>
      <w:hyperlink r:id="rId7" w:history="1">
        <w:r w:rsidRPr="00FD53DD">
          <w:rPr>
            <w:rFonts w:eastAsia="Times New Roman" w:cstheme="minorHAnsi"/>
            <w:color w:val="0000FF"/>
            <w:u w:val="single"/>
            <w:lang w:val="en-US" w:bidi="en-US"/>
          </w:rPr>
          <w:t>www.oxfordplayhouse.com</w:t>
        </w:r>
      </w:hyperlink>
      <w:r w:rsidRPr="00FD53DD">
        <w:rPr>
          <w:rFonts w:eastAsia="Times New Roman" w:cstheme="minorHAnsi"/>
          <w:lang w:val="en-US" w:bidi="en-US"/>
        </w:rPr>
        <w:t xml:space="preserve">  or contact our </w:t>
      </w:r>
      <w:r w:rsidR="00773434">
        <w:rPr>
          <w:rFonts w:eastAsia="Times New Roman" w:cstheme="minorHAnsi"/>
          <w:lang w:val="en-US" w:bidi="en-US"/>
        </w:rPr>
        <w:t xml:space="preserve">HR </w:t>
      </w:r>
      <w:r w:rsidRPr="00FD53DD">
        <w:rPr>
          <w:rFonts w:eastAsia="Times New Roman" w:cstheme="minorHAnsi"/>
          <w:lang w:val="en-US" w:bidi="en-US"/>
        </w:rPr>
        <w:t xml:space="preserve">Office at </w:t>
      </w:r>
      <w:hyperlink r:id="rId8" w:history="1">
        <w:r w:rsidRPr="00FD53DD">
          <w:rPr>
            <w:rFonts w:eastAsia="Times New Roman" w:cstheme="minorHAnsi"/>
            <w:color w:val="0000FF"/>
            <w:u w:val="single"/>
            <w:lang w:val="en-US" w:bidi="en-US"/>
          </w:rPr>
          <w:t>recruitment@oxfordplayhouse.com</w:t>
        </w:r>
      </w:hyperlink>
      <w:r w:rsidRPr="00FD53DD">
        <w:rPr>
          <w:rFonts w:eastAsia="Times New Roman" w:cstheme="minorHAnsi"/>
          <w:lang w:val="en-US" w:bidi="en-US"/>
        </w:rPr>
        <w:t xml:space="preserve">  </w:t>
      </w:r>
      <w:r w:rsidRPr="00B6076F">
        <w:rPr>
          <w:rFonts w:eastAsia="Times New Roman" w:cstheme="minorHAnsi"/>
          <w:lang w:val="en-US" w:bidi="en-US"/>
        </w:rPr>
        <w:t>or telephone 01865 305 3</w:t>
      </w:r>
      <w:r w:rsidR="00B6076F" w:rsidRPr="00B6076F">
        <w:rPr>
          <w:rFonts w:eastAsia="Times New Roman" w:cstheme="minorHAnsi"/>
          <w:lang w:val="en-US" w:bidi="en-US"/>
        </w:rPr>
        <w:t>68</w:t>
      </w:r>
      <w:r w:rsidRPr="00B6076F">
        <w:rPr>
          <w:rFonts w:eastAsia="Times New Roman" w:cstheme="minorHAnsi"/>
          <w:lang w:val="en-US" w:bidi="en-US"/>
        </w:rPr>
        <w:t>.</w:t>
      </w:r>
      <w:r w:rsidRPr="00FD53DD">
        <w:rPr>
          <w:rFonts w:eastAsia="Times New Roman" w:cstheme="minorHAnsi"/>
          <w:lang w:val="en-US" w:bidi="en-US"/>
        </w:rPr>
        <w:t xml:space="preserve">   If you have any difficulty accessing the </w:t>
      </w:r>
      <w:proofErr w:type="gramStart"/>
      <w:r w:rsidRPr="00FD53DD">
        <w:rPr>
          <w:rFonts w:eastAsia="Times New Roman" w:cstheme="minorHAnsi"/>
          <w:lang w:val="en-US" w:bidi="en-US"/>
        </w:rPr>
        <w:t>pack</w:t>
      </w:r>
      <w:proofErr w:type="gramEnd"/>
      <w:r w:rsidRPr="00FD53DD">
        <w:rPr>
          <w:rFonts w:eastAsia="Times New Roman" w:cstheme="minorHAnsi"/>
          <w:lang w:val="en-US" w:bidi="en-US"/>
        </w:rPr>
        <w:t xml:space="preserve"> please let us know and we will arrange an alternative means of application with you.  Please do not include references or educational certificates with your application.</w:t>
      </w:r>
    </w:p>
    <w:p w14:paraId="55BD4B48" w14:textId="77777777" w:rsidR="00726D6A" w:rsidRPr="00FD53DD" w:rsidRDefault="00726D6A" w:rsidP="00EC47E2">
      <w:pPr>
        <w:spacing w:after="0" w:line="240" w:lineRule="auto"/>
        <w:jc w:val="both"/>
        <w:rPr>
          <w:rFonts w:eastAsia="Times New Roman" w:cstheme="minorHAnsi"/>
          <w:lang w:val="en-US" w:bidi="en-US"/>
        </w:rPr>
      </w:pPr>
    </w:p>
    <w:p w14:paraId="59FDE5B1" w14:textId="50CF9419" w:rsidR="00726D6A" w:rsidRPr="00FD53DD" w:rsidRDefault="00726D6A" w:rsidP="00EC47E2">
      <w:pPr>
        <w:spacing w:after="0" w:line="240" w:lineRule="auto"/>
        <w:jc w:val="both"/>
        <w:rPr>
          <w:rFonts w:eastAsia="Times New Roman" w:cstheme="minorHAnsi"/>
          <w:lang w:val="en-US" w:bidi="en-US"/>
        </w:rPr>
      </w:pPr>
      <w:r w:rsidRPr="00FD53DD">
        <w:rPr>
          <w:rFonts w:eastAsia="Times New Roman" w:cstheme="minorHAnsi"/>
          <w:lang w:val="en-US" w:bidi="en-US"/>
        </w:rPr>
        <w:t xml:space="preserve">Applications should be emailed to: </w:t>
      </w:r>
      <w:bookmarkStart w:id="0" w:name="_Hlk65758279"/>
      <w:r w:rsidR="00F47EDC" w:rsidRPr="00FD53DD">
        <w:rPr>
          <w:rFonts w:cstheme="minorHAnsi"/>
        </w:rPr>
        <w:fldChar w:fldCharType="begin"/>
      </w:r>
      <w:r w:rsidR="00F47EDC" w:rsidRPr="00FD53DD">
        <w:rPr>
          <w:rFonts w:cstheme="minorHAnsi"/>
        </w:rPr>
        <w:instrText xml:space="preserve"> HYPERLINK "mailto:recruitment@oxfordplayhouse.com" </w:instrText>
      </w:r>
      <w:r w:rsidR="00F47EDC" w:rsidRPr="00FD53DD">
        <w:rPr>
          <w:rFonts w:cstheme="minorHAnsi"/>
        </w:rPr>
        <w:fldChar w:fldCharType="separate"/>
      </w:r>
      <w:r w:rsidRPr="00FD53DD">
        <w:rPr>
          <w:rFonts w:eastAsia="Times New Roman" w:cstheme="minorHAnsi"/>
          <w:color w:val="0000FF"/>
          <w:u w:val="single"/>
          <w:lang w:val="en-US" w:bidi="en-US"/>
        </w:rPr>
        <w:t>recruitment@oxfordplayhouse.com</w:t>
      </w:r>
      <w:r w:rsidR="00F47EDC" w:rsidRPr="00FD53DD">
        <w:rPr>
          <w:rFonts w:eastAsia="Times New Roman" w:cstheme="minorHAnsi"/>
          <w:color w:val="0000FF"/>
          <w:u w:val="single"/>
          <w:lang w:val="en-US" w:bidi="en-US"/>
        </w:rPr>
        <w:fldChar w:fldCharType="end"/>
      </w:r>
      <w:bookmarkEnd w:id="0"/>
      <w:r w:rsidRPr="00FD53DD">
        <w:rPr>
          <w:rFonts w:eastAsia="Times New Roman" w:cstheme="minorHAnsi"/>
          <w:lang w:val="en-US" w:bidi="en-US"/>
        </w:rPr>
        <w:t xml:space="preserve">  or posted to: </w:t>
      </w:r>
      <w:r w:rsidR="00B6076F">
        <w:rPr>
          <w:rFonts w:eastAsia="Times New Roman" w:cstheme="minorHAnsi"/>
          <w:lang w:val="en-US" w:bidi="en-US"/>
        </w:rPr>
        <w:t>Suzanne Ruczynska</w:t>
      </w:r>
      <w:r w:rsidRPr="00FD53DD">
        <w:rPr>
          <w:rFonts w:eastAsia="Times New Roman" w:cstheme="minorHAnsi"/>
          <w:lang w:val="en-US" w:bidi="en-US"/>
        </w:rPr>
        <w:t xml:space="preserve">, </w:t>
      </w:r>
      <w:r w:rsidR="00CD4021">
        <w:rPr>
          <w:rFonts w:eastAsia="Times New Roman" w:cstheme="minorHAnsi"/>
          <w:lang w:val="en-US" w:bidi="en-US"/>
        </w:rPr>
        <w:t xml:space="preserve">HR Officer, </w:t>
      </w:r>
      <w:r w:rsidRPr="00FD53DD">
        <w:rPr>
          <w:rFonts w:eastAsia="Times New Roman" w:cstheme="minorHAnsi"/>
          <w:lang w:val="en-US" w:bidi="en-US"/>
        </w:rPr>
        <w:t>Oxford Playhouse, Beaumont Street, Oxford, OX1 2LW.</w:t>
      </w:r>
    </w:p>
    <w:p w14:paraId="7C619DA6" w14:textId="1504605A" w:rsidR="00726D6A" w:rsidRDefault="00726D6A" w:rsidP="00EC47E2">
      <w:pPr>
        <w:spacing w:after="0" w:line="240" w:lineRule="auto"/>
        <w:jc w:val="both"/>
        <w:rPr>
          <w:rFonts w:eastAsia="Times New Roman" w:cstheme="minorHAnsi"/>
          <w:lang w:val="en-US" w:bidi="en-US"/>
        </w:rPr>
      </w:pPr>
    </w:p>
    <w:p w14:paraId="63F12BBE" w14:textId="7C4FD616" w:rsidR="00773434" w:rsidRDefault="00773434" w:rsidP="00EC47E2">
      <w:pPr>
        <w:spacing w:after="0" w:line="240" w:lineRule="auto"/>
        <w:jc w:val="both"/>
        <w:rPr>
          <w:rFonts w:eastAsia="Times New Roman" w:cstheme="minorHAnsi"/>
          <w:lang w:val="en-US" w:bidi="en-US"/>
        </w:rPr>
      </w:pPr>
      <w:r>
        <w:rPr>
          <w:rFonts w:eastAsia="Times New Roman" w:cstheme="minorHAnsi"/>
          <w:lang w:val="en-US" w:bidi="en-US"/>
        </w:rPr>
        <w:t>You will be required to work a trial session as part of the recruitment process for which you will be paid.</w:t>
      </w:r>
    </w:p>
    <w:p w14:paraId="1DD4F926" w14:textId="77777777" w:rsidR="00773434" w:rsidRPr="00FD53DD" w:rsidRDefault="00773434" w:rsidP="00EC47E2">
      <w:pPr>
        <w:spacing w:after="0" w:line="240" w:lineRule="auto"/>
        <w:jc w:val="both"/>
        <w:rPr>
          <w:rFonts w:eastAsia="Times New Roman" w:cstheme="minorHAnsi"/>
          <w:lang w:val="en-US" w:bidi="en-US"/>
        </w:rPr>
      </w:pPr>
    </w:p>
    <w:p w14:paraId="32BFB8FD" w14:textId="77777777" w:rsidR="00726D6A" w:rsidRPr="00FD53DD" w:rsidRDefault="00726D6A" w:rsidP="00EC47E2">
      <w:pPr>
        <w:spacing w:after="0" w:line="240" w:lineRule="auto"/>
        <w:jc w:val="both"/>
        <w:rPr>
          <w:rFonts w:eastAsia="Times New Roman" w:cstheme="minorHAnsi"/>
          <w:lang w:val="en-US" w:bidi="en-US"/>
        </w:rPr>
      </w:pPr>
      <w:r w:rsidRPr="00FD53DD">
        <w:rPr>
          <w:rFonts w:eastAsia="Times New Roman" w:cstheme="minorHAnsi"/>
          <w:lang w:val="en-US" w:bidi="en-US"/>
        </w:rPr>
        <w:t>We are a Playhouse for everyone - diversity in our workforce is crucial to our success</w:t>
      </w:r>
      <w:r w:rsidR="00CF3B15" w:rsidRPr="00FD53DD">
        <w:rPr>
          <w:rFonts w:eastAsia="Times New Roman" w:cstheme="minorHAnsi"/>
          <w:lang w:val="en-US" w:bidi="en-US"/>
        </w:rPr>
        <w:t>.</w:t>
      </w:r>
    </w:p>
    <w:p w14:paraId="002885CD" w14:textId="77777777" w:rsidR="00726D6A" w:rsidRPr="00FD53DD" w:rsidRDefault="00726D6A" w:rsidP="00EC47E2">
      <w:pPr>
        <w:spacing w:after="0" w:line="240" w:lineRule="auto"/>
        <w:jc w:val="both"/>
        <w:rPr>
          <w:rFonts w:eastAsia="Times New Roman" w:cstheme="minorHAnsi"/>
          <w:b/>
        </w:rPr>
      </w:pPr>
    </w:p>
    <w:p w14:paraId="2DA1AC51" w14:textId="4D9B6846" w:rsidR="00726D6A" w:rsidRPr="00FD53DD" w:rsidRDefault="00726D6A" w:rsidP="00EC47E2">
      <w:pPr>
        <w:spacing w:after="0" w:line="240" w:lineRule="auto"/>
        <w:jc w:val="both"/>
        <w:rPr>
          <w:rFonts w:eastAsia="MS Mincho" w:cstheme="minorHAnsi"/>
          <w:lang w:val="en-US" w:bidi="en-US"/>
        </w:rPr>
      </w:pPr>
    </w:p>
    <w:p w14:paraId="709A0435" w14:textId="77777777" w:rsidR="0022773B" w:rsidRPr="00FD53DD" w:rsidRDefault="00726D6A" w:rsidP="00EC47E2">
      <w:pPr>
        <w:tabs>
          <w:tab w:val="left" w:pos="2552"/>
        </w:tabs>
        <w:spacing w:after="0" w:line="240" w:lineRule="auto"/>
        <w:jc w:val="both"/>
        <w:rPr>
          <w:rFonts w:eastAsia="MS Mincho" w:cstheme="minorHAnsi"/>
          <w:lang w:val="en-US" w:bidi="en-US"/>
        </w:rPr>
      </w:pPr>
      <w:r w:rsidRPr="00FD53DD">
        <w:rPr>
          <w:rFonts w:eastAsia="MS Mincho" w:cstheme="minorHAnsi"/>
          <w:lang w:val="en-US" w:bidi="en-US"/>
        </w:rPr>
        <w:br w:type="page"/>
      </w:r>
    </w:p>
    <w:p w14:paraId="2CC5F446" w14:textId="77777777" w:rsidR="0022773B" w:rsidRPr="00FD53DD" w:rsidRDefault="0022773B" w:rsidP="00EC47E2">
      <w:pPr>
        <w:tabs>
          <w:tab w:val="left" w:pos="2552"/>
        </w:tabs>
        <w:spacing w:after="0" w:line="240" w:lineRule="auto"/>
        <w:jc w:val="both"/>
        <w:rPr>
          <w:rFonts w:eastAsia="MS Mincho" w:cstheme="minorHAnsi"/>
          <w:lang w:val="en-US" w:bidi="en-US"/>
        </w:rPr>
      </w:pPr>
    </w:p>
    <w:p w14:paraId="4D252651" w14:textId="04C4ECFB" w:rsidR="006C12CB" w:rsidRDefault="006C12CB" w:rsidP="006C12CB">
      <w:pPr>
        <w:tabs>
          <w:tab w:val="left" w:pos="2552"/>
        </w:tabs>
        <w:spacing w:after="0" w:line="240" w:lineRule="auto"/>
        <w:jc w:val="center"/>
        <w:rPr>
          <w:rFonts w:eastAsia="MS Mincho" w:cstheme="minorHAnsi"/>
          <w:b/>
          <w:lang w:val="en-US" w:bidi="en-US"/>
        </w:rPr>
      </w:pPr>
      <w:r>
        <w:rPr>
          <w:b/>
          <w:bCs/>
          <w:sz w:val="36"/>
          <w:szCs w:val="36"/>
        </w:rPr>
        <w:t>Job Description</w:t>
      </w:r>
    </w:p>
    <w:p w14:paraId="050DFD8E" w14:textId="77777777" w:rsidR="006C12CB" w:rsidRDefault="006C12CB" w:rsidP="00EC47E2">
      <w:pPr>
        <w:tabs>
          <w:tab w:val="left" w:pos="2552"/>
        </w:tabs>
        <w:spacing w:after="0" w:line="240" w:lineRule="auto"/>
        <w:jc w:val="both"/>
        <w:rPr>
          <w:rFonts w:eastAsia="MS Mincho" w:cstheme="minorHAnsi"/>
          <w:b/>
          <w:lang w:val="en-US" w:bidi="en-US"/>
        </w:rPr>
      </w:pPr>
    </w:p>
    <w:p w14:paraId="2E5C64AA" w14:textId="4907D787" w:rsidR="00726D6A" w:rsidRPr="00B6076F" w:rsidRDefault="00726D6A" w:rsidP="00EC47E2">
      <w:pPr>
        <w:tabs>
          <w:tab w:val="left" w:pos="2552"/>
        </w:tabs>
        <w:spacing w:after="0" w:line="240" w:lineRule="auto"/>
        <w:jc w:val="both"/>
        <w:rPr>
          <w:rFonts w:eastAsia="MS Mincho" w:cstheme="minorHAnsi"/>
          <w:lang w:val="en-US" w:bidi="en-US"/>
        </w:rPr>
      </w:pPr>
      <w:r w:rsidRPr="00FD53DD">
        <w:rPr>
          <w:rFonts w:eastAsia="MS Mincho" w:cstheme="minorHAnsi"/>
          <w:b/>
          <w:lang w:val="en-US" w:bidi="en-US"/>
        </w:rPr>
        <w:t>Job Title:</w:t>
      </w:r>
      <w:r w:rsidRPr="00FD53DD">
        <w:rPr>
          <w:rFonts w:eastAsia="MS Mincho" w:cstheme="minorHAnsi"/>
          <w:b/>
          <w:lang w:val="en-US" w:bidi="en-US"/>
        </w:rPr>
        <w:tab/>
      </w:r>
      <w:r w:rsidR="007E1B24">
        <w:rPr>
          <w:rFonts w:eastAsia="MS Mincho" w:cstheme="minorHAnsi"/>
          <w:lang w:val="en-US" w:bidi="en-US"/>
        </w:rPr>
        <w:t>Lighting/Sound Technician</w:t>
      </w:r>
      <w:r w:rsidRPr="00B6076F">
        <w:rPr>
          <w:rFonts w:eastAsia="MS Mincho" w:cstheme="minorHAnsi"/>
          <w:lang w:val="en-US" w:bidi="en-US"/>
        </w:rPr>
        <w:t xml:space="preserve"> </w:t>
      </w:r>
    </w:p>
    <w:p w14:paraId="298E8954" w14:textId="77777777" w:rsidR="00726D6A" w:rsidRPr="00B6076F" w:rsidRDefault="00726D6A" w:rsidP="00EC47E2">
      <w:pPr>
        <w:tabs>
          <w:tab w:val="left" w:pos="2552"/>
        </w:tabs>
        <w:spacing w:after="0" w:line="240" w:lineRule="auto"/>
        <w:jc w:val="both"/>
        <w:rPr>
          <w:rFonts w:eastAsia="MS Mincho" w:cstheme="minorHAnsi"/>
          <w:lang w:val="en-US" w:bidi="en-US"/>
        </w:rPr>
      </w:pPr>
    </w:p>
    <w:p w14:paraId="5C371E80" w14:textId="2A53B92A" w:rsidR="00726D6A" w:rsidRPr="00B6076F" w:rsidRDefault="00726D6A" w:rsidP="00EC47E2">
      <w:pPr>
        <w:tabs>
          <w:tab w:val="left" w:pos="2552"/>
        </w:tabs>
        <w:spacing w:after="0" w:line="240" w:lineRule="auto"/>
        <w:jc w:val="both"/>
        <w:rPr>
          <w:rFonts w:eastAsia="MS Mincho" w:cstheme="minorHAnsi"/>
          <w:lang w:val="en-US" w:bidi="en-US"/>
        </w:rPr>
      </w:pPr>
      <w:r w:rsidRPr="00AA56B1">
        <w:rPr>
          <w:rFonts w:eastAsia="MS Mincho" w:cstheme="minorHAnsi"/>
          <w:b/>
          <w:bCs/>
          <w:lang w:val="en-US" w:bidi="en-US"/>
        </w:rPr>
        <w:t>Department:</w:t>
      </w:r>
      <w:r w:rsidRPr="00B6076F">
        <w:rPr>
          <w:rFonts w:eastAsia="MS Mincho" w:cstheme="minorHAnsi"/>
          <w:lang w:val="en-US" w:bidi="en-US"/>
        </w:rPr>
        <w:t xml:space="preserve"> </w:t>
      </w:r>
      <w:r w:rsidRPr="00B6076F">
        <w:rPr>
          <w:rFonts w:eastAsia="MS Mincho" w:cstheme="minorHAnsi"/>
          <w:lang w:val="en-US" w:bidi="en-US"/>
        </w:rPr>
        <w:tab/>
      </w:r>
      <w:r w:rsidR="002924B7">
        <w:rPr>
          <w:rFonts w:eastAsia="MS Mincho" w:cstheme="minorHAnsi"/>
          <w:lang w:val="en-US" w:bidi="en-US"/>
        </w:rPr>
        <w:t xml:space="preserve">Technical </w:t>
      </w:r>
      <w:r w:rsidRPr="00B6076F">
        <w:rPr>
          <w:rFonts w:eastAsia="MS Mincho" w:cstheme="minorHAnsi"/>
          <w:lang w:val="en-US" w:bidi="en-US"/>
        </w:rPr>
        <w:tab/>
      </w:r>
    </w:p>
    <w:p w14:paraId="4999FD2D" w14:textId="77777777" w:rsidR="00726D6A" w:rsidRPr="00B6076F" w:rsidRDefault="00726D6A" w:rsidP="00EC47E2">
      <w:pPr>
        <w:tabs>
          <w:tab w:val="left" w:pos="2552"/>
        </w:tabs>
        <w:spacing w:after="0" w:line="240" w:lineRule="auto"/>
        <w:jc w:val="both"/>
        <w:rPr>
          <w:rFonts w:eastAsia="MS Mincho" w:cstheme="minorHAnsi"/>
          <w:lang w:val="en-US" w:bidi="en-US"/>
        </w:rPr>
      </w:pPr>
    </w:p>
    <w:p w14:paraId="339277AC" w14:textId="2DABBC28" w:rsidR="00726D6A" w:rsidRPr="00B6076F" w:rsidRDefault="00726D6A" w:rsidP="00EC47E2">
      <w:pPr>
        <w:tabs>
          <w:tab w:val="left" w:pos="2552"/>
        </w:tabs>
        <w:spacing w:after="0" w:line="240" w:lineRule="auto"/>
        <w:jc w:val="both"/>
        <w:rPr>
          <w:rFonts w:eastAsia="MS Mincho" w:cstheme="minorHAnsi"/>
          <w:lang w:val="en-US" w:bidi="en-US"/>
        </w:rPr>
      </w:pPr>
      <w:r w:rsidRPr="00AA56B1">
        <w:rPr>
          <w:rFonts w:eastAsia="MS Mincho" w:cstheme="minorHAnsi"/>
          <w:b/>
          <w:bCs/>
          <w:lang w:val="en-US" w:bidi="en-US"/>
        </w:rPr>
        <w:t>Reports to:</w:t>
      </w:r>
      <w:r w:rsidRPr="00B6076F">
        <w:rPr>
          <w:rFonts w:eastAsia="MS Mincho" w:cstheme="minorHAnsi"/>
          <w:lang w:val="en-US" w:bidi="en-US"/>
        </w:rPr>
        <w:t xml:space="preserve"> </w:t>
      </w:r>
      <w:r w:rsidRPr="00B6076F">
        <w:rPr>
          <w:rFonts w:eastAsia="MS Mincho" w:cstheme="minorHAnsi"/>
          <w:lang w:val="en-US" w:bidi="en-US"/>
        </w:rPr>
        <w:tab/>
      </w:r>
      <w:r w:rsidR="002924B7">
        <w:rPr>
          <w:rFonts w:eastAsia="MS Mincho" w:cstheme="minorHAnsi"/>
          <w:lang w:val="en-US" w:bidi="en-US"/>
        </w:rPr>
        <w:t xml:space="preserve">Technical </w:t>
      </w:r>
      <w:r w:rsidR="007E1B24">
        <w:rPr>
          <w:rFonts w:eastAsia="MS Mincho" w:cstheme="minorHAnsi"/>
          <w:lang w:val="en-US" w:bidi="en-US"/>
        </w:rPr>
        <w:t>Director</w:t>
      </w:r>
    </w:p>
    <w:p w14:paraId="1505D089" w14:textId="77777777" w:rsidR="00CF3B15" w:rsidRPr="00B6076F" w:rsidRDefault="00CF3B15" w:rsidP="00EC47E2">
      <w:pPr>
        <w:tabs>
          <w:tab w:val="left" w:pos="2552"/>
        </w:tabs>
        <w:spacing w:after="0" w:line="240" w:lineRule="auto"/>
        <w:jc w:val="both"/>
        <w:rPr>
          <w:rFonts w:eastAsia="MS Mincho" w:cstheme="minorHAnsi"/>
          <w:lang w:val="en-US" w:bidi="en-US"/>
        </w:rPr>
      </w:pPr>
    </w:p>
    <w:p w14:paraId="1B1DE373" w14:textId="451B1A58" w:rsidR="00CF3B15" w:rsidRPr="00B6076F" w:rsidRDefault="00CF3B15" w:rsidP="00EC47E2">
      <w:pPr>
        <w:tabs>
          <w:tab w:val="left" w:pos="2552"/>
        </w:tabs>
        <w:spacing w:after="0" w:line="240" w:lineRule="auto"/>
        <w:jc w:val="both"/>
        <w:rPr>
          <w:rFonts w:eastAsia="MS Mincho" w:cstheme="minorHAnsi"/>
          <w:lang w:val="en-US" w:bidi="en-US"/>
        </w:rPr>
      </w:pPr>
      <w:r w:rsidRPr="00AA56B1">
        <w:rPr>
          <w:rFonts w:eastAsia="MS Mincho" w:cstheme="minorHAnsi"/>
          <w:b/>
          <w:bCs/>
          <w:lang w:val="en-US" w:bidi="en-US"/>
        </w:rPr>
        <w:t>Responsible for:</w:t>
      </w:r>
      <w:r w:rsidRPr="00B6076F">
        <w:rPr>
          <w:rFonts w:eastAsia="MS Mincho" w:cstheme="minorHAnsi"/>
          <w:lang w:val="en-US" w:bidi="en-US"/>
        </w:rPr>
        <w:t xml:space="preserve"> </w:t>
      </w:r>
      <w:r w:rsidRPr="00B6076F">
        <w:rPr>
          <w:rFonts w:eastAsia="MS Mincho" w:cstheme="minorHAnsi"/>
          <w:lang w:val="en-US" w:bidi="en-US"/>
        </w:rPr>
        <w:tab/>
      </w:r>
      <w:r w:rsidR="00CF3626" w:rsidRPr="00B6076F">
        <w:rPr>
          <w:rFonts w:eastAsia="MS Mincho" w:cstheme="minorHAnsi"/>
          <w:lang w:val="en-US" w:bidi="en-US"/>
        </w:rPr>
        <w:t>No line management responsibilities</w:t>
      </w:r>
    </w:p>
    <w:p w14:paraId="64AB77C9" w14:textId="77777777" w:rsidR="00726D6A" w:rsidRPr="00B6076F" w:rsidRDefault="00726D6A" w:rsidP="00EC47E2">
      <w:pPr>
        <w:tabs>
          <w:tab w:val="left" w:pos="2552"/>
        </w:tabs>
        <w:spacing w:after="0" w:line="240" w:lineRule="auto"/>
        <w:jc w:val="both"/>
        <w:rPr>
          <w:rFonts w:eastAsia="Times New Roman" w:cstheme="minorHAnsi"/>
          <w:lang w:val="en-US" w:bidi="en-US"/>
        </w:rPr>
      </w:pPr>
    </w:p>
    <w:p w14:paraId="7FA32526" w14:textId="62495F1D" w:rsidR="00CF3626" w:rsidRPr="00B6076F" w:rsidRDefault="00726D6A" w:rsidP="008359B2">
      <w:pPr>
        <w:tabs>
          <w:tab w:val="left" w:pos="2552"/>
        </w:tabs>
        <w:spacing w:after="0" w:line="240" w:lineRule="auto"/>
        <w:ind w:left="2550" w:hanging="2550"/>
        <w:jc w:val="both"/>
        <w:rPr>
          <w:rFonts w:eastAsia="Times New Roman" w:cstheme="minorHAnsi"/>
          <w:lang w:val="en-US" w:eastAsia="en-GB" w:bidi="en-US"/>
        </w:rPr>
      </w:pPr>
      <w:r w:rsidRPr="00AA56B1">
        <w:rPr>
          <w:rFonts w:eastAsia="Times New Roman" w:cstheme="minorHAnsi"/>
          <w:b/>
          <w:bCs/>
          <w:lang w:val="en-US" w:bidi="en-US"/>
        </w:rPr>
        <w:t>Departmental Objectives:</w:t>
      </w:r>
      <w:r w:rsidRPr="00B6076F">
        <w:rPr>
          <w:rFonts w:eastAsia="Times New Roman" w:cstheme="minorHAnsi"/>
          <w:lang w:val="en-US" w:bidi="en-US"/>
        </w:rPr>
        <w:t xml:space="preserve"> </w:t>
      </w:r>
      <w:r w:rsidRPr="00B6076F">
        <w:rPr>
          <w:rFonts w:eastAsia="Times New Roman" w:cstheme="minorHAnsi"/>
          <w:lang w:val="en-US" w:eastAsia="en-GB" w:bidi="en-US"/>
        </w:rPr>
        <w:tab/>
      </w:r>
      <w:r w:rsidR="002924B7">
        <w:rPr>
          <w:rFonts w:ascii="Calibri" w:hAnsi="Calibri" w:cs="Arial"/>
        </w:rPr>
        <w:t>Assists with stage fit-ups and get-outs</w:t>
      </w:r>
      <w:r w:rsidR="00CF3626" w:rsidRPr="00B6076F">
        <w:rPr>
          <w:rFonts w:ascii="Calibri" w:hAnsi="Calibri" w:cs="Arial"/>
        </w:rPr>
        <w:t xml:space="preserve">.  The </w:t>
      </w:r>
      <w:r w:rsidR="00CF3626" w:rsidRPr="00B6076F">
        <w:rPr>
          <w:rFonts w:ascii="Calibri" w:hAnsi="Calibri"/>
        </w:rPr>
        <w:t xml:space="preserve">post holder will require an open friendly attitude, excellent </w:t>
      </w:r>
      <w:r w:rsidR="002924B7">
        <w:rPr>
          <w:rFonts w:ascii="Calibri" w:hAnsi="Calibri"/>
        </w:rPr>
        <w:t>technical</w:t>
      </w:r>
      <w:r w:rsidR="00CF3626" w:rsidRPr="00B6076F">
        <w:rPr>
          <w:rFonts w:ascii="Calibri" w:hAnsi="Calibri"/>
        </w:rPr>
        <w:t xml:space="preserve"> skills, and the ability to remain calm under pressure during the </w:t>
      </w:r>
      <w:r w:rsidR="002924B7">
        <w:rPr>
          <w:rFonts w:ascii="Calibri" w:hAnsi="Calibri"/>
        </w:rPr>
        <w:t>operation</w:t>
      </w:r>
      <w:r w:rsidR="00CF3626" w:rsidRPr="00B6076F">
        <w:rPr>
          <w:rFonts w:ascii="Calibri" w:hAnsi="Calibri"/>
        </w:rPr>
        <w:t>.</w:t>
      </w:r>
    </w:p>
    <w:p w14:paraId="46C19D53" w14:textId="77777777" w:rsidR="00CF3B15" w:rsidRPr="00B6076F" w:rsidRDefault="00CF3B15" w:rsidP="00EC47E2">
      <w:pPr>
        <w:tabs>
          <w:tab w:val="left" w:pos="2552"/>
        </w:tabs>
        <w:spacing w:after="0" w:line="240" w:lineRule="auto"/>
        <w:jc w:val="both"/>
        <w:rPr>
          <w:rFonts w:eastAsia="Times New Roman" w:cstheme="minorHAnsi"/>
          <w:lang w:val="en-US" w:eastAsia="en-GB" w:bidi="en-US"/>
        </w:rPr>
      </w:pPr>
    </w:p>
    <w:p w14:paraId="0CBD5252" w14:textId="77777777" w:rsidR="00726D6A" w:rsidRPr="00B6076F" w:rsidRDefault="00726D6A" w:rsidP="00EC47E2">
      <w:pPr>
        <w:tabs>
          <w:tab w:val="left" w:pos="2552"/>
        </w:tabs>
        <w:spacing w:after="0" w:line="240" w:lineRule="auto"/>
        <w:jc w:val="both"/>
        <w:rPr>
          <w:rFonts w:eastAsia="Times New Roman" w:cstheme="minorHAnsi"/>
          <w:lang w:val="en-US" w:bidi="en-US"/>
        </w:rPr>
      </w:pPr>
      <w:r w:rsidRPr="00AA56B1">
        <w:rPr>
          <w:rFonts w:eastAsia="Times New Roman" w:cstheme="minorHAnsi"/>
          <w:b/>
          <w:bCs/>
          <w:lang w:val="en-US" w:bidi="en-US"/>
        </w:rPr>
        <w:t>Departmental functions:</w:t>
      </w:r>
      <w:r w:rsidRPr="00B6076F">
        <w:rPr>
          <w:rFonts w:eastAsia="Times New Roman" w:cstheme="minorHAnsi"/>
          <w:lang w:val="en-US" w:bidi="en-US"/>
        </w:rPr>
        <w:t xml:space="preserve"> </w:t>
      </w:r>
      <w:r w:rsidR="00CF3B15" w:rsidRPr="00B6076F">
        <w:rPr>
          <w:rFonts w:eastAsia="Times New Roman" w:cstheme="minorHAnsi"/>
          <w:lang w:val="en-US" w:bidi="en-US"/>
        </w:rPr>
        <w:tab/>
        <w:t>Departmental functions</w:t>
      </w:r>
    </w:p>
    <w:p w14:paraId="560BCD1C" w14:textId="77777777" w:rsidR="00726D6A" w:rsidRPr="00B6076F" w:rsidRDefault="00726D6A" w:rsidP="00EC47E2">
      <w:pPr>
        <w:tabs>
          <w:tab w:val="left" w:pos="2552"/>
        </w:tabs>
        <w:spacing w:after="0" w:line="240" w:lineRule="auto"/>
        <w:jc w:val="both"/>
        <w:rPr>
          <w:rFonts w:eastAsia="MS Mincho" w:cstheme="minorHAnsi"/>
          <w:lang w:val="en-US" w:bidi="en-US"/>
        </w:rPr>
      </w:pPr>
    </w:p>
    <w:p w14:paraId="1DC8834A" w14:textId="0919C02A" w:rsidR="00726D6A" w:rsidRPr="00B6076F" w:rsidRDefault="00726D6A" w:rsidP="008359B2">
      <w:pPr>
        <w:tabs>
          <w:tab w:val="left" w:pos="2552"/>
        </w:tabs>
        <w:spacing w:after="0" w:line="240" w:lineRule="auto"/>
        <w:ind w:left="2550" w:hanging="2550"/>
        <w:jc w:val="both"/>
        <w:rPr>
          <w:rFonts w:eastAsia="MS Mincho" w:cstheme="minorHAnsi"/>
          <w:lang w:val="en-US" w:bidi="en-US"/>
        </w:rPr>
      </w:pPr>
      <w:r w:rsidRPr="00AA56B1">
        <w:rPr>
          <w:rFonts w:eastAsia="MS Mincho" w:cstheme="minorHAnsi"/>
          <w:b/>
          <w:bCs/>
          <w:lang w:val="en-US" w:bidi="en-US"/>
        </w:rPr>
        <w:t>Main Purpose of Job:</w:t>
      </w:r>
      <w:r w:rsidRPr="00B6076F">
        <w:rPr>
          <w:rFonts w:eastAsia="MS Mincho" w:cstheme="minorHAnsi"/>
          <w:lang w:val="en-US" w:bidi="en-US"/>
        </w:rPr>
        <w:tab/>
      </w:r>
      <w:bookmarkStart w:id="1" w:name="_Hlk74669022"/>
      <w:r w:rsidR="00CF3626" w:rsidRPr="00B6076F">
        <w:rPr>
          <w:rFonts w:ascii="Calibri" w:hAnsi="Calibri" w:cs="Arial"/>
        </w:rPr>
        <w:t xml:space="preserve">To contribute effectively to the work of the </w:t>
      </w:r>
      <w:r w:rsidR="006E49A1">
        <w:rPr>
          <w:rFonts w:ascii="Calibri" w:hAnsi="Calibri" w:cs="Arial"/>
        </w:rPr>
        <w:t>technical</w:t>
      </w:r>
      <w:r w:rsidR="002924B7">
        <w:rPr>
          <w:rFonts w:ascii="Calibri" w:hAnsi="Calibri" w:cs="Arial"/>
        </w:rPr>
        <w:t xml:space="preserve"> </w:t>
      </w:r>
      <w:r w:rsidR="00CF3626" w:rsidRPr="00B6076F">
        <w:rPr>
          <w:rFonts w:ascii="Calibri" w:hAnsi="Calibri" w:cs="Arial"/>
        </w:rPr>
        <w:t xml:space="preserve">team in achieving departmental objectives. Specifically, to provide consistently high standards, presentation, and safety in all the theatre’s </w:t>
      </w:r>
      <w:r w:rsidR="002924B7">
        <w:rPr>
          <w:rFonts w:ascii="Calibri" w:hAnsi="Calibri" w:cs="Arial"/>
        </w:rPr>
        <w:t xml:space="preserve">department </w:t>
      </w:r>
      <w:r w:rsidR="00CF3626" w:rsidRPr="00B6076F">
        <w:rPr>
          <w:rFonts w:ascii="Calibri" w:hAnsi="Calibri" w:cs="Arial"/>
        </w:rPr>
        <w:t>areas.</w:t>
      </w:r>
      <w:bookmarkEnd w:id="1"/>
    </w:p>
    <w:p w14:paraId="306178BD" w14:textId="77777777" w:rsidR="00CF3B15" w:rsidRPr="00B6076F" w:rsidRDefault="00CF3B15" w:rsidP="00EC47E2">
      <w:pPr>
        <w:tabs>
          <w:tab w:val="left" w:pos="2552"/>
        </w:tabs>
        <w:spacing w:after="0" w:line="240" w:lineRule="auto"/>
        <w:jc w:val="both"/>
        <w:rPr>
          <w:rFonts w:eastAsia="MS Mincho" w:cstheme="minorHAnsi"/>
          <w:lang w:val="en-US" w:bidi="en-US"/>
        </w:rPr>
      </w:pPr>
    </w:p>
    <w:p w14:paraId="54A2B0FF" w14:textId="77777777" w:rsidR="002924B7" w:rsidRDefault="002924B7" w:rsidP="002924B7">
      <w:pPr>
        <w:keepNext/>
        <w:keepLines/>
        <w:spacing w:before="40" w:after="0" w:line="240" w:lineRule="auto"/>
        <w:outlineLvl w:val="2"/>
        <w:rPr>
          <w:rFonts w:ascii="Calibri" w:eastAsia="Times New Roman" w:hAnsi="Calibri" w:cs="Times New Roman"/>
          <w:b/>
        </w:rPr>
      </w:pPr>
      <w:r w:rsidRPr="00EC6423">
        <w:rPr>
          <w:rFonts w:ascii="Calibri" w:eastAsia="Times New Roman" w:hAnsi="Calibri" w:cs="Times New Roman"/>
          <w:b/>
        </w:rPr>
        <w:t>Main duties and responsibilities:</w:t>
      </w:r>
    </w:p>
    <w:p w14:paraId="267D2843" w14:textId="77777777" w:rsidR="002924B7" w:rsidRDefault="002924B7" w:rsidP="002924B7">
      <w:pPr>
        <w:keepNext/>
        <w:keepLines/>
        <w:spacing w:before="40" w:after="0" w:line="240" w:lineRule="auto"/>
        <w:outlineLvl w:val="2"/>
        <w:rPr>
          <w:rFonts w:ascii="Calibri" w:eastAsia="Times New Roman" w:hAnsi="Calibri" w:cs="Times New Roman"/>
          <w:b/>
        </w:rPr>
      </w:pPr>
    </w:p>
    <w:p w14:paraId="2A7E4E0F" w14:textId="77777777" w:rsidR="002924B7" w:rsidRDefault="002924B7" w:rsidP="002924B7">
      <w:pPr>
        <w:keepNext/>
        <w:keepLines/>
        <w:spacing w:before="40" w:after="0" w:line="240" w:lineRule="auto"/>
        <w:outlineLvl w:val="2"/>
        <w:rPr>
          <w:rFonts w:ascii="Calibri" w:eastAsia="Times New Roman" w:hAnsi="Calibri" w:cs="Times New Roman"/>
          <w:b/>
        </w:rPr>
      </w:pPr>
      <w:r>
        <w:rPr>
          <w:rFonts w:ascii="Calibri" w:eastAsia="Times New Roman" w:hAnsi="Calibri" w:cs="Times New Roman"/>
          <w:b/>
        </w:rPr>
        <w:t>Technical</w:t>
      </w:r>
    </w:p>
    <w:p w14:paraId="7AB52AF1" w14:textId="77777777" w:rsidR="002924B7" w:rsidRPr="00122882" w:rsidRDefault="002924B7" w:rsidP="002924B7">
      <w:pPr>
        <w:pStyle w:val="ListParagraph"/>
        <w:numPr>
          <w:ilvl w:val="0"/>
          <w:numId w:val="44"/>
        </w:numPr>
        <w:suppressAutoHyphens/>
        <w:autoSpaceDN w:val="0"/>
        <w:spacing w:line="240" w:lineRule="auto"/>
        <w:jc w:val="both"/>
        <w:textAlignment w:val="baseline"/>
        <w:rPr>
          <w:rFonts w:ascii="Calibri" w:eastAsia="Times New Roman" w:hAnsi="Calibri" w:cs="Times New Roman"/>
        </w:rPr>
      </w:pPr>
      <w:r>
        <w:rPr>
          <w:rFonts w:ascii="Calibri" w:eastAsia="Times New Roman" w:hAnsi="Calibri" w:cs="Times New Roman"/>
        </w:rPr>
        <w:t>To be a</w:t>
      </w:r>
      <w:r w:rsidRPr="00122882">
        <w:rPr>
          <w:rFonts w:ascii="Calibri" w:eastAsia="Times New Roman" w:hAnsi="Calibri" w:cs="Times New Roman"/>
        </w:rPr>
        <w:t xml:space="preserve"> proactive problem solve</w:t>
      </w:r>
      <w:r>
        <w:rPr>
          <w:rFonts w:ascii="Calibri" w:eastAsia="Times New Roman" w:hAnsi="Calibri" w:cs="Times New Roman"/>
        </w:rPr>
        <w:t xml:space="preserve">r, supporting the high-quality realisation of all in-house and incoming productions to Oxford Playhouse.  </w:t>
      </w:r>
    </w:p>
    <w:p w14:paraId="333EF011" w14:textId="77777777" w:rsidR="002924B7" w:rsidRPr="00122882" w:rsidRDefault="002924B7" w:rsidP="002924B7">
      <w:pPr>
        <w:pStyle w:val="ListParagraph"/>
        <w:numPr>
          <w:ilvl w:val="0"/>
          <w:numId w:val="44"/>
        </w:numPr>
        <w:suppressAutoHyphens/>
        <w:autoSpaceDN w:val="0"/>
        <w:spacing w:line="240" w:lineRule="auto"/>
        <w:jc w:val="both"/>
        <w:textAlignment w:val="baseline"/>
        <w:rPr>
          <w:rFonts w:ascii="Calibri" w:eastAsia="Times New Roman" w:hAnsi="Calibri" w:cs="Arial"/>
        </w:rPr>
      </w:pPr>
      <w:r>
        <w:rPr>
          <w:rFonts w:ascii="Calibri" w:eastAsia="Times New Roman" w:hAnsi="Calibri" w:cs="Arial"/>
        </w:rPr>
        <w:t>E</w:t>
      </w:r>
      <w:r w:rsidRPr="00122882">
        <w:rPr>
          <w:rFonts w:ascii="Calibri" w:eastAsia="Times New Roman" w:hAnsi="Calibri" w:cs="Arial"/>
        </w:rPr>
        <w:t xml:space="preserve">nsure that all performance related tasks are carried out to the highest standards, </w:t>
      </w:r>
      <w:proofErr w:type="gramStart"/>
      <w:r w:rsidRPr="00122882">
        <w:rPr>
          <w:rFonts w:ascii="Calibri" w:eastAsia="Times New Roman" w:hAnsi="Calibri" w:cs="Arial"/>
        </w:rPr>
        <w:t>in particular that</w:t>
      </w:r>
      <w:proofErr w:type="gramEnd"/>
      <w:r w:rsidRPr="00122882">
        <w:rPr>
          <w:rFonts w:ascii="Calibri" w:eastAsia="Times New Roman" w:hAnsi="Calibri" w:cs="Arial"/>
        </w:rPr>
        <w:t xml:space="preserve"> all checks are thorough and effective.</w:t>
      </w:r>
    </w:p>
    <w:p w14:paraId="108C92F2" w14:textId="77777777" w:rsidR="002924B7" w:rsidRPr="00122882" w:rsidRDefault="002924B7" w:rsidP="002924B7">
      <w:pPr>
        <w:pStyle w:val="ListParagraph"/>
        <w:numPr>
          <w:ilvl w:val="0"/>
          <w:numId w:val="44"/>
        </w:numPr>
        <w:suppressAutoHyphens/>
        <w:autoSpaceDN w:val="0"/>
        <w:spacing w:line="240" w:lineRule="auto"/>
        <w:jc w:val="both"/>
        <w:textAlignment w:val="baseline"/>
        <w:rPr>
          <w:rFonts w:ascii="Calibri" w:eastAsia="Times New Roman" w:hAnsi="Calibri" w:cs="Arial"/>
        </w:rPr>
      </w:pPr>
      <w:r>
        <w:rPr>
          <w:rFonts w:ascii="Calibri" w:eastAsia="Times New Roman" w:hAnsi="Calibri" w:cs="Arial"/>
        </w:rPr>
        <w:t>P</w:t>
      </w:r>
      <w:r w:rsidRPr="00122882">
        <w:rPr>
          <w:rFonts w:ascii="Calibri" w:eastAsia="Times New Roman" w:hAnsi="Calibri" w:cs="Arial"/>
        </w:rPr>
        <w:t xml:space="preserve">articipate, as required work of The Burton Taylor Studio Theatre, site specific projects and any other Oxford Playhouse productions. </w:t>
      </w:r>
    </w:p>
    <w:p w14:paraId="76AC547F" w14:textId="2FF8D3D6" w:rsidR="002924B7" w:rsidRPr="003643E7" w:rsidRDefault="002924B7" w:rsidP="002924B7">
      <w:pPr>
        <w:pStyle w:val="ListParagraph"/>
        <w:keepNext/>
        <w:keepLines/>
        <w:numPr>
          <w:ilvl w:val="0"/>
          <w:numId w:val="44"/>
        </w:numPr>
        <w:suppressAutoHyphens/>
        <w:autoSpaceDN w:val="0"/>
        <w:spacing w:before="40" w:after="0" w:line="240" w:lineRule="auto"/>
        <w:jc w:val="both"/>
        <w:textAlignment w:val="baseline"/>
        <w:outlineLvl w:val="2"/>
        <w:rPr>
          <w:rFonts w:ascii="Calibri" w:eastAsia="Times New Roman" w:hAnsi="Calibri" w:cs="Times New Roman"/>
          <w:b/>
        </w:rPr>
      </w:pPr>
      <w:r>
        <w:rPr>
          <w:rFonts w:ascii="Calibri" w:eastAsia="Times New Roman" w:hAnsi="Calibri" w:cs="Arial"/>
        </w:rPr>
        <w:t>D</w:t>
      </w:r>
      <w:r w:rsidRPr="003643E7">
        <w:rPr>
          <w:rFonts w:ascii="Calibri" w:eastAsia="Times New Roman" w:hAnsi="Calibri" w:cs="Arial"/>
        </w:rPr>
        <w:t xml:space="preserve">eputise for </w:t>
      </w:r>
      <w:r>
        <w:rPr>
          <w:rFonts w:ascii="Calibri" w:eastAsia="Times New Roman" w:hAnsi="Calibri" w:cs="Arial"/>
        </w:rPr>
        <w:t>technical staff</w:t>
      </w:r>
      <w:r w:rsidRPr="003643E7">
        <w:rPr>
          <w:rFonts w:ascii="Calibri" w:eastAsia="Times New Roman" w:hAnsi="Calibri" w:cs="Arial"/>
        </w:rPr>
        <w:t xml:space="preserve"> </w:t>
      </w:r>
      <w:r>
        <w:rPr>
          <w:rFonts w:ascii="Calibri" w:eastAsia="Times New Roman" w:hAnsi="Calibri" w:cs="Arial"/>
        </w:rPr>
        <w:t>in their</w:t>
      </w:r>
      <w:r w:rsidRPr="003643E7">
        <w:rPr>
          <w:rFonts w:ascii="Calibri" w:eastAsia="Times New Roman" w:hAnsi="Calibri" w:cs="Arial"/>
        </w:rPr>
        <w:t xml:space="preserve"> absence </w:t>
      </w:r>
      <w:r>
        <w:rPr>
          <w:rFonts w:ascii="Calibri" w:eastAsia="Times New Roman" w:hAnsi="Calibri" w:cs="Arial"/>
        </w:rPr>
        <w:t>if</w:t>
      </w:r>
      <w:r w:rsidRPr="003643E7">
        <w:rPr>
          <w:rFonts w:ascii="Calibri" w:eastAsia="Times New Roman" w:hAnsi="Calibri" w:cs="Arial"/>
        </w:rPr>
        <w:t xml:space="preserve"> required</w:t>
      </w:r>
    </w:p>
    <w:p w14:paraId="4C32715D" w14:textId="77777777" w:rsidR="002924B7" w:rsidRPr="003643E7" w:rsidRDefault="002924B7" w:rsidP="002924B7">
      <w:pPr>
        <w:keepNext/>
        <w:keepLines/>
        <w:suppressAutoHyphens/>
        <w:autoSpaceDN w:val="0"/>
        <w:spacing w:before="40" w:after="0" w:line="240" w:lineRule="auto"/>
        <w:jc w:val="both"/>
        <w:textAlignment w:val="baseline"/>
        <w:outlineLvl w:val="2"/>
        <w:rPr>
          <w:rFonts w:ascii="Calibri" w:eastAsia="Times New Roman" w:hAnsi="Calibri" w:cs="Times New Roman"/>
          <w:b/>
        </w:rPr>
      </w:pPr>
    </w:p>
    <w:p w14:paraId="1F34780C" w14:textId="77777777" w:rsidR="002924B7" w:rsidRPr="00CE09B9" w:rsidRDefault="002924B7" w:rsidP="002924B7">
      <w:pPr>
        <w:suppressAutoHyphens/>
        <w:autoSpaceDN w:val="0"/>
        <w:spacing w:after="0" w:line="240" w:lineRule="auto"/>
        <w:ind w:left="720"/>
        <w:jc w:val="both"/>
        <w:textAlignment w:val="baseline"/>
        <w:rPr>
          <w:rFonts w:ascii="Calibri" w:eastAsia="Times New Roman" w:hAnsi="Calibri" w:cs="Times New Roman"/>
        </w:rPr>
      </w:pPr>
    </w:p>
    <w:p w14:paraId="3AEE1D61" w14:textId="77777777" w:rsidR="002924B7" w:rsidRDefault="002924B7" w:rsidP="002924B7">
      <w:pPr>
        <w:keepNext/>
        <w:keepLines/>
        <w:spacing w:before="40" w:after="0" w:line="240" w:lineRule="auto"/>
        <w:outlineLvl w:val="2"/>
        <w:rPr>
          <w:rFonts w:ascii="Calibri" w:eastAsia="Times New Roman" w:hAnsi="Calibri" w:cs="Times New Roman"/>
          <w:b/>
        </w:rPr>
      </w:pPr>
      <w:r>
        <w:rPr>
          <w:rFonts w:ascii="Calibri" w:eastAsia="Times New Roman" w:hAnsi="Calibri" w:cs="Times New Roman"/>
          <w:b/>
        </w:rPr>
        <w:t xml:space="preserve">Health and Safety </w:t>
      </w:r>
    </w:p>
    <w:p w14:paraId="5BE9F4D8" w14:textId="77777777" w:rsidR="002924B7" w:rsidRDefault="002924B7" w:rsidP="002924B7">
      <w:pPr>
        <w:numPr>
          <w:ilvl w:val="0"/>
          <w:numId w:val="43"/>
        </w:numPr>
        <w:suppressAutoHyphens/>
        <w:autoSpaceDN w:val="0"/>
        <w:spacing w:after="0" w:line="240" w:lineRule="auto"/>
        <w:jc w:val="both"/>
        <w:textAlignment w:val="baseline"/>
        <w:rPr>
          <w:rFonts w:ascii="Calibri" w:eastAsia="Times New Roman" w:hAnsi="Calibri" w:cs="Arial"/>
        </w:rPr>
      </w:pPr>
      <w:r w:rsidRPr="00EC6423">
        <w:rPr>
          <w:rFonts w:ascii="Calibri" w:eastAsia="Times New Roman" w:hAnsi="Calibri" w:cs="Arial"/>
        </w:rPr>
        <w:t xml:space="preserve">To maintain a good working knowledge of relevant legislation and current best practice throughout the entertainment industry thereby making a positive contribution to a safe, </w:t>
      </w:r>
      <w:proofErr w:type="gramStart"/>
      <w:r w:rsidRPr="00EC6423">
        <w:rPr>
          <w:rFonts w:ascii="Calibri" w:eastAsia="Times New Roman" w:hAnsi="Calibri" w:cs="Arial"/>
        </w:rPr>
        <w:t>clean</w:t>
      </w:r>
      <w:proofErr w:type="gramEnd"/>
      <w:r w:rsidRPr="00EC6423">
        <w:rPr>
          <w:rFonts w:ascii="Calibri" w:eastAsia="Times New Roman" w:hAnsi="Calibri" w:cs="Arial"/>
        </w:rPr>
        <w:t xml:space="preserve"> and tidy working environment. </w:t>
      </w:r>
    </w:p>
    <w:p w14:paraId="688B1FB6" w14:textId="45440738" w:rsidR="002924B7" w:rsidRDefault="002924B7" w:rsidP="002924B7">
      <w:pPr>
        <w:numPr>
          <w:ilvl w:val="0"/>
          <w:numId w:val="43"/>
        </w:numPr>
        <w:suppressAutoHyphens/>
        <w:autoSpaceDN w:val="0"/>
        <w:spacing w:after="0" w:line="240" w:lineRule="auto"/>
        <w:jc w:val="both"/>
        <w:textAlignment w:val="baseline"/>
        <w:rPr>
          <w:rFonts w:ascii="Calibri" w:eastAsia="Times New Roman" w:hAnsi="Calibri" w:cs="Arial"/>
        </w:rPr>
      </w:pPr>
      <w:r w:rsidRPr="00EC6423">
        <w:rPr>
          <w:rFonts w:ascii="Calibri" w:eastAsia="Times New Roman" w:hAnsi="Calibri" w:cs="Arial"/>
        </w:rPr>
        <w:t>To ensure that all equipment being brought into the building complies with the statutory regulations, is in safe working condition and is operated according to the terms of the theatre’s licences.</w:t>
      </w:r>
    </w:p>
    <w:p w14:paraId="3C4C8533" w14:textId="77777777" w:rsidR="002924B7" w:rsidRPr="00122882" w:rsidRDefault="002924B7" w:rsidP="002924B7">
      <w:pPr>
        <w:pStyle w:val="ListParagraph"/>
        <w:numPr>
          <w:ilvl w:val="0"/>
          <w:numId w:val="43"/>
        </w:numPr>
        <w:suppressAutoHyphens/>
        <w:autoSpaceDN w:val="0"/>
        <w:spacing w:after="0" w:line="240" w:lineRule="auto"/>
        <w:jc w:val="both"/>
        <w:textAlignment w:val="baseline"/>
        <w:rPr>
          <w:rFonts w:ascii="Calibri" w:eastAsia="Times New Roman" w:hAnsi="Calibri" w:cs="Arial"/>
        </w:rPr>
      </w:pPr>
      <w:r>
        <w:rPr>
          <w:rFonts w:ascii="Calibri" w:eastAsia="Times New Roman" w:hAnsi="Calibri" w:cs="Times New Roman"/>
        </w:rPr>
        <w:t>Ensure backstage,</w:t>
      </w:r>
      <w:r w:rsidRPr="00632EC7">
        <w:rPr>
          <w:rFonts w:ascii="Calibri" w:eastAsia="Times New Roman" w:hAnsi="Calibri" w:cs="Times New Roman"/>
        </w:rPr>
        <w:t xml:space="preserve"> Workshop</w:t>
      </w:r>
      <w:r>
        <w:rPr>
          <w:rFonts w:ascii="Calibri" w:eastAsia="Times New Roman" w:hAnsi="Calibri" w:cs="Times New Roman"/>
        </w:rPr>
        <w:t xml:space="preserve"> and storage areas are</w:t>
      </w:r>
      <w:r w:rsidRPr="00632EC7">
        <w:rPr>
          <w:rFonts w:ascii="Calibri" w:eastAsia="Times New Roman" w:hAnsi="Calibri" w:cs="Times New Roman"/>
        </w:rPr>
        <w:t xml:space="preserve"> </w:t>
      </w:r>
      <w:r>
        <w:rPr>
          <w:rFonts w:ascii="Calibri" w:eastAsia="Times New Roman" w:hAnsi="Calibri" w:cs="Times New Roman"/>
        </w:rPr>
        <w:t xml:space="preserve">kept clean and tidy, and that all equipment is stowed appropriately, in line with H&amp;S guidelines </w:t>
      </w:r>
      <w:r w:rsidRPr="00632EC7">
        <w:rPr>
          <w:rFonts w:ascii="Calibri" w:eastAsia="Times New Roman" w:hAnsi="Calibri" w:cs="Times New Roman"/>
        </w:rPr>
        <w:t xml:space="preserve">all equipment is logged and maintained. </w:t>
      </w:r>
    </w:p>
    <w:p w14:paraId="5E9EC793" w14:textId="77777777" w:rsidR="002924B7" w:rsidRPr="00EC383B" w:rsidRDefault="002924B7" w:rsidP="002924B7">
      <w:pPr>
        <w:pStyle w:val="ListParagraph"/>
        <w:suppressAutoHyphens/>
        <w:autoSpaceDN w:val="0"/>
        <w:spacing w:after="0" w:line="240" w:lineRule="auto"/>
        <w:jc w:val="both"/>
        <w:textAlignment w:val="baseline"/>
        <w:rPr>
          <w:rFonts w:ascii="Calibri" w:eastAsia="Times New Roman" w:hAnsi="Calibri" w:cs="Arial"/>
        </w:rPr>
      </w:pPr>
    </w:p>
    <w:p w14:paraId="1968FEF2" w14:textId="77777777" w:rsidR="006E49A1" w:rsidRDefault="006E49A1" w:rsidP="006E49A1">
      <w:pPr>
        <w:suppressAutoHyphens/>
        <w:autoSpaceDN w:val="0"/>
        <w:spacing w:after="0" w:line="240" w:lineRule="auto"/>
        <w:jc w:val="both"/>
        <w:textAlignment w:val="baseline"/>
        <w:rPr>
          <w:rFonts w:ascii="Calibri" w:eastAsia="Times New Roman" w:hAnsi="Calibri" w:cs="Times New Roman"/>
          <w:b/>
        </w:rPr>
      </w:pPr>
    </w:p>
    <w:p w14:paraId="3B7360C2" w14:textId="77777777" w:rsidR="006E49A1" w:rsidRDefault="006E49A1" w:rsidP="006E49A1">
      <w:pPr>
        <w:suppressAutoHyphens/>
        <w:autoSpaceDN w:val="0"/>
        <w:spacing w:after="0" w:line="240" w:lineRule="auto"/>
        <w:jc w:val="both"/>
        <w:textAlignment w:val="baseline"/>
        <w:rPr>
          <w:rFonts w:ascii="Calibri" w:eastAsia="Times New Roman" w:hAnsi="Calibri" w:cs="Times New Roman"/>
          <w:b/>
        </w:rPr>
      </w:pPr>
    </w:p>
    <w:p w14:paraId="68FCC7A2" w14:textId="6C094A46" w:rsidR="006E49A1" w:rsidRPr="006E49A1" w:rsidRDefault="006E49A1" w:rsidP="006E49A1">
      <w:pPr>
        <w:suppressAutoHyphens/>
        <w:autoSpaceDN w:val="0"/>
        <w:spacing w:after="0" w:line="240" w:lineRule="auto"/>
        <w:jc w:val="both"/>
        <w:textAlignment w:val="baseline"/>
        <w:rPr>
          <w:rFonts w:ascii="Calibri" w:eastAsia="Times New Roman" w:hAnsi="Calibri" w:cs="Times New Roman"/>
          <w:b/>
        </w:rPr>
      </w:pPr>
      <w:r>
        <w:rPr>
          <w:rFonts w:ascii="Calibri" w:eastAsia="Times New Roman" w:hAnsi="Calibri" w:cs="Times New Roman"/>
          <w:b/>
        </w:rPr>
        <w:t>Other</w:t>
      </w:r>
    </w:p>
    <w:p w14:paraId="2024BF0D" w14:textId="77777777" w:rsidR="002924B7" w:rsidRPr="00936E58" w:rsidRDefault="002924B7" w:rsidP="002924B7">
      <w:pPr>
        <w:pStyle w:val="ListParagraph"/>
        <w:numPr>
          <w:ilvl w:val="0"/>
          <w:numId w:val="45"/>
        </w:numPr>
        <w:spacing w:after="160" w:line="259" w:lineRule="auto"/>
        <w:ind w:left="709"/>
      </w:pPr>
      <w:r w:rsidRPr="00936E58">
        <w:t xml:space="preserve">To carry out any further duties as reasonably requested by the </w:t>
      </w:r>
      <w:r>
        <w:t>Technical Director</w:t>
      </w:r>
      <w:r w:rsidRPr="00936E58">
        <w:t>.</w:t>
      </w:r>
    </w:p>
    <w:p w14:paraId="3CC22359" w14:textId="77777777" w:rsidR="002924B7" w:rsidRPr="00936E58" w:rsidRDefault="002924B7" w:rsidP="002924B7">
      <w:pPr>
        <w:pStyle w:val="ListParagraph"/>
        <w:numPr>
          <w:ilvl w:val="0"/>
          <w:numId w:val="45"/>
        </w:numPr>
        <w:spacing w:after="160" w:line="259" w:lineRule="auto"/>
        <w:ind w:left="709"/>
      </w:pPr>
      <w:r w:rsidRPr="00936E58">
        <w:t>Be an ambassador and advocate on behalf of the Playhouse and its activities</w:t>
      </w:r>
      <w:r>
        <w:t>, representing Oxford Playhouse as appropriate at external events and meetings</w:t>
      </w:r>
      <w:r w:rsidRPr="00936E58">
        <w:t>.</w:t>
      </w:r>
    </w:p>
    <w:p w14:paraId="7ED2EE10" w14:textId="77777777" w:rsidR="002924B7" w:rsidRPr="00936E58" w:rsidRDefault="002924B7" w:rsidP="002924B7">
      <w:pPr>
        <w:pStyle w:val="ListParagraph"/>
        <w:numPr>
          <w:ilvl w:val="0"/>
          <w:numId w:val="45"/>
        </w:numPr>
        <w:spacing w:after="160" w:line="259" w:lineRule="auto"/>
        <w:ind w:left="709"/>
      </w:pPr>
      <w:r w:rsidRPr="00936E58">
        <w:t>Be fully conversant with Oxford Playhouse policies, processes, and procedures, including Equal Opportunities</w:t>
      </w:r>
      <w:r>
        <w:t xml:space="preserve"> and Health &amp; Safety.</w:t>
      </w:r>
      <w:r w:rsidRPr="00936E58">
        <w:t xml:space="preserve"> </w:t>
      </w:r>
    </w:p>
    <w:p w14:paraId="5D9CB1EE" w14:textId="77777777" w:rsidR="002924B7" w:rsidRPr="00EC6423" w:rsidRDefault="002924B7" w:rsidP="002924B7">
      <w:pPr>
        <w:spacing w:after="0" w:line="240" w:lineRule="auto"/>
        <w:rPr>
          <w:rFonts w:ascii="Scala-Regular" w:eastAsia="Times New Roman" w:hAnsi="Scala-Regular" w:cs="Times New Roman"/>
          <w:sz w:val="24"/>
          <w:szCs w:val="24"/>
        </w:rPr>
      </w:pPr>
    </w:p>
    <w:p w14:paraId="5F62D738" w14:textId="77777777" w:rsidR="002924B7" w:rsidRPr="00EC6423" w:rsidRDefault="002924B7" w:rsidP="002924B7">
      <w:pPr>
        <w:spacing w:after="0" w:line="240" w:lineRule="auto"/>
        <w:rPr>
          <w:rFonts w:ascii="Calibri" w:eastAsia="Times New Roman" w:hAnsi="Calibri" w:cs="Arial"/>
          <w:b/>
          <w:bCs/>
        </w:rPr>
      </w:pPr>
      <w:r w:rsidRPr="00EC6423">
        <w:rPr>
          <w:rFonts w:ascii="Calibri" w:eastAsia="Times New Roman" w:hAnsi="Calibri" w:cs="Arial"/>
          <w:b/>
          <w:bCs/>
        </w:rPr>
        <w:t>Key Contacts/Position in the Organisation:</w:t>
      </w:r>
    </w:p>
    <w:p w14:paraId="6DE75E6D" w14:textId="77777777" w:rsidR="002924B7" w:rsidRPr="00EC6423" w:rsidRDefault="002924B7" w:rsidP="002924B7">
      <w:pPr>
        <w:numPr>
          <w:ilvl w:val="0"/>
          <w:numId w:val="40"/>
        </w:numPr>
        <w:suppressAutoHyphens/>
        <w:autoSpaceDN w:val="0"/>
        <w:spacing w:after="0" w:line="240" w:lineRule="auto"/>
        <w:textAlignment w:val="baseline"/>
        <w:rPr>
          <w:rFonts w:ascii="Calibri" w:eastAsia="Times New Roman" w:hAnsi="Calibri" w:cs="Arial"/>
        </w:rPr>
      </w:pPr>
      <w:r w:rsidRPr="00EC6423">
        <w:rPr>
          <w:rFonts w:ascii="Calibri" w:eastAsia="Times New Roman" w:hAnsi="Calibri" w:cs="Arial"/>
        </w:rPr>
        <w:t>Member of the Technical Team</w:t>
      </w:r>
    </w:p>
    <w:p w14:paraId="601E68B1" w14:textId="77777777" w:rsidR="002924B7" w:rsidRDefault="002924B7" w:rsidP="002924B7">
      <w:pPr>
        <w:numPr>
          <w:ilvl w:val="0"/>
          <w:numId w:val="40"/>
        </w:numPr>
        <w:suppressAutoHyphens/>
        <w:autoSpaceDN w:val="0"/>
        <w:spacing w:after="0" w:line="240" w:lineRule="auto"/>
        <w:textAlignment w:val="baseline"/>
        <w:rPr>
          <w:rFonts w:ascii="Calibri" w:eastAsia="Times New Roman" w:hAnsi="Calibri" w:cs="Arial"/>
        </w:rPr>
      </w:pPr>
      <w:r w:rsidRPr="00EC6423">
        <w:rPr>
          <w:rFonts w:ascii="Calibri" w:eastAsia="Times New Roman" w:hAnsi="Calibri" w:cs="Arial"/>
        </w:rPr>
        <w:t>Key relationships</w:t>
      </w:r>
      <w:r>
        <w:rPr>
          <w:rFonts w:ascii="Calibri" w:eastAsia="Times New Roman" w:hAnsi="Calibri" w:cs="Arial"/>
        </w:rPr>
        <w:t>:</w:t>
      </w:r>
    </w:p>
    <w:p w14:paraId="09A33A20" w14:textId="77777777" w:rsidR="002924B7" w:rsidRDefault="002924B7" w:rsidP="002924B7">
      <w:pPr>
        <w:numPr>
          <w:ilvl w:val="0"/>
          <w:numId w:val="42"/>
        </w:numPr>
        <w:suppressAutoHyphens/>
        <w:autoSpaceDN w:val="0"/>
        <w:spacing w:after="0" w:line="240" w:lineRule="auto"/>
        <w:textAlignment w:val="baseline"/>
        <w:rPr>
          <w:rFonts w:ascii="Calibri" w:eastAsia="Times New Roman" w:hAnsi="Calibri" w:cs="Arial"/>
        </w:rPr>
      </w:pPr>
      <w:r>
        <w:rPr>
          <w:rFonts w:ascii="Calibri" w:eastAsia="Times New Roman" w:hAnsi="Calibri" w:cs="Arial"/>
        </w:rPr>
        <w:t>Internal: T</w:t>
      </w:r>
      <w:r w:rsidRPr="00EC6423">
        <w:rPr>
          <w:rFonts w:ascii="Calibri" w:eastAsia="Times New Roman" w:hAnsi="Calibri" w:cs="Arial"/>
        </w:rPr>
        <w:t>echnical Director, Technical Team</w:t>
      </w:r>
      <w:r>
        <w:rPr>
          <w:rFonts w:ascii="Calibri" w:eastAsia="Times New Roman" w:hAnsi="Calibri" w:cs="Arial"/>
        </w:rPr>
        <w:t xml:space="preserve"> (including casual staff).</w:t>
      </w:r>
    </w:p>
    <w:p w14:paraId="55F99FB6" w14:textId="77777777" w:rsidR="002924B7" w:rsidRDefault="002924B7" w:rsidP="002924B7">
      <w:pPr>
        <w:numPr>
          <w:ilvl w:val="0"/>
          <w:numId w:val="42"/>
        </w:numPr>
        <w:suppressAutoHyphens/>
        <w:autoSpaceDN w:val="0"/>
        <w:spacing w:after="0" w:line="240" w:lineRule="auto"/>
        <w:textAlignment w:val="baseline"/>
        <w:rPr>
          <w:rFonts w:ascii="Calibri" w:eastAsia="Times New Roman" w:hAnsi="Calibri" w:cs="Arial"/>
        </w:rPr>
      </w:pPr>
      <w:r>
        <w:rPr>
          <w:rFonts w:ascii="Calibri" w:eastAsia="Times New Roman" w:hAnsi="Calibri" w:cs="Arial"/>
        </w:rPr>
        <w:t>External: v</w:t>
      </w:r>
      <w:r w:rsidRPr="00EC6423">
        <w:rPr>
          <w:rFonts w:ascii="Calibri" w:eastAsia="Times New Roman" w:hAnsi="Calibri" w:cs="Arial"/>
        </w:rPr>
        <w:t>isiting companies</w:t>
      </w:r>
      <w:r>
        <w:rPr>
          <w:rFonts w:ascii="Calibri" w:eastAsia="Times New Roman" w:hAnsi="Calibri" w:cs="Arial"/>
        </w:rPr>
        <w:t xml:space="preserve"> and educational institutes </w:t>
      </w:r>
    </w:p>
    <w:p w14:paraId="6470EAE6" w14:textId="77777777" w:rsidR="002924B7" w:rsidRDefault="002924B7" w:rsidP="002924B7">
      <w:pPr>
        <w:suppressAutoHyphens/>
        <w:autoSpaceDN w:val="0"/>
        <w:spacing w:after="0" w:line="240" w:lineRule="auto"/>
        <w:ind w:left="720"/>
        <w:textAlignment w:val="baseline"/>
        <w:rPr>
          <w:rFonts w:ascii="Calibri" w:eastAsia="Times New Roman" w:hAnsi="Calibri" w:cs="Arial"/>
        </w:rPr>
      </w:pPr>
    </w:p>
    <w:p w14:paraId="383F5D6A" w14:textId="77777777" w:rsidR="003E3A8D" w:rsidRDefault="003E3A8D" w:rsidP="003E3A8D">
      <w:pPr>
        <w:pStyle w:val="Body"/>
        <w:spacing w:after="0" w:line="240" w:lineRule="auto"/>
        <w:rPr>
          <w:rStyle w:val="None"/>
          <w:b/>
          <w:bCs/>
        </w:rPr>
      </w:pPr>
      <w:r>
        <w:rPr>
          <w:rStyle w:val="None"/>
          <w:b/>
          <w:bCs/>
          <w:lang w:val="en-US"/>
        </w:rPr>
        <w:t xml:space="preserve">Person Specification </w:t>
      </w:r>
    </w:p>
    <w:tbl>
      <w:tblPr>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9"/>
        <w:gridCol w:w="4984"/>
      </w:tblGrid>
      <w:tr w:rsidR="003E3A8D" w14:paraId="39AE2107" w14:textId="77777777" w:rsidTr="0075434C">
        <w:trPr>
          <w:trHeight w:val="353"/>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74B6" w14:textId="4F4A0871" w:rsidR="003E3A8D" w:rsidRDefault="003E3A8D" w:rsidP="0075434C">
            <w:pPr>
              <w:pStyle w:val="Body"/>
              <w:spacing w:after="0" w:line="240" w:lineRule="auto"/>
            </w:pPr>
            <w:r>
              <w:rPr>
                <w:rStyle w:val="None"/>
                <w:b/>
                <w:bCs/>
                <w:lang w:val="en-US"/>
              </w:rPr>
              <w:t>Essential Skills and Attributes</w:t>
            </w:r>
            <w:r>
              <w:rPr>
                <w:rStyle w:val="None"/>
                <w:b/>
                <w:bCs/>
                <w:lang w:val="en-US"/>
              </w:rPr>
              <w:t xml:space="preserve"> (must have)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D55B8" w14:textId="7B7CF084" w:rsidR="003E3A8D" w:rsidRDefault="003E3A8D" w:rsidP="0075434C">
            <w:pPr>
              <w:pStyle w:val="Body"/>
              <w:spacing w:after="0" w:line="240" w:lineRule="auto"/>
            </w:pPr>
            <w:r>
              <w:rPr>
                <w:rStyle w:val="None"/>
                <w:b/>
                <w:bCs/>
                <w:lang w:val="en-US"/>
              </w:rPr>
              <w:t>Desirable Skills and Attributes</w:t>
            </w:r>
            <w:r>
              <w:rPr>
                <w:rStyle w:val="None"/>
                <w:b/>
                <w:bCs/>
                <w:lang w:val="en-US"/>
              </w:rPr>
              <w:t xml:space="preserve"> (preferrable)</w:t>
            </w:r>
          </w:p>
        </w:tc>
      </w:tr>
      <w:tr w:rsidR="003E3A8D" w14:paraId="30D7BF2C"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5D152" w14:textId="33EC3713" w:rsidR="003E3A8D" w:rsidRDefault="003E3A8D" w:rsidP="003E3A8D">
            <w:pPr>
              <w:tabs>
                <w:tab w:val="left" w:pos="810"/>
              </w:tabs>
            </w:pPr>
            <w:r>
              <w:t>A minimum of one</w:t>
            </w:r>
            <w:r w:rsidRPr="007F25AB">
              <w:t>-year previous experience of theatre</w:t>
            </w:r>
            <w:r>
              <w:t>.</w:t>
            </w:r>
            <w:r w:rsidRPr="007F25AB">
              <w:t xml:space="preserve"> </w:t>
            </w:r>
            <w:r>
              <w:t>Experience of work in a mid-scale receiving/producing house an advantage.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C3770" w14:textId="0809B131" w:rsidR="003E3A8D" w:rsidRDefault="003E3A8D" w:rsidP="003E3A8D">
            <w:pPr>
              <w:tabs>
                <w:tab w:val="left" w:pos="810"/>
              </w:tabs>
            </w:pPr>
            <w:r w:rsidRPr="007F25AB">
              <w:t>An interest in both professional theatre and supporting non-professional companies.</w:t>
            </w:r>
          </w:p>
        </w:tc>
      </w:tr>
      <w:tr w:rsidR="003E3A8D" w14:paraId="30927248" w14:textId="77777777" w:rsidTr="003E3A8D">
        <w:trPr>
          <w:trHeight w:val="529"/>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DBBA5" w14:textId="76DF5DBE" w:rsidR="003E3A8D" w:rsidRDefault="003E3A8D" w:rsidP="003E3A8D">
            <w:pPr>
              <w:tabs>
                <w:tab w:val="left" w:pos="810"/>
              </w:tabs>
            </w:pPr>
            <w:r w:rsidRPr="007F25AB">
              <w:t>A good working knowledge of health and safety.</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49FC6" w14:textId="721C4405" w:rsidR="003E3A8D" w:rsidRDefault="003E3A8D" w:rsidP="003E3A8D">
            <w:pPr>
              <w:tabs>
                <w:tab w:val="left" w:pos="810"/>
              </w:tabs>
            </w:pPr>
            <w:r>
              <w:t>Experience of ETC Eos consoles.</w:t>
            </w:r>
          </w:p>
        </w:tc>
      </w:tr>
      <w:tr w:rsidR="003E3A8D" w14:paraId="59AD89AB" w14:textId="77777777" w:rsidTr="003E3A8D">
        <w:trPr>
          <w:trHeight w:val="525"/>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6F7AA" w14:textId="28A5C551" w:rsidR="003E3A8D" w:rsidRDefault="003E3A8D" w:rsidP="003E3A8D">
            <w:pPr>
              <w:tabs>
                <w:tab w:val="left" w:pos="810"/>
              </w:tabs>
            </w:pPr>
            <w:r>
              <w:t>Strong team member.</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827D9" w14:textId="6E5D6EE0" w:rsidR="003E3A8D" w:rsidRDefault="003E3A8D" w:rsidP="003E3A8D">
            <w:pPr>
              <w:tabs>
                <w:tab w:val="left" w:pos="810"/>
              </w:tabs>
            </w:pPr>
            <w:r>
              <w:t>Manual handling</w:t>
            </w:r>
            <w:r>
              <w:t>.</w:t>
            </w:r>
          </w:p>
        </w:tc>
      </w:tr>
      <w:tr w:rsidR="003E3A8D" w14:paraId="32E34C09"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75D27" w14:textId="11737B4B" w:rsidR="003E3A8D" w:rsidRDefault="003E3A8D" w:rsidP="003E3A8D">
            <w:pPr>
              <w:tabs>
                <w:tab w:val="left" w:pos="810"/>
              </w:tabs>
            </w:pPr>
            <w:r>
              <w:t>Calm, pro-</w:t>
            </w:r>
            <w:r w:rsidRPr="007F25AB">
              <w:t>active approach to problem solving and the ability to work under pressure.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DA0EB" w14:textId="77777777" w:rsidR="003E3A8D" w:rsidRDefault="003E3A8D" w:rsidP="0075434C"/>
        </w:tc>
      </w:tr>
      <w:tr w:rsidR="003E3A8D" w14:paraId="758FF422"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8C810" w14:textId="164D9FBA" w:rsidR="003E3A8D" w:rsidRDefault="003E3A8D" w:rsidP="003E3A8D">
            <w:pPr>
              <w:tabs>
                <w:tab w:val="left" w:pos="810"/>
              </w:tabs>
            </w:pPr>
            <w:r w:rsidRPr="007F25AB">
              <w:t>A proven ability to multi-task.</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0301" w14:textId="77777777" w:rsidR="003E3A8D" w:rsidRDefault="003E3A8D" w:rsidP="0075434C"/>
        </w:tc>
      </w:tr>
      <w:tr w:rsidR="003E3A8D" w14:paraId="3E325CCE"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5B417" w14:textId="3AF54DE1" w:rsidR="003E3A8D" w:rsidRDefault="003E3A8D" w:rsidP="003E3A8D">
            <w:pPr>
              <w:tabs>
                <w:tab w:val="left" w:pos="810"/>
              </w:tabs>
            </w:pPr>
            <w:r w:rsidRPr="007F25AB">
              <w:t>Clear and effective written, verbal communication skills</w:t>
            </w:r>
            <w:r>
              <w:t>.</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9F69" w14:textId="77777777" w:rsidR="003E3A8D" w:rsidRDefault="003E3A8D" w:rsidP="0075434C"/>
        </w:tc>
      </w:tr>
      <w:tr w:rsidR="003E3A8D" w14:paraId="3295D2DD"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F26A0" w14:textId="3BF4E237" w:rsidR="003E3A8D" w:rsidRDefault="003E3A8D" w:rsidP="003E3A8D">
            <w:pPr>
              <w:tabs>
                <w:tab w:val="left" w:pos="810"/>
              </w:tabs>
            </w:pPr>
            <w:r w:rsidRPr="007F25AB">
              <w:t>A Flexible approach to hours of work</w:t>
            </w:r>
            <w:r>
              <w:t>.</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98F29" w14:textId="77777777" w:rsidR="003E3A8D" w:rsidRDefault="003E3A8D" w:rsidP="0075434C">
            <w:pPr>
              <w:pStyle w:val="Body"/>
              <w:tabs>
                <w:tab w:val="left" w:pos="5245"/>
              </w:tabs>
              <w:spacing w:after="0" w:line="240" w:lineRule="auto"/>
            </w:pPr>
            <w:r>
              <w:rPr>
                <w:rStyle w:val="None"/>
                <w:lang w:val="en-US"/>
              </w:rPr>
              <w:t xml:space="preserve"> </w:t>
            </w:r>
          </w:p>
        </w:tc>
      </w:tr>
    </w:tbl>
    <w:p w14:paraId="5619CAFA" w14:textId="77777777" w:rsidR="002924B7" w:rsidRPr="007F25AB" w:rsidRDefault="002924B7" w:rsidP="002924B7">
      <w:pPr>
        <w:pStyle w:val="ListParagraph"/>
        <w:tabs>
          <w:tab w:val="left" w:pos="810"/>
        </w:tabs>
        <w:ind w:left="1530"/>
      </w:pPr>
    </w:p>
    <w:p w14:paraId="30F4E5F5" w14:textId="77777777" w:rsidR="002924B7" w:rsidRPr="00EC6423" w:rsidRDefault="002924B7" w:rsidP="002924B7">
      <w:pPr>
        <w:suppressAutoHyphens/>
        <w:autoSpaceDN w:val="0"/>
        <w:spacing w:after="0" w:line="240" w:lineRule="auto"/>
        <w:ind w:left="720"/>
        <w:textAlignment w:val="baseline"/>
        <w:rPr>
          <w:rFonts w:ascii="Calibri" w:eastAsia="Times New Roman" w:hAnsi="Calibri" w:cs="Arial"/>
        </w:rPr>
      </w:pPr>
    </w:p>
    <w:p w14:paraId="57DEEFFA" w14:textId="1FF1C271" w:rsidR="00726D6A" w:rsidRPr="00F90957" w:rsidRDefault="006326B0" w:rsidP="0047757B">
      <w:pPr>
        <w:pStyle w:val="Heading2"/>
        <w:rPr>
          <w:rFonts w:eastAsia="MS Mincho"/>
          <w:sz w:val="32"/>
          <w:szCs w:val="32"/>
        </w:rPr>
      </w:pPr>
      <w:r>
        <w:rPr>
          <w:rFonts w:eastAsia="MS Mincho"/>
        </w:rPr>
        <w:br w:type="page"/>
      </w:r>
      <w:r w:rsidR="0072426C" w:rsidRPr="00F90957">
        <w:rPr>
          <w:rFonts w:eastAsia="MS Mincho"/>
          <w:noProof/>
          <w:sz w:val="32"/>
          <w:szCs w:val="32"/>
          <w:lang w:eastAsia="en-GB"/>
        </w:rPr>
        <w:lastRenderedPageBreak/>
        <mc:AlternateContent>
          <mc:Choice Requires="wps">
            <w:drawing>
              <wp:anchor distT="0" distB="0" distL="114300" distR="114300" simplePos="0" relativeHeight="251648000" behindDoc="0" locked="0" layoutInCell="1" allowOverlap="1" wp14:anchorId="7059855A" wp14:editId="3EA41CC1">
                <wp:simplePos x="0" y="0"/>
                <wp:positionH relativeFrom="column">
                  <wp:posOffset>4200525</wp:posOffset>
                </wp:positionH>
                <wp:positionV relativeFrom="paragraph">
                  <wp:posOffset>-695325</wp:posOffset>
                </wp:positionV>
                <wp:extent cx="176212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7579EA60" w14:textId="77777777" w:rsidR="0047757B" w:rsidRPr="006326B0" w:rsidRDefault="0047757B" w:rsidP="0072426C">
                            <w:pPr>
                              <w:pStyle w:val="NoSpacing"/>
                              <w:rPr>
                                <w:rFonts w:eastAsia="MS Mincho"/>
                                <w:b/>
                                <w:color w:val="FF0000"/>
                                <w:sz w:val="24"/>
                                <w:szCs w:val="24"/>
                              </w:rPr>
                            </w:pPr>
                            <w:r w:rsidRPr="006326B0">
                              <w:rPr>
                                <w:rFonts w:eastAsia="MS Mincho"/>
                                <w:b/>
                                <w:color w:val="FF0000"/>
                                <w:sz w:val="24"/>
                                <w:szCs w:val="24"/>
                              </w:rPr>
                              <w:t>Private and Confidential</w:t>
                            </w:r>
                          </w:p>
                          <w:p w14:paraId="711B47A2" w14:textId="77777777" w:rsidR="0047757B" w:rsidRPr="004D3D1B" w:rsidRDefault="0047757B" w:rsidP="00726D6A">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9855A" id="_x0000_t202" coordsize="21600,21600" o:spt="202" path="m,l,21600r21600,l21600,xe">
                <v:stroke joinstyle="miter"/>
                <v:path gradientshapeok="t" o:connecttype="rect"/>
              </v:shapetype>
              <v:shape id="Text Box 2" o:spid="_x0000_s1026" type="#_x0000_t202" style="position:absolute;margin-left:330.75pt;margin-top:-54.75pt;width:138.7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">
                <v:textbox>
                  <w:txbxContent>
                    <w:p w14:paraId="7579EA60" w14:textId="77777777" w:rsidR="0047757B" w:rsidRPr="006326B0" w:rsidRDefault="0047757B" w:rsidP="0072426C">
                      <w:pPr>
                        <w:pStyle w:val="NoSpacing"/>
                        <w:rPr>
                          <w:rFonts w:eastAsia="MS Mincho"/>
                          <w:b/>
                          <w:color w:val="FF0000"/>
                          <w:sz w:val="24"/>
                          <w:szCs w:val="24"/>
                        </w:rPr>
                      </w:pPr>
                      <w:r w:rsidRPr="006326B0">
                        <w:rPr>
                          <w:rFonts w:eastAsia="MS Mincho"/>
                          <w:b/>
                          <w:color w:val="FF0000"/>
                          <w:sz w:val="24"/>
                          <w:szCs w:val="24"/>
                        </w:rPr>
                        <w:t>Private and Confidential</w:t>
                      </w:r>
                    </w:p>
                    <w:p w14:paraId="711B47A2" w14:textId="77777777" w:rsidR="0047757B" w:rsidRPr="004D3D1B" w:rsidRDefault="0047757B" w:rsidP="00726D6A">
                      <w:pPr>
                        <w:pStyle w:val="NoSpacing"/>
                        <w:jc w:val="right"/>
                        <w:rPr>
                          <w:rFonts w:eastAsia="MS Mincho"/>
                          <w:b/>
                          <w:sz w:val="24"/>
                          <w:szCs w:val="24"/>
                        </w:rPr>
                      </w:pPr>
                    </w:p>
                  </w:txbxContent>
                </v:textbox>
              </v:shape>
            </w:pict>
          </mc:Fallback>
        </mc:AlternateContent>
      </w:r>
      <w:r w:rsidR="0072426C" w:rsidRPr="00F90957">
        <w:rPr>
          <w:rFonts w:eastAsia="MS Mincho"/>
          <w:sz w:val="32"/>
          <w:szCs w:val="32"/>
        </w:rPr>
        <w:t xml:space="preserve">COVER SHEET: </w:t>
      </w:r>
      <w:r w:rsidR="00726D6A" w:rsidRPr="00F90957">
        <w:rPr>
          <w:rFonts w:eastAsia="MS Mincho"/>
          <w:sz w:val="32"/>
          <w:szCs w:val="32"/>
        </w:rPr>
        <w:t>Personal Details</w:t>
      </w:r>
    </w:p>
    <w:p w14:paraId="613663E7" w14:textId="77777777" w:rsidR="0072426C" w:rsidRPr="00726D6A" w:rsidRDefault="0072426C" w:rsidP="00726D6A">
      <w:pPr>
        <w:tabs>
          <w:tab w:val="left" w:pos="5245"/>
        </w:tabs>
        <w:spacing w:after="0" w:line="240" w:lineRule="auto"/>
        <w:rPr>
          <w:rFonts w:eastAsia="MS Mincho"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4503"/>
      </w:tblGrid>
      <w:tr w:rsidR="00726D6A" w:rsidRPr="00726D6A" w14:paraId="4E65B8EE" w14:textId="77777777" w:rsidTr="0072426C">
        <w:trPr>
          <w:trHeight w:val="600"/>
        </w:trPr>
        <w:tc>
          <w:tcPr>
            <w:tcW w:w="4908" w:type="dxa"/>
            <w:vAlign w:val="center"/>
          </w:tcPr>
          <w:p w14:paraId="5CCF1947" w14:textId="6D544E42" w:rsidR="00726D6A" w:rsidRPr="00726D6A" w:rsidRDefault="00726D6A" w:rsidP="00726D6A">
            <w:pPr>
              <w:tabs>
                <w:tab w:val="right" w:pos="6804"/>
              </w:tabs>
              <w:overflowPunct w:val="0"/>
              <w:autoSpaceDE w:val="0"/>
              <w:autoSpaceDN w:val="0"/>
              <w:adjustRightInd w:val="0"/>
              <w:textAlignment w:val="baseline"/>
              <w:rPr>
                <w:rFonts w:eastAsia="MS Mincho" w:cs="Courier New"/>
                <w:bCs/>
                <w:lang w:val="en-US" w:bidi="en-US"/>
              </w:rPr>
            </w:pPr>
            <w:r w:rsidRPr="00726D6A">
              <w:rPr>
                <w:rFonts w:eastAsia="MS Mincho" w:cs="Courier New"/>
                <w:bCs/>
                <w:lang w:val="en-US" w:bidi="en-US"/>
              </w:rPr>
              <w:t>Name:</w:t>
            </w:r>
          </w:p>
        </w:tc>
        <w:tc>
          <w:tcPr>
            <w:tcW w:w="4908" w:type="dxa"/>
            <w:vAlign w:val="center"/>
          </w:tcPr>
          <w:p w14:paraId="5AD23C72" w14:textId="564B20B4" w:rsidR="00726D6A" w:rsidRPr="00726D6A" w:rsidRDefault="00726D6A" w:rsidP="00726D6A">
            <w:pPr>
              <w:tabs>
                <w:tab w:val="right" w:pos="6804"/>
              </w:tabs>
              <w:overflowPunct w:val="0"/>
              <w:autoSpaceDE w:val="0"/>
              <w:autoSpaceDN w:val="0"/>
              <w:adjustRightInd w:val="0"/>
              <w:textAlignment w:val="baseline"/>
              <w:rPr>
                <w:rFonts w:eastAsia="MS Mincho" w:cs="Courier New"/>
                <w:bCs/>
                <w:lang w:val="en-US" w:bidi="en-US"/>
              </w:rPr>
            </w:pPr>
            <w:r w:rsidRPr="00726D6A">
              <w:rPr>
                <w:rFonts w:eastAsia="MS Mincho" w:cs="Courier New"/>
                <w:bCs/>
                <w:lang w:val="en-US" w:bidi="en-US"/>
              </w:rPr>
              <w:t xml:space="preserve">Email: </w:t>
            </w:r>
          </w:p>
        </w:tc>
      </w:tr>
      <w:tr w:rsidR="00726D6A" w:rsidRPr="00726D6A" w14:paraId="1FABA820" w14:textId="77777777" w:rsidTr="0047757B">
        <w:trPr>
          <w:cantSplit/>
          <w:trHeight w:val="1288"/>
        </w:trPr>
        <w:tc>
          <w:tcPr>
            <w:tcW w:w="4908" w:type="dxa"/>
            <w:vMerge w:val="restart"/>
            <w:vAlign w:val="center"/>
          </w:tcPr>
          <w:p w14:paraId="2F74624C"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 xml:space="preserve">Address: </w:t>
            </w:r>
          </w:p>
          <w:p w14:paraId="1EEBBD4D"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p>
          <w:p w14:paraId="62DF4153"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p>
          <w:p w14:paraId="29D9F215"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Postcode:</w:t>
            </w:r>
          </w:p>
        </w:tc>
        <w:tc>
          <w:tcPr>
            <w:tcW w:w="4908" w:type="dxa"/>
            <w:vAlign w:val="center"/>
          </w:tcPr>
          <w:p w14:paraId="2928DCCF"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 xml:space="preserve">Mobile:  </w:t>
            </w:r>
          </w:p>
        </w:tc>
      </w:tr>
      <w:tr w:rsidR="00726D6A" w:rsidRPr="00726D6A" w14:paraId="7B7C044E" w14:textId="77777777" w:rsidTr="0072426C">
        <w:trPr>
          <w:cantSplit/>
          <w:trHeight w:val="689"/>
        </w:trPr>
        <w:tc>
          <w:tcPr>
            <w:tcW w:w="4908" w:type="dxa"/>
            <w:vMerge/>
          </w:tcPr>
          <w:p w14:paraId="175D8C93"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p>
        </w:tc>
        <w:tc>
          <w:tcPr>
            <w:tcW w:w="4908" w:type="dxa"/>
            <w:vAlign w:val="center"/>
          </w:tcPr>
          <w:p w14:paraId="7AE698AC"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Day time number if different from mobile:</w:t>
            </w:r>
          </w:p>
        </w:tc>
      </w:tr>
    </w:tbl>
    <w:p w14:paraId="5FBE0E0F" w14:textId="77777777" w:rsidR="00726D6A" w:rsidRPr="00726D6A" w:rsidRDefault="00726D6A" w:rsidP="00726D6A">
      <w:pPr>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I confirm that the details given in the attached cover letter and CV are accurate:</w:t>
      </w:r>
    </w:p>
    <w:p w14:paraId="1D8DE7E6" w14:textId="44C2A7E0" w:rsidR="00726D6A" w:rsidRPr="00726D6A" w:rsidRDefault="00726D6A" w:rsidP="006326B0">
      <w:pPr>
        <w:overflowPunct w:val="0"/>
        <w:autoSpaceDE w:val="0"/>
        <w:autoSpaceDN w:val="0"/>
        <w:adjustRightInd w:val="0"/>
        <w:jc w:val="both"/>
        <w:textAlignment w:val="baseline"/>
        <w:rPr>
          <w:rFonts w:eastAsia="MS Mincho" w:cs="Courier New"/>
          <w:lang w:val="en-US" w:bidi="en-US"/>
        </w:rPr>
      </w:pPr>
      <w:r w:rsidRPr="00726D6A">
        <w:rPr>
          <w:rFonts w:eastAsia="MS Mincho" w:cs="Courier New"/>
          <w:bCs/>
          <w:lang w:val="en-US" w:bidi="en-US"/>
        </w:rPr>
        <w:t>Signed:</w:t>
      </w:r>
      <w:r w:rsidRPr="00726D6A">
        <w:rPr>
          <w:rFonts w:eastAsia="MS Mincho" w:cs="Courier New"/>
          <w:lang w:val="en-US" w:bidi="en-US"/>
        </w:rPr>
        <w:t xml:space="preserve"> </w:t>
      </w:r>
      <w:r w:rsidR="006326B0">
        <w:rPr>
          <w:rFonts w:eastAsia="MS Mincho" w:cs="Courier New"/>
          <w:lang w:val="en-US" w:bidi="en-US"/>
        </w:rPr>
        <w:tab/>
        <w:t xml:space="preserve">                                                                             </w:t>
      </w:r>
      <w:r w:rsidRPr="00726D6A">
        <w:rPr>
          <w:rFonts w:eastAsia="MS Mincho" w:cs="Courier New"/>
          <w:bCs/>
          <w:lang w:val="en-US" w:bidi="en-US"/>
        </w:rPr>
        <w:t>Date:</w:t>
      </w:r>
    </w:p>
    <w:p w14:paraId="68062F5B" w14:textId="77777777" w:rsidR="00726D6A" w:rsidRPr="00726D6A" w:rsidRDefault="00726D6A" w:rsidP="00726D6A">
      <w:pPr>
        <w:overflowPunct w:val="0"/>
        <w:autoSpaceDE w:val="0"/>
        <w:autoSpaceDN w:val="0"/>
        <w:adjustRightInd w:val="0"/>
        <w:jc w:val="both"/>
        <w:textAlignment w:val="baseline"/>
        <w:rPr>
          <w:rFonts w:eastAsia="MS Mincho" w:cs="Courier New"/>
          <w:lang w:val="en-US" w:bidi="en-US"/>
        </w:rPr>
      </w:pPr>
      <w:r w:rsidRPr="00726D6A">
        <w:rPr>
          <w:rFonts w:eastAsia="MS Mincho" w:cs="Courier New"/>
          <w:lang w:val="en-US" w:bidi="en-US"/>
        </w:rPr>
        <w:t>(Electronic Signature accepted)</w:t>
      </w:r>
    </w:p>
    <w:p w14:paraId="61D12792" w14:textId="77777777" w:rsidR="00223DE9" w:rsidRP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r w:rsidRPr="00223DE9">
        <w:rPr>
          <w:rFonts w:eastAsia="MS Mincho" w:cs="Courier New"/>
          <w:b/>
          <w:bCs/>
          <w:lang w:val="en-US" w:bidi="en-US"/>
        </w:rPr>
        <w:t>Eligibility to work in the UK</w:t>
      </w:r>
    </w:p>
    <w:p w14:paraId="76A97F8E" w14:textId="52F10F7C" w:rsidR="00223DE9" w:rsidRPr="00223DE9" w:rsidRDefault="00907C4F" w:rsidP="00223DE9">
      <w:pPr>
        <w:overflowPunct w:val="0"/>
        <w:autoSpaceDE w:val="0"/>
        <w:autoSpaceDN w:val="0"/>
        <w:adjustRightInd w:val="0"/>
        <w:spacing w:after="0" w:line="240" w:lineRule="auto"/>
        <w:jc w:val="both"/>
        <w:textAlignment w:val="baseline"/>
        <w:rPr>
          <w:rFonts w:eastAsia="MS Mincho" w:cs="Courier New"/>
          <w:lang w:val="en-US" w:bidi="en-US"/>
        </w:rPr>
      </w:pPr>
      <w:r w:rsidRPr="00223DE9">
        <w:rPr>
          <w:iCs/>
          <w:lang w:val="en-US"/>
        </w:rPr>
        <w:t>We have a legal responsibility to ensure that all our workers and employees have the legal right to live and work in the UK.</w:t>
      </w:r>
      <w:r>
        <w:rPr>
          <w:iCs/>
          <w:lang w:val="en-US"/>
        </w:rPr>
        <w:t xml:space="preserve">  </w:t>
      </w:r>
      <w:r w:rsidR="0047757B">
        <w:rPr>
          <w:rFonts w:eastAsia="MS Mincho" w:cs="Courier New"/>
          <w:lang w:val="en-US" w:bidi="en-US"/>
        </w:rPr>
        <w:t xml:space="preserve">Please see </w:t>
      </w:r>
      <w:r w:rsidR="0047757B" w:rsidRPr="0047757B">
        <w:rPr>
          <w:rFonts w:eastAsia="MS Mincho" w:cs="Courier New"/>
          <w:b/>
          <w:bCs/>
          <w:lang w:val="en-US" w:bidi="en-US"/>
        </w:rPr>
        <w:t>Right to Work</w:t>
      </w:r>
      <w:r w:rsidR="0047757B">
        <w:rPr>
          <w:rFonts w:eastAsia="MS Mincho" w:cs="Courier New"/>
          <w:lang w:val="en-US" w:bidi="en-US"/>
        </w:rPr>
        <w:t xml:space="preserve"> Section in our </w:t>
      </w:r>
      <w:hyperlink w:anchor="_Information_Section" w:history="1">
        <w:r w:rsidR="0047757B" w:rsidRPr="0047757B">
          <w:rPr>
            <w:rStyle w:val="Hyperlink"/>
            <w:rFonts w:eastAsia="MS Mincho" w:cs="Courier New"/>
            <w:lang w:val="en-US" w:bidi="en-US"/>
          </w:rPr>
          <w:t>Information Section</w:t>
        </w:r>
      </w:hyperlink>
      <w:r w:rsidR="0047757B">
        <w:rPr>
          <w:rFonts w:eastAsia="MS Mincho" w:cs="Courier New"/>
          <w:lang w:val="en-US" w:bidi="en-US"/>
        </w:rPr>
        <w:t>.</w:t>
      </w:r>
    </w:p>
    <w:p w14:paraId="5F8F6C36" w14:textId="77777777" w:rsidR="00223DE9" w:rsidRP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571CE92E" w14:textId="6A7D4A80" w:rsidR="00223DE9" w:rsidRP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r w:rsidRPr="00223DE9">
        <w:rPr>
          <w:rFonts w:eastAsia="MS Mincho" w:cs="Courier New"/>
          <w:b/>
          <w:bCs/>
          <w:lang w:val="en-US" w:bidi="en-US"/>
        </w:rPr>
        <w:t xml:space="preserve">Are you legally authorised to work in the UK?  </w:t>
      </w:r>
      <w:r w:rsidRPr="00223DE9">
        <w:rPr>
          <w:rFonts w:eastAsia="MS Mincho" w:cs="Courier New"/>
          <w:b/>
          <w:bCs/>
          <w:lang w:val="en-US" w:bidi="en-US"/>
        </w:rPr>
        <w:tab/>
      </w:r>
      <w:r>
        <w:rPr>
          <w:rFonts w:eastAsia="MS Mincho" w:cs="Courier New"/>
          <w:b/>
          <w:bCs/>
          <w:lang w:val="en-US" w:bidi="en-US"/>
        </w:rPr>
        <w:tab/>
      </w:r>
      <w:r w:rsidRPr="00223DE9">
        <w:rPr>
          <w:rFonts w:eastAsia="MS Mincho" w:cs="Courier New"/>
          <w:b/>
          <w:bCs/>
          <w:lang w:val="en-US" w:bidi="en-US"/>
        </w:rPr>
        <w:t xml:space="preserve">Yes </w:t>
      </w:r>
      <w:r w:rsidRPr="00223DE9">
        <w:rPr>
          <w:rFonts w:eastAsia="MS Mincho" w:cs="Courier New"/>
          <w:b/>
          <w:bCs/>
          <w:lang w:val="en-US" w:bidi="en-US"/>
        </w:rPr>
        <w:tab/>
      </w:r>
      <w:proofErr w:type="gramStart"/>
      <w:r w:rsidRPr="00223DE9">
        <w:rPr>
          <w:rFonts w:eastAsia="MS Mincho" w:cs="Courier New"/>
          <w:b/>
          <w:bCs/>
          <w:lang w:val="en-US" w:bidi="en-US"/>
        </w:rPr>
        <w:t xml:space="preserve">No </w:t>
      </w:r>
      <w:r w:rsidR="0047757B">
        <w:rPr>
          <w:rFonts w:eastAsia="MS Mincho" w:cs="Courier New"/>
          <w:b/>
          <w:bCs/>
          <w:lang w:val="en-US" w:bidi="en-US"/>
        </w:rPr>
        <w:t>.</w:t>
      </w:r>
      <w:proofErr w:type="gramEnd"/>
    </w:p>
    <w:p w14:paraId="2DE15EB9" w14:textId="77777777" w:rsidR="00223DE9" w:rsidRP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39FB9BF9" w14:textId="20FC0B5C" w:rsid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r w:rsidRPr="00223DE9">
        <w:rPr>
          <w:rFonts w:eastAsia="MS Mincho" w:cs="Courier New"/>
          <w:b/>
          <w:bCs/>
          <w:lang w:val="en-US" w:bidi="en-US"/>
        </w:rPr>
        <w:t xml:space="preserve">Is this subject to a work permit or visa?  </w:t>
      </w:r>
      <w:r w:rsidRPr="00223DE9">
        <w:rPr>
          <w:rFonts w:eastAsia="MS Mincho" w:cs="Courier New"/>
          <w:b/>
          <w:bCs/>
          <w:lang w:val="en-US" w:bidi="en-US"/>
        </w:rPr>
        <w:tab/>
      </w:r>
      <w:r w:rsidRPr="00223DE9">
        <w:rPr>
          <w:rFonts w:eastAsia="MS Mincho" w:cs="Courier New"/>
          <w:b/>
          <w:bCs/>
          <w:lang w:val="en-US" w:bidi="en-US"/>
        </w:rPr>
        <w:tab/>
        <w:t xml:space="preserve">Yes </w:t>
      </w:r>
      <w:r w:rsidRPr="00223DE9">
        <w:rPr>
          <w:rFonts w:eastAsia="MS Mincho" w:cs="Courier New"/>
          <w:b/>
          <w:bCs/>
          <w:lang w:val="en-US" w:bidi="en-US"/>
        </w:rPr>
        <w:tab/>
        <w:t xml:space="preserve">No </w:t>
      </w:r>
    </w:p>
    <w:p w14:paraId="004C9E72" w14:textId="16671C9C" w:rsidR="004706EA" w:rsidRDefault="004706EA"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0CC1520F" w14:textId="5B880165" w:rsidR="004706EA"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MS Mincho" w:cs="Courier New"/>
          <w:b/>
          <w:bCs/>
          <w:lang w:val="en-US" w:bidi="en-US"/>
        </w:rPr>
        <w:t xml:space="preserve">Criminal Record Disclosure </w:t>
      </w:r>
    </w:p>
    <w:p w14:paraId="59582072" w14:textId="3155AB7F" w:rsidR="00B26B98" w:rsidRDefault="00B26B98" w:rsidP="00B26B98">
      <w:pPr>
        <w:spacing w:after="0" w:line="240" w:lineRule="auto"/>
        <w:rPr>
          <w:iCs/>
          <w:lang w:val="en-US"/>
        </w:rPr>
      </w:pPr>
      <w:r w:rsidRPr="00AE118F">
        <w:rPr>
          <w:iCs/>
          <w:lang w:val="en-US"/>
        </w:rPr>
        <w:t>Oxford Playhouse’s</w:t>
      </w:r>
      <w:r>
        <w:rPr>
          <w:iCs/>
          <w:lang w:val="en-US"/>
        </w:rPr>
        <w:t xml:space="preserve"> is an equal opportunities </w:t>
      </w:r>
      <w:proofErr w:type="gramStart"/>
      <w:r>
        <w:rPr>
          <w:iCs/>
          <w:lang w:val="en-US"/>
        </w:rPr>
        <w:t xml:space="preserve">employer, </w:t>
      </w:r>
      <w:r w:rsidRPr="00AE118F">
        <w:rPr>
          <w:iCs/>
          <w:lang w:val="en-US"/>
        </w:rPr>
        <w:t xml:space="preserve"> committed</w:t>
      </w:r>
      <w:proofErr w:type="gramEnd"/>
      <w:r w:rsidRPr="00AE118F">
        <w:rPr>
          <w:iCs/>
          <w:lang w:val="en-US"/>
        </w:rPr>
        <w:t xml:space="preserve"> to the fair</w:t>
      </w:r>
      <w:r>
        <w:rPr>
          <w:iCs/>
          <w:lang w:val="en-US"/>
        </w:rPr>
        <w:t xml:space="preserve"> </w:t>
      </w:r>
      <w:r w:rsidRPr="00AE118F">
        <w:rPr>
          <w:iCs/>
          <w:lang w:val="en-US"/>
        </w:rPr>
        <w:t xml:space="preserve">treatment of </w:t>
      </w:r>
      <w:r>
        <w:rPr>
          <w:iCs/>
          <w:lang w:val="en-US"/>
        </w:rPr>
        <w:t>job applicants and s</w:t>
      </w:r>
      <w:r w:rsidRPr="00AE118F">
        <w:rPr>
          <w:iCs/>
          <w:lang w:val="en-US"/>
        </w:rPr>
        <w:t xml:space="preserve">taff </w:t>
      </w:r>
      <w:r>
        <w:rPr>
          <w:iCs/>
          <w:lang w:val="en-US"/>
        </w:rPr>
        <w:t>including people who hold a criminal record.</w:t>
      </w:r>
      <w:r w:rsidRPr="00AE118F">
        <w:rPr>
          <w:iCs/>
          <w:lang w:val="en-US"/>
        </w:rPr>
        <w:t xml:space="preserve"> </w:t>
      </w:r>
      <w:r>
        <w:rPr>
          <w:iCs/>
          <w:lang w:val="en-US"/>
        </w:rPr>
        <w:t xml:space="preserve"> </w:t>
      </w:r>
      <w:proofErr w:type="gramStart"/>
      <w:r>
        <w:rPr>
          <w:iCs/>
          <w:lang w:val="en-US"/>
        </w:rPr>
        <w:t xml:space="preserve">We </w:t>
      </w:r>
      <w:r w:rsidRPr="00AE118F">
        <w:rPr>
          <w:iCs/>
          <w:lang w:val="en-US"/>
        </w:rPr>
        <w:t xml:space="preserve"> use</w:t>
      </w:r>
      <w:proofErr w:type="gramEnd"/>
      <w:r w:rsidRPr="00AE118F">
        <w:rPr>
          <w:iCs/>
          <w:lang w:val="en-US"/>
        </w:rPr>
        <w:t xml:space="preserve"> both self-disclosure and the Criminal Records Bureau (DBS) to help assess the suitability of applications for positions of trust</w:t>
      </w:r>
      <w:r w:rsidR="0047757B">
        <w:rPr>
          <w:iCs/>
          <w:lang w:val="en-US"/>
        </w:rPr>
        <w:t xml:space="preserve">.  Please see </w:t>
      </w:r>
      <w:r w:rsidR="0047757B">
        <w:rPr>
          <w:b/>
          <w:bCs/>
          <w:iCs/>
          <w:lang w:val="en-US"/>
        </w:rPr>
        <w:t xml:space="preserve">Disclosure Statement </w:t>
      </w:r>
      <w:r w:rsidR="0047757B">
        <w:rPr>
          <w:iCs/>
          <w:lang w:val="en-US"/>
        </w:rPr>
        <w:t xml:space="preserve">in our </w:t>
      </w:r>
      <w:hyperlink w:anchor="_Information_Section" w:history="1">
        <w:r w:rsidR="0047757B" w:rsidRPr="0047757B">
          <w:rPr>
            <w:rStyle w:val="Hyperlink"/>
            <w:rFonts w:eastAsia="MS Mincho" w:cs="Courier New"/>
            <w:lang w:val="en-US" w:bidi="en-US"/>
          </w:rPr>
          <w:t>Information Section</w:t>
        </w:r>
      </w:hyperlink>
      <w:r w:rsidR="0047757B">
        <w:rPr>
          <w:rFonts w:eastAsia="MS Mincho" w:cs="Courier New"/>
          <w:lang w:val="en-US" w:bidi="en-US"/>
        </w:rPr>
        <w:t>.</w:t>
      </w:r>
    </w:p>
    <w:p w14:paraId="0280B27F" w14:textId="24E18DC2" w:rsidR="00B26B98" w:rsidRDefault="00B26B98" w:rsidP="00B26B98">
      <w:pPr>
        <w:spacing w:after="0" w:line="240" w:lineRule="auto"/>
        <w:rPr>
          <w:iCs/>
          <w:lang w:val="en-US"/>
        </w:rPr>
      </w:pPr>
    </w:p>
    <w:p w14:paraId="45B9B4BF" w14:textId="0AE56375" w:rsidR="004706EA" w:rsidRDefault="004706EA" w:rsidP="00223DE9">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MS Mincho" w:cs="Courier New"/>
          <w:b/>
          <w:bCs/>
          <w:lang w:val="en-US" w:bidi="en-US"/>
        </w:rPr>
        <w:t>Do you have a criminal record</w:t>
      </w:r>
      <w:r>
        <w:rPr>
          <w:rFonts w:eastAsia="MS Mincho" w:cs="Courier New"/>
          <w:b/>
          <w:bCs/>
          <w:lang w:val="en-US" w:bidi="en-US"/>
        </w:rPr>
        <w:tab/>
      </w:r>
      <w:r>
        <w:rPr>
          <w:rFonts w:eastAsia="MS Mincho" w:cs="Courier New"/>
          <w:b/>
          <w:bCs/>
          <w:lang w:val="en-US" w:bidi="en-US"/>
        </w:rPr>
        <w:tab/>
      </w:r>
      <w:r>
        <w:rPr>
          <w:rFonts w:eastAsia="MS Mincho" w:cs="Courier New"/>
          <w:b/>
          <w:bCs/>
          <w:lang w:val="en-US" w:bidi="en-US"/>
        </w:rPr>
        <w:tab/>
      </w:r>
      <w:r>
        <w:rPr>
          <w:rFonts w:eastAsia="MS Mincho" w:cs="Courier New"/>
          <w:b/>
          <w:bCs/>
          <w:lang w:val="en-US" w:bidi="en-US"/>
        </w:rPr>
        <w:tab/>
      </w:r>
      <w:r w:rsidRPr="00223DE9">
        <w:rPr>
          <w:rFonts w:eastAsia="MS Mincho" w:cs="Courier New"/>
          <w:b/>
          <w:bCs/>
          <w:lang w:val="en-US" w:bidi="en-US"/>
        </w:rPr>
        <w:t xml:space="preserve">Yes </w:t>
      </w:r>
      <w:r w:rsidRPr="00223DE9">
        <w:rPr>
          <w:rFonts w:eastAsia="MS Mincho" w:cs="Courier New"/>
          <w:b/>
          <w:bCs/>
          <w:lang w:val="en-US" w:bidi="en-US"/>
        </w:rPr>
        <w:tab/>
      </w:r>
      <w:proofErr w:type="gramStart"/>
      <w:r w:rsidRPr="00223DE9">
        <w:rPr>
          <w:rFonts w:eastAsia="MS Mincho" w:cs="Courier New"/>
          <w:b/>
          <w:bCs/>
          <w:lang w:val="en-US" w:bidi="en-US"/>
        </w:rPr>
        <w:t>No</w:t>
      </w:r>
      <w:proofErr w:type="gramEnd"/>
    </w:p>
    <w:p w14:paraId="1D254650" w14:textId="3A07377D" w:rsidR="004706EA" w:rsidRDefault="004706EA"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1127B721" w14:textId="7A2F0CC0"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MS Mincho" w:cs="Courier New"/>
          <w:b/>
          <w:bCs/>
          <w:lang w:val="en-US" w:bidi="en-US"/>
        </w:rPr>
        <w:t>If you have responded yes, please provide a brief statement of offence:</w:t>
      </w:r>
    </w:p>
    <w:p w14:paraId="7A091F7A" w14:textId="7BFE8519"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Times New Roman" w:cs="Courier New"/>
          <w:b/>
          <w:noProof/>
          <w:lang w:val="en-US" w:bidi="en-US"/>
        </w:rPr>
        <mc:AlternateContent>
          <mc:Choice Requires="wps">
            <w:drawing>
              <wp:anchor distT="0" distB="0" distL="114300" distR="114300" simplePos="0" relativeHeight="251656192" behindDoc="0" locked="0" layoutInCell="1" allowOverlap="1" wp14:anchorId="7AF39924" wp14:editId="456032B7">
                <wp:simplePos x="0" y="0"/>
                <wp:positionH relativeFrom="column">
                  <wp:posOffset>-47625</wp:posOffset>
                </wp:positionH>
                <wp:positionV relativeFrom="paragraph">
                  <wp:posOffset>160655</wp:posOffset>
                </wp:positionV>
                <wp:extent cx="59531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953125" cy="600075"/>
                        </a:xfrm>
                        <a:prstGeom prst="rect">
                          <a:avLst/>
                        </a:prstGeom>
                        <a:solidFill>
                          <a:schemeClr val="lt1"/>
                        </a:solidFill>
                        <a:ln w="6350">
                          <a:solidFill>
                            <a:prstClr val="black"/>
                          </a:solidFill>
                        </a:ln>
                      </wps:spPr>
                      <wps:txbx>
                        <w:txbxContent>
                          <w:p w14:paraId="0B8D5AA3" w14:textId="77777777" w:rsidR="0047757B" w:rsidRDefault="0047757B" w:rsidP="00B26B98"/>
                          <w:p w14:paraId="48DADFE1" w14:textId="77777777" w:rsidR="0047757B" w:rsidRDefault="0047757B" w:rsidP="00B26B98"/>
                          <w:p w14:paraId="0FCB8B37" w14:textId="77777777" w:rsidR="0047757B" w:rsidRDefault="0047757B" w:rsidP="00B26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39924" id="Text Box 1" o:spid="_x0000_s1027" type="#_x0000_t202" style="position:absolute;left:0;text-align:left;margin-left:-3.75pt;margin-top:12.65pt;width:468.75pt;height:47.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" fillcolor="white [3201]" strokeweight=".5pt">
                <v:textbox>
                  <w:txbxContent>
                    <w:p w14:paraId="0B8D5AA3" w14:textId="77777777" w:rsidR="0047757B" w:rsidRDefault="0047757B" w:rsidP="00B26B98"/>
                    <w:p w14:paraId="48DADFE1" w14:textId="77777777" w:rsidR="0047757B" w:rsidRDefault="0047757B" w:rsidP="00B26B98"/>
                    <w:p w14:paraId="0FCB8B37" w14:textId="77777777" w:rsidR="0047757B" w:rsidRDefault="0047757B" w:rsidP="00B26B98"/>
                  </w:txbxContent>
                </v:textbox>
              </v:shape>
            </w:pict>
          </mc:Fallback>
        </mc:AlternateContent>
      </w:r>
    </w:p>
    <w:p w14:paraId="470F72E0" w14:textId="399E45E9"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617D7057" w14:textId="77777777"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01599D77" w14:textId="1194810D"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598674FC" w14:textId="6923998B"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41E89ABD" w14:textId="2DE95075" w:rsidR="004706EA" w:rsidRPr="00B26B98" w:rsidRDefault="00B26B98" w:rsidP="00223DE9">
      <w:pPr>
        <w:overflowPunct w:val="0"/>
        <w:autoSpaceDE w:val="0"/>
        <w:autoSpaceDN w:val="0"/>
        <w:adjustRightInd w:val="0"/>
        <w:spacing w:after="0" w:line="240" w:lineRule="auto"/>
        <w:jc w:val="both"/>
        <w:textAlignment w:val="baseline"/>
        <w:rPr>
          <w:rFonts w:eastAsia="MS Mincho" w:cs="Courier New"/>
          <w:lang w:val="en-US" w:bidi="en-US"/>
        </w:rPr>
      </w:pPr>
      <w:r w:rsidRPr="00B26B98">
        <w:rPr>
          <w:rFonts w:eastAsia="MS Mincho" w:cs="Courier New"/>
          <w:lang w:val="en-US" w:bidi="en-US"/>
        </w:rPr>
        <w:t>I</w:t>
      </w:r>
      <w:r w:rsidR="004706EA" w:rsidRPr="00B26B98">
        <w:rPr>
          <w:rFonts w:eastAsia="MS Mincho" w:cs="Courier New"/>
          <w:lang w:val="en-US" w:bidi="en-US"/>
        </w:rPr>
        <w:t xml:space="preserve">f you are selected for </w:t>
      </w:r>
      <w:r w:rsidRPr="00B26B98">
        <w:rPr>
          <w:rFonts w:eastAsia="MS Mincho" w:cs="Courier New"/>
          <w:lang w:val="en-US" w:bidi="en-US"/>
        </w:rPr>
        <w:t>interview,</w:t>
      </w:r>
      <w:r w:rsidR="004706EA" w:rsidRPr="00B26B98">
        <w:rPr>
          <w:rFonts w:eastAsia="MS Mincho" w:cs="Courier New"/>
          <w:lang w:val="en-US" w:bidi="en-US"/>
        </w:rPr>
        <w:t xml:space="preserve"> we will </w:t>
      </w:r>
      <w:r w:rsidRPr="00B26B98">
        <w:rPr>
          <w:rFonts w:eastAsia="MS Mincho" w:cs="Courier New"/>
          <w:lang w:val="en-US" w:bidi="en-US"/>
        </w:rPr>
        <w:t xml:space="preserve">pass this information on to the </w:t>
      </w:r>
      <w:proofErr w:type="gramStart"/>
      <w:r w:rsidRPr="00B26B98">
        <w:rPr>
          <w:rFonts w:eastAsia="MS Mincho" w:cs="Courier New"/>
          <w:lang w:val="en-US" w:bidi="en-US"/>
        </w:rPr>
        <w:t>panel</w:t>
      </w:r>
      <w:proofErr w:type="gramEnd"/>
      <w:r w:rsidRPr="00B26B98">
        <w:rPr>
          <w:rFonts w:eastAsia="MS Mincho" w:cs="Courier New"/>
          <w:lang w:val="en-US" w:bidi="en-US"/>
        </w:rPr>
        <w:t xml:space="preserve"> and they may </w:t>
      </w:r>
      <w:r w:rsidR="004706EA" w:rsidRPr="00B26B98">
        <w:rPr>
          <w:rFonts w:eastAsia="MS Mincho" w:cs="Courier New"/>
          <w:lang w:val="en-US" w:bidi="en-US"/>
        </w:rPr>
        <w:t>ask</w:t>
      </w:r>
      <w:r w:rsidRPr="00B26B98">
        <w:rPr>
          <w:rFonts w:eastAsia="MS Mincho" w:cs="Courier New"/>
          <w:lang w:val="en-US" w:bidi="en-US"/>
        </w:rPr>
        <w:t xml:space="preserve"> you questions in relation to this disclosure if deemed relevant to the job you are applying for.</w:t>
      </w:r>
    </w:p>
    <w:p w14:paraId="4C7FCE77" w14:textId="7B36ECA5" w:rsidR="00223DE9" w:rsidRDefault="00223DE9"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6A57B990" w14:textId="77777777" w:rsidR="00E25E21" w:rsidRDefault="00E25E21"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5EBF456C" w14:textId="5737EFCA" w:rsidR="00E25E21" w:rsidRDefault="00E25E21"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3F479CAF" w14:textId="241AA016" w:rsidR="0047757B" w:rsidRPr="00F90957" w:rsidRDefault="0047757B" w:rsidP="0047757B">
      <w:pPr>
        <w:pStyle w:val="Heading2"/>
        <w:rPr>
          <w:rFonts w:eastAsia="MS Mincho"/>
          <w:sz w:val="32"/>
          <w:szCs w:val="32"/>
          <w:lang w:val="en-US" w:bidi="en-US"/>
        </w:rPr>
      </w:pPr>
      <w:r w:rsidRPr="00F90957">
        <w:rPr>
          <w:rFonts w:eastAsia="MS Mincho" w:cs="Times New Roman"/>
          <w:b/>
          <w:bCs/>
          <w:noProof/>
          <w:sz w:val="32"/>
          <w:szCs w:val="32"/>
          <w:lang w:eastAsia="en-GB"/>
        </w:rPr>
        <w:lastRenderedPageBreak/>
        <mc:AlternateContent>
          <mc:Choice Requires="wps">
            <w:drawing>
              <wp:anchor distT="0" distB="0" distL="114300" distR="114300" simplePos="0" relativeHeight="251666432" behindDoc="0" locked="0" layoutInCell="1" allowOverlap="1" wp14:anchorId="2C9A5FDE" wp14:editId="7CDB8211">
                <wp:simplePos x="0" y="0"/>
                <wp:positionH relativeFrom="column">
                  <wp:posOffset>4400550</wp:posOffset>
                </wp:positionH>
                <wp:positionV relativeFrom="paragraph">
                  <wp:posOffset>-682625</wp:posOffset>
                </wp:positionV>
                <wp:extent cx="1762125" cy="2857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0C341EA5" w14:textId="77777777" w:rsidR="0047757B" w:rsidRPr="006326B0" w:rsidRDefault="0047757B" w:rsidP="0047757B">
                            <w:pPr>
                              <w:pStyle w:val="NoSpacing"/>
                              <w:rPr>
                                <w:rFonts w:eastAsia="MS Mincho"/>
                                <w:b/>
                                <w:color w:val="FF0000"/>
                                <w:sz w:val="24"/>
                                <w:szCs w:val="24"/>
                              </w:rPr>
                            </w:pPr>
                            <w:r w:rsidRPr="006326B0">
                              <w:rPr>
                                <w:rFonts w:eastAsia="MS Mincho"/>
                                <w:b/>
                                <w:color w:val="FF0000"/>
                                <w:sz w:val="24"/>
                                <w:szCs w:val="24"/>
                              </w:rPr>
                              <w:t>Private and Confidential</w:t>
                            </w:r>
                          </w:p>
                          <w:p w14:paraId="46884927" w14:textId="77777777" w:rsidR="0047757B" w:rsidRPr="004D3D1B" w:rsidRDefault="0047757B" w:rsidP="0047757B">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A5FDE" id="Text Box 4" o:spid="_x0000_s1028" type="#_x0000_t202" style="position:absolute;margin-left:346.5pt;margin-top:-53.75pt;width:138.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">
                <v:textbox>
                  <w:txbxContent>
                    <w:p w14:paraId="0C341EA5" w14:textId="77777777" w:rsidR="0047757B" w:rsidRPr="006326B0" w:rsidRDefault="0047757B" w:rsidP="0047757B">
                      <w:pPr>
                        <w:pStyle w:val="NoSpacing"/>
                        <w:rPr>
                          <w:rFonts w:eastAsia="MS Mincho"/>
                          <w:b/>
                          <w:color w:val="FF0000"/>
                          <w:sz w:val="24"/>
                          <w:szCs w:val="24"/>
                        </w:rPr>
                      </w:pPr>
                      <w:r w:rsidRPr="006326B0">
                        <w:rPr>
                          <w:rFonts w:eastAsia="MS Mincho"/>
                          <w:b/>
                          <w:color w:val="FF0000"/>
                          <w:sz w:val="24"/>
                          <w:szCs w:val="24"/>
                        </w:rPr>
                        <w:t>Private and Confidential</w:t>
                      </w:r>
                    </w:p>
                    <w:p w14:paraId="46884927" w14:textId="77777777" w:rsidR="0047757B" w:rsidRPr="004D3D1B" w:rsidRDefault="0047757B" w:rsidP="0047757B">
                      <w:pPr>
                        <w:pStyle w:val="NoSpacing"/>
                        <w:jc w:val="right"/>
                        <w:rPr>
                          <w:rFonts w:eastAsia="MS Mincho"/>
                          <w:b/>
                          <w:sz w:val="24"/>
                          <w:szCs w:val="24"/>
                        </w:rPr>
                      </w:pPr>
                    </w:p>
                  </w:txbxContent>
                </v:textbox>
              </v:shape>
            </w:pict>
          </mc:Fallback>
        </mc:AlternateContent>
      </w:r>
      <w:r w:rsidRPr="00F90957">
        <w:rPr>
          <w:rFonts w:eastAsia="MS Mincho"/>
          <w:sz w:val="32"/>
          <w:szCs w:val="32"/>
          <w:lang w:val="en-US" w:bidi="en-US"/>
        </w:rPr>
        <w:t xml:space="preserve">REFERENCES AND ACCESS REQUIREMENTS </w:t>
      </w:r>
    </w:p>
    <w:p w14:paraId="107125A1" w14:textId="1B804D1A" w:rsidR="0047757B" w:rsidRDefault="0047757B"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4947F645" w14:textId="62249294" w:rsidR="00B26B98" w:rsidRDefault="00B26B98" w:rsidP="00726D6A">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MS Mincho" w:cs="Courier New"/>
          <w:b/>
          <w:bCs/>
          <w:lang w:val="en-US" w:bidi="en-US"/>
        </w:rPr>
        <w:t xml:space="preserve">We will only pass on information regarding referees and access requirements after the </w:t>
      </w:r>
      <w:r w:rsidR="00E25E21">
        <w:rPr>
          <w:rFonts w:eastAsia="MS Mincho" w:cs="Courier New"/>
          <w:b/>
          <w:bCs/>
          <w:lang w:val="en-US" w:bidi="en-US"/>
        </w:rPr>
        <w:t>panel have selected candidates for interview</w:t>
      </w:r>
    </w:p>
    <w:p w14:paraId="186FA53B" w14:textId="4272C291" w:rsidR="00B26B98" w:rsidRDefault="00B26B98"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31CF9033" w14:textId="037BC29B" w:rsidR="00726D6A" w:rsidRPr="00726D6A" w:rsidRDefault="00726D6A" w:rsidP="00726D6A">
      <w:pPr>
        <w:overflowPunct w:val="0"/>
        <w:autoSpaceDE w:val="0"/>
        <w:autoSpaceDN w:val="0"/>
        <w:adjustRightInd w:val="0"/>
        <w:spacing w:after="0" w:line="240" w:lineRule="auto"/>
        <w:jc w:val="both"/>
        <w:textAlignment w:val="baseline"/>
        <w:rPr>
          <w:rFonts w:eastAsia="MS Mincho" w:cs="Courier New"/>
          <w:bCs/>
          <w:lang w:val="en-US" w:bidi="en-US"/>
        </w:rPr>
      </w:pPr>
      <w:r w:rsidRPr="00726D6A">
        <w:rPr>
          <w:rFonts w:eastAsia="MS Mincho" w:cs="Courier New"/>
          <w:b/>
          <w:bCs/>
          <w:lang w:val="en-US" w:bidi="en-US"/>
        </w:rPr>
        <w:t>References</w:t>
      </w:r>
    </w:p>
    <w:p w14:paraId="02DBCE4C" w14:textId="04D826BB" w:rsidR="00726D6A" w:rsidRPr="00726D6A" w:rsidRDefault="00726D6A" w:rsidP="00726D6A">
      <w:pPr>
        <w:overflowPunct w:val="0"/>
        <w:autoSpaceDE w:val="0"/>
        <w:autoSpaceDN w:val="0"/>
        <w:adjustRightInd w:val="0"/>
        <w:jc w:val="both"/>
        <w:textAlignment w:val="baseline"/>
        <w:rPr>
          <w:rFonts w:eastAsia="MS Mincho" w:cs="Courier New"/>
          <w:lang w:val="en-US" w:bidi="en-US"/>
        </w:rPr>
      </w:pPr>
      <w:r w:rsidRPr="00726D6A">
        <w:rPr>
          <w:rFonts w:eastAsia="MS Mincho" w:cs="Courier New"/>
          <w:lang w:val="en-US" w:bidi="en-US"/>
        </w:rPr>
        <w:t xml:space="preserve">Please give the names and addresses of two people who may be contacted in respect of your application.   If you are in employment, one referee should be a senior member of that organisation.  </w:t>
      </w:r>
    </w:p>
    <w:tbl>
      <w:tblPr>
        <w:tblW w:w="9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2"/>
        <w:gridCol w:w="4736"/>
      </w:tblGrid>
      <w:tr w:rsidR="00726D6A" w:rsidRPr="00726D6A" w14:paraId="2D613C5F" w14:textId="77777777" w:rsidTr="0047757B">
        <w:tc>
          <w:tcPr>
            <w:tcW w:w="4612" w:type="dxa"/>
          </w:tcPr>
          <w:p w14:paraId="4585DDF3" w14:textId="77777777"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Name:</w:t>
            </w:r>
          </w:p>
          <w:p w14:paraId="3BA090CA" w14:textId="77777777" w:rsidR="00726D6A" w:rsidRPr="00726D6A" w:rsidRDefault="00726D6A" w:rsidP="0072426C">
            <w:pPr>
              <w:overflowPunct w:val="0"/>
              <w:autoSpaceDE w:val="0"/>
              <w:autoSpaceDN w:val="0"/>
              <w:adjustRightInd w:val="0"/>
              <w:jc w:val="both"/>
              <w:textAlignment w:val="baseline"/>
              <w:rPr>
                <w:rFonts w:eastAsia="MS Mincho" w:cs="Courier New"/>
                <w:lang w:val="en-US" w:bidi="en-US"/>
              </w:rPr>
            </w:pPr>
          </w:p>
        </w:tc>
        <w:tc>
          <w:tcPr>
            <w:tcW w:w="4736" w:type="dxa"/>
          </w:tcPr>
          <w:p w14:paraId="19DF7A3D" w14:textId="4290F77F"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Name:</w:t>
            </w:r>
          </w:p>
        </w:tc>
      </w:tr>
      <w:tr w:rsidR="00726D6A" w:rsidRPr="00726D6A" w14:paraId="4F79B67A" w14:textId="77777777" w:rsidTr="0047757B">
        <w:tc>
          <w:tcPr>
            <w:tcW w:w="4612" w:type="dxa"/>
          </w:tcPr>
          <w:p w14:paraId="0655C38F" w14:textId="77777777"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Relationship:</w:t>
            </w:r>
          </w:p>
        </w:tc>
        <w:tc>
          <w:tcPr>
            <w:tcW w:w="4736" w:type="dxa"/>
          </w:tcPr>
          <w:p w14:paraId="233BFD86" w14:textId="55792293"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Relationship:</w:t>
            </w:r>
          </w:p>
        </w:tc>
      </w:tr>
      <w:tr w:rsidR="00726D6A" w:rsidRPr="00726D6A" w14:paraId="74AAE564" w14:textId="77777777" w:rsidTr="0072426C">
        <w:trPr>
          <w:trHeight w:val="940"/>
        </w:trPr>
        <w:tc>
          <w:tcPr>
            <w:tcW w:w="4612" w:type="dxa"/>
          </w:tcPr>
          <w:p w14:paraId="0B5A3406" w14:textId="77777777"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Contact address (including company name):</w:t>
            </w:r>
          </w:p>
          <w:p w14:paraId="44172FC7" w14:textId="77777777" w:rsidR="00726D6A" w:rsidRPr="00726D6A" w:rsidRDefault="00726D6A" w:rsidP="0072426C">
            <w:pPr>
              <w:overflowPunct w:val="0"/>
              <w:autoSpaceDE w:val="0"/>
              <w:autoSpaceDN w:val="0"/>
              <w:adjustRightInd w:val="0"/>
              <w:jc w:val="both"/>
              <w:textAlignment w:val="baseline"/>
              <w:rPr>
                <w:rFonts w:eastAsia="MS Mincho" w:cs="Courier New"/>
                <w:lang w:val="en-US" w:bidi="en-US"/>
              </w:rPr>
            </w:pPr>
          </w:p>
        </w:tc>
        <w:tc>
          <w:tcPr>
            <w:tcW w:w="4736" w:type="dxa"/>
          </w:tcPr>
          <w:p w14:paraId="4890C38D" w14:textId="26EAD661"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Contact address (including company name):</w:t>
            </w:r>
          </w:p>
        </w:tc>
      </w:tr>
      <w:tr w:rsidR="00726D6A" w:rsidRPr="00726D6A" w14:paraId="47B8AA3A" w14:textId="77777777" w:rsidTr="0047757B">
        <w:tc>
          <w:tcPr>
            <w:tcW w:w="4612" w:type="dxa"/>
          </w:tcPr>
          <w:p w14:paraId="5B2F201E" w14:textId="0BB4E48B"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Tel no:</w:t>
            </w:r>
          </w:p>
        </w:tc>
        <w:tc>
          <w:tcPr>
            <w:tcW w:w="4736" w:type="dxa"/>
          </w:tcPr>
          <w:p w14:paraId="39F0033A" w14:textId="77777777"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Tel no:</w:t>
            </w:r>
          </w:p>
        </w:tc>
      </w:tr>
      <w:tr w:rsidR="00726D6A" w:rsidRPr="00726D6A" w14:paraId="60929EE1" w14:textId="77777777" w:rsidTr="0047757B">
        <w:tc>
          <w:tcPr>
            <w:tcW w:w="4612" w:type="dxa"/>
          </w:tcPr>
          <w:p w14:paraId="1FB39BAE" w14:textId="213A15A2" w:rsidR="00726D6A" w:rsidRPr="00726D6A" w:rsidRDefault="00726D6A" w:rsidP="006326B0">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Email:</w:t>
            </w:r>
          </w:p>
        </w:tc>
        <w:tc>
          <w:tcPr>
            <w:tcW w:w="4736" w:type="dxa"/>
          </w:tcPr>
          <w:p w14:paraId="486833A8" w14:textId="577B913C"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Email:</w:t>
            </w:r>
          </w:p>
        </w:tc>
      </w:tr>
      <w:tr w:rsidR="00726D6A" w:rsidRPr="00726D6A" w14:paraId="075856FD" w14:textId="77777777" w:rsidTr="0047757B">
        <w:tc>
          <w:tcPr>
            <w:tcW w:w="4612" w:type="dxa"/>
            <w:vAlign w:val="center"/>
          </w:tcPr>
          <w:p w14:paraId="73E5F853" w14:textId="60090093"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May we contact at interview stage    Yes/No</w:t>
            </w:r>
          </w:p>
        </w:tc>
        <w:tc>
          <w:tcPr>
            <w:tcW w:w="4736" w:type="dxa"/>
            <w:vAlign w:val="center"/>
          </w:tcPr>
          <w:p w14:paraId="58747925" w14:textId="3D23D5BD"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May we contact at interview stage      Yes/No</w:t>
            </w:r>
          </w:p>
        </w:tc>
      </w:tr>
    </w:tbl>
    <w:p w14:paraId="4368CEB3" w14:textId="2A02456D" w:rsidR="006326B0" w:rsidRDefault="006326B0" w:rsidP="00726D6A">
      <w:pPr>
        <w:tabs>
          <w:tab w:val="right" w:pos="9639"/>
        </w:tabs>
        <w:overflowPunct w:val="0"/>
        <w:autoSpaceDE w:val="0"/>
        <w:autoSpaceDN w:val="0"/>
        <w:adjustRightInd w:val="0"/>
        <w:textAlignment w:val="baseline"/>
        <w:rPr>
          <w:rFonts w:eastAsia="Times New Roman" w:cs="Courier New"/>
          <w:b/>
          <w:lang w:val="en-US" w:bidi="en-US"/>
        </w:rPr>
      </w:pPr>
    </w:p>
    <w:p w14:paraId="2DB57B51" w14:textId="2E1BF2CF" w:rsidR="006326B0" w:rsidRPr="00726D6A" w:rsidRDefault="006326B0" w:rsidP="00726D6A">
      <w:pPr>
        <w:tabs>
          <w:tab w:val="right" w:pos="9639"/>
        </w:tabs>
        <w:overflowPunct w:val="0"/>
        <w:autoSpaceDE w:val="0"/>
        <w:autoSpaceDN w:val="0"/>
        <w:adjustRightInd w:val="0"/>
        <w:textAlignment w:val="baseline"/>
        <w:rPr>
          <w:rFonts w:eastAsia="Times New Roman" w:cs="Courier New"/>
          <w:b/>
          <w:lang w:val="en-US" w:bidi="en-US"/>
        </w:rPr>
      </w:pPr>
      <w:r>
        <w:rPr>
          <w:rFonts w:eastAsia="Times New Roman" w:cs="Courier New"/>
          <w:b/>
          <w:noProof/>
          <w:lang w:val="en-US" w:bidi="en-US"/>
        </w:rPr>
        <mc:AlternateContent>
          <mc:Choice Requires="wps">
            <w:drawing>
              <wp:anchor distT="0" distB="0" distL="114300" distR="114300" simplePos="0" relativeHeight="251650048" behindDoc="0" locked="0" layoutInCell="1" allowOverlap="1" wp14:anchorId="42A82507" wp14:editId="66193DA2">
                <wp:simplePos x="0" y="0"/>
                <wp:positionH relativeFrom="column">
                  <wp:posOffset>47625</wp:posOffset>
                </wp:positionH>
                <wp:positionV relativeFrom="paragraph">
                  <wp:posOffset>325754</wp:posOffset>
                </wp:positionV>
                <wp:extent cx="595312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953125" cy="600075"/>
                        </a:xfrm>
                        <a:prstGeom prst="rect">
                          <a:avLst/>
                        </a:prstGeom>
                        <a:solidFill>
                          <a:schemeClr val="lt1"/>
                        </a:solidFill>
                        <a:ln w="6350">
                          <a:solidFill>
                            <a:prstClr val="black"/>
                          </a:solidFill>
                        </a:ln>
                      </wps:spPr>
                      <wps:txbx>
                        <w:txbxContent>
                          <w:p w14:paraId="7CBAB60F" w14:textId="4C5CB3FA" w:rsidR="0047757B" w:rsidRDefault="0047757B"/>
                          <w:p w14:paraId="1B716CA4" w14:textId="69619BDA" w:rsidR="0047757B" w:rsidRDefault="0047757B"/>
                          <w:p w14:paraId="60A4F6F3" w14:textId="77777777" w:rsidR="0047757B" w:rsidRDefault="00477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A82507" id="Text Box 3" o:spid="_x0000_s1029" type="#_x0000_t202" style="position:absolute;margin-left:3.75pt;margin-top:25.65pt;width:468.75pt;height:47.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" fillcolor="white [3201]" strokeweight=".5pt">
                <v:textbox>
                  <w:txbxContent>
                    <w:p w14:paraId="7CBAB60F" w14:textId="4C5CB3FA" w:rsidR="0047757B" w:rsidRDefault="0047757B"/>
                    <w:p w14:paraId="1B716CA4" w14:textId="69619BDA" w:rsidR="0047757B" w:rsidRDefault="0047757B"/>
                    <w:p w14:paraId="60A4F6F3" w14:textId="77777777" w:rsidR="0047757B" w:rsidRDefault="0047757B"/>
                  </w:txbxContent>
                </v:textbox>
              </v:shape>
            </w:pict>
          </mc:Fallback>
        </mc:AlternateContent>
      </w:r>
      <w:r>
        <w:rPr>
          <w:rFonts w:eastAsia="Times New Roman" w:cs="Courier New"/>
          <w:b/>
          <w:lang w:val="en-US" w:bidi="en-US"/>
        </w:rPr>
        <w:t>Please advise us of any access requirements you have, should we select you for interview.</w:t>
      </w:r>
    </w:p>
    <w:p w14:paraId="24786438" w14:textId="11CDD45F" w:rsidR="00726D6A" w:rsidRPr="00CF3B15" w:rsidRDefault="00726D6A" w:rsidP="00726D6A">
      <w:pPr>
        <w:spacing w:after="0" w:line="240" w:lineRule="auto"/>
        <w:jc w:val="both"/>
      </w:pPr>
    </w:p>
    <w:p w14:paraId="0D933BE2" w14:textId="637CC553" w:rsidR="006326B0" w:rsidRDefault="006326B0">
      <w:pPr>
        <w:rPr>
          <w:b/>
          <w:bCs/>
          <w:lang w:val="en-US"/>
        </w:rPr>
      </w:pPr>
      <w:r>
        <w:rPr>
          <w:b/>
          <w:bCs/>
          <w:lang w:val="en-US"/>
        </w:rPr>
        <w:br w:type="page"/>
      </w:r>
    </w:p>
    <w:p w14:paraId="0900BCCE" w14:textId="7ACC488A" w:rsidR="006326B0" w:rsidRPr="00F90957" w:rsidRDefault="006326B0" w:rsidP="0047757B">
      <w:pPr>
        <w:pStyle w:val="Heading2"/>
        <w:rPr>
          <w:rFonts w:eastAsia="MS Mincho"/>
          <w:sz w:val="32"/>
          <w:szCs w:val="32"/>
          <w:lang w:bidi="en-US"/>
        </w:rPr>
      </w:pPr>
      <w:r w:rsidRPr="00F90957">
        <w:rPr>
          <w:rFonts w:eastAsia="MS Mincho"/>
          <w:sz w:val="32"/>
          <w:szCs w:val="32"/>
          <w:lang w:bidi="en-US"/>
        </w:rPr>
        <w:lastRenderedPageBreak/>
        <w:t xml:space="preserve">Please insert your current CV at this point.  </w:t>
      </w:r>
    </w:p>
    <w:p w14:paraId="7C57EBDF" w14:textId="77777777" w:rsidR="006326B0" w:rsidRDefault="006326B0" w:rsidP="006326B0">
      <w:pPr>
        <w:tabs>
          <w:tab w:val="left" w:pos="5245"/>
        </w:tabs>
        <w:spacing w:after="0" w:line="240" w:lineRule="auto"/>
        <w:jc w:val="both"/>
        <w:rPr>
          <w:rFonts w:eastAsia="MS Mincho" w:cs="Times New Roman"/>
          <w:lang w:bidi="en-US"/>
        </w:rPr>
      </w:pPr>
      <w:r>
        <w:rPr>
          <w:rFonts w:eastAsia="MS Mincho" w:cs="Times New Roman"/>
          <w:lang w:bidi="en-US"/>
        </w:rPr>
        <w:t>C</w:t>
      </w:r>
      <w:r w:rsidRPr="0072426C">
        <w:rPr>
          <w:rFonts w:eastAsia="MS Mincho" w:cs="Times New Roman"/>
          <w:lang w:bidi="en-US"/>
        </w:rPr>
        <w:t xml:space="preserve">ontinue on a separate </w:t>
      </w:r>
      <w:proofErr w:type="gramStart"/>
      <w:r w:rsidRPr="0072426C">
        <w:rPr>
          <w:rFonts w:eastAsia="MS Mincho" w:cs="Times New Roman"/>
          <w:lang w:bidi="en-US"/>
        </w:rPr>
        <w:t>sheet</w:t>
      </w:r>
      <w:proofErr w:type="gramEnd"/>
      <w:r w:rsidRPr="0072426C">
        <w:rPr>
          <w:rFonts w:eastAsia="MS Mincho" w:cs="Times New Roman"/>
          <w:lang w:bidi="en-US"/>
        </w:rPr>
        <w:t xml:space="preserve"> if necessary, please do not submit more than one additional side of A4</w:t>
      </w:r>
    </w:p>
    <w:p w14:paraId="5400BD53" w14:textId="77777777" w:rsidR="006326B0" w:rsidRDefault="006326B0" w:rsidP="006326B0">
      <w:pPr>
        <w:tabs>
          <w:tab w:val="left" w:pos="5245"/>
        </w:tabs>
        <w:spacing w:after="0" w:line="240" w:lineRule="auto"/>
        <w:jc w:val="both"/>
        <w:rPr>
          <w:rFonts w:eastAsia="MS Mincho" w:cs="Times New Roman"/>
          <w:lang w:bidi="en-US"/>
        </w:rPr>
      </w:pPr>
    </w:p>
    <w:p w14:paraId="3B6C07F9" w14:textId="77777777" w:rsidR="006326B0" w:rsidRPr="00EC47E2" w:rsidRDefault="006326B0" w:rsidP="006326B0">
      <w:pPr>
        <w:tabs>
          <w:tab w:val="left" w:pos="5245"/>
        </w:tabs>
        <w:spacing w:after="0" w:line="240" w:lineRule="auto"/>
        <w:jc w:val="both"/>
        <w:rPr>
          <w:rFonts w:eastAsia="MS Mincho" w:cs="Times New Roman"/>
          <w:bCs/>
          <w:lang w:bidi="en-US"/>
        </w:rPr>
      </w:pPr>
      <w:r w:rsidRPr="00EC47E2">
        <w:rPr>
          <w:rFonts w:eastAsia="MS Mincho" w:cs="Times New Roman"/>
          <w:bCs/>
          <w:lang w:bidi="en-US"/>
        </w:rPr>
        <w:t xml:space="preserve">Details </w:t>
      </w:r>
      <w:r w:rsidRPr="00EC47E2">
        <w:rPr>
          <w:rFonts w:eastAsia="MS Mincho" w:cs="Times New Roman"/>
          <w:b/>
          <w:bCs/>
          <w:lang w:bidi="en-US"/>
        </w:rPr>
        <w:t>MUST</w:t>
      </w:r>
      <w:r w:rsidRPr="00EC47E2">
        <w:rPr>
          <w:rFonts w:eastAsia="MS Mincho" w:cs="Times New Roman"/>
          <w:bCs/>
          <w:lang w:bidi="en-US"/>
        </w:rPr>
        <w:t xml:space="preserve"> include details of your </w:t>
      </w:r>
      <w:r w:rsidRPr="00EC47E2">
        <w:rPr>
          <w:rFonts w:eastAsia="MS Mincho" w:cs="Times New Roman"/>
          <w:b/>
          <w:bCs/>
          <w:lang w:bidi="en-US"/>
        </w:rPr>
        <w:t>present or most recent employment</w:t>
      </w:r>
      <w:r w:rsidRPr="00EC47E2">
        <w:rPr>
          <w:rFonts w:eastAsia="MS Mincho" w:cs="Times New Roman"/>
          <w:bCs/>
          <w:lang w:bidi="en-US"/>
        </w:rPr>
        <w:t xml:space="preserve">, together with a </w:t>
      </w:r>
      <w:r w:rsidRPr="00EC47E2">
        <w:rPr>
          <w:rFonts w:eastAsia="MS Mincho" w:cs="Times New Roman"/>
          <w:b/>
          <w:bCs/>
          <w:lang w:bidi="en-US"/>
        </w:rPr>
        <w:t>summary of your responsibilities</w:t>
      </w:r>
      <w:r w:rsidRPr="00EC47E2">
        <w:rPr>
          <w:rFonts w:eastAsia="MS Mincho" w:cs="Times New Roman"/>
          <w:bCs/>
          <w:lang w:bidi="en-US"/>
        </w:rPr>
        <w:t xml:space="preserve">, </w:t>
      </w:r>
      <w:r w:rsidRPr="00EC47E2">
        <w:rPr>
          <w:rFonts w:eastAsia="MS Mincho" w:cs="Times New Roman"/>
          <w:b/>
          <w:bCs/>
          <w:lang w:bidi="en-US"/>
        </w:rPr>
        <w:t xml:space="preserve">dates </w:t>
      </w:r>
      <w:r w:rsidRPr="00EC47E2">
        <w:rPr>
          <w:rFonts w:eastAsia="MS Mincho" w:cs="Times New Roman"/>
          <w:bCs/>
          <w:lang w:bidi="en-US"/>
        </w:rPr>
        <w:t xml:space="preserve">of employment, your </w:t>
      </w:r>
      <w:r w:rsidRPr="00EC47E2">
        <w:rPr>
          <w:rFonts w:eastAsia="MS Mincho" w:cs="Times New Roman"/>
          <w:b/>
          <w:bCs/>
          <w:lang w:bidi="en-US"/>
        </w:rPr>
        <w:t>job title</w:t>
      </w:r>
      <w:r w:rsidRPr="00EC47E2">
        <w:rPr>
          <w:rFonts w:eastAsia="MS Mincho" w:cs="Times New Roman"/>
          <w:bCs/>
          <w:lang w:bidi="en-US"/>
        </w:rPr>
        <w:t xml:space="preserve">, </w:t>
      </w:r>
      <w:r w:rsidRPr="00EC47E2">
        <w:rPr>
          <w:rFonts w:eastAsia="MS Mincho" w:cs="Times New Roman"/>
          <w:b/>
          <w:bCs/>
          <w:lang w:bidi="en-US"/>
        </w:rPr>
        <w:t>notice required</w:t>
      </w:r>
      <w:r w:rsidRPr="00EC47E2">
        <w:rPr>
          <w:rFonts w:eastAsia="MS Mincho" w:cs="Times New Roman"/>
          <w:bCs/>
          <w:lang w:bidi="en-US"/>
        </w:rPr>
        <w:t xml:space="preserve"> and </w:t>
      </w:r>
      <w:r w:rsidRPr="00EC47E2">
        <w:rPr>
          <w:rFonts w:eastAsia="MS Mincho" w:cs="Times New Roman"/>
          <w:b/>
          <w:bCs/>
          <w:lang w:bidi="en-US"/>
        </w:rPr>
        <w:t>current salary</w:t>
      </w:r>
      <w:r w:rsidRPr="00EC47E2">
        <w:rPr>
          <w:rFonts w:eastAsia="MS Mincho" w:cs="Times New Roman"/>
          <w:bCs/>
          <w:lang w:bidi="en-US"/>
        </w:rPr>
        <w:t xml:space="preserve">.   Please also include reasons for you leaving positions. </w:t>
      </w:r>
    </w:p>
    <w:p w14:paraId="3A7AA7BC" w14:textId="77777777" w:rsidR="006326B0" w:rsidRDefault="006326B0" w:rsidP="006326B0">
      <w:pPr>
        <w:tabs>
          <w:tab w:val="left" w:pos="5245"/>
        </w:tabs>
        <w:spacing w:after="0" w:line="240" w:lineRule="auto"/>
        <w:jc w:val="both"/>
        <w:rPr>
          <w:rFonts w:eastAsia="MS Mincho" w:cs="Times New Roman"/>
          <w:bCs/>
          <w:lang w:bidi="en-US"/>
        </w:rPr>
      </w:pPr>
      <w:r w:rsidRPr="00EC47E2">
        <w:rPr>
          <w:rFonts w:eastAsia="MS Mincho" w:cs="Times New Roman"/>
          <w:bCs/>
          <w:lang w:bidi="en-US"/>
        </w:rPr>
        <w:t>Include any qualifications you hold (including professional training undertaken), awarding bodies and dates of those qualifications.</w:t>
      </w:r>
    </w:p>
    <w:p w14:paraId="0E81ADB1" w14:textId="77777777" w:rsidR="006326B0" w:rsidRPr="0072426C" w:rsidRDefault="006326B0" w:rsidP="006326B0">
      <w:pPr>
        <w:tabs>
          <w:tab w:val="left" w:pos="5245"/>
        </w:tabs>
        <w:spacing w:after="0" w:line="240" w:lineRule="auto"/>
        <w:jc w:val="both"/>
        <w:rPr>
          <w:rFonts w:eastAsia="MS Mincho" w:cs="Times New Roman"/>
          <w:b/>
          <w:lang w:bidi="en-US"/>
        </w:rPr>
      </w:pPr>
      <w:r>
        <w:rPr>
          <w:rFonts w:eastAsia="MS Mincho" w:cs="Times New Roman"/>
          <w:b/>
          <w:lang w:bidi="en-US"/>
        </w:rPr>
        <w:t xml:space="preserve">DO NOT </w:t>
      </w:r>
      <w:r w:rsidRPr="0072426C">
        <w:rPr>
          <w:rFonts w:eastAsia="MS Mincho" w:cs="Times New Roman"/>
          <w:bCs/>
          <w:lang w:bidi="en-US"/>
        </w:rPr>
        <w:t xml:space="preserve">include personal details </w:t>
      </w:r>
      <w:proofErr w:type="gramStart"/>
      <w:r w:rsidRPr="0072426C">
        <w:rPr>
          <w:rFonts w:eastAsia="MS Mincho" w:cs="Times New Roman"/>
          <w:bCs/>
          <w:lang w:bidi="en-US"/>
        </w:rPr>
        <w:t>i.e.</w:t>
      </w:r>
      <w:proofErr w:type="gramEnd"/>
      <w:r w:rsidRPr="0072426C">
        <w:rPr>
          <w:rFonts w:eastAsia="MS Mincho" w:cs="Times New Roman"/>
          <w:bCs/>
          <w:lang w:bidi="en-US"/>
        </w:rPr>
        <w:t xml:space="preserve"> name, date of birth or address</w:t>
      </w:r>
      <w:r w:rsidRPr="0072426C">
        <w:rPr>
          <w:rFonts w:eastAsia="MS Mincho" w:cs="Times New Roman"/>
          <w:b/>
          <w:lang w:bidi="en-US"/>
        </w:rPr>
        <w:t xml:space="preserve"> </w:t>
      </w:r>
    </w:p>
    <w:p w14:paraId="1FF12357" w14:textId="3C1115DE" w:rsidR="00F90957" w:rsidRDefault="00F90957">
      <w:pPr>
        <w:rPr>
          <w:rFonts w:eastAsia="MS Mincho" w:cs="Times New Roman"/>
          <w:b/>
          <w:bCs/>
        </w:rPr>
      </w:pPr>
      <w:r>
        <w:rPr>
          <w:rFonts w:eastAsia="MS Mincho" w:cs="Times New Roman"/>
          <w:b/>
          <w:bCs/>
        </w:rPr>
        <w:br w:type="page"/>
      </w:r>
    </w:p>
    <w:p w14:paraId="32205C3C" w14:textId="77777777" w:rsidR="00F90957" w:rsidRPr="00FA53EB" w:rsidRDefault="00F90957" w:rsidP="00F90957">
      <w:pPr>
        <w:pStyle w:val="Heading1"/>
        <w:rPr>
          <w:rFonts w:asciiTheme="minorHAnsi" w:hAnsiTheme="minorHAnsi" w:cstheme="minorHAnsi"/>
          <w:lang w:val="en-US"/>
        </w:rPr>
      </w:pPr>
      <w:r w:rsidRPr="00FA53EB">
        <w:rPr>
          <w:rFonts w:asciiTheme="minorHAnsi" w:eastAsia="MS Mincho" w:hAnsiTheme="minorHAnsi" w:cstheme="minorHAnsi"/>
          <w:b/>
          <w:bCs/>
          <w:noProof/>
          <w:lang w:eastAsia="en-GB"/>
        </w:rPr>
        <w:lastRenderedPageBreak/>
        <mc:AlternateContent>
          <mc:Choice Requires="wps">
            <w:drawing>
              <wp:anchor distT="0" distB="0" distL="114300" distR="114300" simplePos="0" relativeHeight="251670528" behindDoc="0" locked="0" layoutInCell="1" allowOverlap="1" wp14:anchorId="1E7F3F4B" wp14:editId="12ABDD64">
                <wp:simplePos x="0" y="0"/>
                <wp:positionH relativeFrom="column">
                  <wp:posOffset>4752975</wp:posOffset>
                </wp:positionH>
                <wp:positionV relativeFrom="paragraph">
                  <wp:posOffset>-1080770</wp:posOffset>
                </wp:positionV>
                <wp:extent cx="1762125" cy="2857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540E6C48" w14:textId="77777777" w:rsidR="00F90957" w:rsidRPr="006326B0" w:rsidRDefault="00F90957" w:rsidP="00F90957">
                            <w:pPr>
                              <w:pStyle w:val="NoSpacing"/>
                              <w:rPr>
                                <w:rFonts w:eastAsia="MS Mincho"/>
                                <w:b/>
                                <w:color w:val="FF0000"/>
                                <w:sz w:val="24"/>
                                <w:szCs w:val="24"/>
                              </w:rPr>
                            </w:pPr>
                            <w:r w:rsidRPr="006326B0">
                              <w:rPr>
                                <w:rFonts w:eastAsia="MS Mincho"/>
                                <w:b/>
                                <w:color w:val="FF0000"/>
                                <w:sz w:val="24"/>
                                <w:szCs w:val="24"/>
                              </w:rPr>
                              <w:t>Private and Confidential</w:t>
                            </w:r>
                          </w:p>
                          <w:p w14:paraId="485CFB45" w14:textId="77777777" w:rsidR="00F90957" w:rsidRPr="004D3D1B" w:rsidRDefault="00F90957" w:rsidP="00F90957">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F3F4B" id="Text Box 5" o:spid="_x0000_s1030" type="#_x0000_t202" style="position:absolute;margin-left:374.25pt;margin-top:-85.1pt;width:138.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">
                <v:textbox>
                  <w:txbxContent>
                    <w:p w14:paraId="540E6C48" w14:textId="77777777" w:rsidR="00F90957" w:rsidRPr="006326B0" w:rsidRDefault="00F90957" w:rsidP="00F90957">
                      <w:pPr>
                        <w:pStyle w:val="NoSpacing"/>
                        <w:rPr>
                          <w:rFonts w:eastAsia="MS Mincho"/>
                          <w:b/>
                          <w:color w:val="FF0000"/>
                          <w:sz w:val="24"/>
                          <w:szCs w:val="24"/>
                        </w:rPr>
                      </w:pPr>
                      <w:r w:rsidRPr="006326B0">
                        <w:rPr>
                          <w:rFonts w:eastAsia="MS Mincho"/>
                          <w:b/>
                          <w:color w:val="FF0000"/>
                          <w:sz w:val="24"/>
                          <w:szCs w:val="24"/>
                        </w:rPr>
                        <w:t>Private and Confidential</w:t>
                      </w:r>
                    </w:p>
                    <w:p w14:paraId="485CFB45" w14:textId="77777777" w:rsidR="00F90957" w:rsidRPr="004D3D1B" w:rsidRDefault="00F90957" w:rsidP="00F90957">
                      <w:pPr>
                        <w:pStyle w:val="NoSpacing"/>
                        <w:jc w:val="right"/>
                        <w:rPr>
                          <w:rFonts w:eastAsia="MS Mincho"/>
                          <w:b/>
                          <w:sz w:val="24"/>
                          <w:szCs w:val="24"/>
                        </w:rPr>
                      </w:pPr>
                    </w:p>
                  </w:txbxContent>
                </v:textbox>
              </v:shape>
            </w:pict>
          </mc:Fallback>
        </mc:AlternateContent>
      </w:r>
      <w:r w:rsidRPr="00FA53EB">
        <w:rPr>
          <w:rFonts w:asciiTheme="minorHAnsi" w:hAnsiTheme="minorHAnsi" w:cstheme="minorHAnsi"/>
          <w:lang w:val="en-US"/>
        </w:rPr>
        <w:t xml:space="preserve">EQUAL OPPORTUNITIES RECRUITMENT MONITORING FORM </w:t>
      </w:r>
    </w:p>
    <w:p w14:paraId="30D42A1A" w14:textId="77777777" w:rsidR="00B6076F" w:rsidRDefault="00B6076F" w:rsidP="00B6076F">
      <w:pPr>
        <w:jc w:val="both"/>
        <w:rPr>
          <w:rFonts w:cstheme="minorHAnsi"/>
          <w:lang w:val="en-US"/>
        </w:rPr>
      </w:pPr>
      <w:r>
        <w:rPr>
          <w:rFonts w:cstheme="minorHAnsi"/>
          <w:lang w:val="en-US"/>
        </w:rPr>
        <w:t xml:space="preserve">Oxford Playhouse is committed to ensuring our workforce, audience and artists truly reflect the city and region we live in.  We believe diversity in our workforce is vital for our continued success and ability to attract artists, collaborators, and audiences from diverse backgrounds, with a range of experience.  We are committed to </w:t>
      </w:r>
      <w:r>
        <w:rPr>
          <w:rFonts w:cstheme="minorHAnsi"/>
          <w:iCs/>
          <w:lang w:val="en-US"/>
        </w:rPr>
        <w:t>being an equal opportunities employer,</w:t>
      </w:r>
      <w:r>
        <w:rPr>
          <w:rFonts w:cstheme="minorHAnsi"/>
          <w:lang w:val="en-US"/>
        </w:rPr>
        <w:t xml:space="preserve"> ensuring that all job applicants and staff are treated equally, within an inclusive </w:t>
      </w:r>
      <w:proofErr w:type="spellStart"/>
      <w:r>
        <w:rPr>
          <w:rFonts w:cstheme="minorHAnsi"/>
          <w:lang w:val="en-US"/>
        </w:rPr>
        <w:t>organisational</w:t>
      </w:r>
      <w:proofErr w:type="spellEnd"/>
      <w:r>
        <w:rPr>
          <w:rFonts w:cstheme="minorHAnsi"/>
          <w:lang w:val="en-US"/>
        </w:rPr>
        <w:t xml:space="preserve"> culture.  </w:t>
      </w:r>
    </w:p>
    <w:p w14:paraId="565FE842" w14:textId="77777777" w:rsidR="00B6076F" w:rsidRDefault="00B6076F" w:rsidP="00B6076F">
      <w:pPr>
        <w:jc w:val="both"/>
        <w:rPr>
          <w:rFonts w:cstheme="minorHAnsi"/>
          <w:lang w:val="en-US"/>
        </w:rPr>
      </w:pPr>
      <w:r>
        <w:rPr>
          <w:rFonts w:cstheme="minorHAnsi"/>
          <w:lang w:val="en-US"/>
        </w:rPr>
        <w:t xml:space="preserve">By responding to the questions below you will help us monitor the effectiveness of our recruitment process and our ability to attract applicants from a diverse candidate pool, to help us achieve much needed parity in the arts and cultural sector.  We are also required to collate and report equality, </w:t>
      </w:r>
      <w:proofErr w:type="gramStart"/>
      <w:r>
        <w:rPr>
          <w:rFonts w:cstheme="minorHAnsi"/>
          <w:lang w:val="en-US"/>
        </w:rPr>
        <w:t>inclusion</w:t>
      </w:r>
      <w:proofErr w:type="gramEnd"/>
      <w:r>
        <w:rPr>
          <w:rFonts w:cstheme="minorHAnsi"/>
          <w:lang w:val="en-US"/>
        </w:rPr>
        <w:t xml:space="preserve"> and representation metrics, as part of funding agreements with our core funders (including Arts Council England).  </w:t>
      </w:r>
    </w:p>
    <w:p w14:paraId="385E0A63" w14:textId="01212A0C" w:rsidR="00B6076F" w:rsidRDefault="00B6076F" w:rsidP="00B6076F">
      <w:pPr>
        <w:jc w:val="both"/>
        <w:rPr>
          <w:rFonts w:cstheme="minorHAnsi"/>
          <w:color w:val="4F81BD" w:themeColor="accent1"/>
          <w:lang w:val="en-US"/>
        </w:rPr>
      </w:pPr>
      <w:r>
        <w:rPr>
          <w:rFonts w:cstheme="minorHAnsi"/>
          <w:lang w:val="en-US"/>
        </w:rPr>
        <w:t xml:space="preserve">We understand that information disclosed in this form is sensitive. This form will be detached from your application, remain anonymous and treated as confidential, for monitoring purposes only.  </w:t>
      </w:r>
      <w:r>
        <w:rPr>
          <w:rFonts w:cstheme="minorHAnsi"/>
          <w:iCs/>
          <w:lang w:val="en-US"/>
        </w:rPr>
        <w:t>It will not form part of this selection process.</w:t>
      </w:r>
      <w:r>
        <w:rPr>
          <w:rFonts w:cstheme="minorHAnsi"/>
          <w:lang w:val="en-US"/>
        </w:rPr>
        <w:t xml:space="preserve">  All data will be used and stored in accordance with the General Data Protection Regulation 2018.  For further information regarding Oxford Playhouse’s Privacy Policy, please contact</w:t>
      </w:r>
      <w:r>
        <w:rPr>
          <w:rFonts w:cstheme="minorHAnsi"/>
          <w:color w:val="4F81BD" w:themeColor="accent1"/>
          <w:lang w:val="en-US"/>
        </w:rPr>
        <w:t xml:space="preserve"> </w:t>
      </w:r>
      <w:hyperlink r:id="rId9" w:history="1">
        <w:r>
          <w:rPr>
            <w:rStyle w:val="Hyperlink"/>
            <w:rFonts w:eastAsia="Times New Roman" w:cstheme="minorHAnsi"/>
            <w:lang w:val="en-US" w:bidi="en-US"/>
          </w:rPr>
          <w:t>recruitment@oxfordplayhouse.com</w:t>
        </w:r>
      </w:hyperlink>
    </w:p>
    <w:p w14:paraId="0AC14CB6" w14:textId="77777777" w:rsidR="00B6076F" w:rsidRDefault="00B6076F" w:rsidP="00B6076F">
      <w:pPr>
        <w:pStyle w:val="xmsonormal"/>
        <w:shd w:val="clear" w:color="auto" w:fill="FFFFFF"/>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For efficiency, simplicity and to maintain anonymity, we use an on-line monitoring form.</w:t>
      </w:r>
    </w:p>
    <w:p w14:paraId="34A8A64E" w14:textId="77777777" w:rsidR="00B6076F" w:rsidRDefault="00B6076F" w:rsidP="00B6076F">
      <w:pPr>
        <w:pStyle w:val="xmsonormal"/>
        <w:shd w:val="clear" w:color="auto" w:fill="FFFFFF"/>
        <w:spacing w:before="0" w:beforeAutospacing="0" w:after="0" w:afterAutospacing="0"/>
        <w:jc w:val="both"/>
        <w:rPr>
          <w:rFonts w:asciiTheme="minorHAnsi" w:hAnsiTheme="minorHAnsi" w:cstheme="minorHAnsi"/>
          <w:sz w:val="22"/>
          <w:szCs w:val="22"/>
          <w:lang w:val="en-US"/>
        </w:rPr>
      </w:pPr>
    </w:p>
    <w:p w14:paraId="4500BD0D" w14:textId="77777777" w:rsidR="00B6076F" w:rsidRDefault="003E3A8D" w:rsidP="00B6076F">
      <w:pPr>
        <w:pStyle w:val="xmsonormal"/>
        <w:shd w:val="clear" w:color="auto" w:fill="FFFFFF"/>
        <w:spacing w:before="0" w:beforeAutospacing="0" w:after="0" w:afterAutospacing="0"/>
        <w:jc w:val="both"/>
        <w:rPr>
          <w:rFonts w:asciiTheme="minorHAnsi" w:hAnsiTheme="minorHAnsi" w:cstheme="minorHAnsi"/>
          <w:sz w:val="22"/>
          <w:szCs w:val="22"/>
        </w:rPr>
      </w:pPr>
      <w:hyperlink r:id="rId10" w:tgtFrame="_blank" w:history="1">
        <w:r w:rsidR="00B6076F">
          <w:rPr>
            <w:rStyle w:val="Hyperlink"/>
            <w:rFonts w:asciiTheme="minorHAnsi" w:hAnsiTheme="minorHAnsi" w:cstheme="minorHAnsi"/>
            <w:color w:val="0563C1"/>
            <w:sz w:val="22"/>
            <w:szCs w:val="22"/>
            <w:bdr w:val="none" w:sz="0" w:space="0" w:color="auto" w:frame="1"/>
            <w:shd w:val="clear" w:color="auto" w:fill="FFFFFF"/>
          </w:rPr>
          <w:t>https://forms.office.com/Pages/ResponsePage.aspx?id=MR0fTaoLGEuXLB24k_4U3SyjNOGMjzhHoWQ7yyh_rTZURUtWVjNXTVNBSlBER0VDVFNQVTUzN0FWRS4u</w:t>
        </w:r>
      </w:hyperlink>
    </w:p>
    <w:p w14:paraId="486176D6" w14:textId="77777777" w:rsidR="00B6076F" w:rsidRDefault="00B6076F" w:rsidP="00B6076F">
      <w:pPr>
        <w:pStyle w:val="xmsonormal"/>
        <w:shd w:val="clear" w:color="auto" w:fill="FFFFFF"/>
        <w:spacing w:before="0" w:beforeAutospacing="0" w:after="0" w:afterAutospacing="0"/>
        <w:jc w:val="both"/>
        <w:rPr>
          <w:rFonts w:ascii="Calibri" w:hAnsi="Calibri" w:cs="Calibri"/>
          <w:color w:val="201F1E"/>
          <w:sz w:val="22"/>
          <w:szCs w:val="22"/>
        </w:rPr>
      </w:pPr>
    </w:p>
    <w:p w14:paraId="5E18C4C9" w14:textId="77777777" w:rsidR="00B6076F" w:rsidRDefault="00B6076F" w:rsidP="00B6076F">
      <w:pPr>
        <w:pStyle w:val="xmsonormal"/>
        <w:shd w:val="clear" w:color="auto" w:fill="FFFFFF"/>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If you do not wish to answer one or more questions, please select “prefer not to say”.   Thank you for providing this information to help us ensure we live our vision to be a </w:t>
      </w:r>
      <w:r>
        <w:rPr>
          <w:rFonts w:asciiTheme="minorHAnsi" w:hAnsiTheme="minorHAnsi" w:cstheme="minorHAnsi"/>
          <w:b/>
          <w:bCs/>
          <w:sz w:val="22"/>
          <w:szCs w:val="22"/>
          <w:lang w:val="en-US"/>
        </w:rPr>
        <w:t>Playhouse for Everyone</w:t>
      </w:r>
      <w:r>
        <w:rPr>
          <w:rFonts w:asciiTheme="minorHAnsi" w:hAnsiTheme="minorHAnsi" w:cstheme="minorHAnsi"/>
          <w:sz w:val="22"/>
          <w:szCs w:val="22"/>
          <w:lang w:val="en-US"/>
        </w:rPr>
        <w:t>.</w:t>
      </w:r>
    </w:p>
    <w:p w14:paraId="77423313" w14:textId="77777777" w:rsidR="00B6076F" w:rsidRDefault="00B6076F" w:rsidP="00B6076F">
      <w:pPr>
        <w:rPr>
          <w:rFonts w:cstheme="minorHAnsi"/>
          <w:b/>
          <w:lang w:val="en-US"/>
        </w:rPr>
      </w:pPr>
    </w:p>
    <w:p w14:paraId="6324E0BC" w14:textId="797B372B" w:rsidR="00F90957" w:rsidRDefault="00B6076F">
      <w:pPr>
        <w:rPr>
          <w:rFonts w:cstheme="minorHAnsi"/>
          <w:lang w:val="en-US"/>
        </w:rPr>
      </w:pPr>
      <w:r>
        <w:rPr>
          <w:rFonts w:cstheme="minorHAnsi"/>
          <w:b/>
          <w:lang w:val="en-US"/>
        </w:rPr>
        <w:t xml:space="preserve">Please tick the box to confirm you have completed the on-line form  </w:t>
      </w:r>
      <w:r>
        <w:rPr>
          <w:rFonts w:cstheme="minorHAnsi"/>
          <w:lang w:val="en-US"/>
        </w:rPr>
        <w:sym w:font="Wingdings 2" w:char="F0A3"/>
      </w:r>
    </w:p>
    <w:p w14:paraId="07006436" w14:textId="77777777" w:rsidR="00F90957" w:rsidRDefault="00F90957">
      <w:pPr>
        <w:rPr>
          <w:rFonts w:cstheme="minorHAnsi"/>
          <w:lang w:val="en-US"/>
        </w:rPr>
      </w:pPr>
      <w:r>
        <w:rPr>
          <w:rFonts w:cstheme="minorHAnsi"/>
          <w:lang w:val="en-US"/>
        </w:rPr>
        <w:br w:type="page"/>
      </w:r>
    </w:p>
    <w:p w14:paraId="575EF117" w14:textId="77777777" w:rsidR="00F90957" w:rsidRPr="001853AC" w:rsidRDefault="00F90957" w:rsidP="00F90957">
      <w:pPr>
        <w:pStyle w:val="Heading1"/>
        <w:rPr>
          <w:lang w:val="en-US"/>
        </w:rPr>
      </w:pPr>
      <w:bookmarkStart w:id="2" w:name="_Hlk72757310"/>
      <w:r w:rsidRPr="00FA53EB">
        <w:rPr>
          <w:rFonts w:asciiTheme="minorHAnsi" w:eastAsia="MS Mincho" w:hAnsiTheme="minorHAnsi" w:cstheme="minorHAnsi"/>
          <w:b/>
          <w:bCs/>
          <w:noProof/>
          <w:lang w:eastAsia="en-GB"/>
        </w:rPr>
        <w:lastRenderedPageBreak/>
        <mc:AlternateContent>
          <mc:Choice Requires="wps">
            <w:drawing>
              <wp:anchor distT="0" distB="0" distL="114300" distR="114300" simplePos="0" relativeHeight="251668480" behindDoc="0" locked="0" layoutInCell="1" allowOverlap="1" wp14:anchorId="3CC6F5E8" wp14:editId="37D4A92A">
                <wp:simplePos x="0" y="0"/>
                <wp:positionH relativeFrom="column">
                  <wp:posOffset>4732020</wp:posOffset>
                </wp:positionH>
                <wp:positionV relativeFrom="paragraph">
                  <wp:posOffset>-1074420</wp:posOffset>
                </wp:positionV>
                <wp:extent cx="1762125" cy="2857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689AC053" w14:textId="77777777" w:rsidR="00F90957" w:rsidRPr="006326B0" w:rsidRDefault="00F90957" w:rsidP="00F90957">
                            <w:pPr>
                              <w:pStyle w:val="NoSpacing"/>
                              <w:rPr>
                                <w:rFonts w:eastAsia="MS Mincho"/>
                                <w:b/>
                                <w:color w:val="FF0000"/>
                                <w:sz w:val="24"/>
                                <w:szCs w:val="24"/>
                              </w:rPr>
                            </w:pPr>
                            <w:r w:rsidRPr="006326B0">
                              <w:rPr>
                                <w:rFonts w:eastAsia="MS Mincho"/>
                                <w:b/>
                                <w:color w:val="FF0000"/>
                                <w:sz w:val="24"/>
                                <w:szCs w:val="24"/>
                              </w:rPr>
                              <w:t>Private and Confidential</w:t>
                            </w:r>
                          </w:p>
                          <w:p w14:paraId="13D116A8" w14:textId="77777777" w:rsidR="00F90957" w:rsidRPr="004D3D1B" w:rsidRDefault="00F90957" w:rsidP="00F90957">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F5E8" id="Text Box 8" o:spid="_x0000_s1031" type="#_x0000_t202" style="position:absolute;margin-left:372.6pt;margin-top:-84.6pt;width:138.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">
                <v:textbox>
                  <w:txbxContent>
                    <w:p w14:paraId="689AC053" w14:textId="77777777" w:rsidR="00F90957" w:rsidRPr="006326B0" w:rsidRDefault="00F90957" w:rsidP="00F90957">
                      <w:pPr>
                        <w:pStyle w:val="NoSpacing"/>
                        <w:rPr>
                          <w:rFonts w:eastAsia="MS Mincho"/>
                          <w:b/>
                          <w:color w:val="FF0000"/>
                          <w:sz w:val="24"/>
                          <w:szCs w:val="24"/>
                        </w:rPr>
                      </w:pPr>
                      <w:r w:rsidRPr="006326B0">
                        <w:rPr>
                          <w:rFonts w:eastAsia="MS Mincho"/>
                          <w:b/>
                          <w:color w:val="FF0000"/>
                          <w:sz w:val="24"/>
                          <w:szCs w:val="24"/>
                        </w:rPr>
                        <w:t>Private and Confidential</w:t>
                      </w:r>
                    </w:p>
                    <w:p w14:paraId="13D116A8" w14:textId="77777777" w:rsidR="00F90957" w:rsidRPr="004D3D1B" w:rsidRDefault="00F90957" w:rsidP="00F90957">
                      <w:pPr>
                        <w:pStyle w:val="NoSpacing"/>
                        <w:jc w:val="right"/>
                        <w:rPr>
                          <w:rFonts w:eastAsia="MS Mincho"/>
                          <w:b/>
                          <w:sz w:val="24"/>
                          <w:szCs w:val="24"/>
                        </w:rPr>
                      </w:pPr>
                    </w:p>
                  </w:txbxContent>
                </v:textbox>
              </v:shape>
            </w:pict>
          </mc:Fallback>
        </mc:AlternateContent>
      </w:r>
      <w:r w:rsidRPr="001853AC">
        <w:rPr>
          <w:lang w:val="en-US"/>
        </w:rPr>
        <w:t>Candidate Privacy Notice</w:t>
      </w:r>
    </w:p>
    <w:p w14:paraId="7053D2D3" w14:textId="5F647966" w:rsidR="00F90957" w:rsidRPr="006D0B47" w:rsidRDefault="00F90957" w:rsidP="00ED6B72">
      <w:pPr>
        <w:widowControl w:val="0"/>
        <w:autoSpaceDE w:val="0"/>
        <w:autoSpaceDN w:val="0"/>
        <w:adjustRightInd w:val="0"/>
        <w:spacing w:after="0" w:line="240" w:lineRule="auto"/>
        <w:jc w:val="both"/>
        <w:rPr>
          <w:rFonts w:ascii="Calibri" w:hAnsi="Calibri"/>
          <w:color w:val="000000"/>
          <w:sz w:val="21"/>
          <w:szCs w:val="21"/>
        </w:rPr>
      </w:pPr>
      <w:r w:rsidRPr="006D0B47">
        <w:rPr>
          <w:b/>
          <w:bCs/>
          <w:color w:val="000000"/>
          <w:sz w:val="21"/>
          <w:szCs w:val="21"/>
        </w:rPr>
        <w:t xml:space="preserve">About this Policy </w:t>
      </w:r>
    </w:p>
    <w:p w14:paraId="5ACBCFD4" w14:textId="77777777" w:rsidR="00F90957" w:rsidRPr="006D0B47" w:rsidRDefault="00F90957" w:rsidP="00ED6B72">
      <w:pPr>
        <w:spacing w:after="0" w:line="240" w:lineRule="auto"/>
        <w:jc w:val="both"/>
        <w:rPr>
          <w:sz w:val="21"/>
          <w:szCs w:val="21"/>
        </w:rPr>
      </w:pPr>
      <w:r w:rsidRPr="006D0B47">
        <w:rPr>
          <w:sz w:val="21"/>
          <w:szCs w:val="21"/>
        </w:rPr>
        <w:t xml:space="preserve">Oxford Playhouse (OP) is a “data controller”. This means that we are responsible for deciding how we hold and use personal information about you. You are being sent a copy of this privacy notice because you are applying for work with us (whether as an employee, </w:t>
      </w:r>
      <w:proofErr w:type="gramStart"/>
      <w:r w:rsidRPr="006D0B47">
        <w:rPr>
          <w:sz w:val="21"/>
          <w:szCs w:val="21"/>
        </w:rPr>
        <w:t>volunteer</w:t>
      </w:r>
      <w:proofErr w:type="gramEnd"/>
      <w:r w:rsidRPr="006D0B47">
        <w:rPr>
          <w:sz w:val="21"/>
          <w:szCs w:val="21"/>
        </w:rPr>
        <w:t xml:space="preserve"> or contractor). It makes you aware of how and why your personal data will be used, namely for the purposes of the recruitment exercise, and how long it will usually be retained for. It provides you with certain information that must be provided under the Data Protection Legislation.</w:t>
      </w:r>
    </w:p>
    <w:p w14:paraId="57F0D680"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r w:rsidRPr="006D0B47">
        <w:rPr>
          <w:b/>
          <w:bCs/>
          <w:color w:val="000000"/>
          <w:sz w:val="21"/>
          <w:szCs w:val="21"/>
        </w:rPr>
        <w:t>DATA PROTECTION PRINCIPLES</w:t>
      </w:r>
      <w:r w:rsidRPr="006D0B47">
        <w:rPr>
          <w:color w:val="000000"/>
          <w:sz w:val="21"/>
          <w:szCs w:val="21"/>
        </w:rPr>
        <w:t>  </w:t>
      </w:r>
    </w:p>
    <w:p w14:paraId="4D61C836"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We will comply with data protection law and principles, which means that your data will be:</w:t>
      </w:r>
    </w:p>
    <w:p w14:paraId="3B4AA60B"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39D0D973" w14:textId="77777777" w:rsidR="00F90957" w:rsidRPr="006D0B47" w:rsidRDefault="00F90957" w:rsidP="00F90957">
      <w:pPr>
        <w:widowControl w:val="0"/>
        <w:numPr>
          <w:ilvl w:val="0"/>
          <w:numId w:val="10"/>
        </w:numPr>
        <w:autoSpaceDE w:val="0"/>
        <w:autoSpaceDN w:val="0"/>
        <w:adjustRightInd w:val="0"/>
        <w:spacing w:after="120"/>
        <w:ind w:left="480" w:hanging="360"/>
        <w:jc w:val="both"/>
        <w:rPr>
          <w:color w:val="000000"/>
          <w:sz w:val="21"/>
          <w:szCs w:val="21"/>
        </w:rPr>
      </w:pPr>
      <w:r w:rsidRPr="006D0B47">
        <w:rPr>
          <w:color w:val="000000"/>
          <w:sz w:val="21"/>
          <w:szCs w:val="21"/>
        </w:rPr>
        <w:t>Used lawfully, fairly and in a transparent way.</w:t>
      </w:r>
    </w:p>
    <w:p w14:paraId="1C32E85F" w14:textId="77777777" w:rsidR="00F90957" w:rsidRPr="006D0B47" w:rsidRDefault="00F90957" w:rsidP="00F90957">
      <w:pPr>
        <w:widowControl w:val="0"/>
        <w:numPr>
          <w:ilvl w:val="0"/>
          <w:numId w:val="11"/>
        </w:numPr>
        <w:autoSpaceDE w:val="0"/>
        <w:autoSpaceDN w:val="0"/>
        <w:adjustRightInd w:val="0"/>
        <w:spacing w:after="120"/>
        <w:ind w:left="480" w:hanging="360"/>
        <w:jc w:val="both"/>
        <w:rPr>
          <w:color w:val="000000"/>
          <w:sz w:val="21"/>
          <w:szCs w:val="21"/>
        </w:rPr>
      </w:pPr>
      <w:r w:rsidRPr="006D0B47">
        <w:rPr>
          <w:color w:val="000000"/>
          <w:sz w:val="21"/>
          <w:szCs w:val="21"/>
        </w:rPr>
        <w:t>Collected only for valid purposes that we have clearly explained to you and not used in any way that is incompatible with those purposes.</w:t>
      </w:r>
    </w:p>
    <w:p w14:paraId="680944F3" w14:textId="77777777" w:rsidR="00F90957" w:rsidRPr="006D0B47" w:rsidRDefault="00F90957" w:rsidP="00F90957">
      <w:pPr>
        <w:widowControl w:val="0"/>
        <w:numPr>
          <w:ilvl w:val="0"/>
          <w:numId w:val="12"/>
        </w:numPr>
        <w:autoSpaceDE w:val="0"/>
        <w:autoSpaceDN w:val="0"/>
        <w:adjustRightInd w:val="0"/>
        <w:spacing w:after="120"/>
        <w:ind w:left="480" w:hanging="360"/>
        <w:jc w:val="both"/>
        <w:rPr>
          <w:color w:val="000000"/>
          <w:sz w:val="21"/>
          <w:szCs w:val="21"/>
        </w:rPr>
      </w:pPr>
      <w:r w:rsidRPr="006D0B47">
        <w:rPr>
          <w:color w:val="000000"/>
          <w:sz w:val="21"/>
          <w:szCs w:val="21"/>
        </w:rPr>
        <w:t>Relevant to the purposes we have told you about and limited only to those purposes.</w:t>
      </w:r>
    </w:p>
    <w:p w14:paraId="46A70035" w14:textId="77777777" w:rsidR="00F90957" w:rsidRPr="006D0B47" w:rsidRDefault="00F90957" w:rsidP="00F90957">
      <w:pPr>
        <w:widowControl w:val="0"/>
        <w:numPr>
          <w:ilvl w:val="0"/>
          <w:numId w:val="13"/>
        </w:numPr>
        <w:autoSpaceDE w:val="0"/>
        <w:autoSpaceDN w:val="0"/>
        <w:adjustRightInd w:val="0"/>
        <w:spacing w:after="120"/>
        <w:ind w:left="480" w:hanging="360"/>
        <w:jc w:val="both"/>
        <w:rPr>
          <w:color w:val="000000"/>
          <w:sz w:val="21"/>
          <w:szCs w:val="21"/>
        </w:rPr>
      </w:pPr>
      <w:r w:rsidRPr="006D0B47">
        <w:rPr>
          <w:color w:val="000000"/>
          <w:sz w:val="21"/>
          <w:szCs w:val="21"/>
        </w:rPr>
        <w:t>Accurate and kept up to date.</w:t>
      </w:r>
    </w:p>
    <w:p w14:paraId="0FBFDA9B" w14:textId="77777777" w:rsidR="00F90957" w:rsidRPr="006D0B47" w:rsidRDefault="00F90957" w:rsidP="00F90957">
      <w:pPr>
        <w:widowControl w:val="0"/>
        <w:numPr>
          <w:ilvl w:val="0"/>
          <w:numId w:val="14"/>
        </w:numPr>
        <w:autoSpaceDE w:val="0"/>
        <w:autoSpaceDN w:val="0"/>
        <w:adjustRightInd w:val="0"/>
        <w:spacing w:after="120"/>
        <w:ind w:left="480" w:hanging="360"/>
        <w:jc w:val="both"/>
        <w:rPr>
          <w:color w:val="000000"/>
          <w:sz w:val="21"/>
          <w:szCs w:val="21"/>
        </w:rPr>
      </w:pPr>
      <w:r w:rsidRPr="006D0B47">
        <w:rPr>
          <w:color w:val="000000"/>
          <w:sz w:val="21"/>
          <w:szCs w:val="21"/>
        </w:rPr>
        <w:t xml:space="preserve">Kept only </w:t>
      </w:r>
      <w:proofErr w:type="gramStart"/>
      <w:r w:rsidRPr="006D0B47">
        <w:rPr>
          <w:color w:val="000000"/>
          <w:sz w:val="21"/>
          <w:szCs w:val="21"/>
        </w:rPr>
        <w:t>as long as</w:t>
      </w:r>
      <w:proofErr w:type="gramEnd"/>
      <w:r w:rsidRPr="006D0B47">
        <w:rPr>
          <w:color w:val="000000"/>
          <w:sz w:val="21"/>
          <w:szCs w:val="21"/>
        </w:rPr>
        <w:t xml:space="preserve"> necessary for the purposes we have told you about.</w:t>
      </w:r>
    </w:p>
    <w:p w14:paraId="4E322E9F" w14:textId="77777777" w:rsidR="00F90957" w:rsidRPr="006D0B47" w:rsidRDefault="00F90957" w:rsidP="00F90957">
      <w:pPr>
        <w:widowControl w:val="0"/>
        <w:numPr>
          <w:ilvl w:val="0"/>
          <w:numId w:val="15"/>
        </w:numPr>
        <w:autoSpaceDE w:val="0"/>
        <w:autoSpaceDN w:val="0"/>
        <w:adjustRightInd w:val="0"/>
        <w:spacing w:after="120"/>
        <w:ind w:left="480" w:hanging="360"/>
        <w:jc w:val="both"/>
        <w:rPr>
          <w:color w:val="000000"/>
          <w:sz w:val="21"/>
          <w:szCs w:val="21"/>
        </w:rPr>
      </w:pPr>
      <w:r w:rsidRPr="006D0B47">
        <w:rPr>
          <w:color w:val="000000"/>
          <w:sz w:val="21"/>
          <w:szCs w:val="21"/>
        </w:rPr>
        <w:t>Kept securely.</w:t>
      </w:r>
    </w:p>
    <w:p w14:paraId="76335A15" w14:textId="77777777" w:rsidR="00F90957" w:rsidRPr="006D0B47" w:rsidRDefault="00F90957" w:rsidP="00F90957">
      <w:pPr>
        <w:widowControl w:val="0"/>
        <w:autoSpaceDE w:val="0"/>
        <w:autoSpaceDN w:val="0"/>
        <w:adjustRightInd w:val="0"/>
        <w:spacing w:after="0"/>
        <w:jc w:val="both"/>
        <w:rPr>
          <w:b/>
          <w:bCs/>
          <w:color w:val="000000"/>
          <w:sz w:val="21"/>
          <w:szCs w:val="21"/>
        </w:rPr>
      </w:pPr>
    </w:p>
    <w:p w14:paraId="2B13CD0B"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THE KIND OF INFORMATION WE HOLD ABOUT YOU</w:t>
      </w:r>
      <w:r w:rsidRPr="006D0B47">
        <w:rPr>
          <w:color w:val="000000"/>
          <w:sz w:val="21"/>
          <w:szCs w:val="21"/>
        </w:rPr>
        <w:t>  </w:t>
      </w:r>
    </w:p>
    <w:p w14:paraId="31ADEAC0"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In connection with your application for work with us, we will collect, store, and use the following categories of personal information about you:</w:t>
      </w:r>
    </w:p>
    <w:p w14:paraId="781393B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22172774"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The information you have provided on our application form, including name, title, address, telephone number, personal email address, date of birth, gender, employment history, qualifications etc.</w:t>
      </w:r>
    </w:p>
    <w:p w14:paraId="6D5161BB"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Information you have provided to us in your curriculum vitae and covering letter.</w:t>
      </w:r>
    </w:p>
    <w:p w14:paraId="661F45E8"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Any information you provide to us during an interview.</w:t>
      </w:r>
    </w:p>
    <w:p w14:paraId="58C9C29A"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 xml:space="preserve">Information about you received from a third party </w:t>
      </w:r>
      <w:proofErr w:type="gramStart"/>
      <w:r w:rsidRPr="006D0B47">
        <w:rPr>
          <w:color w:val="000000"/>
          <w:sz w:val="21"/>
          <w:szCs w:val="21"/>
        </w:rPr>
        <w:t>e.g.</w:t>
      </w:r>
      <w:proofErr w:type="gramEnd"/>
      <w:r w:rsidRPr="006D0B47">
        <w:rPr>
          <w:color w:val="000000"/>
          <w:sz w:val="21"/>
          <w:szCs w:val="21"/>
        </w:rPr>
        <w:t xml:space="preserve"> recruitment agency.</w:t>
      </w:r>
    </w:p>
    <w:p w14:paraId="4F3B684F" w14:textId="77777777" w:rsidR="00F90957" w:rsidRPr="006D0B47" w:rsidRDefault="00F90957" w:rsidP="00F90957">
      <w:pPr>
        <w:widowControl w:val="0"/>
        <w:autoSpaceDE w:val="0"/>
        <w:autoSpaceDN w:val="0"/>
        <w:adjustRightInd w:val="0"/>
        <w:spacing w:before="200" w:after="0"/>
        <w:jc w:val="both"/>
        <w:rPr>
          <w:color w:val="000000"/>
          <w:sz w:val="21"/>
          <w:szCs w:val="21"/>
        </w:rPr>
      </w:pPr>
      <w:r w:rsidRPr="006D0B47">
        <w:rPr>
          <w:color w:val="000000"/>
          <w:sz w:val="21"/>
          <w:szCs w:val="21"/>
        </w:rPr>
        <w:t xml:space="preserve">We may also collect, </w:t>
      </w:r>
      <w:proofErr w:type="gramStart"/>
      <w:r w:rsidRPr="006D0B47">
        <w:rPr>
          <w:color w:val="000000"/>
          <w:sz w:val="21"/>
          <w:szCs w:val="21"/>
        </w:rPr>
        <w:t>store</w:t>
      </w:r>
      <w:proofErr w:type="gramEnd"/>
      <w:r w:rsidRPr="006D0B47">
        <w:rPr>
          <w:color w:val="000000"/>
          <w:sz w:val="21"/>
          <w:szCs w:val="21"/>
        </w:rPr>
        <w:t xml:space="preserve"> and use the following types of more sensitive personal information:</w:t>
      </w:r>
    </w:p>
    <w:p w14:paraId="351D7AC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46FC53ED" w14:textId="77777777" w:rsidR="00F90957" w:rsidRPr="006D0B47" w:rsidRDefault="00F90957" w:rsidP="00F90957">
      <w:pPr>
        <w:widowControl w:val="0"/>
        <w:numPr>
          <w:ilvl w:val="0"/>
          <w:numId w:val="17"/>
        </w:numPr>
        <w:autoSpaceDE w:val="0"/>
        <w:autoSpaceDN w:val="0"/>
        <w:adjustRightInd w:val="0"/>
        <w:spacing w:after="120"/>
        <w:ind w:left="480" w:hanging="360"/>
        <w:jc w:val="both"/>
        <w:rPr>
          <w:color w:val="000000"/>
          <w:sz w:val="21"/>
          <w:szCs w:val="21"/>
        </w:rPr>
      </w:pPr>
      <w:r w:rsidRPr="006D0B47">
        <w:rPr>
          <w:color w:val="000000"/>
          <w:sz w:val="21"/>
          <w:szCs w:val="21"/>
        </w:rPr>
        <w:t>Information about your protected characteristics.</w:t>
      </w:r>
    </w:p>
    <w:p w14:paraId="592C7BF2" w14:textId="77777777" w:rsidR="00F90957" w:rsidRPr="006D0B47" w:rsidRDefault="00F90957" w:rsidP="00F90957">
      <w:pPr>
        <w:widowControl w:val="0"/>
        <w:numPr>
          <w:ilvl w:val="0"/>
          <w:numId w:val="18"/>
        </w:numPr>
        <w:autoSpaceDE w:val="0"/>
        <w:autoSpaceDN w:val="0"/>
        <w:adjustRightInd w:val="0"/>
        <w:spacing w:after="120"/>
        <w:ind w:left="480" w:hanging="360"/>
        <w:jc w:val="both"/>
        <w:rPr>
          <w:color w:val="000000"/>
          <w:sz w:val="21"/>
          <w:szCs w:val="21"/>
        </w:rPr>
      </w:pPr>
      <w:r w:rsidRPr="006D0B47">
        <w:rPr>
          <w:color w:val="000000"/>
          <w:sz w:val="21"/>
          <w:szCs w:val="21"/>
        </w:rPr>
        <w:t xml:space="preserve">Information about your health, including any medical condition, </w:t>
      </w:r>
      <w:proofErr w:type="gramStart"/>
      <w:r w:rsidRPr="006D0B47">
        <w:rPr>
          <w:color w:val="000000"/>
          <w:sz w:val="21"/>
          <w:szCs w:val="21"/>
        </w:rPr>
        <w:t>health</w:t>
      </w:r>
      <w:proofErr w:type="gramEnd"/>
      <w:r w:rsidRPr="006D0B47">
        <w:rPr>
          <w:color w:val="000000"/>
          <w:sz w:val="21"/>
          <w:szCs w:val="21"/>
        </w:rPr>
        <w:t xml:space="preserve"> and sickness records.</w:t>
      </w:r>
    </w:p>
    <w:p w14:paraId="1A9BCC62" w14:textId="77777777" w:rsidR="00F90957" w:rsidRPr="006D0B47" w:rsidRDefault="00F90957" w:rsidP="00F90957">
      <w:pPr>
        <w:widowControl w:val="0"/>
        <w:numPr>
          <w:ilvl w:val="0"/>
          <w:numId w:val="19"/>
        </w:numPr>
        <w:autoSpaceDE w:val="0"/>
        <w:autoSpaceDN w:val="0"/>
        <w:adjustRightInd w:val="0"/>
        <w:spacing w:after="120"/>
        <w:ind w:left="480" w:hanging="360"/>
        <w:jc w:val="both"/>
        <w:rPr>
          <w:color w:val="000000"/>
          <w:sz w:val="21"/>
          <w:szCs w:val="21"/>
        </w:rPr>
      </w:pPr>
      <w:r w:rsidRPr="006D0B47">
        <w:rPr>
          <w:color w:val="000000"/>
          <w:sz w:val="21"/>
          <w:szCs w:val="21"/>
        </w:rPr>
        <w:t>Information about criminal convictions and offences.</w:t>
      </w:r>
    </w:p>
    <w:p w14:paraId="65FC7A6E" w14:textId="2C922023" w:rsidR="00F90957" w:rsidRDefault="00F90957" w:rsidP="00F90957">
      <w:pPr>
        <w:widowControl w:val="0"/>
        <w:autoSpaceDE w:val="0"/>
        <w:autoSpaceDN w:val="0"/>
        <w:adjustRightInd w:val="0"/>
        <w:spacing w:after="0"/>
        <w:jc w:val="both"/>
        <w:rPr>
          <w:b/>
          <w:bCs/>
          <w:color w:val="000000"/>
          <w:sz w:val="21"/>
          <w:szCs w:val="21"/>
        </w:rPr>
      </w:pPr>
    </w:p>
    <w:p w14:paraId="7CE7AFA2" w14:textId="5F49E0A5" w:rsidR="00ED6B72" w:rsidRDefault="00ED6B72" w:rsidP="00F90957">
      <w:pPr>
        <w:widowControl w:val="0"/>
        <w:autoSpaceDE w:val="0"/>
        <w:autoSpaceDN w:val="0"/>
        <w:adjustRightInd w:val="0"/>
        <w:spacing w:after="0"/>
        <w:jc w:val="both"/>
        <w:rPr>
          <w:b/>
          <w:bCs/>
          <w:color w:val="000000"/>
          <w:sz w:val="21"/>
          <w:szCs w:val="21"/>
        </w:rPr>
      </w:pPr>
    </w:p>
    <w:p w14:paraId="303C1174" w14:textId="0B765E1E" w:rsidR="00ED6B72" w:rsidRDefault="00ED6B72" w:rsidP="00F90957">
      <w:pPr>
        <w:widowControl w:val="0"/>
        <w:autoSpaceDE w:val="0"/>
        <w:autoSpaceDN w:val="0"/>
        <w:adjustRightInd w:val="0"/>
        <w:spacing w:after="0"/>
        <w:jc w:val="both"/>
        <w:rPr>
          <w:b/>
          <w:bCs/>
          <w:color w:val="000000"/>
          <w:sz w:val="21"/>
          <w:szCs w:val="21"/>
        </w:rPr>
      </w:pPr>
    </w:p>
    <w:p w14:paraId="643C2620" w14:textId="77777777" w:rsidR="00F90957" w:rsidRDefault="00F90957" w:rsidP="00F90957">
      <w:pPr>
        <w:widowControl w:val="0"/>
        <w:autoSpaceDE w:val="0"/>
        <w:autoSpaceDN w:val="0"/>
        <w:adjustRightInd w:val="0"/>
        <w:spacing w:after="0"/>
        <w:jc w:val="both"/>
        <w:rPr>
          <w:b/>
          <w:bCs/>
          <w:color w:val="000000"/>
          <w:sz w:val="21"/>
          <w:szCs w:val="21"/>
        </w:rPr>
      </w:pPr>
    </w:p>
    <w:p w14:paraId="21F1BBF5" w14:textId="26E96E60"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HOW IS YOUR PERSONAL INFORMATION COLLECTED?</w:t>
      </w:r>
      <w:r w:rsidRPr="006D0B47">
        <w:rPr>
          <w:color w:val="000000"/>
          <w:sz w:val="21"/>
          <w:szCs w:val="21"/>
        </w:rPr>
        <w:t>  </w:t>
      </w:r>
    </w:p>
    <w:p w14:paraId="51C4725B"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We collect personal information about candidates from the following sources:</w:t>
      </w:r>
    </w:p>
    <w:p w14:paraId="7863EA6B" w14:textId="77777777" w:rsidR="00F90957" w:rsidRPr="006D0B47" w:rsidRDefault="00F90957" w:rsidP="00F90957">
      <w:pPr>
        <w:widowControl w:val="0"/>
        <w:numPr>
          <w:ilvl w:val="0"/>
          <w:numId w:val="20"/>
        </w:numPr>
        <w:autoSpaceDE w:val="0"/>
        <w:autoSpaceDN w:val="0"/>
        <w:adjustRightInd w:val="0"/>
        <w:spacing w:after="0"/>
        <w:ind w:left="480" w:hanging="360"/>
        <w:jc w:val="both"/>
        <w:rPr>
          <w:color w:val="000000"/>
          <w:sz w:val="21"/>
          <w:szCs w:val="21"/>
        </w:rPr>
      </w:pPr>
      <w:r w:rsidRPr="006D0B47">
        <w:rPr>
          <w:color w:val="000000"/>
          <w:sz w:val="21"/>
          <w:szCs w:val="21"/>
        </w:rPr>
        <w:t>You, the candidate.</w:t>
      </w:r>
    </w:p>
    <w:p w14:paraId="2C24F126"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 xml:space="preserve">Recruitment agency, from which we collect the following categories of data: </w:t>
      </w:r>
      <w:bookmarkStart w:id="3" w:name="_Hlk517084799"/>
      <w:r w:rsidRPr="006D0B47">
        <w:rPr>
          <w:color w:val="000000"/>
          <w:sz w:val="21"/>
          <w:szCs w:val="21"/>
        </w:rPr>
        <w:t>name, title, address, telephone number, personal email address, date of birth, gender, employment history, qualifications</w:t>
      </w:r>
      <w:bookmarkEnd w:id="3"/>
      <w:r w:rsidRPr="006D0B47">
        <w:rPr>
          <w:color w:val="000000"/>
          <w:sz w:val="21"/>
          <w:szCs w:val="21"/>
        </w:rPr>
        <w:t>, personal comments and feedback from the recruitment agent etc.</w:t>
      </w:r>
    </w:p>
    <w:p w14:paraId="20441666" w14:textId="77777777" w:rsidR="00F90957" w:rsidRPr="006D0B47" w:rsidRDefault="00F90957" w:rsidP="00F90957">
      <w:pPr>
        <w:widowControl w:val="0"/>
        <w:numPr>
          <w:ilvl w:val="0"/>
          <w:numId w:val="21"/>
        </w:numPr>
        <w:autoSpaceDE w:val="0"/>
        <w:autoSpaceDN w:val="0"/>
        <w:adjustRightInd w:val="0"/>
        <w:spacing w:after="120"/>
        <w:ind w:left="480" w:hanging="360"/>
        <w:jc w:val="both"/>
        <w:rPr>
          <w:color w:val="000000"/>
          <w:sz w:val="21"/>
          <w:szCs w:val="21"/>
        </w:rPr>
      </w:pPr>
      <w:r w:rsidRPr="006D0B47">
        <w:rPr>
          <w:color w:val="000000"/>
          <w:sz w:val="21"/>
          <w:szCs w:val="21"/>
        </w:rPr>
        <w:t>Background check providers, from which we collect the following categories of data: name, title, address, telephone number, personal email address, date of birth, gender, employment history and qualifications.</w:t>
      </w:r>
    </w:p>
    <w:p w14:paraId="6F1C077E" w14:textId="77777777" w:rsidR="00F90957" w:rsidRPr="006D0B47" w:rsidRDefault="00F90957" w:rsidP="00F90957">
      <w:pPr>
        <w:widowControl w:val="0"/>
        <w:numPr>
          <w:ilvl w:val="0"/>
          <w:numId w:val="22"/>
        </w:numPr>
        <w:autoSpaceDE w:val="0"/>
        <w:autoSpaceDN w:val="0"/>
        <w:adjustRightInd w:val="0"/>
        <w:spacing w:after="120"/>
        <w:ind w:left="480" w:hanging="360"/>
        <w:jc w:val="both"/>
        <w:rPr>
          <w:color w:val="000000"/>
          <w:sz w:val="21"/>
          <w:szCs w:val="21"/>
        </w:rPr>
      </w:pPr>
      <w:r w:rsidRPr="006D0B47">
        <w:rPr>
          <w:color w:val="000000"/>
          <w:sz w:val="21"/>
          <w:szCs w:val="21"/>
        </w:rPr>
        <w:t>Disclosure and Barring Service in respect of criminal convictions.  For applicable placements only.</w:t>
      </w:r>
    </w:p>
    <w:p w14:paraId="21584EB5" w14:textId="77777777" w:rsidR="00F90957" w:rsidRPr="006D0B47" w:rsidRDefault="00F90957" w:rsidP="00F90957">
      <w:pPr>
        <w:widowControl w:val="0"/>
        <w:numPr>
          <w:ilvl w:val="0"/>
          <w:numId w:val="23"/>
        </w:numPr>
        <w:autoSpaceDE w:val="0"/>
        <w:autoSpaceDN w:val="0"/>
        <w:adjustRightInd w:val="0"/>
        <w:spacing w:after="120"/>
        <w:ind w:left="480" w:hanging="360"/>
        <w:jc w:val="both"/>
        <w:rPr>
          <w:color w:val="000000"/>
          <w:sz w:val="21"/>
          <w:szCs w:val="21"/>
        </w:rPr>
      </w:pPr>
      <w:r w:rsidRPr="006D0B47">
        <w:rPr>
          <w:color w:val="000000"/>
          <w:sz w:val="21"/>
          <w:szCs w:val="21"/>
        </w:rPr>
        <w:t xml:space="preserve">Your named referees, from whom we collect the following categories of data: information relating to your suitability of role and appraisal of your abilities, </w:t>
      </w:r>
      <w:proofErr w:type="gramStart"/>
      <w:r w:rsidRPr="006D0B47">
        <w:rPr>
          <w:color w:val="000000"/>
          <w:sz w:val="21"/>
          <w:szCs w:val="21"/>
        </w:rPr>
        <w:t>performance</w:t>
      </w:r>
      <w:proofErr w:type="gramEnd"/>
      <w:r w:rsidRPr="006D0B47">
        <w:rPr>
          <w:color w:val="000000"/>
          <w:sz w:val="21"/>
          <w:szCs w:val="21"/>
        </w:rPr>
        <w:t xml:space="preserve"> and integrity.</w:t>
      </w:r>
    </w:p>
    <w:p w14:paraId="53D038D0" w14:textId="77777777" w:rsidR="00F90957" w:rsidRPr="006D0B47" w:rsidRDefault="00F90957" w:rsidP="00F90957">
      <w:pPr>
        <w:widowControl w:val="0"/>
        <w:numPr>
          <w:ilvl w:val="0"/>
          <w:numId w:val="24"/>
        </w:numPr>
        <w:autoSpaceDE w:val="0"/>
        <w:autoSpaceDN w:val="0"/>
        <w:adjustRightInd w:val="0"/>
        <w:spacing w:after="120"/>
        <w:ind w:left="480" w:hanging="360"/>
        <w:jc w:val="both"/>
        <w:rPr>
          <w:color w:val="000000"/>
          <w:sz w:val="21"/>
          <w:szCs w:val="21"/>
        </w:rPr>
      </w:pPr>
      <w:r w:rsidRPr="006D0B47">
        <w:rPr>
          <w:color w:val="000000"/>
          <w:sz w:val="21"/>
          <w:szCs w:val="21"/>
        </w:rPr>
        <w:t xml:space="preserve">Data from third parties from a publicly accessible source to substantiate information if required </w:t>
      </w:r>
      <w:proofErr w:type="gramStart"/>
      <w:r w:rsidRPr="006D0B47">
        <w:rPr>
          <w:color w:val="000000"/>
          <w:sz w:val="21"/>
          <w:szCs w:val="21"/>
        </w:rPr>
        <w:t>i.e.</w:t>
      </w:r>
      <w:proofErr w:type="gramEnd"/>
      <w:r w:rsidRPr="006D0B47">
        <w:rPr>
          <w:color w:val="000000"/>
          <w:sz w:val="21"/>
          <w:szCs w:val="21"/>
        </w:rPr>
        <w:t xml:space="preserve"> LinkedIn, company websites, Disclosure and Barring Service.</w:t>
      </w:r>
    </w:p>
    <w:p w14:paraId="76207334" w14:textId="77777777" w:rsidR="00F90957" w:rsidRPr="006D0B47" w:rsidRDefault="00F90957" w:rsidP="00F90957">
      <w:pPr>
        <w:widowControl w:val="0"/>
        <w:autoSpaceDE w:val="0"/>
        <w:autoSpaceDN w:val="0"/>
        <w:adjustRightInd w:val="0"/>
        <w:spacing w:before="200" w:after="0"/>
        <w:jc w:val="both"/>
        <w:rPr>
          <w:color w:val="000000"/>
          <w:sz w:val="21"/>
          <w:szCs w:val="21"/>
        </w:rPr>
      </w:pPr>
      <w:r w:rsidRPr="006D0B47">
        <w:rPr>
          <w:b/>
          <w:bCs/>
          <w:color w:val="000000"/>
          <w:sz w:val="21"/>
          <w:szCs w:val="21"/>
        </w:rPr>
        <w:t>HOW WE WILL USE INFORMATION ABOUT YOU</w:t>
      </w:r>
      <w:r w:rsidRPr="006D0B47">
        <w:rPr>
          <w:color w:val="000000"/>
          <w:sz w:val="21"/>
          <w:szCs w:val="21"/>
        </w:rPr>
        <w:t>  </w:t>
      </w:r>
    </w:p>
    <w:p w14:paraId="55F0847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We will use the personal information we collect about you to:</w:t>
      </w:r>
    </w:p>
    <w:p w14:paraId="07164C02"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7D6E917C" w14:textId="77777777" w:rsidR="00F90957" w:rsidRPr="006D0B47" w:rsidRDefault="00F90957" w:rsidP="00F90957">
      <w:pPr>
        <w:widowControl w:val="0"/>
        <w:numPr>
          <w:ilvl w:val="0"/>
          <w:numId w:val="25"/>
        </w:numPr>
        <w:autoSpaceDE w:val="0"/>
        <w:autoSpaceDN w:val="0"/>
        <w:adjustRightInd w:val="0"/>
        <w:spacing w:after="0"/>
        <w:ind w:left="480" w:hanging="360"/>
        <w:jc w:val="both"/>
        <w:rPr>
          <w:color w:val="000000"/>
          <w:sz w:val="21"/>
          <w:szCs w:val="21"/>
        </w:rPr>
      </w:pPr>
      <w:r w:rsidRPr="006D0B47">
        <w:rPr>
          <w:color w:val="000000"/>
          <w:sz w:val="21"/>
          <w:szCs w:val="21"/>
        </w:rPr>
        <w:t>Assess your skills, qualifications, and suitability for OP role applied for.</w:t>
      </w:r>
    </w:p>
    <w:p w14:paraId="15D03B0F" w14:textId="77777777" w:rsidR="00F90957" w:rsidRPr="006D0B47" w:rsidRDefault="00F90957" w:rsidP="00F90957">
      <w:pPr>
        <w:widowControl w:val="0"/>
        <w:numPr>
          <w:ilvl w:val="0"/>
          <w:numId w:val="26"/>
        </w:numPr>
        <w:autoSpaceDE w:val="0"/>
        <w:autoSpaceDN w:val="0"/>
        <w:adjustRightInd w:val="0"/>
        <w:spacing w:after="0"/>
        <w:ind w:left="480" w:hanging="360"/>
        <w:jc w:val="both"/>
        <w:rPr>
          <w:color w:val="000000"/>
          <w:sz w:val="21"/>
          <w:szCs w:val="21"/>
        </w:rPr>
      </w:pPr>
      <w:r w:rsidRPr="006D0B47">
        <w:rPr>
          <w:color w:val="000000"/>
          <w:sz w:val="21"/>
          <w:szCs w:val="21"/>
        </w:rPr>
        <w:t>Carry out background and reference checks, where applicable.</w:t>
      </w:r>
    </w:p>
    <w:p w14:paraId="70766F69" w14:textId="77777777" w:rsidR="00F90957" w:rsidRPr="006D0B47" w:rsidRDefault="00F90957" w:rsidP="00F90957">
      <w:pPr>
        <w:widowControl w:val="0"/>
        <w:numPr>
          <w:ilvl w:val="0"/>
          <w:numId w:val="27"/>
        </w:numPr>
        <w:autoSpaceDE w:val="0"/>
        <w:autoSpaceDN w:val="0"/>
        <w:adjustRightInd w:val="0"/>
        <w:spacing w:after="0"/>
        <w:ind w:left="480" w:hanging="360"/>
        <w:jc w:val="both"/>
        <w:rPr>
          <w:color w:val="000000"/>
          <w:sz w:val="21"/>
          <w:szCs w:val="21"/>
        </w:rPr>
      </w:pPr>
      <w:r w:rsidRPr="006D0B47">
        <w:rPr>
          <w:color w:val="000000"/>
          <w:sz w:val="21"/>
          <w:szCs w:val="21"/>
        </w:rPr>
        <w:t>Communicate with you about the recruitment process.</w:t>
      </w:r>
    </w:p>
    <w:p w14:paraId="0A9CFB7F" w14:textId="77777777" w:rsidR="00F90957" w:rsidRPr="006D0B47" w:rsidRDefault="00F90957" w:rsidP="00F90957">
      <w:pPr>
        <w:widowControl w:val="0"/>
        <w:numPr>
          <w:ilvl w:val="0"/>
          <w:numId w:val="28"/>
        </w:numPr>
        <w:autoSpaceDE w:val="0"/>
        <w:autoSpaceDN w:val="0"/>
        <w:adjustRightInd w:val="0"/>
        <w:spacing w:after="0"/>
        <w:ind w:left="480" w:hanging="360"/>
        <w:jc w:val="both"/>
        <w:rPr>
          <w:color w:val="000000"/>
          <w:sz w:val="21"/>
          <w:szCs w:val="21"/>
        </w:rPr>
      </w:pPr>
      <w:r w:rsidRPr="006D0B47">
        <w:rPr>
          <w:color w:val="000000"/>
          <w:sz w:val="21"/>
          <w:szCs w:val="21"/>
        </w:rPr>
        <w:t>Keep records related to our hiring processes.</w:t>
      </w:r>
    </w:p>
    <w:p w14:paraId="4368DD6D" w14:textId="77777777" w:rsidR="00F90957" w:rsidRPr="006D0B47" w:rsidRDefault="00F90957" w:rsidP="00F90957">
      <w:pPr>
        <w:widowControl w:val="0"/>
        <w:numPr>
          <w:ilvl w:val="0"/>
          <w:numId w:val="29"/>
        </w:numPr>
        <w:autoSpaceDE w:val="0"/>
        <w:autoSpaceDN w:val="0"/>
        <w:adjustRightInd w:val="0"/>
        <w:spacing w:after="0"/>
        <w:ind w:left="480" w:hanging="360"/>
        <w:jc w:val="both"/>
        <w:rPr>
          <w:color w:val="000000"/>
          <w:sz w:val="21"/>
          <w:szCs w:val="21"/>
        </w:rPr>
      </w:pPr>
      <w:r w:rsidRPr="006D0B47">
        <w:rPr>
          <w:color w:val="000000"/>
          <w:sz w:val="21"/>
          <w:szCs w:val="21"/>
        </w:rPr>
        <w:t>Comply with legal or regulatory requirements.</w:t>
      </w:r>
    </w:p>
    <w:p w14:paraId="29037178" w14:textId="77777777" w:rsidR="00F90957" w:rsidRPr="006D0B47" w:rsidRDefault="00F90957" w:rsidP="00F90957">
      <w:pPr>
        <w:widowControl w:val="0"/>
        <w:numPr>
          <w:ilvl w:val="0"/>
          <w:numId w:val="29"/>
        </w:numPr>
        <w:autoSpaceDE w:val="0"/>
        <w:autoSpaceDN w:val="0"/>
        <w:adjustRightInd w:val="0"/>
        <w:spacing w:after="0"/>
        <w:ind w:left="480" w:hanging="360"/>
        <w:jc w:val="both"/>
        <w:rPr>
          <w:color w:val="000000"/>
          <w:sz w:val="21"/>
          <w:szCs w:val="21"/>
        </w:rPr>
      </w:pPr>
      <w:r w:rsidRPr="006D0B47">
        <w:rPr>
          <w:color w:val="000000"/>
          <w:sz w:val="21"/>
          <w:szCs w:val="21"/>
        </w:rPr>
        <w:t xml:space="preserve">Collate anonymous data with respect to our obligations in relationship to Equality, </w:t>
      </w:r>
      <w:proofErr w:type="gramStart"/>
      <w:r w:rsidRPr="006D0B47">
        <w:rPr>
          <w:color w:val="000000"/>
          <w:sz w:val="21"/>
          <w:szCs w:val="21"/>
        </w:rPr>
        <w:t>Diversity</w:t>
      </w:r>
      <w:proofErr w:type="gramEnd"/>
      <w:r w:rsidRPr="006D0B47">
        <w:rPr>
          <w:color w:val="000000"/>
          <w:sz w:val="21"/>
          <w:szCs w:val="21"/>
        </w:rPr>
        <w:t xml:space="preserve"> and Inclusion.</w:t>
      </w:r>
    </w:p>
    <w:p w14:paraId="0424DE6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157454FC"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also need to process your personal information if we decide to enter into a contract of employment or volunteer agreement with you.</w:t>
      </w:r>
    </w:p>
    <w:p w14:paraId="2AECF2EF"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5F3074D1"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xml:space="preserve">Having received your application form covering letter and/or CV, we will then process that information to decide whether you meet the basic requirements to be shortlisted for the advertised role. If you do, we will decide whether your application is strong enough to invite you for an interview. If we decide to call you for an interview, we will use the information you provide to us. If we decide to offer you the position, we will then take up references before confirming your appointment.  </w:t>
      </w:r>
    </w:p>
    <w:p w14:paraId="60FE6664" w14:textId="77777777" w:rsidR="00F90957" w:rsidRPr="006D0B47" w:rsidRDefault="00F90957" w:rsidP="00F90957">
      <w:pPr>
        <w:widowControl w:val="0"/>
        <w:autoSpaceDE w:val="0"/>
        <w:autoSpaceDN w:val="0"/>
        <w:adjustRightInd w:val="0"/>
        <w:spacing w:after="0"/>
        <w:jc w:val="both"/>
        <w:rPr>
          <w:color w:val="000000"/>
          <w:sz w:val="21"/>
          <w:szCs w:val="21"/>
        </w:rPr>
      </w:pPr>
    </w:p>
    <w:p w14:paraId="1AAAFCD2"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If you require a DBS check to fulfil the advertised position, we will carry out this check on your behalf.  Due to the length of time it takes to process these checks, a contract will be issued subject to a clean DBS record.</w:t>
      </w:r>
    </w:p>
    <w:p w14:paraId="2CB1CCBF" w14:textId="77777777" w:rsidR="00F90957" w:rsidRDefault="00F90957" w:rsidP="00F90957">
      <w:pPr>
        <w:widowControl w:val="0"/>
        <w:autoSpaceDE w:val="0"/>
        <w:autoSpaceDN w:val="0"/>
        <w:adjustRightInd w:val="0"/>
        <w:spacing w:after="0"/>
        <w:jc w:val="both"/>
        <w:rPr>
          <w:color w:val="000000"/>
          <w:sz w:val="21"/>
          <w:szCs w:val="21"/>
        </w:rPr>
      </w:pPr>
    </w:p>
    <w:p w14:paraId="3C0887AA" w14:textId="77777777" w:rsidR="00F90957" w:rsidRDefault="00F90957" w:rsidP="00F90957">
      <w:pPr>
        <w:widowControl w:val="0"/>
        <w:autoSpaceDE w:val="0"/>
        <w:autoSpaceDN w:val="0"/>
        <w:adjustRightInd w:val="0"/>
        <w:spacing w:after="0"/>
        <w:jc w:val="both"/>
        <w:rPr>
          <w:color w:val="000000"/>
          <w:sz w:val="21"/>
          <w:szCs w:val="21"/>
        </w:rPr>
      </w:pPr>
    </w:p>
    <w:p w14:paraId="2E495B27" w14:textId="77777777" w:rsidR="00F90957" w:rsidRPr="006D0B47" w:rsidRDefault="00F90957" w:rsidP="00F90957">
      <w:pPr>
        <w:widowControl w:val="0"/>
        <w:autoSpaceDE w:val="0"/>
        <w:autoSpaceDN w:val="0"/>
        <w:adjustRightInd w:val="0"/>
        <w:spacing w:after="0"/>
        <w:jc w:val="both"/>
        <w:rPr>
          <w:color w:val="000000"/>
          <w:sz w:val="21"/>
          <w:szCs w:val="21"/>
        </w:rPr>
      </w:pPr>
    </w:p>
    <w:p w14:paraId="4F3AAB34" w14:textId="77777777" w:rsidR="00F90957" w:rsidRPr="006D0B47" w:rsidRDefault="00F90957" w:rsidP="00F90957">
      <w:pPr>
        <w:widowControl w:val="0"/>
        <w:autoSpaceDE w:val="0"/>
        <w:autoSpaceDN w:val="0"/>
        <w:adjustRightInd w:val="0"/>
        <w:spacing w:after="0"/>
        <w:jc w:val="both"/>
        <w:rPr>
          <w:b/>
          <w:bCs/>
          <w:color w:val="000000"/>
          <w:sz w:val="21"/>
          <w:szCs w:val="21"/>
        </w:rPr>
      </w:pPr>
      <w:r w:rsidRPr="006D0B47">
        <w:rPr>
          <w:b/>
          <w:bCs/>
          <w:color w:val="000000"/>
          <w:sz w:val="21"/>
          <w:szCs w:val="21"/>
        </w:rPr>
        <w:t>If you fail to provide personal information</w:t>
      </w:r>
    </w:p>
    <w:p w14:paraId="18C6C10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1BE8334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360365A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HOW WE USE PARTICULARLY SENSITIVE PERSONAL INFORMATION</w:t>
      </w:r>
      <w:r w:rsidRPr="006D0B47">
        <w:rPr>
          <w:color w:val="000000"/>
          <w:sz w:val="21"/>
          <w:szCs w:val="21"/>
        </w:rPr>
        <w:t>  </w:t>
      </w:r>
    </w:p>
    <w:p w14:paraId="3B5EDEF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We will use your particularly sensitive personal information in the following ways:</w:t>
      </w:r>
    </w:p>
    <w:p w14:paraId="419C0E15"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1AD5147F" w14:textId="77777777" w:rsidR="00F90957" w:rsidRPr="006D0B47" w:rsidRDefault="00F90957" w:rsidP="00F90957">
      <w:pPr>
        <w:widowControl w:val="0"/>
        <w:numPr>
          <w:ilvl w:val="0"/>
          <w:numId w:val="30"/>
        </w:numPr>
        <w:autoSpaceDE w:val="0"/>
        <w:autoSpaceDN w:val="0"/>
        <w:adjustRightInd w:val="0"/>
        <w:spacing w:after="120"/>
        <w:ind w:left="480" w:hanging="360"/>
        <w:jc w:val="both"/>
        <w:rPr>
          <w:color w:val="000000"/>
          <w:sz w:val="21"/>
          <w:szCs w:val="21"/>
        </w:rPr>
      </w:pPr>
      <w:r w:rsidRPr="006D0B47">
        <w:rPr>
          <w:color w:val="000000"/>
          <w:sz w:val="21"/>
          <w:szCs w:val="21"/>
        </w:rPr>
        <w:t xml:space="preserve">We will use information about your disability status to consider whether we need to provide appropriate adjustments during the recruitment process, for example whether adjustments need to be made during an interview, </w:t>
      </w:r>
      <w:proofErr w:type="gramStart"/>
      <w:r w:rsidRPr="006D0B47">
        <w:rPr>
          <w:color w:val="000000"/>
          <w:sz w:val="21"/>
          <w:szCs w:val="21"/>
        </w:rPr>
        <w:t>test</w:t>
      </w:r>
      <w:proofErr w:type="gramEnd"/>
      <w:r w:rsidRPr="006D0B47">
        <w:rPr>
          <w:color w:val="000000"/>
          <w:sz w:val="21"/>
          <w:szCs w:val="21"/>
        </w:rPr>
        <w:t xml:space="preserve"> or tour of the facilities.</w:t>
      </w:r>
    </w:p>
    <w:p w14:paraId="7B800FF2" w14:textId="77777777" w:rsidR="00F90957" w:rsidRPr="006D0B47" w:rsidRDefault="00F90957" w:rsidP="00F90957">
      <w:pPr>
        <w:widowControl w:val="0"/>
        <w:numPr>
          <w:ilvl w:val="0"/>
          <w:numId w:val="31"/>
        </w:numPr>
        <w:autoSpaceDE w:val="0"/>
        <w:autoSpaceDN w:val="0"/>
        <w:adjustRightInd w:val="0"/>
        <w:spacing w:after="120"/>
        <w:ind w:left="480" w:hanging="360"/>
        <w:jc w:val="both"/>
        <w:rPr>
          <w:color w:val="000000"/>
          <w:sz w:val="21"/>
          <w:szCs w:val="21"/>
        </w:rPr>
      </w:pPr>
      <w:r w:rsidRPr="006D0B47">
        <w:rPr>
          <w:color w:val="000000"/>
          <w:sz w:val="21"/>
          <w:szCs w:val="21"/>
        </w:rPr>
        <w:t>We will use information about your protected characteristic to ensure meaningful equal opportunity monitoring and reporting, in line with OP policies and our funders requirements.</w:t>
      </w:r>
    </w:p>
    <w:p w14:paraId="7AF09F83" w14:textId="77777777" w:rsidR="00F90957" w:rsidRPr="006D0B47" w:rsidRDefault="00F90957" w:rsidP="00F90957">
      <w:pPr>
        <w:widowControl w:val="0"/>
        <w:autoSpaceDE w:val="0"/>
        <w:autoSpaceDN w:val="0"/>
        <w:adjustRightInd w:val="0"/>
        <w:spacing w:after="0"/>
        <w:jc w:val="both"/>
        <w:rPr>
          <w:b/>
          <w:bCs/>
          <w:color w:val="000000"/>
          <w:sz w:val="21"/>
          <w:szCs w:val="21"/>
        </w:rPr>
      </w:pPr>
    </w:p>
    <w:p w14:paraId="7C24544E"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INFORMATION ABOUT CRIMINAL CONVICTIONS</w:t>
      </w:r>
      <w:r w:rsidRPr="006D0B47">
        <w:rPr>
          <w:color w:val="000000"/>
          <w:sz w:val="21"/>
          <w:szCs w:val="21"/>
        </w:rPr>
        <w:t>  </w:t>
      </w:r>
    </w:p>
    <w:p w14:paraId="18C32DF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xml:space="preserve">We will process information about any criminal convictions, if relevant to the post.  In this instance we will collect information about your criminal convictions history if we would like to offer you the role, conditional on checks and any other conditions, such as references, being satisfactory. We are entitled to carry out a criminal record check </w:t>
      </w:r>
      <w:proofErr w:type="gramStart"/>
      <w:r w:rsidRPr="006D0B47">
        <w:rPr>
          <w:color w:val="000000"/>
          <w:sz w:val="21"/>
          <w:szCs w:val="21"/>
        </w:rPr>
        <w:t>in order to</w:t>
      </w:r>
      <w:proofErr w:type="gramEnd"/>
      <w:r w:rsidRPr="006D0B47">
        <w:rPr>
          <w:color w:val="000000"/>
          <w:sz w:val="21"/>
          <w:szCs w:val="21"/>
        </w:rPr>
        <w:t xml:space="preserve"> satisfy ourselves that there is nothing in your criminal convictions history which makes you unsuitable for the role. In particular:</w:t>
      </w:r>
    </w:p>
    <w:p w14:paraId="12C66F4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61A728B7" w14:textId="77777777" w:rsidR="00F90957" w:rsidRPr="006D0B47" w:rsidRDefault="00F90957" w:rsidP="00F90957">
      <w:pPr>
        <w:widowControl w:val="0"/>
        <w:numPr>
          <w:ilvl w:val="0"/>
          <w:numId w:val="32"/>
        </w:numPr>
        <w:autoSpaceDE w:val="0"/>
        <w:autoSpaceDN w:val="0"/>
        <w:adjustRightInd w:val="0"/>
        <w:spacing w:after="120"/>
        <w:ind w:left="480" w:hanging="360"/>
        <w:jc w:val="both"/>
        <w:rPr>
          <w:color w:val="000000"/>
          <w:sz w:val="21"/>
          <w:szCs w:val="21"/>
        </w:rPr>
      </w:pPr>
      <w:r w:rsidRPr="006D0B47">
        <w:rPr>
          <w:color w:val="000000"/>
          <w:sz w:val="21"/>
          <w:szCs w:val="21"/>
        </w:rPr>
        <w:t xml:space="preserve">If the role is eligible for a standard </w:t>
      </w:r>
      <w:r w:rsidRPr="006D0B47">
        <w:rPr>
          <w:bCs/>
          <w:color w:val="000000"/>
          <w:sz w:val="21"/>
          <w:szCs w:val="21"/>
        </w:rPr>
        <w:t>or</w:t>
      </w:r>
      <w:r w:rsidRPr="006D0B47">
        <w:rPr>
          <w:color w:val="000000"/>
          <w:sz w:val="21"/>
          <w:szCs w:val="21"/>
        </w:rPr>
        <w:t xml:space="preserve"> enhanced check from the Disclosure and Barring Service.</w:t>
      </w:r>
    </w:p>
    <w:p w14:paraId="64D1EA57" w14:textId="77777777" w:rsidR="00F90957" w:rsidRPr="006D0B47" w:rsidRDefault="00F90957" w:rsidP="00F90957">
      <w:pPr>
        <w:widowControl w:val="0"/>
        <w:numPr>
          <w:ilvl w:val="0"/>
          <w:numId w:val="33"/>
        </w:numPr>
        <w:autoSpaceDE w:val="0"/>
        <w:autoSpaceDN w:val="0"/>
        <w:adjustRightInd w:val="0"/>
        <w:spacing w:after="120"/>
        <w:ind w:left="480" w:hanging="360"/>
        <w:jc w:val="both"/>
        <w:rPr>
          <w:color w:val="000000"/>
          <w:sz w:val="21"/>
          <w:szCs w:val="21"/>
        </w:rPr>
      </w:pPr>
      <w:r w:rsidRPr="006D0B47">
        <w:rPr>
          <w:color w:val="000000"/>
          <w:sz w:val="21"/>
          <w:szCs w:val="21"/>
        </w:rPr>
        <w:t>If the role requires a high degree of trust and integrity, since it involves dealing with confidential information, financial transactions or has access to company bank accounts and so we would like to ask you to seek a basic disclosure of your criminal records history.</w:t>
      </w:r>
    </w:p>
    <w:p w14:paraId="64180117" w14:textId="77777777" w:rsidR="00F90957" w:rsidRPr="006D0B47" w:rsidRDefault="00F90957" w:rsidP="00F90957">
      <w:pPr>
        <w:widowControl w:val="0"/>
        <w:autoSpaceDE w:val="0"/>
        <w:autoSpaceDN w:val="0"/>
        <w:adjustRightInd w:val="0"/>
        <w:spacing w:before="200" w:after="0"/>
        <w:jc w:val="both"/>
        <w:rPr>
          <w:color w:val="000000"/>
          <w:sz w:val="21"/>
          <w:szCs w:val="21"/>
        </w:rPr>
      </w:pPr>
      <w:r w:rsidRPr="006D0B47">
        <w:rPr>
          <w:color w:val="000000"/>
          <w:sz w:val="21"/>
          <w:szCs w:val="21"/>
        </w:rPr>
        <w:t>We have in place an appropriate policy document and safeguards which we are required by law to maintain when processing such data.</w:t>
      </w:r>
    </w:p>
    <w:p w14:paraId="07EEC85E"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6E897F0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AUTOMATED DECISION-MAKING</w:t>
      </w:r>
      <w:r w:rsidRPr="006D0B47">
        <w:rPr>
          <w:color w:val="000000"/>
          <w:sz w:val="21"/>
          <w:szCs w:val="21"/>
        </w:rPr>
        <w:t>  </w:t>
      </w:r>
    </w:p>
    <w:p w14:paraId="2BDB61A6"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You will not be subject to decisions that will have a significant impact on you based solely on automated decision-making.</w:t>
      </w:r>
    </w:p>
    <w:p w14:paraId="1A3DEE01"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54E067E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DATA SHARING</w:t>
      </w:r>
      <w:r w:rsidRPr="006D0B47">
        <w:rPr>
          <w:color w:val="000000"/>
          <w:sz w:val="21"/>
          <w:szCs w:val="21"/>
        </w:rPr>
        <w:t>  </w:t>
      </w:r>
    </w:p>
    <w:p w14:paraId="3FFE7344" w14:textId="77777777" w:rsidR="00F90957" w:rsidRPr="006D0B47" w:rsidRDefault="00F90957" w:rsidP="00F90957">
      <w:pPr>
        <w:widowControl w:val="0"/>
        <w:autoSpaceDE w:val="0"/>
        <w:autoSpaceDN w:val="0"/>
        <w:adjustRightInd w:val="0"/>
        <w:spacing w:after="0"/>
        <w:jc w:val="both"/>
        <w:rPr>
          <w:b/>
          <w:bCs/>
          <w:color w:val="000000"/>
          <w:sz w:val="21"/>
          <w:szCs w:val="21"/>
        </w:rPr>
      </w:pPr>
      <w:r w:rsidRPr="006D0B47">
        <w:rPr>
          <w:b/>
          <w:bCs/>
          <w:color w:val="000000"/>
          <w:sz w:val="21"/>
          <w:szCs w:val="21"/>
        </w:rPr>
        <w:t>Why might you share my personal information with third parties?</w:t>
      </w:r>
    </w:p>
    <w:p w14:paraId="1F98BE96"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xml:space="preserve">We will only share your personal information with the following third parties for the purposes of processing your application: interview panel members.  All personnel are required to follow OP’s GDPR Privacy Standard, Guidelines and Notices to protect your personal information in line with our policies. </w:t>
      </w:r>
    </w:p>
    <w:p w14:paraId="41D453E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lastRenderedPageBreak/>
        <w:t> </w:t>
      </w:r>
    </w:p>
    <w:p w14:paraId="09A30BA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DATA SECURITY</w:t>
      </w:r>
      <w:r w:rsidRPr="006D0B47">
        <w:rPr>
          <w:color w:val="000000"/>
          <w:sz w:val="21"/>
          <w:szCs w:val="21"/>
        </w:rPr>
        <w:t>  </w:t>
      </w:r>
    </w:p>
    <w:p w14:paraId="4F03A80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xml:space="preserve">We have put in place appropriate security measures to prevent your personal information from being accidentally lost, </w:t>
      </w:r>
      <w:proofErr w:type="gramStart"/>
      <w:r w:rsidRPr="006D0B47">
        <w:rPr>
          <w:color w:val="000000"/>
          <w:sz w:val="21"/>
          <w:szCs w:val="21"/>
        </w:rPr>
        <w:t>used</w:t>
      </w:r>
      <w:proofErr w:type="gramEnd"/>
      <w:r w:rsidRPr="006D0B47">
        <w:rPr>
          <w:color w:val="000000"/>
          <w:sz w:val="21"/>
          <w:szCs w:val="21"/>
        </w:rPr>
        <w:t xml:space="preserve">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in accordance with our GDPR policies.</w:t>
      </w:r>
    </w:p>
    <w:p w14:paraId="5A5175D2"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0221E75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have put in place procedures to deal with any suspected data security breach and will notify you and any applicable regulator of a suspected breach where we are legally required to do so.</w:t>
      </w:r>
    </w:p>
    <w:p w14:paraId="69B587B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74255D4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DATA RETENTION</w:t>
      </w:r>
      <w:r w:rsidRPr="006D0B47">
        <w:rPr>
          <w:color w:val="000000"/>
          <w:sz w:val="21"/>
          <w:szCs w:val="21"/>
        </w:rPr>
        <w:t>  </w:t>
      </w:r>
    </w:p>
    <w:p w14:paraId="5877D0FE" w14:textId="77777777" w:rsidR="00F90957" w:rsidRPr="006D0B47" w:rsidRDefault="00F90957" w:rsidP="00F90957">
      <w:pPr>
        <w:widowControl w:val="0"/>
        <w:autoSpaceDE w:val="0"/>
        <w:autoSpaceDN w:val="0"/>
        <w:adjustRightInd w:val="0"/>
        <w:spacing w:after="0"/>
        <w:jc w:val="both"/>
        <w:rPr>
          <w:b/>
          <w:bCs/>
          <w:color w:val="000000"/>
          <w:sz w:val="21"/>
          <w:szCs w:val="21"/>
        </w:rPr>
      </w:pPr>
      <w:r w:rsidRPr="006D0B47">
        <w:rPr>
          <w:b/>
          <w:bCs/>
          <w:color w:val="000000"/>
          <w:sz w:val="21"/>
          <w:szCs w:val="21"/>
        </w:rPr>
        <w:t>How long will you use my information for?</w:t>
      </w:r>
    </w:p>
    <w:p w14:paraId="079991A5"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will retain your personal information for a period of six months after we have communicated to you our decision about whether to appoint you or not.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2975139A"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0B7DB851"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xml:space="preserve"> 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  You may also request that we keep your personal information on file for future reference.  In either instance written consent must be provided by the applicant.  This is legislated in </w:t>
      </w:r>
      <w:r w:rsidRPr="006D0B47">
        <w:rPr>
          <w:sz w:val="21"/>
          <w:szCs w:val="21"/>
        </w:rPr>
        <w:t>Employment Practices Code Part 1: recruitment and selection (1.7.5).</w:t>
      </w:r>
    </w:p>
    <w:p w14:paraId="7114A5D5"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402AD53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RIGHTS OF ACCESS, CORRECTION, ERASURE, AND RESTRICTION</w:t>
      </w:r>
      <w:r w:rsidRPr="006D0B47">
        <w:rPr>
          <w:color w:val="000000"/>
          <w:sz w:val="21"/>
          <w:szCs w:val="21"/>
        </w:rPr>
        <w:t>  </w:t>
      </w:r>
    </w:p>
    <w:p w14:paraId="46435E8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218F1573" w14:textId="77777777" w:rsidR="00F90957" w:rsidRPr="006D0B47" w:rsidRDefault="00F90957" w:rsidP="00F90957">
      <w:pPr>
        <w:widowControl w:val="0"/>
        <w:autoSpaceDE w:val="0"/>
        <w:autoSpaceDN w:val="0"/>
        <w:adjustRightInd w:val="0"/>
        <w:spacing w:after="0"/>
        <w:jc w:val="both"/>
        <w:rPr>
          <w:b/>
          <w:bCs/>
          <w:color w:val="000000"/>
          <w:sz w:val="21"/>
          <w:szCs w:val="21"/>
        </w:rPr>
      </w:pPr>
      <w:r w:rsidRPr="006D0B47">
        <w:rPr>
          <w:b/>
          <w:bCs/>
          <w:color w:val="000000"/>
          <w:sz w:val="21"/>
          <w:szCs w:val="21"/>
        </w:rPr>
        <w:t>Your rights in connection with personal information</w:t>
      </w:r>
    </w:p>
    <w:p w14:paraId="0936A88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Under certain circumstances, by law you have the right to:</w:t>
      </w:r>
    </w:p>
    <w:p w14:paraId="10EC356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50C8D17C" w14:textId="77777777" w:rsidR="00F90957" w:rsidRPr="006D0B47" w:rsidRDefault="00F90957" w:rsidP="00F90957">
      <w:pPr>
        <w:widowControl w:val="0"/>
        <w:numPr>
          <w:ilvl w:val="0"/>
          <w:numId w:val="34"/>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access </w:t>
      </w:r>
      <w:r w:rsidRPr="006D0B47">
        <w:rPr>
          <w:color w:val="000000"/>
          <w:sz w:val="21"/>
          <w:szCs w:val="21"/>
        </w:rPr>
        <w:t>to your personal information (commonly known as a “data subject access request”). This enables you to receive a copy of the personal information we hold about you and to check that we are lawfully processing it.</w:t>
      </w:r>
    </w:p>
    <w:p w14:paraId="43195691" w14:textId="77777777" w:rsidR="00F90957" w:rsidRPr="006D0B47" w:rsidRDefault="00F90957" w:rsidP="00F90957">
      <w:pPr>
        <w:widowControl w:val="0"/>
        <w:numPr>
          <w:ilvl w:val="0"/>
          <w:numId w:val="35"/>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correction </w:t>
      </w:r>
      <w:r w:rsidRPr="006D0B47">
        <w:rPr>
          <w:color w:val="000000"/>
          <w:sz w:val="21"/>
          <w:szCs w:val="21"/>
        </w:rPr>
        <w:t>of the personal information that we hold about you. This enables you to have any incomplete or inaccurate information we hold about you corrected.</w:t>
      </w:r>
    </w:p>
    <w:p w14:paraId="3E1ACE52" w14:textId="05B14ECE" w:rsidR="00F90957" w:rsidRDefault="00F90957" w:rsidP="00F90957">
      <w:pPr>
        <w:widowControl w:val="0"/>
        <w:numPr>
          <w:ilvl w:val="0"/>
          <w:numId w:val="36"/>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erasure </w:t>
      </w:r>
      <w:r w:rsidRPr="006D0B47">
        <w:rPr>
          <w:color w:val="000000"/>
          <w:sz w:val="21"/>
          <w:szCs w:val="21"/>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E28F319" w14:textId="77777777" w:rsidR="00ED6B72" w:rsidRPr="006D0B47" w:rsidRDefault="00ED6B72" w:rsidP="00ED6B72">
      <w:pPr>
        <w:widowControl w:val="0"/>
        <w:autoSpaceDE w:val="0"/>
        <w:autoSpaceDN w:val="0"/>
        <w:adjustRightInd w:val="0"/>
        <w:spacing w:after="120"/>
        <w:ind w:left="480"/>
        <w:jc w:val="both"/>
        <w:rPr>
          <w:color w:val="000000"/>
          <w:sz w:val="21"/>
          <w:szCs w:val="21"/>
        </w:rPr>
      </w:pPr>
    </w:p>
    <w:p w14:paraId="2569EADF" w14:textId="77777777" w:rsidR="00F90957" w:rsidRPr="006D0B47" w:rsidRDefault="00F90957" w:rsidP="00F90957">
      <w:pPr>
        <w:widowControl w:val="0"/>
        <w:numPr>
          <w:ilvl w:val="0"/>
          <w:numId w:val="37"/>
        </w:numPr>
        <w:autoSpaceDE w:val="0"/>
        <w:autoSpaceDN w:val="0"/>
        <w:adjustRightInd w:val="0"/>
        <w:spacing w:after="120"/>
        <w:ind w:left="480" w:hanging="360"/>
        <w:jc w:val="both"/>
        <w:rPr>
          <w:color w:val="000000"/>
          <w:sz w:val="21"/>
          <w:szCs w:val="21"/>
        </w:rPr>
      </w:pPr>
      <w:r w:rsidRPr="006D0B47">
        <w:rPr>
          <w:b/>
          <w:bCs/>
          <w:color w:val="000000"/>
          <w:sz w:val="21"/>
          <w:szCs w:val="21"/>
        </w:rPr>
        <w:t>Object to processing</w:t>
      </w:r>
      <w:r w:rsidRPr="006D0B47">
        <w:rPr>
          <w:color w:val="000000"/>
          <w:sz w:val="21"/>
          <w:szCs w:val="21"/>
        </w:rPr>
        <w:t xml:space="preserve"> of your personal information where we are relying on a legitimate interest (or those of a third party) and there is something about your situation which makes you want to object to processing on this ground. You also have the right to object where we are processing your personal information for direct marketing purposes.</w:t>
      </w:r>
    </w:p>
    <w:p w14:paraId="6B6420A3" w14:textId="77777777" w:rsidR="00F90957" w:rsidRPr="006D0B47" w:rsidRDefault="00F90957" w:rsidP="00F90957">
      <w:pPr>
        <w:widowControl w:val="0"/>
        <w:numPr>
          <w:ilvl w:val="0"/>
          <w:numId w:val="38"/>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the restriction of processing </w:t>
      </w:r>
      <w:r w:rsidRPr="006D0B47">
        <w:rPr>
          <w:color w:val="000000"/>
          <w:sz w:val="21"/>
          <w:szCs w:val="21"/>
        </w:rPr>
        <w:t>of your personal information. This enables you to ask us to suspend the processing of personal information about you, for example if you want us to establish its accuracy or the reason for processing it.</w:t>
      </w:r>
    </w:p>
    <w:p w14:paraId="7B44ECD2" w14:textId="77777777" w:rsidR="00F90957" w:rsidRPr="006D0B47" w:rsidRDefault="00F90957" w:rsidP="00F90957">
      <w:pPr>
        <w:widowControl w:val="0"/>
        <w:numPr>
          <w:ilvl w:val="0"/>
          <w:numId w:val="39"/>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the transfer </w:t>
      </w:r>
      <w:r w:rsidRPr="006D0B47">
        <w:rPr>
          <w:color w:val="000000"/>
          <w:sz w:val="21"/>
          <w:szCs w:val="21"/>
        </w:rPr>
        <w:t>of your personal information to another party.</w:t>
      </w:r>
    </w:p>
    <w:p w14:paraId="1E3E2BCD" w14:textId="77777777" w:rsidR="00F90957" w:rsidRPr="006D0B47" w:rsidRDefault="00F90957" w:rsidP="00F90957">
      <w:pPr>
        <w:widowControl w:val="0"/>
        <w:autoSpaceDE w:val="0"/>
        <w:autoSpaceDN w:val="0"/>
        <w:adjustRightInd w:val="0"/>
        <w:spacing w:before="200" w:after="0"/>
        <w:jc w:val="both"/>
        <w:rPr>
          <w:color w:val="000000"/>
          <w:sz w:val="21"/>
          <w:szCs w:val="21"/>
        </w:rPr>
      </w:pPr>
      <w:r w:rsidRPr="006D0B47">
        <w:rPr>
          <w:color w:val="000000"/>
          <w:sz w:val="21"/>
          <w:szCs w:val="21"/>
        </w:rPr>
        <w:t xml:space="preserve">If you want to review, verify, correct or request erasure of your personal information, object to the processing of your personal data, or request that we transfer a copy of your personal information to another party, please put your request in writing to </w:t>
      </w:r>
      <w:hyperlink r:id="rId11" w:history="1">
        <w:r w:rsidRPr="006D0B47">
          <w:rPr>
            <w:rStyle w:val="Hyperlink"/>
            <w:rFonts w:cs="Arial"/>
            <w:sz w:val="21"/>
            <w:szCs w:val="21"/>
            <w:lang w:val="en-US" w:bidi="en-US"/>
          </w:rPr>
          <w:t>recruitment@oxfordplayhouse.com</w:t>
        </w:r>
      </w:hyperlink>
    </w:p>
    <w:p w14:paraId="52232685"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2989AE5C"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RIGHT TO WITHDRAW CONSENT</w:t>
      </w:r>
      <w:r w:rsidRPr="006D0B47">
        <w:rPr>
          <w:color w:val="000000"/>
          <w:sz w:val="21"/>
          <w:szCs w:val="21"/>
        </w:rPr>
        <w:t>  </w:t>
      </w:r>
    </w:p>
    <w:p w14:paraId="21F2C46F" w14:textId="77777777" w:rsidR="00F90957" w:rsidRPr="006D0B47" w:rsidRDefault="00F90957" w:rsidP="00F90957">
      <w:pPr>
        <w:widowControl w:val="0"/>
        <w:autoSpaceDE w:val="0"/>
        <w:autoSpaceDN w:val="0"/>
        <w:adjustRightInd w:val="0"/>
        <w:spacing w:after="0"/>
        <w:jc w:val="both"/>
        <w:rPr>
          <w:rFonts w:cs="Arial"/>
          <w:color w:val="0000FF"/>
          <w:sz w:val="21"/>
          <w:szCs w:val="21"/>
          <w:u w:val="single"/>
          <w:lang w:val="en-US" w:bidi="en-US"/>
        </w:rPr>
      </w:pPr>
      <w:r w:rsidRPr="006D0B47">
        <w:rPr>
          <w:color w:val="000000"/>
          <w:sz w:val="21"/>
          <w:szCs w:val="21"/>
        </w:rPr>
        <w:t xml:space="preserve">When you applied for this role, you provided consent to us processing your personal information for the purposes of the recruitment exercise. You have the right to withdraw your consent for processing for that purpose at any time. To withdraw your consent, please put your request in writing to </w:t>
      </w:r>
      <w:hyperlink r:id="rId12" w:history="1">
        <w:r w:rsidRPr="006D0B47">
          <w:rPr>
            <w:rStyle w:val="Hyperlink"/>
            <w:rFonts w:cs="Arial"/>
            <w:sz w:val="21"/>
            <w:szCs w:val="21"/>
            <w:lang w:val="en-US" w:bidi="en-US"/>
          </w:rPr>
          <w:t>recruitment@oxfordplayhouse.com</w:t>
        </w:r>
      </w:hyperlink>
      <w:r w:rsidRPr="006D0B47">
        <w:rPr>
          <w:rFonts w:cs="Arial"/>
          <w:color w:val="0000FF"/>
          <w:sz w:val="21"/>
          <w:szCs w:val="21"/>
          <w:u w:val="single"/>
          <w:lang w:val="en-US" w:bidi="en-US"/>
        </w:rPr>
        <w:t xml:space="preserve">  </w:t>
      </w:r>
    </w:p>
    <w:p w14:paraId="796694F6" w14:textId="77777777" w:rsidR="00F90957" w:rsidRPr="006D0B47" w:rsidRDefault="00F90957" w:rsidP="00F90957">
      <w:pPr>
        <w:widowControl w:val="0"/>
        <w:autoSpaceDE w:val="0"/>
        <w:autoSpaceDN w:val="0"/>
        <w:adjustRightInd w:val="0"/>
        <w:spacing w:after="0"/>
        <w:jc w:val="both"/>
        <w:rPr>
          <w:rFonts w:cs="Times New Roman"/>
          <w:color w:val="000000"/>
          <w:sz w:val="21"/>
          <w:szCs w:val="21"/>
        </w:rPr>
      </w:pPr>
    </w:p>
    <w:p w14:paraId="6F6D9BDF"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Once we have received notification that you have withdrawn your consent, we will no longer process your application and, subject to our retention policy, we will dispose of your personal data securely.</w:t>
      </w:r>
    </w:p>
    <w:p w14:paraId="5B01B99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6C3AA2C2"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DATA PROTECTION OFFICER</w:t>
      </w:r>
      <w:r w:rsidRPr="006D0B47">
        <w:rPr>
          <w:color w:val="000000"/>
          <w:sz w:val="21"/>
          <w:szCs w:val="21"/>
        </w:rPr>
        <w:t>  </w:t>
      </w:r>
    </w:p>
    <w:p w14:paraId="2082EDCE"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have appointed a data protection officer (DPO) to oversee compliance with this privacy notice. If you have any questions about this privacy notice or how we handle your personal information, please contact the DPO. You have the right to make a complaint at any time to the Information Commissioner’s Office (ICO), the UK supervisory authority for data protection issues.</w:t>
      </w:r>
    </w:p>
    <w:p w14:paraId="59E9BF17"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tbl>
      <w:tblPr>
        <w:tblW w:w="10260" w:type="dxa"/>
        <w:tblInd w:w="30" w:type="dxa"/>
        <w:tblLayout w:type="fixed"/>
        <w:tblCellMar>
          <w:left w:w="0" w:type="dxa"/>
          <w:right w:w="0" w:type="dxa"/>
        </w:tblCellMar>
        <w:tblLook w:val="04A0" w:firstRow="1" w:lastRow="0" w:firstColumn="1" w:lastColumn="0" w:noHBand="0" w:noVBand="1"/>
      </w:tblPr>
      <w:tblGrid>
        <w:gridCol w:w="10260"/>
      </w:tblGrid>
      <w:tr w:rsidR="00F90957" w:rsidRPr="006D0B47" w14:paraId="73E7544B" w14:textId="77777777" w:rsidTr="00691768">
        <w:trPr>
          <w:trHeight w:val="165"/>
        </w:trPr>
        <w:tc>
          <w:tcPr>
            <w:tcW w:w="10254" w:type="dxa"/>
            <w:tcMar>
              <w:top w:w="0" w:type="dxa"/>
              <w:left w:w="30" w:type="dxa"/>
              <w:bottom w:w="0" w:type="dxa"/>
              <w:right w:w="30" w:type="dxa"/>
            </w:tcMar>
          </w:tcPr>
          <w:p w14:paraId="7754CB97" w14:textId="77777777" w:rsidR="00F90957" w:rsidRPr="006D0B47" w:rsidRDefault="00F90957" w:rsidP="00691768">
            <w:pPr>
              <w:widowControl w:val="0"/>
              <w:autoSpaceDE w:val="0"/>
              <w:autoSpaceDN w:val="0"/>
              <w:adjustRightInd w:val="0"/>
              <w:spacing w:before="200" w:after="20"/>
              <w:ind w:left="30" w:right="30"/>
              <w:rPr>
                <w:color w:val="000000"/>
                <w:sz w:val="21"/>
                <w:szCs w:val="21"/>
              </w:rPr>
            </w:pPr>
            <w:proofErr w:type="gramStart"/>
            <w:r w:rsidRPr="006D0B47">
              <w:rPr>
                <w:color w:val="000000"/>
                <w:sz w:val="21"/>
                <w:szCs w:val="21"/>
              </w:rPr>
              <w:t>I,_</w:t>
            </w:r>
            <w:proofErr w:type="gramEnd"/>
            <w:r w:rsidRPr="006D0B47">
              <w:rPr>
                <w:color w:val="000000"/>
                <w:sz w:val="21"/>
                <w:szCs w:val="21"/>
              </w:rPr>
              <w:t>________________________(candidate name), acknowledge that on ______________________ (date)</w:t>
            </w:r>
          </w:p>
          <w:p w14:paraId="0B1351D3" w14:textId="77777777" w:rsidR="00F90957" w:rsidRPr="006D0B47" w:rsidRDefault="00F90957" w:rsidP="00691768">
            <w:pPr>
              <w:widowControl w:val="0"/>
              <w:autoSpaceDE w:val="0"/>
              <w:autoSpaceDN w:val="0"/>
              <w:adjustRightInd w:val="0"/>
              <w:spacing w:before="200" w:after="20"/>
              <w:ind w:left="30" w:right="30"/>
              <w:rPr>
                <w:color w:val="000000"/>
                <w:sz w:val="21"/>
                <w:szCs w:val="21"/>
              </w:rPr>
            </w:pPr>
            <w:r w:rsidRPr="006D0B47">
              <w:rPr>
                <w:color w:val="000000"/>
                <w:sz w:val="21"/>
                <w:szCs w:val="21"/>
              </w:rPr>
              <w:t xml:space="preserve"> I received a copy of Oxford Playhouse’s Candidate Privacy Notice and that I have read and understood it.</w:t>
            </w:r>
          </w:p>
          <w:p w14:paraId="7F36C9C4" w14:textId="77777777" w:rsidR="00F90957" w:rsidRPr="006D0B47" w:rsidRDefault="00F90957" w:rsidP="00691768">
            <w:pPr>
              <w:widowControl w:val="0"/>
              <w:autoSpaceDE w:val="0"/>
              <w:autoSpaceDN w:val="0"/>
              <w:adjustRightInd w:val="0"/>
              <w:spacing w:before="200" w:after="20"/>
              <w:ind w:right="30"/>
              <w:rPr>
                <w:color w:val="000000"/>
                <w:sz w:val="21"/>
                <w:szCs w:val="21"/>
              </w:rPr>
            </w:pPr>
          </w:p>
        </w:tc>
      </w:tr>
      <w:tr w:rsidR="00F90957" w:rsidRPr="006D0B47" w14:paraId="00183C1E" w14:textId="77777777" w:rsidTr="00691768">
        <w:trPr>
          <w:trHeight w:val="54"/>
        </w:trPr>
        <w:tc>
          <w:tcPr>
            <w:tcW w:w="10254" w:type="dxa"/>
            <w:tcMar>
              <w:top w:w="0" w:type="dxa"/>
              <w:left w:w="30" w:type="dxa"/>
              <w:bottom w:w="0" w:type="dxa"/>
              <w:right w:w="30" w:type="dxa"/>
            </w:tcMar>
            <w:hideMark/>
          </w:tcPr>
          <w:p w14:paraId="0C99B743" w14:textId="77777777" w:rsidR="00F90957" w:rsidRPr="006D0B47" w:rsidRDefault="00F90957" w:rsidP="00691768">
            <w:pPr>
              <w:widowControl w:val="0"/>
              <w:autoSpaceDE w:val="0"/>
              <w:autoSpaceDN w:val="0"/>
              <w:adjustRightInd w:val="0"/>
              <w:spacing w:before="200" w:after="20"/>
              <w:ind w:left="30" w:right="30"/>
              <w:rPr>
                <w:color w:val="000000"/>
                <w:sz w:val="21"/>
                <w:szCs w:val="21"/>
              </w:rPr>
            </w:pPr>
            <w:r w:rsidRPr="006D0B47">
              <w:rPr>
                <w:color w:val="000000"/>
                <w:sz w:val="21"/>
                <w:szCs w:val="21"/>
              </w:rPr>
              <w:t>Signature: ……………………………………                                       Name: ……………………………………………</w:t>
            </w:r>
          </w:p>
        </w:tc>
      </w:tr>
      <w:bookmarkEnd w:id="2"/>
    </w:tbl>
    <w:p w14:paraId="2F4E4430" w14:textId="77777777" w:rsidR="00F90957" w:rsidRDefault="00F90957" w:rsidP="006F2A87">
      <w:pPr>
        <w:pStyle w:val="Heading1"/>
        <w:rPr>
          <w:i/>
          <w:lang w:val="en-US"/>
        </w:rPr>
      </w:pPr>
    </w:p>
    <w:p w14:paraId="1555A979" w14:textId="13C95F00" w:rsidR="004706EA" w:rsidRPr="004706EA" w:rsidRDefault="00AE118F" w:rsidP="006F2A87">
      <w:pPr>
        <w:pStyle w:val="Heading1"/>
        <w:rPr>
          <w:lang w:val="en-US"/>
        </w:rPr>
      </w:pPr>
      <w:r>
        <w:rPr>
          <w:i/>
          <w:lang w:val="en-US"/>
        </w:rPr>
        <w:br w:type="page"/>
      </w:r>
      <w:bookmarkStart w:id="4" w:name="_Information_Section"/>
      <w:bookmarkEnd w:id="4"/>
      <w:r w:rsidR="0047757B">
        <w:rPr>
          <w:lang w:val="en-US"/>
        </w:rPr>
        <w:lastRenderedPageBreak/>
        <w:t xml:space="preserve">Information Section </w:t>
      </w:r>
    </w:p>
    <w:p w14:paraId="790099E4" w14:textId="7765BECD" w:rsidR="00AE118F" w:rsidRPr="00AE118F" w:rsidRDefault="00AE118F" w:rsidP="0047757B">
      <w:pPr>
        <w:pStyle w:val="Heading2"/>
        <w:rPr>
          <w:lang w:val="en-US"/>
        </w:rPr>
      </w:pPr>
      <w:r w:rsidRPr="0090539D">
        <w:rPr>
          <w:lang w:val="en-US"/>
        </w:rPr>
        <w:t>Disclosure Statement</w:t>
      </w:r>
      <w:r w:rsidRPr="00AE118F">
        <w:rPr>
          <w:lang w:val="en-US"/>
        </w:rPr>
        <w:t xml:space="preserve"> </w:t>
      </w:r>
    </w:p>
    <w:p w14:paraId="271CB76A" w14:textId="77777777" w:rsidR="00AE118F" w:rsidRPr="00AE118F" w:rsidRDefault="00AE118F" w:rsidP="00AE118F">
      <w:pPr>
        <w:spacing w:after="0" w:line="240" w:lineRule="auto"/>
        <w:rPr>
          <w:iCs/>
          <w:lang w:val="en-US"/>
        </w:rPr>
      </w:pPr>
      <w:r w:rsidRPr="00AE118F">
        <w:rPr>
          <w:iCs/>
          <w:lang w:val="en-US"/>
        </w:rPr>
        <w:t>Oxford Playhouse as an organisation uses both self-disclosure and the Criminal Records Bureau (DBS)</w:t>
      </w:r>
    </w:p>
    <w:p w14:paraId="13B53374" w14:textId="77777777" w:rsidR="00AE118F" w:rsidRPr="00AE118F" w:rsidRDefault="00AE118F" w:rsidP="00AE118F">
      <w:pPr>
        <w:spacing w:after="0" w:line="240" w:lineRule="auto"/>
        <w:rPr>
          <w:iCs/>
          <w:lang w:val="en-US"/>
        </w:rPr>
      </w:pPr>
      <w:r w:rsidRPr="00AE118F">
        <w:rPr>
          <w:iCs/>
          <w:lang w:val="en-US"/>
        </w:rPr>
        <w:t>disclosure service to help assess the suitability of applications for positions of trust, working with</w:t>
      </w:r>
    </w:p>
    <w:p w14:paraId="3B133470" w14:textId="749F1066" w:rsidR="00AE118F" w:rsidRDefault="00AE118F" w:rsidP="00AE118F">
      <w:pPr>
        <w:spacing w:after="0" w:line="240" w:lineRule="auto"/>
        <w:rPr>
          <w:iCs/>
          <w:lang w:val="en-US"/>
        </w:rPr>
      </w:pPr>
      <w:r w:rsidRPr="00AE118F">
        <w:rPr>
          <w:iCs/>
          <w:lang w:val="en-US"/>
        </w:rPr>
        <w:t>children or working with vulnerable adults</w:t>
      </w:r>
      <w:r w:rsidR="0047757B">
        <w:rPr>
          <w:iCs/>
          <w:lang w:val="en-US"/>
        </w:rPr>
        <w:t xml:space="preserve">, general public and </w:t>
      </w:r>
      <w:proofErr w:type="gramStart"/>
      <w:r w:rsidR="0047757B">
        <w:rPr>
          <w:iCs/>
          <w:lang w:val="en-US"/>
        </w:rPr>
        <w:t xml:space="preserve">finances </w:t>
      </w:r>
      <w:r w:rsidRPr="00AE118F">
        <w:rPr>
          <w:iCs/>
          <w:lang w:val="en-US"/>
        </w:rPr>
        <w:t>.</w:t>
      </w:r>
      <w:proofErr w:type="gramEnd"/>
      <w:r w:rsidRPr="00AE118F">
        <w:rPr>
          <w:iCs/>
          <w:lang w:val="en-US"/>
        </w:rPr>
        <w:t xml:space="preserve"> Oxford Playhouse complies with the DBS code of practice</w:t>
      </w:r>
      <w:r w:rsidR="0047757B">
        <w:rPr>
          <w:iCs/>
          <w:lang w:val="en-US"/>
        </w:rPr>
        <w:t xml:space="preserve"> </w:t>
      </w:r>
      <w:r w:rsidRPr="00AE118F">
        <w:rPr>
          <w:iCs/>
          <w:lang w:val="en-US"/>
        </w:rPr>
        <w:t>concerning disclosure information, for agencies accessing the disclosure service via umbrella agencies.</w:t>
      </w:r>
    </w:p>
    <w:p w14:paraId="1B585945" w14:textId="77777777" w:rsidR="0090539D" w:rsidRPr="00AE118F" w:rsidRDefault="0090539D" w:rsidP="00AE118F">
      <w:pPr>
        <w:spacing w:after="0" w:line="240" w:lineRule="auto"/>
        <w:rPr>
          <w:iCs/>
          <w:lang w:val="en-US"/>
        </w:rPr>
      </w:pPr>
    </w:p>
    <w:p w14:paraId="377F8E2C" w14:textId="619AA51C" w:rsidR="00AE118F" w:rsidRPr="00AE118F" w:rsidRDefault="00AE118F" w:rsidP="00AE118F">
      <w:pPr>
        <w:spacing w:after="0" w:line="240" w:lineRule="auto"/>
        <w:rPr>
          <w:iCs/>
          <w:lang w:val="en-US"/>
        </w:rPr>
      </w:pPr>
      <w:r w:rsidRPr="00AE118F">
        <w:rPr>
          <w:iCs/>
          <w:lang w:val="en-US"/>
        </w:rPr>
        <w:t>As detailed in Oxford Playhouse’s, Equal Opportunities Policy the organisation is committed to the fair</w:t>
      </w:r>
      <w:r>
        <w:rPr>
          <w:iCs/>
          <w:lang w:val="en-US"/>
        </w:rPr>
        <w:t xml:space="preserve"> </w:t>
      </w:r>
      <w:r w:rsidRPr="00AE118F">
        <w:rPr>
          <w:iCs/>
          <w:lang w:val="en-US"/>
        </w:rPr>
        <w:t>treatment of staff or potential staff regardless of, age class, disability, marital status,</w:t>
      </w:r>
    </w:p>
    <w:p w14:paraId="337DF757" w14:textId="77777777" w:rsidR="00AE118F" w:rsidRPr="00AE118F" w:rsidRDefault="00AE118F" w:rsidP="00AE118F">
      <w:pPr>
        <w:spacing w:after="0" w:line="240" w:lineRule="auto"/>
        <w:rPr>
          <w:iCs/>
          <w:lang w:val="en-US"/>
        </w:rPr>
      </w:pPr>
      <w:r w:rsidRPr="00AE118F">
        <w:rPr>
          <w:iCs/>
          <w:lang w:val="en-US"/>
        </w:rPr>
        <w:t>national/ethic origin, personal circumstances (including offending background), political belief, race,</w:t>
      </w:r>
    </w:p>
    <w:p w14:paraId="028697C8" w14:textId="27657DD1" w:rsidR="00AE118F" w:rsidRDefault="00AE118F" w:rsidP="00AE118F">
      <w:pPr>
        <w:spacing w:after="0" w:line="240" w:lineRule="auto"/>
        <w:rPr>
          <w:iCs/>
          <w:lang w:val="en-US"/>
        </w:rPr>
      </w:pPr>
      <w:r w:rsidRPr="00AE118F">
        <w:rPr>
          <w:iCs/>
          <w:lang w:val="en-US"/>
        </w:rPr>
        <w:t xml:space="preserve">religious belief, </w:t>
      </w:r>
      <w:proofErr w:type="gramStart"/>
      <w:r w:rsidRPr="00AE118F">
        <w:rPr>
          <w:iCs/>
          <w:lang w:val="en-US"/>
        </w:rPr>
        <w:t>sex</w:t>
      </w:r>
      <w:proofErr w:type="gramEnd"/>
      <w:r w:rsidRPr="00AE118F">
        <w:rPr>
          <w:iCs/>
          <w:lang w:val="en-US"/>
        </w:rPr>
        <w:t xml:space="preserve"> or sexuality.</w:t>
      </w:r>
    </w:p>
    <w:p w14:paraId="7B9874EB" w14:textId="77777777" w:rsidR="0090539D" w:rsidRPr="00AE118F" w:rsidRDefault="0090539D" w:rsidP="00AE118F">
      <w:pPr>
        <w:spacing w:after="0" w:line="240" w:lineRule="auto"/>
        <w:rPr>
          <w:iCs/>
          <w:lang w:val="en-US"/>
        </w:rPr>
      </w:pPr>
    </w:p>
    <w:p w14:paraId="0079789A" w14:textId="77777777" w:rsidR="00AE118F" w:rsidRPr="00AE118F" w:rsidRDefault="00AE118F" w:rsidP="00AE118F">
      <w:pPr>
        <w:spacing w:after="0" w:line="240" w:lineRule="auto"/>
        <w:rPr>
          <w:iCs/>
          <w:lang w:val="en-US"/>
        </w:rPr>
      </w:pPr>
      <w:r w:rsidRPr="00AE118F">
        <w:rPr>
          <w:iCs/>
          <w:lang w:val="en-US"/>
        </w:rPr>
        <w:t>A disclosure will only be requested when a risk assessment by the Chief Executive has indicated that</w:t>
      </w:r>
    </w:p>
    <w:p w14:paraId="4F144E1D" w14:textId="77777777" w:rsidR="00AE118F" w:rsidRPr="00AE118F" w:rsidRDefault="00AE118F" w:rsidP="00AE118F">
      <w:pPr>
        <w:spacing w:after="0" w:line="240" w:lineRule="auto"/>
        <w:rPr>
          <w:iCs/>
          <w:lang w:val="en-US"/>
        </w:rPr>
      </w:pPr>
      <w:r w:rsidRPr="00AE118F">
        <w:rPr>
          <w:iCs/>
          <w:lang w:val="en-US"/>
        </w:rPr>
        <w:t>one is both proportionate and relevant to the position concerned. For those positions where a</w:t>
      </w:r>
    </w:p>
    <w:p w14:paraId="46C2E6C1" w14:textId="7E888F40" w:rsidR="00AE118F" w:rsidRDefault="00AE118F" w:rsidP="00AE118F">
      <w:pPr>
        <w:spacing w:after="0" w:line="240" w:lineRule="auto"/>
        <w:rPr>
          <w:iCs/>
          <w:lang w:val="en-US"/>
        </w:rPr>
      </w:pPr>
      <w:r w:rsidRPr="00AE118F">
        <w:rPr>
          <w:iCs/>
          <w:lang w:val="en-US"/>
        </w:rPr>
        <w:t>disclosure is required: application information will contain a statement that self</w:t>
      </w:r>
      <w:r w:rsidR="0090539D">
        <w:rPr>
          <w:iCs/>
          <w:lang w:val="en-US"/>
        </w:rPr>
        <w:t>-</w:t>
      </w:r>
      <w:r w:rsidRPr="00AE118F">
        <w:rPr>
          <w:iCs/>
          <w:lang w:val="en-US"/>
        </w:rPr>
        <w:t>disclosure is required</w:t>
      </w:r>
      <w:r>
        <w:rPr>
          <w:iCs/>
          <w:lang w:val="en-US"/>
        </w:rPr>
        <w:t xml:space="preserve"> </w:t>
      </w:r>
      <w:r w:rsidRPr="00AE118F">
        <w:rPr>
          <w:iCs/>
          <w:lang w:val="en-US"/>
        </w:rPr>
        <w:t>and/or if DBS disclosure will be required in the event of an individual being offered the position.</w:t>
      </w:r>
    </w:p>
    <w:p w14:paraId="57EC7D6A" w14:textId="77777777" w:rsidR="0090539D" w:rsidRPr="00AE118F" w:rsidRDefault="0090539D" w:rsidP="00AE118F">
      <w:pPr>
        <w:spacing w:after="0" w:line="240" w:lineRule="auto"/>
        <w:rPr>
          <w:iCs/>
          <w:lang w:val="en-US"/>
        </w:rPr>
      </w:pPr>
    </w:p>
    <w:p w14:paraId="3E1B597F" w14:textId="019BAE3F" w:rsidR="00AE118F" w:rsidRPr="00AE118F" w:rsidRDefault="00AE118F" w:rsidP="00AE118F">
      <w:pPr>
        <w:spacing w:after="0" w:line="240" w:lineRule="auto"/>
        <w:rPr>
          <w:iCs/>
          <w:lang w:val="en-US"/>
        </w:rPr>
      </w:pPr>
      <w:r w:rsidRPr="00AE118F">
        <w:rPr>
          <w:iCs/>
          <w:lang w:val="en-US"/>
        </w:rPr>
        <w:t>Therefore</w:t>
      </w:r>
      <w:r w:rsidR="0090539D">
        <w:rPr>
          <w:iCs/>
          <w:lang w:val="en-US"/>
        </w:rPr>
        <w:t>,</w:t>
      </w:r>
      <w:r w:rsidRPr="00AE118F">
        <w:rPr>
          <w:iCs/>
          <w:lang w:val="en-US"/>
        </w:rPr>
        <w:t xml:space="preserve"> although you will be asked to supply details of any criminal record you may have, and to</w:t>
      </w:r>
    </w:p>
    <w:p w14:paraId="7C77AE5E" w14:textId="17FA767A" w:rsidR="00AE118F" w:rsidRDefault="00AE118F" w:rsidP="00AE118F">
      <w:pPr>
        <w:spacing w:after="0" w:line="240" w:lineRule="auto"/>
        <w:rPr>
          <w:iCs/>
          <w:lang w:val="en-US"/>
        </w:rPr>
      </w:pPr>
      <w:r w:rsidRPr="00AE118F">
        <w:rPr>
          <w:iCs/>
          <w:lang w:val="en-US"/>
        </w:rPr>
        <w:t>provide other relevant information, a conviction will not necessarily debar you from working at Oxford</w:t>
      </w:r>
      <w:r>
        <w:rPr>
          <w:iCs/>
          <w:lang w:val="en-US"/>
        </w:rPr>
        <w:t xml:space="preserve"> </w:t>
      </w:r>
      <w:r w:rsidRPr="00AE118F">
        <w:rPr>
          <w:iCs/>
          <w:lang w:val="en-US"/>
        </w:rPr>
        <w:t>Playhouse. The decision will depend on the nature of the position, your suitability and previous</w:t>
      </w:r>
      <w:r w:rsidR="0090539D">
        <w:rPr>
          <w:iCs/>
          <w:lang w:val="en-US"/>
        </w:rPr>
        <w:t xml:space="preserve"> </w:t>
      </w:r>
      <w:r w:rsidRPr="00AE118F">
        <w:rPr>
          <w:iCs/>
          <w:lang w:val="en-US"/>
        </w:rPr>
        <w:t>experience for the post, together with the circumstances and background of your offence(s).</w:t>
      </w:r>
    </w:p>
    <w:p w14:paraId="7E9FF165" w14:textId="77777777" w:rsidR="0090539D" w:rsidRPr="00AE118F" w:rsidRDefault="0090539D" w:rsidP="00AE118F">
      <w:pPr>
        <w:spacing w:after="0" w:line="240" w:lineRule="auto"/>
        <w:rPr>
          <w:iCs/>
          <w:lang w:val="en-US"/>
        </w:rPr>
      </w:pPr>
    </w:p>
    <w:p w14:paraId="69130A98" w14:textId="77777777" w:rsidR="0090539D" w:rsidRDefault="00AE118F" w:rsidP="00AE118F">
      <w:pPr>
        <w:spacing w:after="0" w:line="240" w:lineRule="auto"/>
        <w:rPr>
          <w:iCs/>
          <w:lang w:val="en-US"/>
        </w:rPr>
      </w:pPr>
      <w:r w:rsidRPr="00AE118F">
        <w:rPr>
          <w:iCs/>
          <w:lang w:val="en-US"/>
        </w:rPr>
        <w:t>You will be asked to complete a statement on your application form. The contents of the form may be</w:t>
      </w:r>
      <w:r>
        <w:rPr>
          <w:iCs/>
          <w:lang w:val="en-US"/>
        </w:rPr>
        <w:t xml:space="preserve"> </w:t>
      </w:r>
      <w:r w:rsidRPr="00AE118F">
        <w:rPr>
          <w:iCs/>
          <w:lang w:val="en-US"/>
        </w:rPr>
        <w:t>discussed should you be invited to interview.</w:t>
      </w:r>
      <w:r w:rsidR="0090539D">
        <w:rPr>
          <w:iCs/>
          <w:lang w:val="en-US"/>
        </w:rPr>
        <w:t xml:space="preserve">  </w:t>
      </w:r>
    </w:p>
    <w:p w14:paraId="47F308D3" w14:textId="77777777" w:rsidR="0090539D" w:rsidRDefault="0090539D" w:rsidP="00AE118F">
      <w:pPr>
        <w:spacing w:after="0" w:line="240" w:lineRule="auto"/>
        <w:rPr>
          <w:iCs/>
          <w:lang w:val="en-US"/>
        </w:rPr>
      </w:pPr>
    </w:p>
    <w:p w14:paraId="0FE4C2A0" w14:textId="51A66031" w:rsidR="00AE118F" w:rsidRDefault="00AE118F" w:rsidP="00AE118F">
      <w:pPr>
        <w:spacing w:after="0" w:line="240" w:lineRule="auto"/>
        <w:rPr>
          <w:iCs/>
          <w:lang w:val="en-US"/>
        </w:rPr>
      </w:pPr>
      <w:r w:rsidRPr="00AE118F">
        <w:rPr>
          <w:iCs/>
          <w:lang w:val="en-US"/>
        </w:rPr>
        <w:t>As detailed in the application information some posts will further require a satisfactory DBS disclosure</w:t>
      </w:r>
      <w:r>
        <w:rPr>
          <w:iCs/>
          <w:lang w:val="en-US"/>
        </w:rPr>
        <w:t xml:space="preserve"> </w:t>
      </w:r>
      <w:r w:rsidRPr="00AE118F">
        <w:rPr>
          <w:iCs/>
          <w:lang w:val="en-US"/>
        </w:rPr>
        <w:t>certificate on appointment.</w:t>
      </w:r>
    </w:p>
    <w:p w14:paraId="76C513F6" w14:textId="77777777" w:rsidR="0090539D" w:rsidRPr="00AE118F" w:rsidRDefault="0090539D" w:rsidP="00AE118F">
      <w:pPr>
        <w:spacing w:after="0" w:line="240" w:lineRule="auto"/>
        <w:rPr>
          <w:iCs/>
          <w:lang w:val="en-US"/>
        </w:rPr>
      </w:pPr>
    </w:p>
    <w:p w14:paraId="560B2E1E" w14:textId="77777777" w:rsidR="00AE118F" w:rsidRPr="00AE118F" w:rsidRDefault="00AE118F" w:rsidP="00AE118F">
      <w:pPr>
        <w:spacing w:after="0" w:line="240" w:lineRule="auto"/>
        <w:rPr>
          <w:iCs/>
          <w:lang w:val="en-US"/>
        </w:rPr>
      </w:pPr>
      <w:r w:rsidRPr="00AE118F">
        <w:rPr>
          <w:iCs/>
          <w:lang w:val="en-US"/>
        </w:rPr>
        <w:t>If you are unsuccessful at interview the self-disclosure form will be destroyed immediately following</w:t>
      </w:r>
    </w:p>
    <w:p w14:paraId="27CD6F88" w14:textId="708028EC" w:rsidR="00D225F3" w:rsidRDefault="00AE118F" w:rsidP="00907C4F">
      <w:pPr>
        <w:pBdr>
          <w:bottom w:val="single" w:sz="4" w:space="1" w:color="auto"/>
        </w:pBdr>
        <w:spacing w:after="0" w:line="240" w:lineRule="auto"/>
        <w:rPr>
          <w:iCs/>
          <w:lang w:val="en-US"/>
        </w:rPr>
      </w:pPr>
      <w:r w:rsidRPr="00AE118F">
        <w:rPr>
          <w:iCs/>
          <w:lang w:val="en-US"/>
        </w:rPr>
        <w:t>the decision.</w:t>
      </w:r>
    </w:p>
    <w:p w14:paraId="7FAEEB54" w14:textId="3AA8AB43" w:rsidR="0090539D" w:rsidRDefault="0090539D" w:rsidP="00AE118F">
      <w:pPr>
        <w:spacing w:after="0" w:line="240" w:lineRule="auto"/>
        <w:rPr>
          <w:iCs/>
          <w:lang w:val="en-US"/>
        </w:rPr>
      </w:pPr>
    </w:p>
    <w:p w14:paraId="73BEF05E" w14:textId="7F184DD7" w:rsidR="00B6076F" w:rsidRDefault="00B6076F" w:rsidP="00AE118F">
      <w:pPr>
        <w:spacing w:after="0" w:line="240" w:lineRule="auto"/>
        <w:rPr>
          <w:iCs/>
          <w:lang w:val="en-US"/>
        </w:rPr>
      </w:pPr>
    </w:p>
    <w:p w14:paraId="626F2F82" w14:textId="5E7E788C" w:rsidR="00B6076F" w:rsidRDefault="00B6076F" w:rsidP="00AE118F">
      <w:pPr>
        <w:spacing w:after="0" w:line="240" w:lineRule="auto"/>
        <w:rPr>
          <w:iCs/>
          <w:lang w:val="en-US"/>
        </w:rPr>
      </w:pPr>
    </w:p>
    <w:p w14:paraId="34E38966" w14:textId="181ACF2C" w:rsidR="00B6076F" w:rsidRDefault="00B6076F" w:rsidP="00AE118F">
      <w:pPr>
        <w:spacing w:after="0" w:line="240" w:lineRule="auto"/>
        <w:rPr>
          <w:iCs/>
          <w:lang w:val="en-US"/>
        </w:rPr>
      </w:pPr>
    </w:p>
    <w:p w14:paraId="578A788A" w14:textId="7F7AB3B4" w:rsidR="00B6076F" w:rsidRDefault="00B6076F" w:rsidP="00AE118F">
      <w:pPr>
        <w:spacing w:after="0" w:line="240" w:lineRule="auto"/>
        <w:rPr>
          <w:iCs/>
          <w:lang w:val="en-US"/>
        </w:rPr>
      </w:pPr>
    </w:p>
    <w:p w14:paraId="214CFBE0" w14:textId="2167810A" w:rsidR="00B6076F" w:rsidRDefault="00B6076F" w:rsidP="00AE118F">
      <w:pPr>
        <w:spacing w:after="0" w:line="240" w:lineRule="auto"/>
        <w:rPr>
          <w:iCs/>
          <w:lang w:val="en-US"/>
        </w:rPr>
      </w:pPr>
    </w:p>
    <w:p w14:paraId="1ACE2D1C" w14:textId="77777777" w:rsidR="00B6076F" w:rsidRDefault="00B6076F" w:rsidP="00AE118F">
      <w:pPr>
        <w:spacing w:after="0" w:line="240" w:lineRule="auto"/>
        <w:rPr>
          <w:iCs/>
          <w:lang w:val="en-US"/>
        </w:rPr>
      </w:pPr>
    </w:p>
    <w:p w14:paraId="713E4828" w14:textId="7D632408" w:rsidR="00B6076F" w:rsidRDefault="00B6076F" w:rsidP="00AE118F">
      <w:pPr>
        <w:spacing w:after="0" w:line="240" w:lineRule="auto"/>
        <w:rPr>
          <w:iCs/>
          <w:lang w:val="en-US"/>
        </w:rPr>
      </w:pPr>
    </w:p>
    <w:p w14:paraId="5F6A50B3" w14:textId="0CA6BE5E" w:rsidR="00B6076F" w:rsidRDefault="00B6076F" w:rsidP="00AE118F">
      <w:pPr>
        <w:spacing w:after="0" w:line="240" w:lineRule="auto"/>
        <w:rPr>
          <w:iCs/>
          <w:lang w:val="en-US"/>
        </w:rPr>
      </w:pPr>
    </w:p>
    <w:p w14:paraId="73E1DFBB" w14:textId="3B5102FE" w:rsidR="00B6076F" w:rsidRDefault="00B6076F" w:rsidP="00AE118F">
      <w:pPr>
        <w:spacing w:after="0" w:line="240" w:lineRule="auto"/>
        <w:rPr>
          <w:iCs/>
          <w:lang w:val="en-US"/>
        </w:rPr>
      </w:pPr>
    </w:p>
    <w:p w14:paraId="2DECA011" w14:textId="69C58530" w:rsidR="00B6076F" w:rsidRDefault="00B6076F" w:rsidP="00AE118F">
      <w:pPr>
        <w:spacing w:after="0" w:line="240" w:lineRule="auto"/>
        <w:rPr>
          <w:iCs/>
          <w:lang w:val="en-US"/>
        </w:rPr>
      </w:pPr>
    </w:p>
    <w:p w14:paraId="59937A8C" w14:textId="77777777" w:rsidR="00B6076F" w:rsidRDefault="00B6076F" w:rsidP="00AE118F">
      <w:pPr>
        <w:spacing w:after="0" w:line="240" w:lineRule="auto"/>
        <w:rPr>
          <w:iCs/>
          <w:lang w:val="en-US"/>
        </w:rPr>
      </w:pPr>
    </w:p>
    <w:p w14:paraId="6ACEBB27" w14:textId="25C8EDD6" w:rsidR="00223DE9" w:rsidRPr="00757F79" w:rsidRDefault="00223DE9" w:rsidP="00757F79">
      <w:pPr>
        <w:shd w:val="clear" w:color="auto" w:fill="FFFFFF"/>
        <w:rPr>
          <w:rFonts w:cstheme="minorHAnsi"/>
          <w:color w:val="333333"/>
        </w:rPr>
      </w:pPr>
      <w:r w:rsidRPr="0047757B">
        <w:rPr>
          <w:rStyle w:val="Heading2Char"/>
          <w:lang w:val="en-US"/>
        </w:rPr>
        <w:t>Right to work in the UK</w:t>
      </w:r>
      <w:r>
        <w:rPr>
          <w:rFonts w:ascii="Verdana" w:hAnsi="Verdana"/>
          <w:color w:val="333333"/>
          <w:sz w:val="18"/>
          <w:szCs w:val="18"/>
        </w:rPr>
        <w:br/>
      </w:r>
      <w:r w:rsidRPr="00757F79">
        <w:rPr>
          <w:rFonts w:cstheme="minorHAnsi"/>
          <w:color w:val="333333"/>
        </w:rPr>
        <w:t>If you do not yet have the right to work in the UK and/ or are seeking sponsorship under for a Skilled Worker visa in the UK points-based immigration system</w:t>
      </w:r>
      <w:r w:rsidR="00E25E21" w:rsidRPr="00757F79">
        <w:rPr>
          <w:rFonts w:cstheme="minorHAnsi"/>
          <w:color w:val="333333"/>
        </w:rPr>
        <w:t xml:space="preserve"> </w:t>
      </w:r>
      <w:r w:rsidRPr="00757F79">
        <w:rPr>
          <w:rFonts w:cstheme="minorHAnsi"/>
          <w:color w:val="333333"/>
        </w:rPr>
        <w:t>please click on this </w:t>
      </w:r>
      <w:r w:rsidR="00E25E21" w:rsidRPr="00757F79">
        <w:rPr>
          <w:rFonts w:cstheme="minorHAnsi"/>
        </w:rPr>
        <w:t xml:space="preserve">link </w:t>
      </w:r>
      <w:hyperlink r:id="rId13" w:history="1">
        <w:r w:rsidR="00E25E21" w:rsidRPr="00757F79">
          <w:rPr>
            <w:rStyle w:val="Hyperlink"/>
            <w:rFonts w:cstheme="minorHAnsi"/>
          </w:rPr>
          <w:t>https://www.gov.uk/legal-right-work-uk</w:t>
        </w:r>
      </w:hyperlink>
      <w:r w:rsidR="00E25E21" w:rsidRPr="00757F79">
        <w:rPr>
          <w:rFonts w:cstheme="minorHAnsi"/>
        </w:rPr>
        <w:t xml:space="preserve"> </w:t>
      </w:r>
      <w:r w:rsidRPr="00757F79">
        <w:rPr>
          <w:rFonts w:cstheme="minorHAnsi"/>
          <w:color w:val="333333"/>
        </w:rPr>
        <w:t>which contains further information about obtaining right to work in the UK and details about eligibility for sponsorship for a Skilled Worker Visa.</w:t>
      </w:r>
    </w:p>
    <w:p w14:paraId="102B521B" w14:textId="77777777" w:rsidR="00223DE9" w:rsidRPr="00757F79" w:rsidRDefault="00223DE9" w:rsidP="00757F79">
      <w:pPr>
        <w:spacing w:after="0" w:line="240" w:lineRule="auto"/>
        <w:jc w:val="both"/>
        <w:rPr>
          <w:rFonts w:cstheme="minorHAnsi"/>
          <w:b/>
          <w:bCs/>
          <w:iCs/>
          <w:lang w:val="en-US"/>
        </w:rPr>
      </w:pPr>
      <w:r w:rsidRPr="00757F79">
        <w:rPr>
          <w:rFonts w:cstheme="minorHAnsi"/>
          <w:b/>
          <w:bCs/>
          <w:iCs/>
          <w:lang w:val="en-US"/>
        </w:rPr>
        <w:t>Right to work in UK</w:t>
      </w:r>
    </w:p>
    <w:p w14:paraId="764F96B7" w14:textId="77777777" w:rsidR="0047757B" w:rsidRPr="00757F79" w:rsidRDefault="00223DE9" w:rsidP="00757F79">
      <w:pPr>
        <w:overflowPunct w:val="0"/>
        <w:autoSpaceDE w:val="0"/>
        <w:autoSpaceDN w:val="0"/>
        <w:adjustRightInd w:val="0"/>
        <w:spacing w:after="0" w:line="240" w:lineRule="auto"/>
        <w:jc w:val="both"/>
        <w:textAlignment w:val="baseline"/>
        <w:rPr>
          <w:rFonts w:eastAsia="MS Mincho" w:cstheme="minorHAnsi"/>
          <w:lang w:val="en-US" w:bidi="en-US"/>
        </w:rPr>
      </w:pPr>
      <w:r w:rsidRPr="00757F79">
        <w:rPr>
          <w:rFonts w:cstheme="minorHAnsi"/>
          <w:iCs/>
          <w:lang w:val="en-US"/>
        </w:rPr>
        <w:t>We have a legal responsibility to ensure that all our workers and employees have the legal right to live and work in the UK.</w:t>
      </w:r>
      <w:r w:rsidR="00907C4F" w:rsidRPr="00757F79">
        <w:rPr>
          <w:rFonts w:cstheme="minorHAnsi"/>
          <w:iCs/>
          <w:lang w:val="en-US"/>
        </w:rPr>
        <w:t xml:space="preserve">  If you are offered a role at the Playhouse you will need to provide </w:t>
      </w:r>
      <w:r w:rsidRPr="00757F79">
        <w:rPr>
          <w:rFonts w:cstheme="minorHAnsi"/>
          <w:iCs/>
          <w:lang w:val="en-US"/>
        </w:rPr>
        <w:t>original documents as proof of right to work in the UK</w:t>
      </w:r>
      <w:r w:rsidR="00907C4F" w:rsidRPr="00757F79">
        <w:rPr>
          <w:rFonts w:cstheme="minorHAnsi"/>
          <w:iCs/>
          <w:lang w:val="en-US"/>
        </w:rPr>
        <w:t xml:space="preserve">.  </w:t>
      </w:r>
      <w:r w:rsidRPr="00757F79">
        <w:rPr>
          <w:rFonts w:cstheme="minorHAnsi"/>
          <w:iCs/>
          <w:lang w:val="en-US"/>
        </w:rPr>
        <w:t>This can be one or a combination of original documents from the list of acceptable documents produced by the Home Office</w:t>
      </w:r>
      <w:r w:rsidR="00907C4F" w:rsidRPr="00757F79">
        <w:rPr>
          <w:rFonts w:cstheme="minorHAnsi"/>
          <w:iCs/>
          <w:lang w:val="en-US"/>
        </w:rPr>
        <w:t xml:space="preserve"> </w:t>
      </w:r>
      <w:proofErr w:type="gramStart"/>
      <w:r w:rsidR="00907C4F" w:rsidRPr="00757F79">
        <w:rPr>
          <w:rFonts w:cstheme="minorHAnsi"/>
          <w:iCs/>
          <w:lang w:val="en-US"/>
        </w:rPr>
        <w:t>e.g.</w:t>
      </w:r>
      <w:proofErr w:type="gramEnd"/>
      <w:r w:rsidR="00907C4F" w:rsidRPr="00757F79">
        <w:rPr>
          <w:rFonts w:cstheme="minorHAnsi"/>
          <w:iCs/>
          <w:lang w:val="en-US"/>
        </w:rPr>
        <w:t xml:space="preserve"> passport, appropriate visa</w:t>
      </w:r>
      <w:r w:rsidR="0047757B" w:rsidRPr="00757F79">
        <w:rPr>
          <w:rFonts w:cstheme="minorHAnsi"/>
          <w:iCs/>
          <w:lang w:val="en-US"/>
        </w:rPr>
        <w:t xml:space="preserve">, </w:t>
      </w:r>
      <w:r w:rsidR="0047757B" w:rsidRPr="00757F79">
        <w:rPr>
          <w:rFonts w:eastAsia="MS Mincho" w:cstheme="minorHAnsi"/>
          <w:lang w:val="en-US" w:bidi="en-US"/>
        </w:rPr>
        <w:t>work permit or birth certificate and proof of your national insurance number, in accordance with the Asylum and Immigration Act 1996.</w:t>
      </w:r>
    </w:p>
    <w:p w14:paraId="083317AC" w14:textId="77777777" w:rsidR="0047757B" w:rsidRPr="00757F79" w:rsidRDefault="0047757B" w:rsidP="00757F79">
      <w:pPr>
        <w:overflowPunct w:val="0"/>
        <w:autoSpaceDE w:val="0"/>
        <w:autoSpaceDN w:val="0"/>
        <w:adjustRightInd w:val="0"/>
        <w:spacing w:after="0" w:line="240" w:lineRule="auto"/>
        <w:jc w:val="both"/>
        <w:textAlignment w:val="baseline"/>
        <w:rPr>
          <w:rFonts w:eastAsia="MS Mincho" w:cstheme="minorHAnsi"/>
          <w:lang w:val="en-US" w:bidi="en-US"/>
        </w:rPr>
      </w:pPr>
    </w:p>
    <w:p w14:paraId="23300795" w14:textId="6655E4B0" w:rsidR="00907C4F" w:rsidRPr="00757F79" w:rsidRDefault="00223DE9" w:rsidP="00757F79">
      <w:pPr>
        <w:overflowPunct w:val="0"/>
        <w:autoSpaceDE w:val="0"/>
        <w:autoSpaceDN w:val="0"/>
        <w:adjustRightInd w:val="0"/>
        <w:spacing w:after="0" w:line="240" w:lineRule="auto"/>
        <w:jc w:val="both"/>
        <w:textAlignment w:val="baseline"/>
        <w:rPr>
          <w:rFonts w:eastAsia="MS Mincho" w:cstheme="minorHAnsi"/>
          <w:lang w:val="en-US" w:bidi="en-US"/>
        </w:rPr>
      </w:pPr>
      <w:r w:rsidRPr="00757F79">
        <w:rPr>
          <w:rFonts w:cstheme="minorHAnsi"/>
          <w:iCs/>
          <w:lang w:val="en-US"/>
        </w:rPr>
        <w:t xml:space="preserve"> </w:t>
      </w:r>
      <w:r w:rsidR="00907C4F" w:rsidRPr="00757F79">
        <w:rPr>
          <w:rFonts w:cstheme="minorHAnsi"/>
          <w:iCs/>
          <w:lang w:val="en-US"/>
        </w:rPr>
        <w:t>If your application is successful, your original documents will be checked by a member of staff in your presence to ensure they are genuine, valid and that there are no work restrictions that prevent you from undertaking the work concerned. A copy will be taken and signed and dated as checked by the member of staff. These documents will be retained securely by the Playhouse in your personnel file.</w:t>
      </w:r>
    </w:p>
    <w:p w14:paraId="5B413335" w14:textId="049FAC3C" w:rsidR="00907C4F" w:rsidRPr="00757F79" w:rsidRDefault="00907C4F" w:rsidP="00757F79">
      <w:pPr>
        <w:spacing w:after="0" w:line="240" w:lineRule="auto"/>
        <w:jc w:val="both"/>
        <w:rPr>
          <w:rFonts w:cstheme="minorHAnsi"/>
          <w:iCs/>
          <w:lang w:val="en-US"/>
        </w:rPr>
      </w:pPr>
    </w:p>
    <w:p w14:paraId="1870C570" w14:textId="2F47CB64" w:rsidR="00223DE9" w:rsidRPr="00757F79" w:rsidRDefault="00223DE9" w:rsidP="00757F79">
      <w:pPr>
        <w:spacing w:after="0" w:line="240" w:lineRule="auto"/>
        <w:jc w:val="both"/>
        <w:rPr>
          <w:rFonts w:cstheme="minorHAnsi"/>
          <w:iCs/>
          <w:lang w:val="en-US"/>
        </w:rPr>
      </w:pPr>
      <w:r w:rsidRPr="00757F79">
        <w:rPr>
          <w:rFonts w:cstheme="minorHAnsi"/>
          <w:iCs/>
          <w:lang w:val="en-US"/>
        </w:rPr>
        <w:t xml:space="preserve">Please note that, since May 2014, it has been a requirement for visas and Indefinite Leave to Remain stamps in passports to be in a valid document </w:t>
      </w:r>
      <w:proofErr w:type="gramStart"/>
      <w:r w:rsidRPr="00757F79">
        <w:rPr>
          <w:rFonts w:cstheme="minorHAnsi"/>
          <w:iCs/>
          <w:lang w:val="en-US"/>
        </w:rPr>
        <w:t>in order to</w:t>
      </w:r>
      <w:proofErr w:type="gramEnd"/>
      <w:r w:rsidRPr="00757F79">
        <w:rPr>
          <w:rFonts w:cstheme="minorHAnsi"/>
          <w:iCs/>
          <w:lang w:val="en-US"/>
        </w:rPr>
        <w:t xml:space="preserve"> be acceptable evidence of right to work. Visas/stamps in expired passports cannot be accepted.</w:t>
      </w:r>
    </w:p>
    <w:p w14:paraId="39532345" w14:textId="77777777" w:rsidR="00223DE9" w:rsidRPr="00757F79" w:rsidRDefault="00223DE9" w:rsidP="00757F79">
      <w:pPr>
        <w:spacing w:after="0" w:line="240" w:lineRule="auto"/>
        <w:jc w:val="both"/>
        <w:rPr>
          <w:rFonts w:cstheme="minorHAnsi"/>
          <w:iCs/>
          <w:lang w:val="en-US"/>
        </w:rPr>
      </w:pPr>
    </w:p>
    <w:p w14:paraId="596D5019" w14:textId="77777777" w:rsidR="00223DE9" w:rsidRPr="00757F79" w:rsidRDefault="00223DE9" w:rsidP="00757F79">
      <w:pPr>
        <w:spacing w:after="0" w:line="240" w:lineRule="auto"/>
        <w:jc w:val="both"/>
        <w:rPr>
          <w:rFonts w:cstheme="minorHAnsi"/>
          <w:b/>
          <w:bCs/>
          <w:iCs/>
          <w:lang w:val="en-US"/>
        </w:rPr>
      </w:pPr>
      <w:r w:rsidRPr="00757F79">
        <w:rPr>
          <w:rFonts w:cstheme="minorHAnsi"/>
          <w:b/>
          <w:bCs/>
          <w:iCs/>
          <w:lang w:val="en-US"/>
        </w:rPr>
        <w:t>What if I don't yet have the right to work in the UK?</w:t>
      </w:r>
    </w:p>
    <w:p w14:paraId="67E768AC" w14:textId="77777777" w:rsidR="00907C4F" w:rsidRPr="00757F79" w:rsidRDefault="00907C4F" w:rsidP="00757F79">
      <w:pPr>
        <w:spacing w:after="0" w:line="240" w:lineRule="auto"/>
        <w:jc w:val="both"/>
        <w:rPr>
          <w:rFonts w:cstheme="minorHAnsi"/>
          <w:b/>
          <w:bCs/>
          <w:iCs/>
          <w:lang w:val="en-US"/>
        </w:rPr>
      </w:pPr>
    </w:p>
    <w:p w14:paraId="51A6AA58" w14:textId="064A3532" w:rsidR="00223DE9" w:rsidRPr="00757F79" w:rsidRDefault="00223DE9" w:rsidP="00757F79">
      <w:pPr>
        <w:spacing w:after="0" w:line="240" w:lineRule="auto"/>
        <w:jc w:val="both"/>
        <w:rPr>
          <w:rFonts w:cstheme="minorHAnsi"/>
          <w:b/>
          <w:bCs/>
          <w:iCs/>
          <w:lang w:val="en-US"/>
        </w:rPr>
      </w:pPr>
      <w:r w:rsidRPr="00757F79">
        <w:rPr>
          <w:rFonts w:cstheme="minorHAnsi"/>
          <w:b/>
          <w:bCs/>
          <w:iCs/>
          <w:lang w:val="en-US"/>
        </w:rPr>
        <w:t>Skilled roles</w:t>
      </w:r>
    </w:p>
    <w:p w14:paraId="01E1D4F4" w14:textId="77777777" w:rsidR="00223DE9" w:rsidRPr="00757F79" w:rsidRDefault="00223DE9" w:rsidP="00757F79">
      <w:pPr>
        <w:spacing w:after="0" w:line="240" w:lineRule="auto"/>
        <w:jc w:val="both"/>
        <w:rPr>
          <w:rFonts w:cstheme="minorHAnsi"/>
          <w:iCs/>
          <w:lang w:val="en-US"/>
        </w:rPr>
      </w:pPr>
      <w:r w:rsidRPr="00757F79">
        <w:rPr>
          <w:rFonts w:cstheme="minorHAnsi"/>
          <w:iCs/>
          <w:lang w:val="en-US"/>
        </w:rPr>
        <w:t xml:space="preserve">The most common route through which you can gain the right to work in the UK is through the points-based immigration system. The University </w:t>
      </w:r>
      <w:proofErr w:type="gramStart"/>
      <w:r w:rsidRPr="00757F79">
        <w:rPr>
          <w:rFonts w:cstheme="minorHAnsi"/>
          <w:iCs/>
          <w:lang w:val="en-US"/>
        </w:rPr>
        <w:t>is able to</w:t>
      </w:r>
      <w:proofErr w:type="gramEnd"/>
      <w:r w:rsidRPr="00757F79">
        <w:rPr>
          <w:rFonts w:cstheme="minorHAnsi"/>
          <w:iCs/>
          <w:lang w:val="en-US"/>
        </w:rPr>
        <w:t xml:space="preserve"> sponsor workers in skilled occupations through the new UK immigration system that has replaced the previous system from 1 January 2021.</w:t>
      </w:r>
    </w:p>
    <w:p w14:paraId="4FB34618" w14:textId="77777777" w:rsidR="00223DE9" w:rsidRPr="00757F79" w:rsidRDefault="00223DE9" w:rsidP="00757F79">
      <w:pPr>
        <w:spacing w:after="0" w:line="240" w:lineRule="auto"/>
        <w:jc w:val="both"/>
        <w:rPr>
          <w:rFonts w:cstheme="minorHAnsi"/>
          <w:iCs/>
          <w:lang w:val="en-US"/>
        </w:rPr>
      </w:pPr>
    </w:p>
    <w:p w14:paraId="2B94DC11" w14:textId="00D3485C" w:rsidR="00223DE9" w:rsidRPr="00757F79" w:rsidRDefault="00223DE9" w:rsidP="00757F79">
      <w:pPr>
        <w:spacing w:after="0" w:line="240" w:lineRule="auto"/>
        <w:jc w:val="both"/>
        <w:rPr>
          <w:rFonts w:cstheme="minorHAnsi"/>
          <w:iCs/>
          <w:lang w:val="en-US"/>
        </w:rPr>
      </w:pPr>
      <w:r w:rsidRPr="00757F79">
        <w:rPr>
          <w:rFonts w:cstheme="minorHAnsi"/>
          <w:iCs/>
          <w:lang w:val="en-US"/>
        </w:rPr>
        <w:t xml:space="preserve">Only occupations listed as eligible for a Skilled Worker visa can be sponsored. </w:t>
      </w:r>
      <w:r w:rsidR="00E25E21" w:rsidRPr="00757F79">
        <w:rPr>
          <w:rFonts w:cstheme="minorHAnsi"/>
          <w:iCs/>
          <w:lang w:val="en-US"/>
        </w:rPr>
        <w:t xml:space="preserve">There is also a requirement for the person to meet required points to be granted a visa which includes meeting a minimum salary level for sponsorship. You can check to see if you are eligible for a Skilled worker visa here </w:t>
      </w:r>
      <w:hyperlink r:id="rId14" w:history="1">
        <w:r w:rsidR="00E25E21" w:rsidRPr="00757F79">
          <w:rPr>
            <w:rStyle w:val="Hyperlink"/>
            <w:rFonts w:cstheme="minorHAnsi"/>
            <w:iCs/>
            <w:lang w:val="en-US"/>
          </w:rPr>
          <w:t>https://www.gov.uk/skilled-worker-visa</w:t>
        </w:r>
      </w:hyperlink>
    </w:p>
    <w:p w14:paraId="41F086A9" w14:textId="77777777" w:rsidR="00223DE9" w:rsidRPr="00757F79" w:rsidRDefault="00223DE9" w:rsidP="00757F79">
      <w:pPr>
        <w:spacing w:after="0" w:line="240" w:lineRule="auto"/>
        <w:jc w:val="both"/>
        <w:rPr>
          <w:rFonts w:cstheme="minorHAnsi"/>
          <w:iCs/>
          <w:lang w:val="en-US"/>
        </w:rPr>
      </w:pPr>
    </w:p>
    <w:p w14:paraId="436AE0A1" w14:textId="09D12D39" w:rsidR="00223DE9" w:rsidRDefault="00223DE9" w:rsidP="00757F79">
      <w:pPr>
        <w:spacing w:after="0" w:line="240" w:lineRule="auto"/>
        <w:jc w:val="both"/>
        <w:rPr>
          <w:rFonts w:cstheme="minorHAnsi"/>
          <w:iCs/>
          <w:lang w:val="en-US"/>
        </w:rPr>
      </w:pPr>
      <w:r w:rsidRPr="00757F79">
        <w:rPr>
          <w:rFonts w:cstheme="minorHAnsi"/>
          <w:iCs/>
          <w:lang w:val="en-US"/>
        </w:rPr>
        <w:t xml:space="preserve">If you believe you may be able to obtain the right to work in the UK by sponsorship or other means, you are still welcome to apply for a job with the </w:t>
      </w:r>
      <w:r w:rsidR="00E25E21" w:rsidRPr="00757F79">
        <w:rPr>
          <w:rFonts w:cstheme="minorHAnsi"/>
          <w:iCs/>
          <w:lang w:val="en-US"/>
        </w:rPr>
        <w:t>Playhouse</w:t>
      </w:r>
      <w:r w:rsidRPr="00757F79">
        <w:rPr>
          <w:rFonts w:cstheme="minorHAnsi"/>
          <w:iCs/>
          <w:lang w:val="en-US"/>
        </w:rPr>
        <w:t xml:space="preserve">. Please tick the relevant box on the application form that indicates you would like to be considered for sponsorship. Any job application you submit to us will be assessed using criteria based on the knowledge, skills and experience required for the relevant post. You will not be treated less </w:t>
      </w:r>
      <w:r w:rsidR="00A40FF1" w:rsidRPr="00757F79">
        <w:rPr>
          <w:rFonts w:cstheme="minorHAnsi"/>
          <w:iCs/>
          <w:lang w:val="en-US"/>
        </w:rPr>
        <w:t>favorably</w:t>
      </w:r>
      <w:r w:rsidRPr="00757F79">
        <w:rPr>
          <w:rFonts w:cstheme="minorHAnsi"/>
          <w:iCs/>
          <w:lang w:val="en-US"/>
        </w:rPr>
        <w:t xml:space="preserve"> than another applicant on the grounds of national origin.</w:t>
      </w:r>
    </w:p>
    <w:p w14:paraId="38C08773" w14:textId="4D1912E7" w:rsidR="00B6076F" w:rsidRDefault="00B6076F" w:rsidP="00757F79">
      <w:pPr>
        <w:spacing w:after="0" w:line="240" w:lineRule="auto"/>
        <w:jc w:val="both"/>
        <w:rPr>
          <w:rFonts w:cstheme="minorHAnsi"/>
          <w:iCs/>
          <w:lang w:val="en-US"/>
        </w:rPr>
      </w:pPr>
    </w:p>
    <w:p w14:paraId="55F716BC" w14:textId="03301CF1" w:rsidR="00B6076F" w:rsidRDefault="00B6076F" w:rsidP="00757F79">
      <w:pPr>
        <w:spacing w:after="0" w:line="240" w:lineRule="auto"/>
        <w:jc w:val="both"/>
        <w:rPr>
          <w:rFonts w:cstheme="minorHAnsi"/>
          <w:iCs/>
          <w:lang w:val="en-US"/>
        </w:rPr>
      </w:pPr>
    </w:p>
    <w:p w14:paraId="67D2F994" w14:textId="23BD8D2B" w:rsidR="00B6076F" w:rsidRDefault="00B6076F" w:rsidP="00757F79">
      <w:pPr>
        <w:spacing w:after="0" w:line="240" w:lineRule="auto"/>
        <w:jc w:val="both"/>
        <w:rPr>
          <w:rFonts w:cstheme="minorHAnsi"/>
          <w:iCs/>
          <w:lang w:val="en-US"/>
        </w:rPr>
      </w:pPr>
    </w:p>
    <w:p w14:paraId="48D9F28B" w14:textId="77777777" w:rsidR="00B6076F" w:rsidRDefault="00B6076F" w:rsidP="00757F79">
      <w:pPr>
        <w:spacing w:after="0" w:line="240" w:lineRule="auto"/>
        <w:jc w:val="both"/>
        <w:rPr>
          <w:rFonts w:cstheme="minorHAnsi"/>
          <w:iCs/>
          <w:lang w:val="en-US"/>
        </w:rPr>
      </w:pPr>
    </w:p>
    <w:p w14:paraId="6A27C31C" w14:textId="72A541CB" w:rsidR="00223DE9" w:rsidRPr="00757F79" w:rsidRDefault="00223DE9" w:rsidP="00757F79">
      <w:pPr>
        <w:spacing w:after="0" w:line="240" w:lineRule="auto"/>
        <w:jc w:val="both"/>
        <w:rPr>
          <w:rFonts w:cstheme="minorHAnsi"/>
          <w:iCs/>
          <w:lang w:val="en-US"/>
        </w:rPr>
      </w:pPr>
      <w:r w:rsidRPr="00757F79">
        <w:rPr>
          <w:rFonts w:cstheme="minorHAnsi"/>
          <w:iCs/>
          <w:lang w:val="en-US"/>
        </w:rPr>
        <w:t>If we advise you that the role is not on the list of occupations eligible for sponsorship, you will need to check you can obtain right to work by other means. Any offer of employment we make to you will be conditional upon you gaining permission to work in the UK. You will not be able to start work until you are able to provide evidence that this has been granted.</w:t>
      </w:r>
    </w:p>
    <w:p w14:paraId="1274F273" w14:textId="77777777" w:rsidR="00223DE9" w:rsidRPr="00757F79" w:rsidRDefault="00223DE9" w:rsidP="00757F79">
      <w:pPr>
        <w:spacing w:after="0" w:line="240" w:lineRule="auto"/>
        <w:jc w:val="both"/>
        <w:rPr>
          <w:rFonts w:cstheme="minorHAnsi"/>
          <w:iCs/>
          <w:lang w:val="en-US"/>
        </w:rPr>
      </w:pPr>
    </w:p>
    <w:p w14:paraId="2B85E11F" w14:textId="77777777" w:rsidR="00223DE9" w:rsidRPr="00757F79" w:rsidRDefault="00223DE9" w:rsidP="00757F79">
      <w:pPr>
        <w:spacing w:after="0" w:line="240" w:lineRule="auto"/>
        <w:jc w:val="both"/>
        <w:rPr>
          <w:rFonts w:cstheme="minorHAnsi"/>
          <w:b/>
          <w:bCs/>
          <w:iCs/>
          <w:lang w:val="en-US"/>
        </w:rPr>
      </w:pPr>
      <w:r w:rsidRPr="00757F79">
        <w:rPr>
          <w:rFonts w:cstheme="minorHAnsi"/>
          <w:b/>
          <w:bCs/>
          <w:iCs/>
          <w:lang w:val="en-US"/>
        </w:rPr>
        <w:t>Roles not classed as skilled</w:t>
      </w:r>
    </w:p>
    <w:p w14:paraId="564AD572" w14:textId="77777777" w:rsidR="00E25E21" w:rsidRPr="00757F79" w:rsidRDefault="00223DE9" w:rsidP="00757F79">
      <w:pPr>
        <w:spacing w:after="0" w:line="240" w:lineRule="auto"/>
        <w:jc w:val="both"/>
        <w:rPr>
          <w:rFonts w:cstheme="minorHAnsi"/>
          <w:iCs/>
          <w:lang w:val="en-US"/>
        </w:rPr>
      </w:pPr>
      <w:r w:rsidRPr="00757F79">
        <w:rPr>
          <w:rFonts w:cstheme="minorHAnsi"/>
          <w:iCs/>
          <w:lang w:val="en-US"/>
        </w:rPr>
        <w:t xml:space="preserve">There is no specific route for lower-skilled roles not listed as eligible for sponsorship by the UK Government. </w:t>
      </w:r>
      <w:r w:rsidR="00E25E21" w:rsidRPr="00757F79">
        <w:rPr>
          <w:rFonts w:cstheme="minorHAnsi"/>
          <w:iCs/>
          <w:lang w:val="en-US"/>
        </w:rPr>
        <w:t xml:space="preserve">You </w:t>
      </w:r>
      <w:proofErr w:type="gramStart"/>
      <w:r w:rsidR="00E25E21" w:rsidRPr="00757F79">
        <w:rPr>
          <w:rFonts w:cstheme="minorHAnsi"/>
          <w:iCs/>
          <w:lang w:val="en-US"/>
        </w:rPr>
        <w:t xml:space="preserve">can </w:t>
      </w:r>
      <w:r w:rsidRPr="00757F79">
        <w:rPr>
          <w:rFonts w:cstheme="minorHAnsi"/>
          <w:iCs/>
          <w:lang w:val="en-US"/>
        </w:rPr>
        <w:t xml:space="preserve"> check</w:t>
      </w:r>
      <w:proofErr w:type="gramEnd"/>
      <w:r w:rsidRPr="00757F79">
        <w:rPr>
          <w:rFonts w:cstheme="minorHAnsi"/>
          <w:iCs/>
          <w:lang w:val="en-US"/>
        </w:rPr>
        <w:t xml:space="preserve"> if you are eligible for a skilled worker visa here</w:t>
      </w:r>
      <w:r w:rsidR="00E25E21" w:rsidRPr="00757F79">
        <w:rPr>
          <w:rFonts w:cstheme="minorHAnsi"/>
          <w:iCs/>
          <w:lang w:val="en-US"/>
        </w:rPr>
        <w:t xml:space="preserve"> </w:t>
      </w:r>
      <w:hyperlink r:id="rId15" w:history="1">
        <w:r w:rsidR="00E25E21" w:rsidRPr="00757F79">
          <w:rPr>
            <w:rStyle w:val="Hyperlink"/>
            <w:rFonts w:cstheme="minorHAnsi"/>
            <w:iCs/>
            <w:lang w:val="en-US"/>
          </w:rPr>
          <w:t>https://www.gov.uk/skilled-worker-visa</w:t>
        </w:r>
      </w:hyperlink>
    </w:p>
    <w:p w14:paraId="4A1A36B5" w14:textId="0FEB5846" w:rsidR="00223DE9" w:rsidRPr="00757F79" w:rsidRDefault="00223DE9" w:rsidP="00757F79">
      <w:pPr>
        <w:spacing w:after="0" w:line="240" w:lineRule="auto"/>
        <w:jc w:val="both"/>
        <w:rPr>
          <w:rFonts w:cstheme="minorHAnsi"/>
          <w:iCs/>
          <w:lang w:val="en-US"/>
        </w:rPr>
      </w:pPr>
    </w:p>
    <w:p w14:paraId="21EC8A1E" w14:textId="2907B2A9" w:rsidR="00907C4F" w:rsidRPr="00757F79" w:rsidRDefault="00223DE9" w:rsidP="00757F79">
      <w:pPr>
        <w:spacing w:after="0" w:line="240" w:lineRule="auto"/>
        <w:jc w:val="both"/>
        <w:rPr>
          <w:rFonts w:cstheme="minorHAnsi"/>
          <w:iCs/>
          <w:lang w:val="en-US"/>
        </w:rPr>
      </w:pPr>
      <w:r w:rsidRPr="00757F79">
        <w:rPr>
          <w:rFonts w:cstheme="minorHAnsi"/>
          <w:iCs/>
          <w:lang w:val="en-US"/>
        </w:rPr>
        <w:t xml:space="preserve">If the role is not eligible for skilled worker visa you may however be able to apply for one of the other UK visa routes available. We strongly recommend that you check if you are eligible for any of these routes as part of your preparation when applying for the role. You can do this by visiting the UK government website </w:t>
      </w:r>
      <w:hyperlink r:id="rId16" w:history="1">
        <w:r w:rsidR="00907C4F" w:rsidRPr="00757F79">
          <w:rPr>
            <w:rStyle w:val="Hyperlink"/>
            <w:rFonts w:cstheme="minorHAnsi"/>
            <w:iCs/>
            <w:lang w:val="en-US"/>
          </w:rPr>
          <w:t>https://www.gov.uk/check-uk-visa</w:t>
        </w:r>
      </w:hyperlink>
    </w:p>
    <w:p w14:paraId="1B9C2983" w14:textId="77777777" w:rsidR="00223DE9" w:rsidRPr="00757F79" w:rsidRDefault="00223DE9" w:rsidP="00757F79">
      <w:pPr>
        <w:spacing w:after="0" w:line="240" w:lineRule="auto"/>
        <w:jc w:val="both"/>
        <w:rPr>
          <w:rFonts w:cstheme="minorHAnsi"/>
          <w:iCs/>
          <w:lang w:val="en-US"/>
        </w:rPr>
      </w:pPr>
    </w:p>
    <w:p w14:paraId="50F1435B" w14:textId="687EF7C5" w:rsidR="00223DE9" w:rsidRPr="00757F79" w:rsidRDefault="00223DE9" w:rsidP="00757F79">
      <w:pPr>
        <w:spacing w:after="0" w:line="240" w:lineRule="auto"/>
        <w:jc w:val="both"/>
        <w:rPr>
          <w:rFonts w:cstheme="minorHAnsi"/>
          <w:iCs/>
          <w:lang w:val="en-US"/>
        </w:rPr>
      </w:pPr>
      <w:r w:rsidRPr="00757F79">
        <w:rPr>
          <w:rFonts w:cstheme="minorHAnsi"/>
          <w:iCs/>
          <w:lang w:val="en-US"/>
        </w:rPr>
        <w:t xml:space="preserve">If you believe you may be able to obtain the right to work in the UK by one of the other visa routes, you are still welcome to apply for a job with the </w:t>
      </w:r>
      <w:r w:rsidR="00907C4F" w:rsidRPr="00757F79">
        <w:rPr>
          <w:rFonts w:cstheme="minorHAnsi"/>
          <w:iCs/>
          <w:lang w:val="en-US"/>
        </w:rPr>
        <w:t xml:space="preserve">Playhouse. </w:t>
      </w:r>
      <w:r w:rsidRPr="00757F79">
        <w:rPr>
          <w:rFonts w:cstheme="minorHAnsi"/>
          <w:iCs/>
          <w:lang w:val="en-US"/>
        </w:rPr>
        <w:t xml:space="preserve"> Any job application you submit to us will be assessed using criteria based on the knowledge, skills and experience required for the relevant post. You will not be treated less </w:t>
      </w:r>
      <w:r w:rsidR="00A40FF1" w:rsidRPr="00757F79">
        <w:rPr>
          <w:rFonts w:cstheme="minorHAnsi"/>
          <w:iCs/>
          <w:lang w:val="en-US"/>
        </w:rPr>
        <w:t>favorably</w:t>
      </w:r>
      <w:r w:rsidRPr="00757F79">
        <w:rPr>
          <w:rFonts w:cstheme="minorHAnsi"/>
          <w:iCs/>
          <w:lang w:val="en-US"/>
        </w:rPr>
        <w:t xml:space="preserve"> than another applicant on the grounds of national origin.</w:t>
      </w:r>
    </w:p>
    <w:p w14:paraId="52B1DFCF" w14:textId="77777777" w:rsidR="00223DE9" w:rsidRPr="00757F79" w:rsidRDefault="00223DE9" w:rsidP="00757F79">
      <w:pPr>
        <w:spacing w:after="0" w:line="240" w:lineRule="auto"/>
        <w:jc w:val="both"/>
        <w:rPr>
          <w:rFonts w:cstheme="minorHAnsi"/>
          <w:iCs/>
          <w:lang w:val="en-US"/>
        </w:rPr>
      </w:pPr>
    </w:p>
    <w:p w14:paraId="77C9EE62" w14:textId="0CE3FBAB" w:rsidR="0090539D" w:rsidRPr="00757F79" w:rsidRDefault="00223DE9" w:rsidP="00757F79">
      <w:pPr>
        <w:spacing w:after="0" w:line="240" w:lineRule="auto"/>
        <w:jc w:val="both"/>
        <w:rPr>
          <w:rFonts w:cstheme="minorHAnsi"/>
          <w:iCs/>
          <w:lang w:val="en-US"/>
        </w:rPr>
      </w:pPr>
      <w:r w:rsidRPr="00757F79">
        <w:rPr>
          <w:rFonts w:cstheme="minorHAnsi"/>
          <w:iCs/>
          <w:lang w:val="en-US"/>
        </w:rPr>
        <w:t>Any offer of employment we make to you will be conditional upon you gaining permission to work in the UK. You will not be able to start work until you are able to provide evidence that this has been granted.</w:t>
      </w:r>
    </w:p>
    <w:sectPr w:rsidR="0090539D" w:rsidRPr="00757F79" w:rsidSect="00CF3B15">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BB1A" w14:textId="77777777" w:rsidR="00112B82" w:rsidRDefault="00112B82" w:rsidP="00726D6A">
      <w:pPr>
        <w:spacing w:after="0" w:line="240" w:lineRule="auto"/>
      </w:pPr>
      <w:r>
        <w:separator/>
      </w:r>
    </w:p>
  </w:endnote>
  <w:endnote w:type="continuationSeparator" w:id="0">
    <w:p w14:paraId="652F42CB" w14:textId="77777777" w:rsidR="00112B82" w:rsidRDefault="00112B82" w:rsidP="0072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cala-Regular">
    <w:altName w:val="Century Schoolbook"/>
    <w:charset w:val="00"/>
    <w:family w:val="roman"/>
    <w:pitch w:val="variable"/>
    <w:sig w:usb0="80000027" w:usb1="0000004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A139" w14:textId="13728B05" w:rsidR="0047757B" w:rsidRPr="002704DE" w:rsidRDefault="0047757B" w:rsidP="009F220C">
    <w:pPr>
      <w:pStyle w:val="Footer"/>
      <w:rPr>
        <w:rFonts w:ascii="Calibri" w:hAnsi="Calibri"/>
        <w:color w:val="2B8D8B"/>
        <w:sz w:val="20"/>
      </w:rPr>
    </w:pPr>
    <w:r w:rsidRPr="002704DE">
      <w:rPr>
        <w:rFonts w:ascii="Calibri" w:hAnsi="Calibri"/>
        <w:color w:val="2B8D8B"/>
        <w:sz w:val="20"/>
      </w:rPr>
      <w:t>Oxford Playhouse</w:t>
    </w:r>
  </w:p>
  <w:p w14:paraId="4240E511" w14:textId="77777777" w:rsidR="0047757B" w:rsidRPr="002704DE" w:rsidRDefault="0047757B" w:rsidP="009F220C">
    <w:pPr>
      <w:pStyle w:val="Footer"/>
      <w:rPr>
        <w:rFonts w:ascii="Calibri" w:hAnsi="Calibri"/>
        <w:color w:val="A6A6A6"/>
        <w:sz w:val="20"/>
      </w:rPr>
    </w:pPr>
    <w:r w:rsidRPr="002704DE">
      <w:rPr>
        <w:rFonts w:ascii="Calibri" w:hAnsi="Calibri"/>
        <w:color w:val="A6A6A6"/>
        <w:sz w:val="20"/>
      </w:rPr>
      <w:t>Beaumont Street, Oxford OX1 2LW</w:t>
    </w:r>
  </w:p>
  <w:p w14:paraId="4EA0A374" w14:textId="77777777" w:rsidR="0047757B" w:rsidRPr="002704DE" w:rsidRDefault="0047757B" w:rsidP="009F220C">
    <w:pPr>
      <w:pStyle w:val="Footer"/>
      <w:tabs>
        <w:tab w:val="clear" w:pos="4513"/>
        <w:tab w:val="left" w:pos="1985"/>
        <w:tab w:val="left" w:pos="4536"/>
      </w:tabs>
      <w:rPr>
        <w:rFonts w:ascii="Calibri" w:hAnsi="Calibri"/>
        <w:color w:val="A6A6A6"/>
        <w:sz w:val="20"/>
      </w:rPr>
    </w:pPr>
    <w:r w:rsidRPr="002704DE">
      <w:rPr>
        <w:rFonts w:ascii="Calibri" w:hAnsi="Calibri"/>
        <w:b/>
        <w:color w:val="A6A6A6"/>
        <w:sz w:val="20"/>
      </w:rPr>
      <w:t>Admin:</w:t>
    </w:r>
    <w:r w:rsidRPr="002704DE">
      <w:rPr>
        <w:rFonts w:ascii="Calibri" w:hAnsi="Calibri"/>
        <w:color w:val="A6A6A6"/>
        <w:sz w:val="20"/>
      </w:rPr>
      <w:t xml:space="preserve"> 01865 305300</w:t>
    </w:r>
    <w:r w:rsidRPr="002704DE">
      <w:rPr>
        <w:rFonts w:ascii="Calibri" w:hAnsi="Calibri"/>
        <w:color w:val="A6A6A6"/>
        <w:sz w:val="20"/>
      </w:rPr>
      <w:tab/>
    </w:r>
    <w:r w:rsidRPr="002704DE">
      <w:rPr>
        <w:rFonts w:ascii="Calibri" w:hAnsi="Calibri"/>
        <w:b/>
        <w:color w:val="A6A6A6"/>
        <w:sz w:val="20"/>
      </w:rPr>
      <w:t>Ticket Office:</w:t>
    </w:r>
    <w:r w:rsidRPr="002704DE">
      <w:rPr>
        <w:rFonts w:ascii="Calibri" w:hAnsi="Calibri"/>
        <w:color w:val="A6A6A6"/>
        <w:sz w:val="20"/>
      </w:rPr>
      <w:t xml:space="preserve"> 01865 305305</w:t>
    </w:r>
    <w:r w:rsidRPr="002704DE">
      <w:rPr>
        <w:rFonts w:ascii="Calibri" w:hAnsi="Calibri"/>
        <w:color w:val="A6A6A6"/>
        <w:sz w:val="20"/>
      </w:rPr>
      <w:tab/>
    </w:r>
  </w:p>
  <w:p w14:paraId="03AB70A9" w14:textId="77777777" w:rsidR="0047757B" w:rsidRPr="002704DE" w:rsidRDefault="0047757B" w:rsidP="009F220C">
    <w:pPr>
      <w:pStyle w:val="Footer"/>
      <w:tabs>
        <w:tab w:val="left" w:pos="2127"/>
        <w:tab w:val="left" w:pos="3261"/>
      </w:tabs>
      <w:rPr>
        <w:rFonts w:ascii="Calibri" w:hAnsi="Calibri"/>
        <w:color w:val="A6A6A6"/>
        <w:sz w:val="20"/>
      </w:rPr>
    </w:pPr>
    <w:r w:rsidRPr="002704DE">
      <w:rPr>
        <w:rFonts w:ascii="Calibri" w:hAnsi="Calibri"/>
        <w:b/>
        <w:color w:val="A6A6A6"/>
        <w:sz w:val="20"/>
      </w:rPr>
      <w:t>Email:</w:t>
    </w:r>
    <w:r w:rsidRPr="002704DE">
      <w:rPr>
        <w:rFonts w:ascii="Calibri" w:hAnsi="Calibri"/>
        <w:color w:val="A6A6A6"/>
        <w:sz w:val="20"/>
      </w:rPr>
      <w:t xml:space="preserve"> </w:t>
    </w:r>
    <w:hyperlink r:id="rId1" w:history="1">
      <w:r w:rsidRPr="002704DE">
        <w:rPr>
          <w:rStyle w:val="Hyperlink"/>
          <w:rFonts w:ascii="Calibri" w:hAnsi="Calibri"/>
          <w:color w:val="2B8D8B"/>
          <w:sz w:val="20"/>
        </w:rPr>
        <w:t>admin@oxfordplayhouse.com</w:t>
      </w:r>
    </w:hyperlink>
    <w:r w:rsidRPr="002704DE">
      <w:rPr>
        <w:rFonts w:ascii="Calibri" w:hAnsi="Calibri"/>
        <w:color w:val="2B8D8B"/>
        <w:sz w:val="20"/>
      </w:rPr>
      <w:t xml:space="preserve">  </w:t>
    </w:r>
    <w:r w:rsidRPr="002704DE">
      <w:rPr>
        <w:rFonts w:ascii="Calibri" w:hAnsi="Calibri"/>
        <w:color w:val="2B8D8B"/>
        <w:sz w:val="20"/>
      </w:rPr>
      <w:tab/>
    </w:r>
    <w:hyperlink r:id="rId2" w:history="1">
      <w:r w:rsidRPr="002704DE">
        <w:rPr>
          <w:rStyle w:val="Hyperlink"/>
          <w:rFonts w:ascii="Calibri" w:hAnsi="Calibri"/>
          <w:color w:val="2B8D8B"/>
          <w:sz w:val="20"/>
        </w:rPr>
        <w:t>www.oxfordplayhouse.com</w:t>
      </w:r>
    </w:hyperlink>
  </w:p>
  <w:p w14:paraId="630DBCDD" w14:textId="77777777" w:rsidR="0047757B" w:rsidRPr="002704DE" w:rsidRDefault="0047757B" w:rsidP="009F220C">
    <w:pPr>
      <w:pStyle w:val="Footer"/>
      <w:tabs>
        <w:tab w:val="left" w:pos="2127"/>
        <w:tab w:val="left" w:pos="4820"/>
      </w:tabs>
      <w:rPr>
        <w:rFonts w:ascii="Calibri" w:hAnsi="Calibri"/>
        <w:color w:val="A6A6A6"/>
        <w:sz w:val="20"/>
      </w:rPr>
    </w:pPr>
  </w:p>
  <w:p w14:paraId="21135057" w14:textId="77777777" w:rsidR="0047757B" w:rsidRPr="002704DE" w:rsidRDefault="0047757B" w:rsidP="009F220C">
    <w:pPr>
      <w:pStyle w:val="Footer"/>
      <w:tabs>
        <w:tab w:val="left" w:pos="2127"/>
        <w:tab w:val="left" w:pos="4820"/>
      </w:tabs>
      <w:rPr>
        <w:rFonts w:ascii="Calibri" w:hAnsi="Calibri"/>
        <w:color w:val="A6A6A6"/>
        <w:sz w:val="16"/>
        <w:szCs w:val="16"/>
      </w:rPr>
    </w:pPr>
    <w:r w:rsidRPr="002704DE">
      <w:rPr>
        <w:rFonts w:ascii="Calibri" w:hAnsi="Calibri"/>
        <w:color w:val="A6A6A6"/>
        <w:sz w:val="16"/>
        <w:szCs w:val="16"/>
      </w:rPr>
      <w:t xml:space="preserve">The Oxford Playhouse Trust.  Registered in England No. 2397373 Charity No. 900039 VAT No. </w:t>
    </w:r>
    <w:r>
      <w:rPr>
        <w:rFonts w:ascii="Calibri" w:hAnsi="Calibri"/>
        <w:color w:val="A6A6A6"/>
        <w:sz w:val="16"/>
        <w:szCs w:val="16"/>
      </w:rPr>
      <w:t>282 5389 73</w:t>
    </w:r>
  </w:p>
  <w:p w14:paraId="221F43D1" w14:textId="44A1EF9F" w:rsidR="0047757B" w:rsidRDefault="0047757B">
    <w:pPr>
      <w:pStyle w:val="Footer"/>
    </w:pPr>
  </w:p>
  <w:p w14:paraId="1E2591AD" w14:textId="58ADE461" w:rsidR="0047757B" w:rsidRDefault="0047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669F" w14:textId="77777777" w:rsidR="00112B82" w:rsidRDefault="00112B82" w:rsidP="00726D6A">
      <w:pPr>
        <w:spacing w:after="0" w:line="240" w:lineRule="auto"/>
      </w:pPr>
      <w:r>
        <w:separator/>
      </w:r>
    </w:p>
  </w:footnote>
  <w:footnote w:type="continuationSeparator" w:id="0">
    <w:p w14:paraId="3F18A821" w14:textId="77777777" w:rsidR="00112B82" w:rsidRDefault="00112B82" w:rsidP="0072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78DF" w14:textId="698FC983" w:rsidR="006E49A1" w:rsidRPr="00B6076F" w:rsidRDefault="00C7489A">
    <w:pPr>
      <w:pStyle w:val="Header"/>
      <w:rPr>
        <w:b/>
        <w:bCs/>
      </w:rPr>
    </w:pPr>
    <w:r>
      <w:rPr>
        <w:noProof/>
      </w:rPr>
      <w:drawing>
        <wp:inline distT="0" distB="0" distL="0" distR="0" wp14:anchorId="6987BB1D" wp14:editId="17223828">
          <wp:extent cx="91440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04850"/>
                  </a:xfrm>
                  <a:prstGeom prst="rect">
                    <a:avLst/>
                  </a:prstGeom>
                  <a:noFill/>
                  <a:ln>
                    <a:noFill/>
                  </a:ln>
                </pic:spPr>
              </pic:pic>
            </a:graphicData>
          </a:graphic>
        </wp:inline>
      </w:drawing>
    </w:r>
    <w:r>
      <w:t xml:space="preserve">   </w:t>
    </w:r>
    <w:r w:rsidR="0047757B" w:rsidRPr="00B6076F">
      <w:rPr>
        <w:b/>
        <w:bCs/>
      </w:rPr>
      <w:t xml:space="preserve">Position:  </w:t>
    </w:r>
    <w:r w:rsidR="007E1B24">
      <w:rPr>
        <w:b/>
        <w:bCs/>
      </w:rPr>
      <w:t xml:space="preserve">Lighting/Sound Technician  </w:t>
    </w:r>
    <w:r w:rsidRPr="00B6076F">
      <w:rPr>
        <w:b/>
        <w:bCs/>
      </w:rPr>
      <w:t xml:space="preserve"> </w:t>
    </w:r>
    <w:r w:rsidR="0047757B" w:rsidRPr="00B6076F">
      <w:rPr>
        <w:b/>
        <w:bCs/>
      </w:rPr>
      <w:t>Candidate Number:             Date:</w:t>
    </w:r>
    <w:r w:rsidR="00B6076F" w:rsidRPr="00B6076F">
      <w:rPr>
        <w:b/>
        <w:bCs/>
      </w:rPr>
      <w:t xml:space="preserve"> </w:t>
    </w:r>
    <w:r w:rsidR="006E49A1">
      <w:rPr>
        <w:b/>
        <w:bCs/>
      </w:rPr>
      <w:t>20/09/21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61001"/>
    <w:multiLevelType w:val="singleLevel"/>
    <w:tmpl w:val="20024A96"/>
    <w:lvl w:ilvl="0">
      <w:numFmt w:val="decimal"/>
      <w:lvlText w:val="•"/>
      <w:lvlJc w:val="left"/>
      <w:pPr>
        <w:ind w:left="0" w:firstLine="0"/>
      </w:pPr>
    </w:lvl>
  </w:abstractNum>
  <w:abstractNum w:abstractNumId="1" w15:restartNumberingAfterBreak="0">
    <w:nsid w:val="8DC5B1BB"/>
    <w:multiLevelType w:val="singleLevel"/>
    <w:tmpl w:val="5B0A4378"/>
    <w:lvl w:ilvl="0">
      <w:numFmt w:val="decimal"/>
      <w:lvlText w:val="•"/>
      <w:lvlJc w:val="left"/>
      <w:pPr>
        <w:ind w:left="0" w:firstLine="0"/>
      </w:pPr>
    </w:lvl>
  </w:abstractNum>
  <w:abstractNum w:abstractNumId="2" w15:restartNumberingAfterBreak="0">
    <w:nsid w:val="91F9AA5B"/>
    <w:multiLevelType w:val="singleLevel"/>
    <w:tmpl w:val="73776CF1"/>
    <w:lvl w:ilvl="0">
      <w:numFmt w:val="decimal"/>
      <w:lvlText w:val="•"/>
      <w:lvlJc w:val="left"/>
      <w:pPr>
        <w:ind w:left="0" w:firstLine="0"/>
      </w:pPr>
    </w:lvl>
  </w:abstractNum>
  <w:abstractNum w:abstractNumId="3" w15:restartNumberingAfterBreak="0">
    <w:nsid w:val="97138B45"/>
    <w:multiLevelType w:val="singleLevel"/>
    <w:tmpl w:val="9B7877D9"/>
    <w:lvl w:ilvl="0">
      <w:numFmt w:val="decimal"/>
      <w:lvlText w:val="•"/>
      <w:lvlJc w:val="left"/>
      <w:pPr>
        <w:ind w:left="0" w:firstLine="0"/>
      </w:pPr>
    </w:lvl>
  </w:abstractNum>
  <w:abstractNum w:abstractNumId="4" w15:restartNumberingAfterBreak="0">
    <w:nsid w:val="9765BD59"/>
    <w:multiLevelType w:val="singleLevel"/>
    <w:tmpl w:val="D501DE7E"/>
    <w:lvl w:ilvl="0">
      <w:numFmt w:val="decimal"/>
      <w:lvlText w:val="•"/>
      <w:lvlJc w:val="left"/>
      <w:pPr>
        <w:ind w:left="0" w:firstLine="0"/>
      </w:pPr>
    </w:lvl>
  </w:abstractNum>
  <w:abstractNum w:abstractNumId="5" w15:restartNumberingAfterBreak="0">
    <w:nsid w:val="97662B66"/>
    <w:multiLevelType w:val="singleLevel"/>
    <w:tmpl w:val="D6AFD674"/>
    <w:lvl w:ilvl="0">
      <w:numFmt w:val="decimal"/>
      <w:lvlText w:val="•"/>
      <w:lvlJc w:val="left"/>
      <w:pPr>
        <w:ind w:left="0" w:firstLine="0"/>
      </w:pPr>
    </w:lvl>
  </w:abstractNum>
  <w:abstractNum w:abstractNumId="6" w15:restartNumberingAfterBreak="0">
    <w:nsid w:val="A9503793"/>
    <w:multiLevelType w:val="singleLevel"/>
    <w:tmpl w:val="E0C64A33"/>
    <w:lvl w:ilvl="0">
      <w:numFmt w:val="decimal"/>
      <w:lvlText w:val="•"/>
      <w:lvlJc w:val="left"/>
      <w:pPr>
        <w:ind w:left="0" w:firstLine="0"/>
      </w:pPr>
    </w:lvl>
  </w:abstractNum>
  <w:abstractNum w:abstractNumId="7" w15:restartNumberingAfterBreak="0">
    <w:nsid w:val="BA6019DC"/>
    <w:multiLevelType w:val="singleLevel"/>
    <w:tmpl w:val="36B36DCC"/>
    <w:lvl w:ilvl="0">
      <w:numFmt w:val="decimal"/>
      <w:lvlText w:val="•"/>
      <w:lvlJc w:val="left"/>
      <w:pPr>
        <w:ind w:left="0" w:firstLine="0"/>
      </w:pPr>
    </w:lvl>
  </w:abstractNum>
  <w:abstractNum w:abstractNumId="8" w15:restartNumberingAfterBreak="0">
    <w:nsid w:val="C6D8E9AC"/>
    <w:multiLevelType w:val="singleLevel"/>
    <w:tmpl w:val="851D3AF9"/>
    <w:lvl w:ilvl="0">
      <w:numFmt w:val="decimal"/>
      <w:lvlText w:val="•"/>
      <w:lvlJc w:val="left"/>
      <w:pPr>
        <w:ind w:left="0" w:firstLine="0"/>
      </w:pPr>
    </w:lvl>
  </w:abstractNum>
  <w:abstractNum w:abstractNumId="9" w15:restartNumberingAfterBreak="0">
    <w:nsid w:val="D255EE1C"/>
    <w:multiLevelType w:val="singleLevel"/>
    <w:tmpl w:val="A32F8F3C"/>
    <w:lvl w:ilvl="0">
      <w:numFmt w:val="decimal"/>
      <w:lvlText w:val="•"/>
      <w:lvlJc w:val="left"/>
      <w:pPr>
        <w:ind w:left="0" w:firstLine="0"/>
      </w:pPr>
    </w:lvl>
  </w:abstractNum>
  <w:abstractNum w:abstractNumId="10" w15:restartNumberingAfterBreak="0">
    <w:nsid w:val="D903EE8C"/>
    <w:multiLevelType w:val="singleLevel"/>
    <w:tmpl w:val="06A07545"/>
    <w:lvl w:ilvl="0">
      <w:numFmt w:val="decimal"/>
      <w:lvlText w:val="•"/>
      <w:lvlJc w:val="left"/>
      <w:pPr>
        <w:ind w:left="0" w:firstLine="0"/>
      </w:pPr>
    </w:lvl>
  </w:abstractNum>
  <w:abstractNum w:abstractNumId="11" w15:restartNumberingAfterBreak="0">
    <w:nsid w:val="DFBCF62A"/>
    <w:multiLevelType w:val="singleLevel"/>
    <w:tmpl w:val="4CEE89EA"/>
    <w:lvl w:ilvl="0">
      <w:numFmt w:val="decimal"/>
      <w:lvlText w:val="•"/>
      <w:lvlJc w:val="left"/>
      <w:pPr>
        <w:ind w:left="0" w:firstLine="0"/>
      </w:pPr>
    </w:lvl>
  </w:abstractNum>
  <w:abstractNum w:abstractNumId="12" w15:restartNumberingAfterBreak="0">
    <w:nsid w:val="EAB54497"/>
    <w:multiLevelType w:val="singleLevel"/>
    <w:tmpl w:val="930E2100"/>
    <w:lvl w:ilvl="0">
      <w:numFmt w:val="decimal"/>
      <w:lvlText w:val="•"/>
      <w:lvlJc w:val="left"/>
      <w:pPr>
        <w:ind w:left="0" w:firstLine="0"/>
      </w:pPr>
    </w:lvl>
  </w:abstractNum>
  <w:abstractNum w:abstractNumId="13" w15:restartNumberingAfterBreak="0">
    <w:nsid w:val="F8A8EBC0"/>
    <w:multiLevelType w:val="singleLevel"/>
    <w:tmpl w:val="8B52EDF1"/>
    <w:lvl w:ilvl="0">
      <w:numFmt w:val="decimal"/>
      <w:lvlText w:val="•"/>
      <w:lvlJc w:val="left"/>
      <w:pPr>
        <w:ind w:left="0" w:firstLine="0"/>
      </w:pPr>
    </w:lvl>
  </w:abstractNum>
  <w:abstractNum w:abstractNumId="14" w15:restartNumberingAfterBreak="0">
    <w:nsid w:val="01B225C7"/>
    <w:multiLevelType w:val="hybridMultilevel"/>
    <w:tmpl w:val="85D60D9A"/>
    <w:lvl w:ilvl="0" w:tplc="08090001">
      <w:start w:val="1"/>
      <w:numFmt w:val="bullet"/>
      <w:lvlText w:val=""/>
      <w:lvlJc w:val="left"/>
      <w:pPr>
        <w:ind w:left="720" w:hanging="360"/>
      </w:pPr>
      <w:rPr>
        <w:rFonts w:ascii="Symbol" w:hAnsi="Symbol" w:hint="default"/>
      </w:rPr>
    </w:lvl>
    <w:lvl w:ilvl="1" w:tplc="2D126B42">
      <w:numFmt w:val="bullet"/>
      <w:lvlText w:val="•"/>
      <w:lvlJc w:val="left"/>
      <w:pPr>
        <w:ind w:left="1530" w:hanging="45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41731E"/>
    <w:multiLevelType w:val="singleLevel"/>
    <w:tmpl w:val="2B4F9881"/>
    <w:lvl w:ilvl="0">
      <w:numFmt w:val="decimal"/>
      <w:lvlText w:val="•"/>
      <w:lvlJc w:val="left"/>
      <w:pPr>
        <w:ind w:left="0" w:firstLine="0"/>
      </w:pPr>
    </w:lvl>
  </w:abstractNum>
  <w:abstractNum w:abstractNumId="16" w15:restartNumberingAfterBreak="0">
    <w:nsid w:val="031B4D59"/>
    <w:multiLevelType w:val="multilevel"/>
    <w:tmpl w:val="16D670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3533716"/>
    <w:multiLevelType w:val="hybridMultilevel"/>
    <w:tmpl w:val="A9604D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04001B48"/>
    <w:multiLevelType w:val="singleLevel"/>
    <w:tmpl w:val="5A5FCAE7"/>
    <w:lvl w:ilvl="0">
      <w:numFmt w:val="decimal"/>
      <w:lvlText w:val="•"/>
      <w:lvlJc w:val="left"/>
      <w:pPr>
        <w:ind w:left="0" w:firstLine="0"/>
      </w:pPr>
    </w:lvl>
  </w:abstractNum>
  <w:abstractNum w:abstractNumId="19" w15:restartNumberingAfterBreak="0">
    <w:nsid w:val="0DFC618C"/>
    <w:multiLevelType w:val="singleLevel"/>
    <w:tmpl w:val="610EEE55"/>
    <w:lvl w:ilvl="0">
      <w:numFmt w:val="decimal"/>
      <w:lvlText w:val="•"/>
      <w:lvlJc w:val="left"/>
      <w:pPr>
        <w:ind w:left="0" w:firstLine="0"/>
      </w:pPr>
    </w:lvl>
  </w:abstractNum>
  <w:abstractNum w:abstractNumId="20" w15:restartNumberingAfterBreak="0">
    <w:nsid w:val="0E8D7CD7"/>
    <w:multiLevelType w:val="hybridMultilevel"/>
    <w:tmpl w:val="24E26278"/>
    <w:lvl w:ilvl="0" w:tplc="73776CF1">
      <w:numFmt w:val="decimal"/>
      <w:lvlText w:val="•"/>
      <w:lvlJc w:val="left"/>
      <w:pPr>
        <w:ind w:left="0" w:firstLine="0"/>
      </w:p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start w:val="1"/>
      <w:numFmt w:val="decimal"/>
      <w:lvlText w:val="%4."/>
      <w:lvlJc w:val="left"/>
      <w:pPr>
        <w:ind w:left="2930" w:hanging="360"/>
      </w:pPr>
    </w:lvl>
    <w:lvl w:ilvl="4" w:tplc="08090019">
      <w:start w:val="1"/>
      <w:numFmt w:val="lowerLetter"/>
      <w:lvlText w:val="%5."/>
      <w:lvlJc w:val="left"/>
      <w:pPr>
        <w:ind w:left="3650" w:hanging="360"/>
      </w:pPr>
    </w:lvl>
    <w:lvl w:ilvl="5" w:tplc="0809001B">
      <w:start w:val="1"/>
      <w:numFmt w:val="lowerRoman"/>
      <w:lvlText w:val="%6."/>
      <w:lvlJc w:val="right"/>
      <w:pPr>
        <w:ind w:left="4370" w:hanging="180"/>
      </w:pPr>
    </w:lvl>
    <w:lvl w:ilvl="6" w:tplc="0809000F">
      <w:start w:val="1"/>
      <w:numFmt w:val="decimal"/>
      <w:lvlText w:val="%7."/>
      <w:lvlJc w:val="left"/>
      <w:pPr>
        <w:ind w:left="5090" w:hanging="360"/>
      </w:pPr>
    </w:lvl>
    <w:lvl w:ilvl="7" w:tplc="08090019">
      <w:start w:val="1"/>
      <w:numFmt w:val="lowerLetter"/>
      <w:lvlText w:val="%8."/>
      <w:lvlJc w:val="left"/>
      <w:pPr>
        <w:ind w:left="5810" w:hanging="360"/>
      </w:pPr>
    </w:lvl>
    <w:lvl w:ilvl="8" w:tplc="0809001B">
      <w:start w:val="1"/>
      <w:numFmt w:val="lowerRoman"/>
      <w:lvlText w:val="%9."/>
      <w:lvlJc w:val="right"/>
      <w:pPr>
        <w:ind w:left="6530" w:hanging="180"/>
      </w:pPr>
    </w:lvl>
  </w:abstractNum>
  <w:abstractNum w:abstractNumId="21" w15:restartNumberingAfterBreak="0">
    <w:nsid w:val="0EABD23B"/>
    <w:multiLevelType w:val="singleLevel"/>
    <w:tmpl w:val="3F53470B"/>
    <w:lvl w:ilvl="0">
      <w:numFmt w:val="decimal"/>
      <w:lvlText w:val="•"/>
      <w:lvlJc w:val="left"/>
      <w:pPr>
        <w:ind w:left="0" w:firstLine="0"/>
      </w:pPr>
    </w:lvl>
  </w:abstractNum>
  <w:abstractNum w:abstractNumId="22" w15:restartNumberingAfterBreak="0">
    <w:nsid w:val="0EEC1D4A"/>
    <w:multiLevelType w:val="hybridMultilevel"/>
    <w:tmpl w:val="11A65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C6D516"/>
    <w:multiLevelType w:val="singleLevel"/>
    <w:tmpl w:val="67A5DB94"/>
    <w:lvl w:ilvl="0">
      <w:numFmt w:val="decimal"/>
      <w:lvlText w:val="•"/>
      <w:lvlJc w:val="left"/>
      <w:pPr>
        <w:ind w:left="0" w:firstLine="0"/>
      </w:pPr>
    </w:lvl>
  </w:abstractNum>
  <w:abstractNum w:abstractNumId="24" w15:restartNumberingAfterBreak="0">
    <w:nsid w:val="17FA1EF7"/>
    <w:multiLevelType w:val="singleLevel"/>
    <w:tmpl w:val="4F8F6744"/>
    <w:lvl w:ilvl="0">
      <w:numFmt w:val="decimal"/>
      <w:lvlText w:val="•"/>
      <w:lvlJc w:val="left"/>
      <w:pPr>
        <w:ind w:left="0" w:firstLine="0"/>
      </w:pPr>
    </w:lvl>
  </w:abstractNum>
  <w:abstractNum w:abstractNumId="25" w15:restartNumberingAfterBreak="0">
    <w:nsid w:val="1D981135"/>
    <w:multiLevelType w:val="hybridMultilevel"/>
    <w:tmpl w:val="A544A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1E707554"/>
    <w:multiLevelType w:val="hybridMultilevel"/>
    <w:tmpl w:val="CCC0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915D71"/>
    <w:multiLevelType w:val="hybridMultilevel"/>
    <w:tmpl w:val="2162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14C49A"/>
    <w:multiLevelType w:val="singleLevel"/>
    <w:tmpl w:val="A380A909"/>
    <w:lvl w:ilvl="0">
      <w:numFmt w:val="decimal"/>
      <w:lvlText w:val="•"/>
      <w:lvlJc w:val="left"/>
      <w:pPr>
        <w:ind w:left="0" w:firstLine="0"/>
      </w:pPr>
    </w:lvl>
  </w:abstractNum>
  <w:abstractNum w:abstractNumId="29" w15:restartNumberingAfterBreak="0">
    <w:nsid w:val="3B01CC78"/>
    <w:multiLevelType w:val="singleLevel"/>
    <w:tmpl w:val="8A951B34"/>
    <w:lvl w:ilvl="0">
      <w:numFmt w:val="decimal"/>
      <w:lvlText w:val="•"/>
      <w:lvlJc w:val="left"/>
      <w:pPr>
        <w:ind w:left="0" w:firstLine="0"/>
      </w:pPr>
    </w:lvl>
  </w:abstractNum>
  <w:abstractNum w:abstractNumId="30" w15:restartNumberingAfterBreak="0">
    <w:nsid w:val="4EF25DA6"/>
    <w:multiLevelType w:val="multilevel"/>
    <w:tmpl w:val="DF24F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25E"/>
    <w:multiLevelType w:val="multilevel"/>
    <w:tmpl w:val="DF24F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3817FE"/>
    <w:multiLevelType w:val="singleLevel"/>
    <w:tmpl w:val="1A62DD32"/>
    <w:lvl w:ilvl="0">
      <w:numFmt w:val="decimal"/>
      <w:lvlText w:val="•"/>
      <w:lvlJc w:val="left"/>
      <w:pPr>
        <w:ind w:left="0" w:firstLine="0"/>
      </w:pPr>
    </w:lvl>
  </w:abstractNum>
  <w:abstractNum w:abstractNumId="33" w15:restartNumberingAfterBreak="0">
    <w:nsid w:val="56195216"/>
    <w:multiLevelType w:val="hybridMultilevel"/>
    <w:tmpl w:val="52E80E8E"/>
    <w:lvl w:ilvl="0" w:tplc="E1BC9CA2">
      <w:start w:val="1"/>
      <w:numFmt w:val="decimal"/>
      <w:lvlText w:val="%1."/>
      <w:lvlJc w:val="left"/>
      <w:pPr>
        <w:ind w:left="785"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298730"/>
    <w:multiLevelType w:val="singleLevel"/>
    <w:tmpl w:val="5CCFAFD7"/>
    <w:lvl w:ilvl="0">
      <w:numFmt w:val="decimal"/>
      <w:lvlText w:val="•"/>
      <w:lvlJc w:val="left"/>
      <w:pPr>
        <w:ind w:left="0" w:firstLine="0"/>
      </w:pPr>
    </w:lvl>
  </w:abstractNum>
  <w:abstractNum w:abstractNumId="35" w15:restartNumberingAfterBreak="0">
    <w:nsid w:val="5A6D3C0F"/>
    <w:multiLevelType w:val="singleLevel"/>
    <w:tmpl w:val="813BB632"/>
    <w:lvl w:ilvl="0">
      <w:numFmt w:val="decimal"/>
      <w:lvlText w:val="•"/>
      <w:lvlJc w:val="left"/>
      <w:pPr>
        <w:ind w:left="0" w:firstLine="0"/>
      </w:pPr>
    </w:lvl>
  </w:abstractNum>
  <w:abstractNum w:abstractNumId="36" w15:restartNumberingAfterBreak="0">
    <w:nsid w:val="5CCAF041"/>
    <w:multiLevelType w:val="singleLevel"/>
    <w:tmpl w:val="F2BBC329"/>
    <w:lvl w:ilvl="0">
      <w:numFmt w:val="decimal"/>
      <w:lvlText w:val="•"/>
      <w:lvlJc w:val="left"/>
      <w:pPr>
        <w:ind w:left="0" w:firstLine="0"/>
      </w:pPr>
    </w:lvl>
  </w:abstractNum>
  <w:abstractNum w:abstractNumId="37" w15:restartNumberingAfterBreak="0">
    <w:nsid w:val="613F7813"/>
    <w:multiLevelType w:val="singleLevel"/>
    <w:tmpl w:val="584F4953"/>
    <w:lvl w:ilvl="0">
      <w:numFmt w:val="decimal"/>
      <w:lvlText w:val="•"/>
      <w:lvlJc w:val="left"/>
      <w:pPr>
        <w:ind w:left="0" w:firstLine="0"/>
      </w:pPr>
    </w:lvl>
  </w:abstractNum>
  <w:abstractNum w:abstractNumId="38" w15:restartNumberingAfterBreak="0">
    <w:nsid w:val="698261B5"/>
    <w:multiLevelType w:val="singleLevel"/>
    <w:tmpl w:val="94360246"/>
    <w:lvl w:ilvl="0">
      <w:numFmt w:val="decimal"/>
      <w:lvlText w:val="•"/>
      <w:lvlJc w:val="left"/>
      <w:pPr>
        <w:ind w:left="0" w:firstLine="0"/>
      </w:pPr>
    </w:lvl>
  </w:abstractNum>
  <w:abstractNum w:abstractNumId="39" w15:restartNumberingAfterBreak="0">
    <w:nsid w:val="6E42269A"/>
    <w:multiLevelType w:val="hybridMultilevel"/>
    <w:tmpl w:val="318AD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E32C1D"/>
    <w:multiLevelType w:val="hybridMultilevel"/>
    <w:tmpl w:val="090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407B9"/>
    <w:multiLevelType w:val="hybridMultilevel"/>
    <w:tmpl w:val="EF286AA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F22994"/>
    <w:multiLevelType w:val="hybridMultilevel"/>
    <w:tmpl w:val="8CFC24C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62A797"/>
    <w:multiLevelType w:val="singleLevel"/>
    <w:tmpl w:val="F5F5B753"/>
    <w:lvl w:ilvl="0">
      <w:numFmt w:val="decimal"/>
      <w:lvlText w:val="•"/>
      <w:lvlJc w:val="left"/>
      <w:pPr>
        <w:ind w:left="0" w:firstLine="0"/>
      </w:pPr>
    </w:lvl>
  </w:abstractNum>
  <w:abstractNum w:abstractNumId="44" w15:restartNumberingAfterBreak="0">
    <w:nsid w:val="79AF0B57"/>
    <w:multiLevelType w:val="hybridMultilevel"/>
    <w:tmpl w:val="6F660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112885"/>
    <w:multiLevelType w:val="multilevel"/>
    <w:tmpl w:val="734A3FF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7"/>
  </w:num>
  <w:num w:numId="2">
    <w:abstractNumId w:val="40"/>
  </w:num>
  <w:num w:numId="3">
    <w:abstractNumId w:val="26"/>
  </w:num>
  <w:num w:numId="4">
    <w:abstractNumId w:val="17"/>
  </w:num>
  <w:num w:numId="5">
    <w:abstractNumId w:val="44"/>
  </w:num>
  <w:num w:numId="6">
    <w:abstractNumId w:val="22"/>
  </w:num>
  <w:num w:numId="7">
    <w:abstractNumId w:val="41"/>
  </w:num>
  <w:num w:numId="8">
    <w:abstractNumId w:val="39"/>
  </w:num>
  <w:num w:numId="9">
    <w:abstractNumId w:val="25"/>
  </w:num>
  <w:num w:numId="10">
    <w:abstractNumId w:val="13"/>
  </w:num>
  <w:num w:numId="11">
    <w:abstractNumId w:val="8"/>
  </w:num>
  <w:num w:numId="12">
    <w:abstractNumId w:val="36"/>
  </w:num>
  <w:num w:numId="13">
    <w:abstractNumId w:val="19"/>
  </w:num>
  <w:num w:numId="14">
    <w:abstractNumId w:val="37"/>
  </w:num>
  <w:num w:numId="15">
    <w:abstractNumId w:val="12"/>
  </w:num>
  <w:num w:numId="16">
    <w:abstractNumId w:val="2"/>
  </w:num>
  <w:num w:numId="17">
    <w:abstractNumId w:val="6"/>
  </w:num>
  <w:num w:numId="18">
    <w:abstractNumId w:val="28"/>
  </w:num>
  <w:num w:numId="19">
    <w:abstractNumId w:val="11"/>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8"/>
  </w:num>
  <w:num w:numId="23">
    <w:abstractNumId w:val="29"/>
  </w:num>
  <w:num w:numId="24">
    <w:abstractNumId w:val="5"/>
  </w:num>
  <w:num w:numId="25">
    <w:abstractNumId w:val="10"/>
  </w:num>
  <w:num w:numId="26">
    <w:abstractNumId w:val="43"/>
  </w:num>
  <w:num w:numId="27">
    <w:abstractNumId w:val="35"/>
  </w:num>
  <w:num w:numId="28">
    <w:abstractNumId w:val="32"/>
  </w:num>
  <w:num w:numId="29">
    <w:abstractNumId w:val="38"/>
  </w:num>
  <w:num w:numId="30">
    <w:abstractNumId w:val="9"/>
  </w:num>
  <w:num w:numId="31">
    <w:abstractNumId w:val="34"/>
  </w:num>
  <w:num w:numId="32">
    <w:abstractNumId w:val="3"/>
  </w:num>
  <w:num w:numId="33">
    <w:abstractNumId w:val="7"/>
  </w:num>
  <w:num w:numId="34">
    <w:abstractNumId w:val="4"/>
  </w:num>
  <w:num w:numId="35">
    <w:abstractNumId w:val="23"/>
  </w:num>
  <w:num w:numId="36">
    <w:abstractNumId w:val="0"/>
  </w:num>
  <w:num w:numId="37">
    <w:abstractNumId w:val="21"/>
  </w:num>
  <w:num w:numId="38">
    <w:abstractNumId w:val="15"/>
  </w:num>
  <w:num w:numId="39">
    <w:abstractNumId w:val="1"/>
  </w:num>
  <w:num w:numId="40">
    <w:abstractNumId w:val="16"/>
  </w:num>
  <w:num w:numId="41">
    <w:abstractNumId w:val="30"/>
  </w:num>
  <w:num w:numId="42">
    <w:abstractNumId w:val="45"/>
  </w:num>
  <w:num w:numId="43">
    <w:abstractNumId w:val="31"/>
  </w:num>
  <w:num w:numId="44">
    <w:abstractNumId w:val="33"/>
  </w:num>
  <w:num w:numId="45">
    <w:abstractNumId w:val="42"/>
  </w:num>
  <w:num w:numId="46">
    <w:abstractNumId w:val="1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6A"/>
    <w:rsid w:val="00054D64"/>
    <w:rsid w:val="000C5385"/>
    <w:rsid w:val="000C731C"/>
    <w:rsid w:val="00112B82"/>
    <w:rsid w:val="0011739A"/>
    <w:rsid w:val="0017563E"/>
    <w:rsid w:val="0019364A"/>
    <w:rsid w:val="001A0E2B"/>
    <w:rsid w:val="00223DE9"/>
    <w:rsid w:val="0022773B"/>
    <w:rsid w:val="00256C4E"/>
    <w:rsid w:val="0029004A"/>
    <w:rsid w:val="002924B7"/>
    <w:rsid w:val="002E37C0"/>
    <w:rsid w:val="003A65B1"/>
    <w:rsid w:val="003C64F9"/>
    <w:rsid w:val="003C7B88"/>
    <w:rsid w:val="003E3A8D"/>
    <w:rsid w:val="003F49DD"/>
    <w:rsid w:val="00422337"/>
    <w:rsid w:val="00425D75"/>
    <w:rsid w:val="00425D7F"/>
    <w:rsid w:val="00441DA9"/>
    <w:rsid w:val="00456DEB"/>
    <w:rsid w:val="00456F46"/>
    <w:rsid w:val="004706EA"/>
    <w:rsid w:val="0047757B"/>
    <w:rsid w:val="004B7925"/>
    <w:rsid w:val="004C17E2"/>
    <w:rsid w:val="004E3B64"/>
    <w:rsid w:val="00512623"/>
    <w:rsid w:val="005A1080"/>
    <w:rsid w:val="005C4855"/>
    <w:rsid w:val="00611A7F"/>
    <w:rsid w:val="006326B0"/>
    <w:rsid w:val="00646D32"/>
    <w:rsid w:val="00687D98"/>
    <w:rsid w:val="00695E48"/>
    <w:rsid w:val="006A4F9A"/>
    <w:rsid w:val="006C12CB"/>
    <w:rsid w:val="006E49A1"/>
    <w:rsid w:val="006F2A87"/>
    <w:rsid w:val="0072426C"/>
    <w:rsid w:val="00726D6A"/>
    <w:rsid w:val="00747421"/>
    <w:rsid w:val="00757F79"/>
    <w:rsid w:val="007616E3"/>
    <w:rsid w:val="00773434"/>
    <w:rsid w:val="007B6160"/>
    <w:rsid w:val="007E1B24"/>
    <w:rsid w:val="007F0589"/>
    <w:rsid w:val="00812E6A"/>
    <w:rsid w:val="008359B2"/>
    <w:rsid w:val="008E4E13"/>
    <w:rsid w:val="0090539D"/>
    <w:rsid w:val="00907C4F"/>
    <w:rsid w:val="009336C8"/>
    <w:rsid w:val="009710AF"/>
    <w:rsid w:val="009B6778"/>
    <w:rsid w:val="009F220C"/>
    <w:rsid w:val="00A40FF1"/>
    <w:rsid w:val="00A62E71"/>
    <w:rsid w:val="00A66A73"/>
    <w:rsid w:val="00AA56B1"/>
    <w:rsid w:val="00AE118F"/>
    <w:rsid w:val="00AE70F8"/>
    <w:rsid w:val="00B26B98"/>
    <w:rsid w:val="00B6076F"/>
    <w:rsid w:val="00B703DD"/>
    <w:rsid w:val="00C46D74"/>
    <w:rsid w:val="00C7489A"/>
    <w:rsid w:val="00C9783D"/>
    <w:rsid w:val="00CD4021"/>
    <w:rsid w:val="00CF3626"/>
    <w:rsid w:val="00CF3B15"/>
    <w:rsid w:val="00D0590C"/>
    <w:rsid w:val="00D21071"/>
    <w:rsid w:val="00D225F3"/>
    <w:rsid w:val="00D51149"/>
    <w:rsid w:val="00D93EB7"/>
    <w:rsid w:val="00E144A3"/>
    <w:rsid w:val="00E25E21"/>
    <w:rsid w:val="00EB4E60"/>
    <w:rsid w:val="00EC47E2"/>
    <w:rsid w:val="00ED1C6B"/>
    <w:rsid w:val="00ED5A54"/>
    <w:rsid w:val="00ED6B72"/>
    <w:rsid w:val="00EE5527"/>
    <w:rsid w:val="00EE5673"/>
    <w:rsid w:val="00F4249A"/>
    <w:rsid w:val="00F47EDC"/>
    <w:rsid w:val="00F90957"/>
    <w:rsid w:val="00F921CA"/>
    <w:rsid w:val="00FD5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7D0E8"/>
  <w15:docId w15:val="{F1F7BD50-0387-493D-A0D2-652517E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6A"/>
  </w:style>
  <w:style w:type="paragraph" w:styleId="Heading1">
    <w:name w:val="heading 1"/>
    <w:basedOn w:val="Normal"/>
    <w:next w:val="Normal"/>
    <w:link w:val="Heading1Char"/>
    <w:uiPriority w:val="9"/>
    <w:qFormat/>
    <w:rsid w:val="004775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5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75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D6A"/>
  </w:style>
  <w:style w:type="paragraph" w:styleId="Footer">
    <w:name w:val="footer"/>
    <w:basedOn w:val="Normal"/>
    <w:link w:val="FooterChar"/>
    <w:uiPriority w:val="99"/>
    <w:unhideWhenUsed/>
    <w:rsid w:val="00726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D6A"/>
  </w:style>
  <w:style w:type="paragraph" w:styleId="BalloonText">
    <w:name w:val="Balloon Text"/>
    <w:basedOn w:val="Normal"/>
    <w:link w:val="BalloonTextChar"/>
    <w:uiPriority w:val="99"/>
    <w:semiHidden/>
    <w:unhideWhenUsed/>
    <w:rsid w:val="00726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D6A"/>
    <w:rPr>
      <w:rFonts w:ascii="Tahoma" w:hAnsi="Tahoma" w:cs="Tahoma"/>
      <w:sz w:val="16"/>
      <w:szCs w:val="16"/>
    </w:rPr>
  </w:style>
  <w:style w:type="table" w:styleId="TableGrid">
    <w:name w:val="Table Grid"/>
    <w:basedOn w:val="TableNormal"/>
    <w:uiPriority w:val="59"/>
    <w:rsid w:val="0072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26D6A"/>
    <w:pPr>
      <w:spacing w:after="0" w:line="240" w:lineRule="auto"/>
    </w:pPr>
  </w:style>
  <w:style w:type="paragraph" w:styleId="ListParagraph">
    <w:name w:val="List Paragraph"/>
    <w:basedOn w:val="Normal"/>
    <w:qFormat/>
    <w:rsid w:val="00CF3B15"/>
    <w:pPr>
      <w:ind w:left="720"/>
      <w:contextualSpacing/>
    </w:pPr>
  </w:style>
  <w:style w:type="character" w:styleId="Hyperlink">
    <w:name w:val="Hyperlink"/>
    <w:rsid w:val="009F220C"/>
    <w:rPr>
      <w:color w:val="0000FF"/>
      <w:u w:val="single"/>
    </w:rPr>
  </w:style>
  <w:style w:type="paragraph" w:customStyle="1" w:styleId="para">
    <w:name w:val="para"/>
    <w:basedOn w:val="Normal"/>
    <w:rsid w:val="00223D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cope">
    <w:name w:val="x-scope"/>
    <w:basedOn w:val="Normal"/>
    <w:rsid w:val="007F0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owt-font10-arial">
    <w:name w:val="qowt-font10-arial"/>
    <w:basedOn w:val="DefaultParagraphFont"/>
    <w:rsid w:val="007F0589"/>
  </w:style>
  <w:style w:type="paragraph" w:customStyle="1" w:styleId="qowt-stl-header">
    <w:name w:val="qowt-stl-header"/>
    <w:basedOn w:val="Normal"/>
    <w:rsid w:val="007F0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25E21"/>
    <w:rPr>
      <w:color w:val="605E5C"/>
      <w:shd w:val="clear" w:color="auto" w:fill="E1DFDD"/>
    </w:rPr>
  </w:style>
  <w:style w:type="character" w:customStyle="1" w:styleId="Heading2Char">
    <w:name w:val="Heading 2 Char"/>
    <w:basedOn w:val="DefaultParagraphFont"/>
    <w:link w:val="Heading2"/>
    <w:uiPriority w:val="9"/>
    <w:rsid w:val="0047757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775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757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7B6160"/>
    <w:rPr>
      <w:color w:val="800080" w:themeColor="followedHyperlink"/>
      <w:u w:val="single"/>
    </w:rPr>
  </w:style>
  <w:style w:type="paragraph" w:customStyle="1" w:styleId="xmsonormal">
    <w:name w:val="x_msonormal"/>
    <w:basedOn w:val="Normal"/>
    <w:rsid w:val="00B607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3E3A8D"/>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None">
    <w:name w:val="None"/>
    <w:rsid w:val="003E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12615">
      <w:bodyDiv w:val="1"/>
      <w:marLeft w:val="0"/>
      <w:marRight w:val="0"/>
      <w:marTop w:val="0"/>
      <w:marBottom w:val="0"/>
      <w:divBdr>
        <w:top w:val="none" w:sz="0" w:space="0" w:color="auto"/>
        <w:left w:val="none" w:sz="0" w:space="0" w:color="auto"/>
        <w:bottom w:val="none" w:sz="0" w:space="0" w:color="auto"/>
        <w:right w:val="none" w:sz="0" w:space="0" w:color="auto"/>
      </w:divBdr>
      <w:divsChild>
        <w:div w:id="2121873715">
          <w:marLeft w:val="0"/>
          <w:marRight w:val="0"/>
          <w:marTop w:val="0"/>
          <w:marBottom w:val="0"/>
          <w:divBdr>
            <w:top w:val="none" w:sz="0" w:space="0" w:color="auto"/>
            <w:left w:val="none" w:sz="0" w:space="0" w:color="auto"/>
            <w:bottom w:val="none" w:sz="0" w:space="0" w:color="auto"/>
            <w:right w:val="none" w:sz="0" w:space="0" w:color="auto"/>
          </w:divBdr>
          <w:divsChild>
            <w:div w:id="1777825633">
              <w:marLeft w:val="0"/>
              <w:marRight w:val="0"/>
              <w:marTop w:val="0"/>
              <w:marBottom w:val="0"/>
              <w:divBdr>
                <w:top w:val="none" w:sz="0" w:space="0" w:color="auto"/>
                <w:left w:val="none" w:sz="0" w:space="0" w:color="auto"/>
                <w:bottom w:val="none" w:sz="0" w:space="0" w:color="auto"/>
                <w:right w:val="none" w:sz="0" w:space="0" w:color="auto"/>
              </w:divBdr>
            </w:div>
          </w:divsChild>
        </w:div>
        <w:div w:id="1669092141">
          <w:marLeft w:val="0"/>
          <w:marRight w:val="0"/>
          <w:marTop w:val="0"/>
          <w:marBottom w:val="0"/>
          <w:divBdr>
            <w:top w:val="none" w:sz="0" w:space="0" w:color="auto"/>
            <w:left w:val="none" w:sz="0" w:space="0" w:color="auto"/>
            <w:bottom w:val="none" w:sz="0" w:space="0" w:color="auto"/>
            <w:right w:val="none" w:sz="0" w:space="0" w:color="auto"/>
          </w:divBdr>
        </w:div>
        <w:div w:id="1534464272">
          <w:marLeft w:val="0"/>
          <w:marRight w:val="0"/>
          <w:marTop w:val="0"/>
          <w:marBottom w:val="0"/>
          <w:divBdr>
            <w:top w:val="none" w:sz="0" w:space="0" w:color="auto"/>
            <w:left w:val="none" w:sz="0" w:space="0" w:color="auto"/>
            <w:bottom w:val="none" w:sz="0" w:space="0" w:color="auto"/>
            <w:right w:val="none" w:sz="0" w:space="0" w:color="auto"/>
          </w:divBdr>
          <w:divsChild>
            <w:div w:id="3832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9735">
      <w:bodyDiv w:val="1"/>
      <w:marLeft w:val="0"/>
      <w:marRight w:val="0"/>
      <w:marTop w:val="0"/>
      <w:marBottom w:val="0"/>
      <w:divBdr>
        <w:top w:val="none" w:sz="0" w:space="0" w:color="auto"/>
        <w:left w:val="none" w:sz="0" w:space="0" w:color="auto"/>
        <w:bottom w:val="none" w:sz="0" w:space="0" w:color="auto"/>
        <w:right w:val="none" w:sz="0" w:space="0" w:color="auto"/>
      </w:divBdr>
    </w:div>
    <w:div w:id="477262031">
      <w:bodyDiv w:val="1"/>
      <w:marLeft w:val="0"/>
      <w:marRight w:val="0"/>
      <w:marTop w:val="0"/>
      <w:marBottom w:val="0"/>
      <w:divBdr>
        <w:top w:val="none" w:sz="0" w:space="0" w:color="auto"/>
        <w:left w:val="none" w:sz="0" w:space="0" w:color="auto"/>
        <w:bottom w:val="none" w:sz="0" w:space="0" w:color="auto"/>
        <w:right w:val="none" w:sz="0" w:space="0" w:color="auto"/>
      </w:divBdr>
    </w:div>
    <w:div w:id="944389530">
      <w:bodyDiv w:val="1"/>
      <w:marLeft w:val="0"/>
      <w:marRight w:val="0"/>
      <w:marTop w:val="0"/>
      <w:marBottom w:val="0"/>
      <w:divBdr>
        <w:top w:val="none" w:sz="0" w:space="0" w:color="auto"/>
        <w:left w:val="none" w:sz="0" w:space="0" w:color="auto"/>
        <w:bottom w:val="none" w:sz="0" w:space="0" w:color="auto"/>
        <w:right w:val="none" w:sz="0" w:space="0" w:color="auto"/>
      </w:divBdr>
    </w:div>
    <w:div w:id="1577549121">
      <w:bodyDiv w:val="1"/>
      <w:marLeft w:val="0"/>
      <w:marRight w:val="0"/>
      <w:marTop w:val="0"/>
      <w:marBottom w:val="0"/>
      <w:divBdr>
        <w:top w:val="none" w:sz="0" w:space="0" w:color="auto"/>
        <w:left w:val="none" w:sz="0" w:space="0" w:color="auto"/>
        <w:bottom w:val="none" w:sz="0" w:space="0" w:color="auto"/>
        <w:right w:val="none" w:sz="0" w:space="0" w:color="auto"/>
      </w:divBdr>
      <w:divsChild>
        <w:div w:id="102502693">
          <w:marLeft w:val="0"/>
          <w:marRight w:val="0"/>
          <w:marTop w:val="300"/>
          <w:marBottom w:val="0"/>
          <w:divBdr>
            <w:top w:val="none" w:sz="0" w:space="0" w:color="auto"/>
            <w:left w:val="none" w:sz="0" w:space="0" w:color="auto"/>
            <w:bottom w:val="none" w:sz="0" w:space="0" w:color="auto"/>
            <w:right w:val="none" w:sz="0" w:space="0" w:color="auto"/>
          </w:divBdr>
        </w:div>
        <w:div w:id="259724152">
          <w:marLeft w:val="0"/>
          <w:marRight w:val="0"/>
          <w:marTop w:val="0"/>
          <w:marBottom w:val="0"/>
          <w:divBdr>
            <w:top w:val="none" w:sz="0" w:space="0" w:color="auto"/>
            <w:left w:val="none" w:sz="0" w:space="0" w:color="auto"/>
            <w:bottom w:val="none" w:sz="0" w:space="0" w:color="auto"/>
            <w:right w:val="none" w:sz="0" w:space="0" w:color="auto"/>
          </w:divBdr>
          <w:divsChild>
            <w:div w:id="693188746">
              <w:marLeft w:val="-150"/>
              <w:marRight w:val="-150"/>
              <w:marTop w:val="0"/>
              <w:marBottom w:val="0"/>
              <w:divBdr>
                <w:top w:val="none" w:sz="0" w:space="0" w:color="auto"/>
                <w:left w:val="none" w:sz="0" w:space="0" w:color="auto"/>
                <w:bottom w:val="none" w:sz="0" w:space="0" w:color="auto"/>
                <w:right w:val="none" w:sz="0" w:space="0" w:color="auto"/>
              </w:divBdr>
              <w:divsChild>
                <w:div w:id="1209337881">
                  <w:marLeft w:val="0"/>
                  <w:marRight w:val="0"/>
                  <w:marTop w:val="0"/>
                  <w:marBottom w:val="0"/>
                  <w:divBdr>
                    <w:top w:val="none" w:sz="0" w:space="0" w:color="auto"/>
                    <w:left w:val="none" w:sz="0" w:space="0" w:color="auto"/>
                    <w:bottom w:val="none" w:sz="0" w:space="0" w:color="auto"/>
                    <w:right w:val="none" w:sz="0" w:space="0" w:color="auto"/>
                  </w:divBdr>
                  <w:divsChild>
                    <w:div w:id="12150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132">
      <w:bodyDiv w:val="1"/>
      <w:marLeft w:val="0"/>
      <w:marRight w:val="0"/>
      <w:marTop w:val="0"/>
      <w:marBottom w:val="0"/>
      <w:divBdr>
        <w:top w:val="none" w:sz="0" w:space="0" w:color="auto"/>
        <w:left w:val="none" w:sz="0" w:space="0" w:color="auto"/>
        <w:bottom w:val="none" w:sz="0" w:space="0" w:color="auto"/>
        <w:right w:val="none" w:sz="0" w:space="0" w:color="auto"/>
      </w:divBdr>
      <w:divsChild>
        <w:div w:id="1793934340">
          <w:marLeft w:val="0"/>
          <w:marRight w:val="0"/>
          <w:marTop w:val="0"/>
          <w:marBottom w:val="0"/>
          <w:divBdr>
            <w:top w:val="none" w:sz="0" w:space="0" w:color="auto"/>
            <w:left w:val="none" w:sz="0" w:space="0" w:color="auto"/>
            <w:bottom w:val="single" w:sz="6" w:space="0" w:color="000000"/>
            <w:right w:val="none" w:sz="0" w:space="0" w:color="auto"/>
          </w:divBdr>
          <w:divsChild>
            <w:div w:id="1462648659">
              <w:marLeft w:val="0"/>
              <w:marRight w:val="0"/>
              <w:marTop w:val="0"/>
              <w:marBottom w:val="0"/>
              <w:divBdr>
                <w:top w:val="none" w:sz="0" w:space="0" w:color="auto"/>
                <w:left w:val="none" w:sz="0" w:space="0" w:color="auto"/>
                <w:bottom w:val="none" w:sz="0" w:space="0" w:color="auto"/>
                <w:right w:val="none" w:sz="0" w:space="0" w:color="auto"/>
              </w:divBdr>
            </w:div>
          </w:divsChild>
        </w:div>
        <w:div w:id="1626355055">
          <w:marLeft w:val="0"/>
          <w:marRight w:val="0"/>
          <w:marTop w:val="0"/>
          <w:marBottom w:val="0"/>
          <w:divBdr>
            <w:top w:val="none" w:sz="0" w:space="0" w:color="auto"/>
            <w:left w:val="none" w:sz="0" w:space="0" w:color="auto"/>
            <w:bottom w:val="single" w:sz="6" w:space="0" w:color="000000"/>
            <w:right w:val="none" w:sz="0" w:space="0" w:color="auto"/>
          </w:divBdr>
          <w:divsChild>
            <w:div w:id="1932928429">
              <w:marLeft w:val="0"/>
              <w:marRight w:val="0"/>
              <w:marTop w:val="0"/>
              <w:marBottom w:val="0"/>
              <w:divBdr>
                <w:top w:val="single" w:sz="6" w:space="3" w:color="A0A0A0"/>
                <w:left w:val="none" w:sz="0" w:space="0" w:color="auto"/>
                <w:bottom w:val="none" w:sz="0" w:space="0" w:color="auto"/>
                <w:right w:val="none" w:sz="0" w:space="0" w:color="auto"/>
              </w:divBdr>
            </w:div>
            <w:div w:id="1661344535">
              <w:marLeft w:val="0"/>
              <w:marRight w:val="0"/>
              <w:marTop w:val="0"/>
              <w:marBottom w:val="0"/>
              <w:divBdr>
                <w:top w:val="single" w:sz="6" w:space="3" w:color="A0A0A0"/>
                <w:left w:val="none" w:sz="0" w:space="0" w:color="auto"/>
                <w:bottom w:val="none" w:sz="0" w:space="0" w:color="auto"/>
                <w:right w:val="none" w:sz="0" w:space="0" w:color="auto"/>
              </w:divBdr>
            </w:div>
          </w:divsChild>
        </w:div>
      </w:divsChild>
    </w:div>
    <w:div w:id="20336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xfordplayhouse.com" TargetMode="External"/><Relationship Id="rId13" Type="http://schemas.openxmlformats.org/officeDocument/2006/relationships/hyperlink" Target="https://www.gov.uk/legal-right-work-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xfordplayhouse.com" TargetMode="External"/><Relationship Id="rId12" Type="http://schemas.openxmlformats.org/officeDocument/2006/relationships/hyperlink" Target="mailto:recruitment@oxfordplayhous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check-uk-vis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oxfordplayhouse.com" TargetMode="External"/><Relationship Id="rId5" Type="http://schemas.openxmlformats.org/officeDocument/2006/relationships/footnotes" Target="footnotes.xml"/><Relationship Id="rId15" Type="http://schemas.openxmlformats.org/officeDocument/2006/relationships/hyperlink" Target="https://www.gov.uk/skilled-worker-visa" TargetMode="External"/><Relationship Id="rId10" Type="http://schemas.openxmlformats.org/officeDocument/2006/relationships/hyperlink" Target="https://forms.office.com/Pages/ResponsePage.aspx?id=MR0fTaoLGEuXLB24k_4U3SyjNOGMjzhHoWQ7yyh_rTZURUtWVjNXTVNBSlBER0VDVFNQVTUzN0FWRS4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oxfordplayhouse.com" TargetMode="External"/><Relationship Id="rId14" Type="http://schemas.openxmlformats.org/officeDocument/2006/relationships/hyperlink" Target="https://www.gov.uk/skilled-worker-vis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oxfordplayhouse.com" TargetMode="External"/><Relationship Id="rId1" Type="http://schemas.openxmlformats.org/officeDocument/2006/relationships/hyperlink" Target="mailto:admin@oxfordplay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4804</Words>
  <Characters>27383</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Rose</dc:creator>
  <cp:lastModifiedBy>Suzanne Ruczynska</cp:lastModifiedBy>
  <cp:revision>2</cp:revision>
  <cp:lastPrinted>2021-06-15T16:12:00Z</cp:lastPrinted>
  <dcterms:created xsi:type="dcterms:W3CDTF">2021-09-20T15:25:00Z</dcterms:created>
  <dcterms:modified xsi:type="dcterms:W3CDTF">2021-09-20T15:25:00Z</dcterms:modified>
</cp:coreProperties>
</file>