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BA8BF" w14:textId="77777777" w:rsidR="006B57DC" w:rsidRPr="006B57DC" w:rsidRDefault="006B57DC" w:rsidP="006B57DC">
      <w:pPr>
        <w:rPr>
          <w:lang w:eastAsia="en-GB"/>
        </w:rPr>
      </w:pPr>
      <w:r w:rsidRPr="006B57DC">
        <w:rPr>
          <w:b/>
          <w:bCs/>
          <w:lang w:eastAsia="en-GB"/>
        </w:rPr>
        <w:t>LEUSA BOWEN</w:t>
      </w:r>
      <w:r w:rsidRPr="006B57DC">
        <w:rPr>
          <w:lang w:eastAsia="en-GB"/>
        </w:rPr>
        <w:br/>
        <w:t xml:space="preserve">Carmarthenshire, Wales | </w:t>
      </w:r>
      <w:r w:rsidRPr="006B57DC">
        <w:rPr>
          <w:rFonts w:ascii="Apple Color Emoji" w:hAnsi="Apple Color Emoji" w:cs="Apple Color Emoji"/>
          <w:lang w:eastAsia="en-GB"/>
        </w:rPr>
        <w:t>📧</w:t>
      </w:r>
      <w:r w:rsidRPr="006B57DC">
        <w:rPr>
          <w:lang w:eastAsia="en-GB"/>
        </w:rPr>
        <w:t xml:space="preserve"> leusabowen21@gmail.com | </w:t>
      </w:r>
      <w:r w:rsidRPr="006B57DC">
        <w:rPr>
          <w:rFonts w:ascii="Apple Color Emoji" w:hAnsi="Apple Color Emoji" w:cs="Apple Color Emoji"/>
          <w:lang w:eastAsia="en-GB"/>
        </w:rPr>
        <w:t>📞</w:t>
      </w:r>
      <w:r w:rsidRPr="006B57DC">
        <w:rPr>
          <w:lang w:eastAsia="en-GB"/>
        </w:rPr>
        <w:t xml:space="preserve"> 07388 240674</w:t>
      </w:r>
      <w:r w:rsidRPr="006B57DC">
        <w:rPr>
          <w:lang w:eastAsia="en-GB"/>
        </w:rPr>
        <w:br/>
      </w:r>
      <w:hyperlink r:id="rId4" w:tgtFrame="_new" w:history="1">
        <w:r w:rsidRPr="006B57DC">
          <w:rPr>
            <w:color w:val="0000FF"/>
            <w:u w:val="single"/>
            <w:lang w:eastAsia="en-GB"/>
          </w:rPr>
          <w:t>linkedin.com/</w:t>
        </w:r>
        <w:proofErr w:type="spellStart"/>
        <w:r w:rsidRPr="006B57DC">
          <w:rPr>
            <w:color w:val="0000FF"/>
            <w:u w:val="single"/>
            <w:lang w:eastAsia="en-GB"/>
          </w:rPr>
          <w:t>leusabowen</w:t>
        </w:r>
        <w:proofErr w:type="spellEnd"/>
      </w:hyperlink>
      <w:r w:rsidRPr="006B57DC">
        <w:rPr>
          <w:lang w:eastAsia="en-GB"/>
        </w:rPr>
        <w:t> | Instagram: @leusabowen | @brokenovenproductions | @listenerszine_bath</w:t>
      </w:r>
    </w:p>
    <w:p w14:paraId="67856BA5" w14:textId="77777777" w:rsidR="006B57DC" w:rsidRPr="006B57DC" w:rsidRDefault="006B57DC" w:rsidP="006B57DC">
      <w:pPr>
        <w:rPr>
          <w:lang w:eastAsia="en-GB"/>
        </w:rPr>
      </w:pPr>
      <w:r w:rsidRPr="006B57DC">
        <w:rPr>
          <w:noProof/>
          <w:lang w:eastAsia="en-GB"/>
        </w:rPr>
      </w:r>
      <w:r w:rsidR="006B57DC" w:rsidRPr="006B57DC">
        <w:rPr>
          <w:noProof/>
          <w:lang w:eastAsia="en-GB"/>
        </w:rPr>
        <w:pict w14:anchorId="3E4C1955">
          <v:rect id="_x0000_i1025" alt="" style="width:451.3pt;height:.05pt;mso-width-percent:0;mso-height-percent:0;mso-width-percent:0;mso-height-percent:0" o:hralign="center" o:hrstd="t" o:hrnoshade="t" o:hr="t" fillcolor="black" stroked="f"/>
        </w:pict>
      </w:r>
    </w:p>
    <w:p w14:paraId="047F84FE" w14:textId="77777777" w:rsidR="006B57DC" w:rsidRPr="006B57DC" w:rsidRDefault="006B57DC" w:rsidP="006B57DC">
      <w:pPr>
        <w:rPr>
          <w:b/>
          <w:bCs/>
          <w:lang w:eastAsia="en-GB"/>
        </w:rPr>
      </w:pPr>
      <w:r w:rsidRPr="006B57DC">
        <w:rPr>
          <w:b/>
          <w:bCs/>
          <w:lang w:eastAsia="en-GB"/>
        </w:rPr>
        <w:t>PROFILE</w:t>
      </w:r>
    </w:p>
    <w:p w14:paraId="2B1DB4E7" w14:textId="77777777" w:rsidR="006B57DC" w:rsidRPr="006B57DC" w:rsidRDefault="006B57DC" w:rsidP="006B57DC">
      <w:pPr>
        <w:rPr>
          <w:lang w:eastAsia="en-GB"/>
        </w:rPr>
      </w:pPr>
      <w:r w:rsidRPr="006B57DC">
        <w:rPr>
          <w:lang w:eastAsia="en-GB"/>
        </w:rPr>
        <w:t>Creative and bilingual (Welsh/English) media producer with a First-Class BA in Film, Television &amp; Digital Production. Experienced in talent coordination, client communication, and digital content creation from concept to delivery. Skilled in managing relationships with on-screen talent and producing campaigns across platforms. Passionate about supporting creators and influencers in building authentic, audience-driven connections.</w:t>
      </w:r>
    </w:p>
    <w:p w14:paraId="2DB1D756" w14:textId="77777777" w:rsidR="006B57DC" w:rsidRPr="006B57DC" w:rsidRDefault="006B57DC" w:rsidP="006B57DC">
      <w:pPr>
        <w:rPr>
          <w:lang w:eastAsia="en-GB"/>
        </w:rPr>
      </w:pPr>
      <w:r w:rsidRPr="006B57DC">
        <w:rPr>
          <w:noProof/>
          <w:lang w:eastAsia="en-GB"/>
        </w:rPr>
      </w:r>
      <w:r w:rsidR="006B57DC" w:rsidRPr="006B57DC">
        <w:rPr>
          <w:noProof/>
          <w:lang w:eastAsia="en-GB"/>
        </w:rPr>
        <w:pict w14:anchorId="0874B5FD">
          <v:rect id="_x0000_i1026" alt="" style="width:451.3pt;height:.05pt;mso-width-percent:0;mso-height-percent:0;mso-width-percent:0;mso-height-percent:0" o:hralign="center" o:hrstd="t" o:hrnoshade="t" o:hr="t" fillcolor="black" stroked="f"/>
        </w:pict>
      </w:r>
    </w:p>
    <w:p w14:paraId="1A9EDAC8" w14:textId="77777777" w:rsidR="006B57DC" w:rsidRPr="006B57DC" w:rsidRDefault="006B57DC" w:rsidP="006B57DC">
      <w:pPr>
        <w:rPr>
          <w:b/>
          <w:bCs/>
          <w:lang w:eastAsia="en-GB"/>
        </w:rPr>
      </w:pPr>
      <w:r w:rsidRPr="006B57DC">
        <w:rPr>
          <w:b/>
          <w:bCs/>
          <w:lang w:eastAsia="en-GB"/>
        </w:rPr>
        <w:t>EDUCATION</w:t>
      </w:r>
    </w:p>
    <w:p w14:paraId="5B3BEAA5" w14:textId="77777777" w:rsidR="006B57DC" w:rsidRDefault="006B57DC" w:rsidP="006B57DC">
      <w:pPr>
        <w:rPr>
          <w:lang w:eastAsia="en-GB"/>
        </w:rPr>
      </w:pPr>
      <w:r w:rsidRPr="006B57DC">
        <w:rPr>
          <w:b/>
          <w:bCs/>
          <w:lang w:eastAsia="en-GB"/>
        </w:rPr>
        <w:t>University of the West of England (UWE Bristol)</w:t>
      </w:r>
      <w:r w:rsidRPr="006B57DC">
        <w:rPr>
          <w:lang w:eastAsia="en-GB"/>
        </w:rPr>
        <w:t> — </w:t>
      </w:r>
      <w:r w:rsidRPr="006B57DC">
        <w:rPr>
          <w:i/>
          <w:iCs/>
          <w:lang w:eastAsia="en-GB"/>
        </w:rPr>
        <w:t>MA Filmmaking</w:t>
      </w:r>
      <w:r w:rsidRPr="006B57DC">
        <w:rPr>
          <w:lang w:eastAsia="en-GB"/>
        </w:rPr>
        <w:t> (2025–2026, in progress)</w:t>
      </w:r>
      <w:r w:rsidRPr="006B57DC">
        <w:rPr>
          <w:lang w:eastAsia="en-GB"/>
        </w:rPr>
        <w:br/>
        <w:t>Exploring advanced production, creative development, and cross-platform storytelling.</w:t>
      </w:r>
    </w:p>
    <w:p w14:paraId="104D1711" w14:textId="77777777" w:rsidR="006B57DC" w:rsidRPr="006B57DC" w:rsidRDefault="006B57DC" w:rsidP="006B57DC">
      <w:pPr>
        <w:rPr>
          <w:lang w:eastAsia="en-GB"/>
        </w:rPr>
      </w:pPr>
    </w:p>
    <w:p w14:paraId="24A59A6E" w14:textId="77777777" w:rsidR="006B57DC" w:rsidRPr="006B57DC" w:rsidRDefault="006B57DC" w:rsidP="006B57DC">
      <w:pPr>
        <w:rPr>
          <w:lang w:eastAsia="en-GB"/>
        </w:rPr>
      </w:pPr>
      <w:r w:rsidRPr="006B57DC">
        <w:rPr>
          <w:b/>
          <w:bCs/>
          <w:lang w:eastAsia="en-GB"/>
        </w:rPr>
        <w:t>Bath Spa University</w:t>
      </w:r>
      <w:r w:rsidRPr="006B57DC">
        <w:rPr>
          <w:lang w:eastAsia="en-GB"/>
        </w:rPr>
        <w:t> — </w:t>
      </w:r>
      <w:r w:rsidRPr="006B57DC">
        <w:rPr>
          <w:i/>
          <w:iCs/>
          <w:lang w:eastAsia="en-GB"/>
        </w:rPr>
        <w:t>BA (Hons) Film, Television &amp; Digital Production</w:t>
      </w:r>
      <w:r w:rsidRPr="006B57DC">
        <w:rPr>
          <w:lang w:eastAsia="en-GB"/>
        </w:rPr>
        <w:t> (2022–2025)</w:t>
      </w:r>
      <w:r w:rsidRPr="006B57DC">
        <w:rPr>
          <w:lang w:eastAsia="en-GB"/>
        </w:rPr>
        <w:br/>
      </w:r>
      <w:r w:rsidRPr="006B57DC">
        <w:rPr>
          <w:b/>
          <w:bCs/>
          <w:lang w:eastAsia="en-GB"/>
        </w:rPr>
        <w:t>Grade:</w:t>
      </w:r>
      <w:r w:rsidRPr="006B57DC">
        <w:rPr>
          <w:lang w:eastAsia="en-GB"/>
        </w:rPr>
        <w:t> First Class Honours</w:t>
      </w:r>
      <w:r w:rsidRPr="006B57DC">
        <w:rPr>
          <w:lang w:eastAsia="en-GB"/>
        </w:rPr>
        <w:br/>
      </w:r>
      <w:r w:rsidRPr="006B57DC">
        <w:rPr>
          <w:b/>
          <w:bCs/>
          <w:lang w:eastAsia="en-GB"/>
        </w:rPr>
        <w:t>Dissertation:</w:t>
      </w:r>
      <w:r w:rsidRPr="006B57DC">
        <w:rPr>
          <w:lang w:eastAsia="en-GB"/>
        </w:rPr>
        <w:t> </w:t>
      </w:r>
      <w:r w:rsidRPr="006B57DC">
        <w:rPr>
          <w:i/>
          <w:iCs/>
          <w:lang w:eastAsia="en-GB"/>
        </w:rPr>
        <w:t>Narrative Construction and Ethics in Love Island and The Traitors</w:t>
      </w:r>
      <w:r w:rsidRPr="006B57DC">
        <w:rPr>
          <w:lang w:eastAsia="en-GB"/>
        </w:rPr>
        <w:t> (producer interviews &amp; archive analysis)</w:t>
      </w:r>
    </w:p>
    <w:p w14:paraId="00222350" w14:textId="77777777" w:rsidR="006B57DC" w:rsidRPr="006B57DC" w:rsidRDefault="006B57DC" w:rsidP="006B57DC">
      <w:pPr>
        <w:rPr>
          <w:lang w:eastAsia="en-GB"/>
        </w:rPr>
      </w:pPr>
      <w:r w:rsidRPr="006B57DC">
        <w:rPr>
          <w:noProof/>
          <w:lang w:eastAsia="en-GB"/>
        </w:rPr>
      </w:r>
      <w:r w:rsidR="006B57DC" w:rsidRPr="006B57DC">
        <w:rPr>
          <w:noProof/>
          <w:lang w:eastAsia="en-GB"/>
        </w:rPr>
        <w:pict w14:anchorId="007651CD">
          <v:rect id="_x0000_i1027" alt="" style="width:451.3pt;height:.05pt;mso-width-percent:0;mso-height-percent:0;mso-width-percent:0;mso-height-percent:0" o:hralign="center" o:hrstd="t" o:hrnoshade="t" o:hr="t" fillcolor="black" stroked="f"/>
        </w:pict>
      </w:r>
    </w:p>
    <w:p w14:paraId="38B17421" w14:textId="77777777" w:rsidR="006B57DC" w:rsidRDefault="006B57DC" w:rsidP="006B57DC">
      <w:pPr>
        <w:rPr>
          <w:b/>
          <w:bCs/>
          <w:lang w:eastAsia="en-GB"/>
        </w:rPr>
      </w:pPr>
      <w:r w:rsidRPr="006B57DC">
        <w:rPr>
          <w:b/>
          <w:bCs/>
          <w:lang w:eastAsia="en-GB"/>
        </w:rPr>
        <w:t>EXPERIENCE</w:t>
      </w:r>
    </w:p>
    <w:p w14:paraId="6FB34048" w14:textId="77777777" w:rsidR="006B57DC" w:rsidRPr="006B57DC" w:rsidRDefault="006B57DC" w:rsidP="006B57DC">
      <w:pPr>
        <w:rPr>
          <w:b/>
          <w:bCs/>
          <w:lang w:eastAsia="en-GB"/>
        </w:rPr>
      </w:pPr>
    </w:p>
    <w:p w14:paraId="0AC0D515" w14:textId="77777777" w:rsidR="006B57DC" w:rsidRDefault="006B57DC" w:rsidP="006B57DC">
      <w:pPr>
        <w:rPr>
          <w:lang w:eastAsia="en-GB"/>
        </w:rPr>
      </w:pPr>
      <w:r w:rsidRPr="006B57DC">
        <w:rPr>
          <w:b/>
          <w:bCs/>
          <w:lang w:eastAsia="en-GB"/>
        </w:rPr>
        <w:t>Producer / Production Coordinator</w:t>
      </w:r>
      <w:r w:rsidRPr="006B57DC">
        <w:rPr>
          <w:lang w:eastAsia="en-GB"/>
        </w:rPr>
        <w:t> — </w:t>
      </w:r>
      <w:r w:rsidRPr="006B57DC">
        <w:rPr>
          <w:i/>
          <w:iCs/>
          <w:lang w:eastAsia="en-GB"/>
        </w:rPr>
        <w:t>University Film &amp; Digital Projects</w:t>
      </w:r>
      <w:r w:rsidRPr="006B57DC">
        <w:rPr>
          <w:lang w:eastAsia="en-GB"/>
        </w:rPr>
        <w:t> (2023–2025)</w:t>
      </w:r>
      <w:r w:rsidRPr="006B57DC">
        <w:rPr>
          <w:lang w:eastAsia="en-GB"/>
        </w:rPr>
        <w:br/>
        <w:t>• Managed casting, talent outreach, and client liaison across multiple short-form productions.</w:t>
      </w:r>
      <w:r w:rsidRPr="006B57DC">
        <w:rPr>
          <w:lang w:eastAsia="en-GB"/>
        </w:rPr>
        <w:br/>
        <w:t>• Supervised production teams and post workflows, ensuring deadlines and budgets were met.</w:t>
      </w:r>
      <w:r w:rsidRPr="006B57DC">
        <w:rPr>
          <w:lang w:eastAsia="en-GB"/>
        </w:rPr>
        <w:br/>
        <w:t>• Delivered social-first content optimised for digital distribution.</w:t>
      </w:r>
    </w:p>
    <w:p w14:paraId="454516C2" w14:textId="77777777" w:rsidR="006B57DC" w:rsidRPr="006B57DC" w:rsidRDefault="006B57DC" w:rsidP="006B57DC">
      <w:pPr>
        <w:rPr>
          <w:lang w:eastAsia="en-GB"/>
        </w:rPr>
      </w:pPr>
    </w:p>
    <w:p w14:paraId="22BB463F" w14:textId="77777777" w:rsidR="006B57DC" w:rsidRDefault="006B57DC" w:rsidP="006B57DC">
      <w:pPr>
        <w:rPr>
          <w:lang w:eastAsia="en-GB"/>
        </w:rPr>
      </w:pPr>
      <w:r w:rsidRPr="006B57DC">
        <w:rPr>
          <w:b/>
          <w:bCs/>
          <w:lang w:eastAsia="en-GB"/>
        </w:rPr>
        <w:t>Content Producer</w:t>
      </w:r>
      <w:r w:rsidRPr="006B57DC">
        <w:rPr>
          <w:lang w:eastAsia="en-GB"/>
        </w:rPr>
        <w:t> — </w:t>
      </w:r>
      <w:r w:rsidRPr="006B57DC">
        <w:rPr>
          <w:i/>
          <w:iCs/>
          <w:lang w:eastAsia="en-GB"/>
        </w:rPr>
        <w:t>Disability Sports Channel (with Paralympics GB)</w:t>
      </w:r>
      <w:r w:rsidRPr="006B57DC">
        <w:rPr>
          <w:lang w:eastAsia="en-GB"/>
        </w:rPr>
        <w:t> (Apr 2024)</w:t>
      </w:r>
      <w:r w:rsidRPr="006B57DC">
        <w:rPr>
          <w:lang w:eastAsia="en-GB"/>
        </w:rPr>
        <w:br/>
        <w:t>• Produced event and social content showcasing athletes and Paralympics GB initiatives.</w:t>
      </w:r>
      <w:r w:rsidRPr="006B57DC">
        <w:rPr>
          <w:lang w:eastAsia="en-GB"/>
        </w:rPr>
        <w:br/>
        <w:t>• Coordinated athlete interviews and delivered multi-platform coverage (Instagram, YouTube, TikTok).</w:t>
      </w:r>
    </w:p>
    <w:p w14:paraId="7F42A954" w14:textId="77777777" w:rsidR="006B57DC" w:rsidRPr="006B57DC" w:rsidRDefault="006B57DC" w:rsidP="006B57DC">
      <w:pPr>
        <w:rPr>
          <w:lang w:eastAsia="en-GB"/>
        </w:rPr>
      </w:pPr>
    </w:p>
    <w:p w14:paraId="05829A89" w14:textId="77777777" w:rsidR="006B57DC" w:rsidRDefault="006B57DC" w:rsidP="006B57DC">
      <w:pPr>
        <w:rPr>
          <w:lang w:eastAsia="en-GB"/>
        </w:rPr>
      </w:pPr>
      <w:r w:rsidRPr="006B57DC">
        <w:rPr>
          <w:b/>
          <w:bCs/>
          <w:lang w:eastAsia="en-GB"/>
        </w:rPr>
        <w:t>Studio Technician &amp; Producer</w:t>
      </w:r>
      <w:r w:rsidRPr="006B57DC">
        <w:rPr>
          <w:lang w:eastAsia="en-GB"/>
        </w:rPr>
        <w:t> — </w:t>
      </w:r>
      <w:r w:rsidRPr="006B57DC">
        <w:rPr>
          <w:i/>
          <w:iCs/>
          <w:lang w:eastAsia="en-GB"/>
        </w:rPr>
        <w:t xml:space="preserve">“Times Change (So Do I)” by </w:t>
      </w:r>
      <w:proofErr w:type="spellStart"/>
      <w:r w:rsidRPr="006B57DC">
        <w:rPr>
          <w:i/>
          <w:iCs/>
          <w:lang w:eastAsia="en-GB"/>
        </w:rPr>
        <w:t>Pentire</w:t>
      </w:r>
      <w:proofErr w:type="spellEnd"/>
      <w:r w:rsidRPr="006B57DC">
        <w:rPr>
          <w:lang w:eastAsia="en-GB"/>
        </w:rPr>
        <w:t> (Oct 2024)</w:t>
      </w:r>
      <w:r w:rsidRPr="006B57DC">
        <w:rPr>
          <w:lang w:eastAsia="en-GB"/>
        </w:rPr>
        <w:br/>
        <w:t>• Oversaw production logistics, talent communication, and creative delivery for digital release.</w:t>
      </w:r>
    </w:p>
    <w:p w14:paraId="7999EA97" w14:textId="77777777" w:rsidR="006B57DC" w:rsidRPr="006B57DC" w:rsidRDefault="006B57DC" w:rsidP="006B57DC">
      <w:pPr>
        <w:rPr>
          <w:lang w:eastAsia="en-GB"/>
        </w:rPr>
      </w:pPr>
    </w:p>
    <w:p w14:paraId="7E6F1D5B" w14:textId="77777777" w:rsidR="006B57DC" w:rsidRDefault="006B57DC" w:rsidP="006B57DC">
      <w:pPr>
        <w:rPr>
          <w:lang w:eastAsia="en-GB"/>
        </w:rPr>
      </w:pPr>
      <w:r w:rsidRPr="006B57DC">
        <w:rPr>
          <w:b/>
          <w:bCs/>
          <w:lang w:eastAsia="en-GB"/>
        </w:rPr>
        <w:t>Independent Filmmaker &amp; Producer</w:t>
      </w:r>
      <w:r w:rsidRPr="006B57DC">
        <w:rPr>
          <w:lang w:eastAsia="en-GB"/>
        </w:rPr>
        <w:t> — </w:t>
      </w:r>
      <w:r w:rsidRPr="006B57DC">
        <w:rPr>
          <w:i/>
          <w:iCs/>
          <w:lang w:eastAsia="en-GB"/>
        </w:rPr>
        <w:t>Broken Oven Productions / YouTube: @leusabowen</w:t>
      </w:r>
      <w:r w:rsidRPr="006B57DC">
        <w:rPr>
          <w:lang w:eastAsia="en-GB"/>
        </w:rPr>
        <w:br/>
        <w:t>• Produced short films and digital campaigns; featured on </w:t>
      </w:r>
      <w:r w:rsidRPr="006B57DC">
        <w:rPr>
          <w:i/>
          <w:iCs/>
          <w:lang w:eastAsia="en-GB"/>
        </w:rPr>
        <w:t>BBC Radio Cymru</w:t>
      </w:r>
      <w:r w:rsidRPr="006B57DC">
        <w:rPr>
          <w:lang w:eastAsia="en-GB"/>
        </w:rPr>
        <w:t> for indie marketing.</w:t>
      </w:r>
      <w:r w:rsidRPr="006B57DC">
        <w:rPr>
          <w:lang w:eastAsia="en-GB"/>
        </w:rPr>
        <w:br/>
        <w:t>• Active in women’s and emerging creator networks (@NormalGirlProductions).</w:t>
      </w:r>
    </w:p>
    <w:p w14:paraId="7011842F" w14:textId="77777777" w:rsidR="006B57DC" w:rsidRPr="006B57DC" w:rsidRDefault="006B57DC" w:rsidP="006B57DC">
      <w:pPr>
        <w:rPr>
          <w:lang w:eastAsia="en-GB"/>
        </w:rPr>
      </w:pPr>
    </w:p>
    <w:p w14:paraId="07C636FB" w14:textId="77777777" w:rsidR="006B57DC" w:rsidRDefault="006B57DC" w:rsidP="006B57DC">
      <w:pPr>
        <w:rPr>
          <w:lang w:eastAsia="en-GB"/>
        </w:rPr>
      </w:pPr>
      <w:r w:rsidRPr="006B57DC">
        <w:rPr>
          <w:b/>
          <w:bCs/>
          <w:lang w:eastAsia="en-GB"/>
        </w:rPr>
        <w:t>Welsh Tutor for Adults</w:t>
      </w:r>
      <w:r w:rsidRPr="006B57DC">
        <w:rPr>
          <w:lang w:eastAsia="en-GB"/>
        </w:rPr>
        <w:t> — </w:t>
      </w:r>
      <w:r w:rsidRPr="006B57DC">
        <w:rPr>
          <w:i/>
          <w:iCs/>
          <w:lang w:eastAsia="en-GB"/>
        </w:rPr>
        <w:t>Pembrokeshire County Council</w:t>
      </w:r>
      <w:r w:rsidRPr="006B57DC">
        <w:rPr>
          <w:lang w:eastAsia="en-GB"/>
        </w:rPr>
        <w:t> (2024–Present)</w:t>
      </w:r>
      <w:r w:rsidRPr="006B57DC">
        <w:rPr>
          <w:lang w:eastAsia="en-GB"/>
        </w:rPr>
        <w:br/>
        <w:t>• Deliver bilingual learning content, demonstrating strong communication and interpersonal skills.</w:t>
      </w:r>
    </w:p>
    <w:p w14:paraId="4F2E26E4" w14:textId="77777777" w:rsidR="006B57DC" w:rsidRPr="006B57DC" w:rsidRDefault="006B57DC" w:rsidP="006B57DC">
      <w:pPr>
        <w:rPr>
          <w:lang w:eastAsia="en-GB"/>
        </w:rPr>
      </w:pPr>
    </w:p>
    <w:p w14:paraId="5A37E584" w14:textId="7F94B6CF" w:rsidR="006B57DC" w:rsidRPr="006B57DC" w:rsidRDefault="006B57DC" w:rsidP="006B57DC">
      <w:pPr>
        <w:rPr>
          <w:lang w:eastAsia="en-GB"/>
        </w:rPr>
      </w:pPr>
      <w:r w:rsidRPr="006B57DC">
        <w:rPr>
          <w:b/>
          <w:bCs/>
          <w:lang w:eastAsia="en-GB"/>
        </w:rPr>
        <w:t>Events Entertainer</w:t>
      </w:r>
      <w:r w:rsidRPr="006B57DC">
        <w:rPr>
          <w:lang w:eastAsia="en-GB"/>
        </w:rPr>
        <w:t> — </w:t>
      </w:r>
      <w:r w:rsidRPr="006B57DC">
        <w:rPr>
          <w:i/>
          <w:iCs/>
          <w:lang w:eastAsia="en-GB"/>
        </w:rPr>
        <w:t>Super Pirates</w:t>
      </w:r>
      <w:r w:rsidRPr="006B57DC">
        <w:rPr>
          <w:lang w:eastAsia="en-GB"/>
        </w:rPr>
        <w:t> (Jun–Sep 2025)</w:t>
      </w:r>
      <w:r w:rsidRPr="006B57DC">
        <w:rPr>
          <w:lang w:eastAsia="en-GB"/>
        </w:rPr>
        <w:br/>
        <w:t>• Delivered audience-facing live events</w:t>
      </w:r>
      <w:r>
        <w:rPr>
          <w:lang w:eastAsia="en-GB"/>
        </w:rPr>
        <w:t>.</w:t>
      </w:r>
    </w:p>
    <w:p w14:paraId="2D6CEAD8" w14:textId="77777777" w:rsidR="006B57DC" w:rsidRPr="006B57DC" w:rsidRDefault="006B57DC" w:rsidP="006B57DC">
      <w:pPr>
        <w:rPr>
          <w:lang w:eastAsia="en-GB"/>
        </w:rPr>
      </w:pPr>
      <w:r w:rsidRPr="006B57DC">
        <w:rPr>
          <w:noProof/>
          <w:lang w:eastAsia="en-GB"/>
        </w:rPr>
      </w:r>
      <w:r w:rsidR="006B57DC" w:rsidRPr="006B57DC">
        <w:rPr>
          <w:noProof/>
          <w:lang w:eastAsia="en-GB"/>
        </w:rPr>
        <w:pict w14:anchorId="562CE35D">
          <v:rect id="_x0000_i1028" alt="" style="width:451.3pt;height:.05pt;mso-width-percent:0;mso-height-percent:0;mso-width-percent:0;mso-height-percent:0" o:hralign="center" o:hrstd="t" o:hrnoshade="t" o:hr="t" fillcolor="black" stroked="f"/>
        </w:pict>
      </w:r>
    </w:p>
    <w:p w14:paraId="467A3DE7" w14:textId="77777777" w:rsidR="006B57DC" w:rsidRPr="006B57DC" w:rsidRDefault="006B57DC" w:rsidP="006B57DC">
      <w:pPr>
        <w:rPr>
          <w:b/>
          <w:bCs/>
          <w:lang w:eastAsia="en-GB"/>
        </w:rPr>
      </w:pPr>
      <w:r w:rsidRPr="006B57DC">
        <w:rPr>
          <w:b/>
          <w:bCs/>
          <w:lang w:eastAsia="en-GB"/>
        </w:rPr>
        <w:t>KEY SKILLS</w:t>
      </w:r>
    </w:p>
    <w:p w14:paraId="5AA5B42A" w14:textId="77777777" w:rsidR="006B57DC" w:rsidRPr="006B57DC" w:rsidRDefault="006B57DC" w:rsidP="006B57DC">
      <w:pPr>
        <w:rPr>
          <w:lang w:eastAsia="en-GB"/>
        </w:rPr>
      </w:pPr>
      <w:r w:rsidRPr="006B57DC">
        <w:rPr>
          <w:lang w:eastAsia="en-GB"/>
        </w:rPr>
        <w:t>Talent &amp; Influencer Coordination | Client &amp; Project Management | Digital Storytelling | Adobe Premiere Pro | DaVinci Resolve (Certified) | Camera &amp; Studio Operation | Bilingual Communication (Welsh/English) | Leadership &amp; Organisation</w:t>
      </w:r>
    </w:p>
    <w:p w14:paraId="21FD82A8" w14:textId="77777777" w:rsidR="006B57DC" w:rsidRPr="006B57DC" w:rsidRDefault="006B57DC" w:rsidP="006B57DC">
      <w:pPr>
        <w:rPr>
          <w:lang w:eastAsia="en-GB"/>
        </w:rPr>
      </w:pPr>
      <w:r w:rsidRPr="006B57DC">
        <w:rPr>
          <w:noProof/>
          <w:lang w:eastAsia="en-GB"/>
        </w:rPr>
      </w:r>
      <w:r w:rsidR="006B57DC" w:rsidRPr="006B57DC">
        <w:rPr>
          <w:noProof/>
          <w:lang w:eastAsia="en-GB"/>
        </w:rPr>
        <w:pict w14:anchorId="131B41FA">
          <v:rect id="_x0000_i1029" alt="" style="width:451.3pt;height:.05pt;mso-width-percent:0;mso-height-percent:0;mso-width-percent:0;mso-height-percent:0" o:hralign="center" o:hrstd="t" o:hrnoshade="t" o:hr="t" fillcolor="black" stroked="f"/>
        </w:pict>
      </w:r>
    </w:p>
    <w:p w14:paraId="158A20E1" w14:textId="77777777" w:rsidR="006B57DC" w:rsidRPr="006B57DC" w:rsidRDefault="006B57DC" w:rsidP="006B57DC">
      <w:pPr>
        <w:rPr>
          <w:b/>
          <w:bCs/>
          <w:lang w:eastAsia="en-GB"/>
        </w:rPr>
      </w:pPr>
      <w:r w:rsidRPr="006B57DC">
        <w:rPr>
          <w:b/>
          <w:bCs/>
          <w:lang w:eastAsia="en-GB"/>
        </w:rPr>
        <w:t>AWARDS &amp; RECOGNITION</w:t>
      </w:r>
    </w:p>
    <w:p w14:paraId="6F1C13E7" w14:textId="787AAD15" w:rsidR="006B57DC" w:rsidRPr="006B57DC" w:rsidRDefault="006B57DC" w:rsidP="006B57DC">
      <w:pPr>
        <w:rPr>
          <w:lang w:eastAsia="en-GB"/>
        </w:rPr>
      </w:pPr>
      <w:r w:rsidRPr="006B57DC">
        <w:rPr>
          <w:lang w:eastAsia="en-GB"/>
        </w:rPr>
        <w:t>• </w:t>
      </w:r>
      <w:proofErr w:type="spellStart"/>
      <w:r w:rsidRPr="006B57DC">
        <w:rPr>
          <w:i/>
          <w:iCs/>
          <w:lang w:eastAsia="en-GB"/>
        </w:rPr>
        <w:t>Graddie</w:t>
      </w:r>
      <w:proofErr w:type="spellEnd"/>
      <w:r w:rsidRPr="006B57DC">
        <w:rPr>
          <w:i/>
          <w:iCs/>
          <w:lang w:eastAsia="en-GB"/>
        </w:rPr>
        <w:t xml:space="preserve"> Nominee 2025</w:t>
      </w:r>
      <w:r w:rsidRPr="006B57DC">
        <w:rPr>
          <w:lang w:eastAsia="en-GB"/>
        </w:rPr>
        <w:t> — Short Film </w:t>
      </w:r>
      <w:r w:rsidRPr="006B57DC">
        <w:rPr>
          <w:i/>
          <w:iCs/>
          <w:lang w:eastAsia="en-GB"/>
        </w:rPr>
        <w:t>Yr Anghenfil</w:t>
      </w:r>
      <w:r w:rsidRPr="006B57DC">
        <w:rPr>
          <w:lang w:eastAsia="en-GB"/>
        </w:rPr>
        <w:br/>
        <w:t>• </w:t>
      </w:r>
      <w:r w:rsidRPr="006B57DC">
        <w:rPr>
          <w:i/>
          <w:iCs/>
          <w:lang w:eastAsia="en-GB"/>
        </w:rPr>
        <w:t>BBC Radio Cymru</w:t>
      </w:r>
      <w:r w:rsidRPr="006B57DC">
        <w:rPr>
          <w:lang w:eastAsia="en-GB"/>
        </w:rPr>
        <w:t> Feature: Independent Filmmaking &amp; Marketing</w:t>
      </w:r>
      <w:r w:rsidRPr="006B57DC">
        <w:rPr>
          <w:lang w:eastAsia="en-GB"/>
        </w:rPr>
        <w:br/>
        <w:t>• First Class Honours Graduate, Bath Spa University</w:t>
      </w:r>
      <w:r w:rsidRPr="006B57DC">
        <w:rPr>
          <w:lang w:eastAsia="en-GB"/>
        </w:rPr>
        <w:br/>
        <w:t>• Short Film Screening — The Drapers Arms, Bristol</w:t>
      </w:r>
    </w:p>
    <w:p w14:paraId="23347FA7" w14:textId="77777777" w:rsidR="006B57DC" w:rsidRPr="006B57DC" w:rsidRDefault="006B57DC" w:rsidP="006B57DC">
      <w:pPr>
        <w:rPr>
          <w:lang w:eastAsia="en-GB"/>
        </w:rPr>
      </w:pPr>
      <w:r w:rsidRPr="006B57DC">
        <w:rPr>
          <w:noProof/>
          <w:lang w:eastAsia="en-GB"/>
        </w:rPr>
      </w:r>
      <w:r w:rsidR="006B57DC" w:rsidRPr="006B57DC">
        <w:rPr>
          <w:noProof/>
          <w:lang w:eastAsia="en-GB"/>
        </w:rPr>
        <w:pict w14:anchorId="17BED4F0">
          <v:rect id="_x0000_i1030" alt="" style="width:451.3pt;height:.05pt;mso-width-percent:0;mso-height-percent:0;mso-width-percent:0;mso-height-percent:0" o:hralign="center" o:hrstd="t" o:hrnoshade="t" o:hr="t" fillcolor="black" stroked="f"/>
        </w:pict>
      </w:r>
    </w:p>
    <w:p w14:paraId="3011F160" w14:textId="77777777" w:rsidR="006B57DC" w:rsidRPr="006B57DC" w:rsidRDefault="006B57DC" w:rsidP="006B57DC">
      <w:pPr>
        <w:rPr>
          <w:b/>
          <w:bCs/>
          <w:lang w:eastAsia="en-GB"/>
        </w:rPr>
      </w:pPr>
      <w:r w:rsidRPr="006B57DC">
        <w:rPr>
          <w:b/>
          <w:bCs/>
          <w:lang w:eastAsia="en-GB"/>
        </w:rPr>
        <w:t>INTERESTS</w:t>
      </w:r>
    </w:p>
    <w:p w14:paraId="3B65C332" w14:textId="77777777" w:rsidR="006B57DC" w:rsidRPr="006B57DC" w:rsidRDefault="006B57DC" w:rsidP="006B57DC">
      <w:pPr>
        <w:rPr>
          <w:lang w:eastAsia="en-GB"/>
        </w:rPr>
      </w:pPr>
      <w:r w:rsidRPr="006B57DC">
        <w:rPr>
          <w:lang w:eastAsia="en-GB"/>
        </w:rPr>
        <w:t>Influencer culture, digital storytelling, Welsh-language media, creative collaboration, and brand partnerships</w:t>
      </w:r>
    </w:p>
    <w:p w14:paraId="6F123BF6" w14:textId="77777777" w:rsidR="00B407CD" w:rsidRDefault="00B407CD"/>
    <w:sectPr w:rsidR="00B407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7DC"/>
    <w:rsid w:val="000D42DD"/>
    <w:rsid w:val="002E6CC0"/>
    <w:rsid w:val="00335531"/>
    <w:rsid w:val="003A3206"/>
    <w:rsid w:val="005F5C6B"/>
    <w:rsid w:val="006B57DC"/>
    <w:rsid w:val="008167B4"/>
    <w:rsid w:val="00993B91"/>
    <w:rsid w:val="00B4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33631"/>
  <w15:chartTrackingRefBased/>
  <w15:docId w15:val="{ADC7E34C-96FE-024D-A0AB-5AC531F3D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57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57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7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7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7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7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7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7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7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7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B57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7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7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7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7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7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7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7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7D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7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7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7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7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7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7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7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7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B57D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6B57DC"/>
    <w:rPr>
      <w:b/>
      <w:bCs/>
    </w:rPr>
  </w:style>
  <w:style w:type="character" w:customStyle="1" w:styleId="apple-converted-space">
    <w:name w:val="apple-converted-space"/>
    <w:basedOn w:val="DefaultParagraphFont"/>
    <w:rsid w:val="006B57DC"/>
  </w:style>
  <w:style w:type="character" w:styleId="Hyperlink">
    <w:name w:val="Hyperlink"/>
    <w:basedOn w:val="DefaultParagraphFont"/>
    <w:uiPriority w:val="99"/>
    <w:semiHidden/>
    <w:unhideWhenUsed/>
    <w:rsid w:val="006B57D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B57DC"/>
    <w:rPr>
      <w:i/>
      <w:iCs/>
    </w:rPr>
  </w:style>
  <w:style w:type="paragraph" w:styleId="NoSpacing">
    <w:name w:val="No Spacing"/>
    <w:uiPriority w:val="1"/>
    <w:qFormat/>
    <w:rsid w:val="006B57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inkedin.com/leusabow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LEUSA BOWEN</dc:creator>
  <cp:keywords/>
  <dc:description/>
  <cp:lastModifiedBy>LEUSA BOWEN</cp:lastModifiedBy>
  <cp:revision>1</cp:revision>
  <dcterms:created xsi:type="dcterms:W3CDTF">2025-10-13T09:53:00Z</dcterms:created>
  <dcterms:modified xsi:type="dcterms:W3CDTF">2025-10-13T10:17:00Z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65970e0-98ad-4fed-a872-69f84c2d4b53_Enabled">
    <vt:lpwstr>true</vt:lpwstr>
  </property>
  <property fmtid="{D5CDD505-2E9C-101B-9397-08002B2CF9AE}" pid="3" name="MSIP_Label_265970e0-98ad-4fed-a872-69f84c2d4b53_SetDate">
    <vt:lpwstr>2025-10-13T10:17:26Z</vt:lpwstr>
  </property>
  <property fmtid="{D5CDD505-2E9C-101B-9397-08002B2CF9AE}" pid="4" name="MSIP_Label_265970e0-98ad-4fed-a872-69f84c2d4b53_Method">
    <vt:lpwstr>Standard</vt:lpwstr>
  </property>
  <property fmtid="{D5CDD505-2E9C-101B-9397-08002B2CF9AE}" pid="5" name="MSIP_Label_265970e0-98ad-4fed-a872-69f84c2d4b53_Name">
    <vt:lpwstr>Public</vt:lpwstr>
  </property>
  <property fmtid="{D5CDD505-2E9C-101B-9397-08002B2CF9AE}" pid="6" name="MSIP_Label_265970e0-98ad-4fed-a872-69f84c2d4b53_SiteId">
    <vt:lpwstr>23706653-cd57-4504-9a59-0960251db4b0</vt:lpwstr>
  </property>
  <property fmtid="{D5CDD505-2E9C-101B-9397-08002B2CF9AE}" pid="7" name="MSIP_Label_265970e0-98ad-4fed-a872-69f84c2d4b53_ActionId">
    <vt:lpwstr>dd18c172-8457-4eef-beae-20bab49468c1</vt:lpwstr>
  </property>
  <property fmtid="{D5CDD505-2E9C-101B-9397-08002B2CF9AE}" pid="8" name="MSIP_Label_265970e0-98ad-4fed-a872-69f84c2d4b53_ContentBits">
    <vt:lpwstr>0</vt:lpwstr>
  </property>
  <property fmtid="{D5CDD505-2E9C-101B-9397-08002B2CF9AE}" pid="9" name="MSIP_Label_265970e0-98ad-4fed-a872-69f84c2d4b53_Tag">
    <vt:lpwstr>50, 3, 0, 1</vt:lpwstr>
  </property>
</Properties>
</file>