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9D070" w14:textId="2E411D82" w:rsidR="003773FB" w:rsidRDefault="001232C5" w:rsidP="00314994">
      <w:pPr>
        <w:pStyle w:val="Potsikko"/>
      </w:pPr>
      <w:r w:rsidRPr="001232C5">
        <w:rPr>
          <w:lang w:bidi="sv-FI"/>
        </w:rPr>
        <w:t>BESKRIVNING AV VALLOX MV-VENTILATIONSAGGREGATENS FUNKTIONER</w:t>
      </w:r>
      <w:r w:rsidRPr="001232C5">
        <w:rPr>
          <w:lang w:bidi="sv-FI"/>
        </w:rPr>
        <w:tab/>
      </w:r>
    </w:p>
    <w:p w14:paraId="372EA3EF" w14:textId="49E18414" w:rsidR="00B45F63" w:rsidRDefault="00712C58">
      <w:pPr>
        <w:pStyle w:val="Sisluet1"/>
        <w:tabs>
          <w:tab w:val="right" w:leader="dot" w:pos="9770"/>
        </w:tabs>
        <w:rPr>
          <w:rFonts w:asciiTheme="minorHAnsi" w:eastAsiaTheme="minorEastAsia" w:hAnsiTheme="minorHAnsi"/>
          <w:noProof/>
          <w:kern w:val="2"/>
          <w:sz w:val="22"/>
          <w:lang w:val="fi-FI" w:eastAsia="fi-FI"/>
          <w14:ligatures w14:val="standardContextual"/>
        </w:rPr>
      </w:pPr>
      <w:r>
        <w:rPr>
          <w:lang w:bidi="sv-FI"/>
        </w:rPr>
        <w:fldChar w:fldCharType="begin"/>
      </w:r>
      <w:r>
        <w:rPr>
          <w:lang w:bidi="sv-FI"/>
        </w:rPr>
        <w:instrText xml:space="preserve"> TOC \o "2-2" \h \z \t "Otsikko 1;1" </w:instrText>
      </w:r>
      <w:r>
        <w:rPr>
          <w:lang w:bidi="sv-FI"/>
        </w:rPr>
        <w:fldChar w:fldCharType="separate"/>
      </w:r>
      <w:hyperlink w:anchor="_Toc156811056" w:history="1">
        <w:r w:rsidR="00B45F63" w:rsidRPr="008D3320">
          <w:rPr>
            <w:rStyle w:val="Hyperlinkki"/>
            <w:noProof/>
            <w:lang w:bidi="sv-FI"/>
          </w:rPr>
          <w:t>MV-ventilationsaggregatets styrfunktioner</w:t>
        </w:r>
        <w:r w:rsidR="00B45F63">
          <w:rPr>
            <w:noProof/>
            <w:webHidden/>
          </w:rPr>
          <w:tab/>
        </w:r>
        <w:r w:rsidR="00B45F63">
          <w:rPr>
            <w:noProof/>
            <w:webHidden/>
          </w:rPr>
          <w:fldChar w:fldCharType="begin"/>
        </w:r>
        <w:r w:rsidR="00B45F63">
          <w:rPr>
            <w:noProof/>
            <w:webHidden/>
          </w:rPr>
          <w:instrText xml:space="preserve"> PAGEREF _Toc156811056 \h </w:instrText>
        </w:r>
        <w:r w:rsidR="00B45F63">
          <w:rPr>
            <w:noProof/>
            <w:webHidden/>
          </w:rPr>
        </w:r>
        <w:r w:rsidR="00B45F63">
          <w:rPr>
            <w:noProof/>
            <w:webHidden/>
          </w:rPr>
          <w:fldChar w:fldCharType="separate"/>
        </w:r>
        <w:r w:rsidR="00B45F63">
          <w:rPr>
            <w:noProof/>
            <w:webHidden/>
          </w:rPr>
          <w:t>2</w:t>
        </w:r>
        <w:r w:rsidR="00B45F63">
          <w:rPr>
            <w:noProof/>
            <w:webHidden/>
          </w:rPr>
          <w:fldChar w:fldCharType="end"/>
        </w:r>
      </w:hyperlink>
    </w:p>
    <w:p w14:paraId="1353DAC6" w14:textId="1B83074B" w:rsidR="00B45F63" w:rsidRDefault="00000000">
      <w:pPr>
        <w:pStyle w:val="Sisluet1"/>
        <w:tabs>
          <w:tab w:val="right" w:leader="dot" w:pos="9770"/>
        </w:tabs>
        <w:rPr>
          <w:rFonts w:asciiTheme="minorHAnsi" w:eastAsiaTheme="minorEastAsia" w:hAnsiTheme="minorHAnsi"/>
          <w:noProof/>
          <w:kern w:val="2"/>
          <w:sz w:val="22"/>
          <w:lang w:val="fi-FI" w:eastAsia="fi-FI"/>
          <w14:ligatures w14:val="standardContextual"/>
        </w:rPr>
      </w:pPr>
      <w:hyperlink w:anchor="_Toc156811057" w:history="1">
        <w:r w:rsidR="00B45F63" w:rsidRPr="008D3320">
          <w:rPr>
            <w:rStyle w:val="Hyperlinkki"/>
            <w:noProof/>
            <w:lang w:bidi="sv-FI"/>
          </w:rPr>
          <w:t>Styrning av fläkthastigheten:</w:t>
        </w:r>
        <w:r w:rsidR="00B45F63">
          <w:rPr>
            <w:noProof/>
            <w:webHidden/>
          </w:rPr>
          <w:tab/>
        </w:r>
        <w:r w:rsidR="00B45F63">
          <w:rPr>
            <w:noProof/>
            <w:webHidden/>
          </w:rPr>
          <w:fldChar w:fldCharType="begin"/>
        </w:r>
        <w:r w:rsidR="00B45F63">
          <w:rPr>
            <w:noProof/>
            <w:webHidden/>
          </w:rPr>
          <w:instrText xml:space="preserve"> PAGEREF _Toc156811057 \h </w:instrText>
        </w:r>
        <w:r w:rsidR="00B45F63">
          <w:rPr>
            <w:noProof/>
            <w:webHidden/>
          </w:rPr>
        </w:r>
        <w:r w:rsidR="00B45F63">
          <w:rPr>
            <w:noProof/>
            <w:webHidden/>
          </w:rPr>
          <w:fldChar w:fldCharType="separate"/>
        </w:r>
        <w:r w:rsidR="00B45F63">
          <w:rPr>
            <w:noProof/>
            <w:webHidden/>
          </w:rPr>
          <w:t>2</w:t>
        </w:r>
        <w:r w:rsidR="00B45F63">
          <w:rPr>
            <w:noProof/>
            <w:webHidden/>
          </w:rPr>
          <w:fldChar w:fldCharType="end"/>
        </w:r>
      </w:hyperlink>
    </w:p>
    <w:p w14:paraId="12FC9455" w14:textId="6BBF269F" w:rsidR="00B45F63" w:rsidRDefault="00000000">
      <w:pPr>
        <w:pStyle w:val="Sisluet1"/>
        <w:tabs>
          <w:tab w:val="right" w:leader="dot" w:pos="9770"/>
        </w:tabs>
        <w:rPr>
          <w:rFonts w:asciiTheme="minorHAnsi" w:eastAsiaTheme="minorEastAsia" w:hAnsiTheme="minorHAnsi"/>
          <w:noProof/>
          <w:kern w:val="2"/>
          <w:sz w:val="22"/>
          <w:lang w:val="fi-FI" w:eastAsia="fi-FI"/>
          <w14:ligatures w14:val="standardContextual"/>
        </w:rPr>
      </w:pPr>
      <w:hyperlink w:anchor="_Toc156811058" w:history="1">
        <w:r w:rsidR="00B45F63" w:rsidRPr="008D3320">
          <w:rPr>
            <w:rStyle w:val="Hyperlinkki"/>
            <w:noProof/>
            <w:lang w:bidi="sv-FI"/>
          </w:rPr>
          <w:t>Justering av tilluftstemperaturen:</w:t>
        </w:r>
        <w:r w:rsidR="00B45F63">
          <w:rPr>
            <w:noProof/>
            <w:webHidden/>
          </w:rPr>
          <w:tab/>
        </w:r>
        <w:r w:rsidR="00B45F63">
          <w:rPr>
            <w:noProof/>
            <w:webHidden/>
          </w:rPr>
          <w:fldChar w:fldCharType="begin"/>
        </w:r>
        <w:r w:rsidR="00B45F63">
          <w:rPr>
            <w:noProof/>
            <w:webHidden/>
          </w:rPr>
          <w:instrText xml:space="preserve"> PAGEREF _Toc156811058 \h </w:instrText>
        </w:r>
        <w:r w:rsidR="00B45F63">
          <w:rPr>
            <w:noProof/>
            <w:webHidden/>
          </w:rPr>
        </w:r>
        <w:r w:rsidR="00B45F63">
          <w:rPr>
            <w:noProof/>
            <w:webHidden/>
          </w:rPr>
          <w:fldChar w:fldCharType="separate"/>
        </w:r>
        <w:r w:rsidR="00B45F63">
          <w:rPr>
            <w:noProof/>
            <w:webHidden/>
          </w:rPr>
          <w:t>3</w:t>
        </w:r>
        <w:r w:rsidR="00B45F63">
          <w:rPr>
            <w:noProof/>
            <w:webHidden/>
          </w:rPr>
          <w:fldChar w:fldCharType="end"/>
        </w:r>
      </w:hyperlink>
    </w:p>
    <w:p w14:paraId="7ED32F68" w14:textId="678DE00D" w:rsidR="00B45F63" w:rsidRDefault="00000000">
      <w:pPr>
        <w:pStyle w:val="Sisluet1"/>
        <w:tabs>
          <w:tab w:val="right" w:leader="dot" w:pos="9770"/>
        </w:tabs>
        <w:rPr>
          <w:rFonts w:asciiTheme="minorHAnsi" w:eastAsiaTheme="minorEastAsia" w:hAnsiTheme="minorHAnsi"/>
          <w:noProof/>
          <w:kern w:val="2"/>
          <w:sz w:val="22"/>
          <w:lang w:val="fi-FI" w:eastAsia="fi-FI"/>
          <w14:ligatures w14:val="standardContextual"/>
        </w:rPr>
      </w:pPr>
      <w:hyperlink w:anchor="_Toc156811059" w:history="1">
        <w:r w:rsidR="00B45F63" w:rsidRPr="008D3320">
          <w:rPr>
            <w:rStyle w:val="Hyperlinkki"/>
            <w:noProof/>
            <w:lang w:bidi="sv-FI"/>
          </w:rPr>
          <w:t>Styrning av bypass av värmeväxlaren:</w:t>
        </w:r>
        <w:r w:rsidR="00B45F63">
          <w:rPr>
            <w:noProof/>
            <w:webHidden/>
          </w:rPr>
          <w:tab/>
        </w:r>
        <w:r w:rsidR="00B45F63">
          <w:rPr>
            <w:noProof/>
            <w:webHidden/>
          </w:rPr>
          <w:fldChar w:fldCharType="begin"/>
        </w:r>
        <w:r w:rsidR="00B45F63">
          <w:rPr>
            <w:noProof/>
            <w:webHidden/>
          </w:rPr>
          <w:instrText xml:space="preserve"> PAGEREF _Toc156811059 \h </w:instrText>
        </w:r>
        <w:r w:rsidR="00B45F63">
          <w:rPr>
            <w:noProof/>
            <w:webHidden/>
          </w:rPr>
        </w:r>
        <w:r w:rsidR="00B45F63">
          <w:rPr>
            <w:noProof/>
            <w:webHidden/>
          </w:rPr>
          <w:fldChar w:fldCharType="separate"/>
        </w:r>
        <w:r w:rsidR="00B45F63">
          <w:rPr>
            <w:noProof/>
            <w:webHidden/>
          </w:rPr>
          <w:t>4</w:t>
        </w:r>
        <w:r w:rsidR="00B45F63">
          <w:rPr>
            <w:noProof/>
            <w:webHidden/>
          </w:rPr>
          <w:fldChar w:fldCharType="end"/>
        </w:r>
      </w:hyperlink>
    </w:p>
    <w:p w14:paraId="06CEA145" w14:textId="37793403" w:rsidR="00B45F63" w:rsidRDefault="00000000">
      <w:pPr>
        <w:pStyle w:val="Sisluet1"/>
        <w:tabs>
          <w:tab w:val="right" w:leader="dot" w:pos="9770"/>
        </w:tabs>
        <w:rPr>
          <w:rFonts w:asciiTheme="minorHAnsi" w:eastAsiaTheme="minorEastAsia" w:hAnsiTheme="minorHAnsi"/>
          <w:noProof/>
          <w:kern w:val="2"/>
          <w:sz w:val="22"/>
          <w:lang w:val="fi-FI" w:eastAsia="fi-FI"/>
          <w14:ligatures w14:val="standardContextual"/>
        </w:rPr>
      </w:pPr>
      <w:hyperlink w:anchor="_Toc156811060" w:history="1">
        <w:r w:rsidR="00B45F63" w:rsidRPr="008D3320">
          <w:rPr>
            <w:rStyle w:val="Hyperlinkki"/>
            <w:noProof/>
            <w:lang w:bidi="sv-FI"/>
          </w:rPr>
          <w:t>Fuktstyrning:</w:t>
        </w:r>
        <w:r w:rsidR="00B45F63">
          <w:rPr>
            <w:noProof/>
            <w:webHidden/>
          </w:rPr>
          <w:tab/>
        </w:r>
        <w:r w:rsidR="00B45F63">
          <w:rPr>
            <w:noProof/>
            <w:webHidden/>
          </w:rPr>
          <w:fldChar w:fldCharType="begin"/>
        </w:r>
        <w:r w:rsidR="00B45F63">
          <w:rPr>
            <w:noProof/>
            <w:webHidden/>
          </w:rPr>
          <w:instrText xml:space="preserve"> PAGEREF _Toc156811060 \h </w:instrText>
        </w:r>
        <w:r w:rsidR="00B45F63">
          <w:rPr>
            <w:noProof/>
            <w:webHidden/>
          </w:rPr>
        </w:r>
        <w:r w:rsidR="00B45F63">
          <w:rPr>
            <w:noProof/>
            <w:webHidden/>
          </w:rPr>
          <w:fldChar w:fldCharType="separate"/>
        </w:r>
        <w:r w:rsidR="00B45F63">
          <w:rPr>
            <w:noProof/>
            <w:webHidden/>
          </w:rPr>
          <w:t>4</w:t>
        </w:r>
        <w:r w:rsidR="00B45F63">
          <w:rPr>
            <w:noProof/>
            <w:webHidden/>
          </w:rPr>
          <w:fldChar w:fldCharType="end"/>
        </w:r>
      </w:hyperlink>
    </w:p>
    <w:p w14:paraId="400D8A8A" w14:textId="73B6F84A" w:rsidR="00B45F63" w:rsidRDefault="00000000">
      <w:pPr>
        <w:pStyle w:val="Sisluet1"/>
        <w:tabs>
          <w:tab w:val="right" w:leader="dot" w:pos="9770"/>
        </w:tabs>
        <w:rPr>
          <w:rFonts w:asciiTheme="minorHAnsi" w:eastAsiaTheme="minorEastAsia" w:hAnsiTheme="minorHAnsi"/>
          <w:noProof/>
          <w:kern w:val="2"/>
          <w:sz w:val="22"/>
          <w:lang w:val="fi-FI" w:eastAsia="fi-FI"/>
          <w14:ligatures w14:val="standardContextual"/>
        </w:rPr>
      </w:pPr>
      <w:hyperlink w:anchor="_Toc156811061" w:history="1">
        <w:r w:rsidR="00B45F63" w:rsidRPr="008D3320">
          <w:rPr>
            <w:rStyle w:val="Hyperlinkki"/>
            <w:noProof/>
            <w:lang w:bidi="sv-FI"/>
          </w:rPr>
          <w:t>Koldioxidstyrning:</w:t>
        </w:r>
        <w:r w:rsidR="00B45F63">
          <w:rPr>
            <w:noProof/>
            <w:webHidden/>
          </w:rPr>
          <w:tab/>
        </w:r>
        <w:r w:rsidR="00B45F63">
          <w:rPr>
            <w:noProof/>
            <w:webHidden/>
          </w:rPr>
          <w:fldChar w:fldCharType="begin"/>
        </w:r>
        <w:r w:rsidR="00B45F63">
          <w:rPr>
            <w:noProof/>
            <w:webHidden/>
          </w:rPr>
          <w:instrText xml:space="preserve"> PAGEREF _Toc156811061 \h </w:instrText>
        </w:r>
        <w:r w:rsidR="00B45F63">
          <w:rPr>
            <w:noProof/>
            <w:webHidden/>
          </w:rPr>
        </w:r>
        <w:r w:rsidR="00B45F63">
          <w:rPr>
            <w:noProof/>
            <w:webHidden/>
          </w:rPr>
          <w:fldChar w:fldCharType="separate"/>
        </w:r>
        <w:r w:rsidR="00B45F63">
          <w:rPr>
            <w:noProof/>
            <w:webHidden/>
          </w:rPr>
          <w:t>4</w:t>
        </w:r>
        <w:r w:rsidR="00B45F63">
          <w:rPr>
            <w:noProof/>
            <w:webHidden/>
          </w:rPr>
          <w:fldChar w:fldCharType="end"/>
        </w:r>
      </w:hyperlink>
    </w:p>
    <w:p w14:paraId="6288ABFE" w14:textId="6FCA72E7" w:rsidR="00B45F63" w:rsidRDefault="00000000">
      <w:pPr>
        <w:pStyle w:val="Sisluet1"/>
        <w:tabs>
          <w:tab w:val="right" w:leader="dot" w:pos="9770"/>
        </w:tabs>
        <w:rPr>
          <w:rFonts w:asciiTheme="minorHAnsi" w:eastAsiaTheme="minorEastAsia" w:hAnsiTheme="minorHAnsi"/>
          <w:noProof/>
          <w:kern w:val="2"/>
          <w:sz w:val="22"/>
          <w:lang w:val="fi-FI" w:eastAsia="fi-FI"/>
          <w14:ligatures w14:val="standardContextual"/>
        </w:rPr>
      </w:pPr>
      <w:hyperlink w:anchor="_Toc156811062" w:history="1">
        <w:r w:rsidR="00B45F63" w:rsidRPr="008D3320">
          <w:rPr>
            <w:rStyle w:val="Hyperlinkki"/>
            <w:noProof/>
            <w:lang w:bidi="sv-FI"/>
          </w:rPr>
          <w:t>VOC-styrning:</w:t>
        </w:r>
        <w:r w:rsidR="00B45F63">
          <w:rPr>
            <w:noProof/>
            <w:webHidden/>
          </w:rPr>
          <w:tab/>
        </w:r>
        <w:r w:rsidR="00B45F63">
          <w:rPr>
            <w:noProof/>
            <w:webHidden/>
          </w:rPr>
          <w:fldChar w:fldCharType="begin"/>
        </w:r>
        <w:r w:rsidR="00B45F63">
          <w:rPr>
            <w:noProof/>
            <w:webHidden/>
          </w:rPr>
          <w:instrText xml:space="preserve"> PAGEREF _Toc156811062 \h </w:instrText>
        </w:r>
        <w:r w:rsidR="00B45F63">
          <w:rPr>
            <w:noProof/>
            <w:webHidden/>
          </w:rPr>
        </w:r>
        <w:r w:rsidR="00B45F63">
          <w:rPr>
            <w:noProof/>
            <w:webHidden/>
          </w:rPr>
          <w:fldChar w:fldCharType="separate"/>
        </w:r>
        <w:r w:rsidR="00B45F63">
          <w:rPr>
            <w:noProof/>
            <w:webHidden/>
          </w:rPr>
          <w:t>5</w:t>
        </w:r>
        <w:r w:rsidR="00B45F63">
          <w:rPr>
            <w:noProof/>
            <w:webHidden/>
          </w:rPr>
          <w:fldChar w:fldCharType="end"/>
        </w:r>
      </w:hyperlink>
    </w:p>
    <w:p w14:paraId="303B23A3" w14:textId="4E0165A4" w:rsidR="00B45F63" w:rsidRDefault="00000000">
      <w:pPr>
        <w:pStyle w:val="Sisluet1"/>
        <w:tabs>
          <w:tab w:val="right" w:leader="dot" w:pos="9770"/>
        </w:tabs>
        <w:rPr>
          <w:rFonts w:asciiTheme="minorHAnsi" w:eastAsiaTheme="minorEastAsia" w:hAnsiTheme="minorHAnsi"/>
          <w:noProof/>
          <w:kern w:val="2"/>
          <w:sz w:val="22"/>
          <w:lang w:val="fi-FI" w:eastAsia="fi-FI"/>
          <w14:ligatures w14:val="standardContextual"/>
        </w:rPr>
      </w:pPr>
      <w:hyperlink w:anchor="_Toc156811063" w:history="1">
        <w:r w:rsidR="00B45F63" w:rsidRPr="008D3320">
          <w:rPr>
            <w:rStyle w:val="Hyperlinkki"/>
            <w:noProof/>
            <w:lang w:bidi="sv-FI"/>
          </w:rPr>
          <w:t>Ventilationsaggregatets avfrostningsfunktion:</w:t>
        </w:r>
        <w:r w:rsidR="00B45F63">
          <w:rPr>
            <w:noProof/>
            <w:webHidden/>
          </w:rPr>
          <w:tab/>
        </w:r>
        <w:r w:rsidR="00B45F63">
          <w:rPr>
            <w:noProof/>
            <w:webHidden/>
          </w:rPr>
          <w:fldChar w:fldCharType="begin"/>
        </w:r>
        <w:r w:rsidR="00B45F63">
          <w:rPr>
            <w:noProof/>
            <w:webHidden/>
          </w:rPr>
          <w:instrText xml:space="preserve"> PAGEREF _Toc156811063 \h </w:instrText>
        </w:r>
        <w:r w:rsidR="00B45F63">
          <w:rPr>
            <w:noProof/>
            <w:webHidden/>
          </w:rPr>
        </w:r>
        <w:r w:rsidR="00B45F63">
          <w:rPr>
            <w:noProof/>
            <w:webHidden/>
          </w:rPr>
          <w:fldChar w:fldCharType="separate"/>
        </w:r>
        <w:r w:rsidR="00B45F63">
          <w:rPr>
            <w:noProof/>
            <w:webHidden/>
          </w:rPr>
          <w:t>5</w:t>
        </w:r>
        <w:r w:rsidR="00B45F63">
          <w:rPr>
            <w:noProof/>
            <w:webHidden/>
          </w:rPr>
          <w:fldChar w:fldCharType="end"/>
        </w:r>
      </w:hyperlink>
    </w:p>
    <w:p w14:paraId="67D3016C" w14:textId="6F1FACAC" w:rsidR="00B45F63" w:rsidRDefault="00000000">
      <w:pPr>
        <w:pStyle w:val="Sisluet1"/>
        <w:tabs>
          <w:tab w:val="right" w:leader="dot" w:pos="9770"/>
        </w:tabs>
        <w:rPr>
          <w:rFonts w:asciiTheme="minorHAnsi" w:eastAsiaTheme="minorEastAsia" w:hAnsiTheme="minorHAnsi"/>
          <w:noProof/>
          <w:kern w:val="2"/>
          <w:sz w:val="22"/>
          <w:lang w:val="fi-FI" w:eastAsia="fi-FI"/>
          <w14:ligatures w14:val="standardContextual"/>
        </w:rPr>
      </w:pPr>
      <w:hyperlink w:anchor="_Toc156811064" w:history="1">
        <w:r w:rsidR="00B45F63" w:rsidRPr="008D3320">
          <w:rPr>
            <w:rStyle w:val="Hyperlinkki"/>
            <w:noProof/>
            <w:lang w:bidi="sv-FI"/>
          </w:rPr>
          <w:t>Säkerhetsutrustning:</w:t>
        </w:r>
        <w:r w:rsidR="00B45F63">
          <w:rPr>
            <w:noProof/>
            <w:webHidden/>
          </w:rPr>
          <w:tab/>
        </w:r>
        <w:r w:rsidR="00B45F63">
          <w:rPr>
            <w:noProof/>
            <w:webHidden/>
          </w:rPr>
          <w:fldChar w:fldCharType="begin"/>
        </w:r>
        <w:r w:rsidR="00B45F63">
          <w:rPr>
            <w:noProof/>
            <w:webHidden/>
          </w:rPr>
          <w:instrText xml:space="preserve"> PAGEREF _Toc156811064 \h </w:instrText>
        </w:r>
        <w:r w:rsidR="00B45F63">
          <w:rPr>
            <w:noProof/>
            <w:webHidden/>
          </w:rPr>
        </w:r>
        <w:r w:rsidR="00B45F63">
          <w:rPr>
            <w:noProof/>
            <w:webHidden/>
          </w:rPr>
          <w:fldChar w:fldCharType="separate"/>
        </w:r>
        <w:r w:rsidR="00B45F63">
          <w:rPr>
            <w:noProof/>
            <w:webHidden/>
          </w:rPr>
          <w:t>5</w:t>
        </w:r>
        <w:r w:rsidR="00B45F63">
          <w:rPr>
            <w:noProof/>
            <w:webHidden/>
          </w:rPr>
          <w:fldChar w:fldCharType="end"/>
        </w:r>
      </w:hyperlink>
    </w:p>
    <w:p w14:paraId="24EA8AF1" w14:textId="1BCE25A8" w:rsidR="00B45F63" w:rsidRDefault="00000000">
      <w:pPr>
        <w:pStyle w:val="Sisluet1"/>
        <w:tabs>
          <w:tab w:val="right" w:leader="dot" w:pos="9770"/>
        </w:tabs>
        <w:rPr>
          <w:rFonts w:asciiTheme="minorHAnsi" w:eastAsiaTheme="minorEastAsia" w:hAnsiTheme="minorHAnsi"/>
          <w:noProof/>
          <w:kern w:val="2"/>
          <w:sz w:val="22"/>
          <w:lang w:val="fi-FI" w:eastAsia="fi-FI"/>
          <w14:ligatures w14:val="standardContextual"/>
        </w:rPr>
      </w:pPr>
      <w:hyperlink w:anchor="_Toc156811065" w:history="1">
        <w:r w:rsidR="00B45F63" w:rsidRPr="008D3320">
          <w:rPr>
            <w:rStyle w:val="Hyperlinkki"/>
            <w:noProof/>
            <w:lang w:bidi="sv-FI"/>
          </w:rPr>
          <w:t>Larm och påminnelser:</w:t>
        </w:r>
        <w:r w:rsidR="00B45F63">
          <w:rPr>
            <w:noProof/>
            <w:webHidden/>
          </w:rPr>
          <w:tab/>
        </w:r>
        <w:r w:rsidR="00B45F63">
          <w:rPr>
            <w:noProof/>
            <w:webHidden/>
          </w:rPr>
          <w:fldChar w:fldCharType="begin"/>
        </w:r>
        <w:r w:rsidR="00B45F63">
          <w:rPr>
            <w:noProof/>
            <w:webHidden/>
          </w:rPr>
          <w:instrText xml:space="preserve"> PAGEREF _Toc156811065 \h </w:instrText>
        </w:r>
        <w:r w:rsidR="00B45F63">
          <w:rPr>
            <w:noProof/>
            <w:webHidden/>
          </w:rPr>
        </w:r>
        <w:r w:rsidR="00B45F63">
          <w:rPr>
            <w:noProof/>
            <w:webHidden/>
          </w:rPr>
          <w:fldChar w:fldCharType="separate"/>
        </w:r>
        <w:r w:rsidR="00B45F63">
          <w:rPr>
            <w:noProof/>
            <w:webHidden/>
          </w:rPr>
          <w:t>5</w:t>
        </w:r>
        <w:r w:rsidR="00B45F63">
          <w:rPr>
            <w:noProof/>
            <w:webHidden/>
          </w:rPr>
          <w:fldChar w:fldCharType="end"/>
        </w:r>
      </w:hyperlink>
    </w:p>
    <w:p w14:paraId="54E0F8F2" w14:textId="1968013D" w:rsidR="00B45F63" w:rsidRDefault="00000000">
      <w:pPr>
        <w:pStyle w:val="Sisluet1"/>
        <w:tabs>
          <w:tab w:val="right" w:leader="dot" w:pos="9770"/>
        </w:tabs>
        <w:rPr>
          <w:rFonts w:asciiTheme="minorHAnsi" w:eastAsiaTheme="minorEastAsia" w:hAnsiTheme="minorHAnsi"/>
          <w:noProof/>
          <w:kern w:val="2"/>
          <w:sz w:val="22"/>
          <w:lang w:val="fi-FI" w:eastAsia="fi-FI"/>
          <w14:ligatures w14:val="standardContextual"/>
        </w:rPr>
      </w:pPr>
      <w:hyperlink w:anchor="_Toc156811066" w:history="1">
        <w:r w:rsidR="00B45F63" w:rsidRPr="008D3320">
          <w:rPr>
            <w:rStyle w:val="Hyperlinkki"/>
            <w:noProof/>
            <w:lang w:bidi="sv-FI"/>
          </w:rPr>
          <w:t>Digitala styrdon (2 st.)</w:t>
        </w:r>
        <w:r w:rsidR="00B45F63">
          <w:rPr>
            <w:noProof/>
            <w:webHidden/>
          </w:rPr>
          <w:tab/>
        </w:r>
        <w:r w:rsidR="00B45F63">
          <w:rPr>
            <w:noProof/>
            <w:webHidden/>
          </w:rPr>
          <w:fldChar w:fldCharType="begin"/>
        </w:r>
        <w:r w:rsidR="00B45F63">
          <w:rPr>
            <w:noProof/>
            <w:webHidden/>
          </w:rPr>
          <w:instrText xml:space="preserve"> PAGEREF _Toc156811066 \h </w:instrText>
        </w:r>
        <w:r w:rsidR="00B45F63">
          <w:rPr>
            <w:noProof/>
            <w:webHidden/>
          </w:rPr>
        </w:r>
        <w:r w:rsidR="00B45F63">
          <w:rPr>
            <w:noProof/>
            <w:webHidden/>
          </w:rPr>
          <w:fldChar w:fldCharType="separate"/>
        </w:r>
        <w:r w:rsidR="00B45F63">
          <w:rPr>
            <w:noProof/>
            <w:webHidden/>
          </w:rPr>
          <w:t>6</w:t>
        </w:r>
        <w:r w:rsidR="00B45F63">
          <w:rPr>
            <w:noProof/>
            <w:webHidden/>
          </w:rPr>
          <w:fldChar w:fldCharType="end"/>
        </w:r>
      </w:hyperlink>
    </w:p>
    <w:p w14:paraId="55BB3AFF" w14:textId="4320F336" w:rsidR="00B45F63" w:rsidRDefault="00000000">
      <w:pPr>
        <w:pStyle w:val="Sisluet1"/>
        <w:tabs>
          <w:tab w:val="right" w:leader="dot" w:pos="9770"/>
        </w:tabs>
        <w:rPr>
          <w:rFonts w:asciiTheme="minorHAnsi" w:eastAsiaTheme="minorEastAsia" w:hAnsiTheme="minorHAnsi"/>
          <w:noProof/>
          <w:kern w:val="2"/>
          <w:sz w:val="22"/>
          <w:lang w:val="fi-FI" w:eastAsia="fi-FI"/>
          <w14:ligatures w14:val="standardContextual"/>
        </w:rPr>
      </w:pPr>
      <w:hyperlink w:anchor="_Toc156811067" w:history="1">
        <w:r w:rsidR="00B45F63" w:rsidRPr="008D3320">
          <w:rPr>
            <w:rStyle w:val="Hyperlinkki"/>
            <w:noProof/>
            <w:lang w:bidi="sv-FI"/>
          </w:rPr>
          <w:t>Självprogrammerad ingång (1 st)</w:t>
        </w:r>
        <w:r w:rsidR="00B45F63">
          <w:rPr>
            <w:noProof/>
            <w:webHidden/>
          </w:rPr>
          <w:tab/>
        </w:r>
        <w:r w:rsidR="00B45F63">
          <w:rPr>
            <w:noProof/>
            <w:webHidden/>
          </w:rPr>
          <w:fldChar w:fldCharType="begin"/>
        </w:r>
        <w:r w:rsidR="00B45F63">
          <w:rPr>
            <w:noProof/>
            <w:webHidden/>
          </w:rPr>
          <w:instrText xml:space="preserve"> PAGEREF _Toc156811067 \h </w:instrText>
        </w:r>
        <w:r w:rsidR="00B45F63">
          <w:rPr>
            <w:noProof/>
            <w:webHidden/>
          </w:rPr>
        </w:r>
        <w:r w:rsidR="00B45F63">
          <w:rPr>
            <w:noProof/>
            <w:webHidden/>
          </w:rPr>
          <w:fldChar w:fldCharType="separate"/>
        </w:r>
        <w:r w:rsidR="00B45F63">
          <w:rPr>
            <w:noProof/>
            <w:webHidden/>
          </w:rPr>
          <w:t>7</w:t>
        </w:r>
        <w:r w:rsidR="00B45F63">
          <w:rPr>
            <w:noProof/>
            <w:webHidden/>
          </w:rPr>
          <w:fldChar w:fldCharType="end"/>
        </w:r>
      </w:hyperlink>
    </w:p>
    <w:p w14:paraId="0AD335BC" w14:textId="141F957F" w:rsidR="00B45F63" w:rsidRDefault="00000000">
      <w:pPr>
        <w:pStyle w:val="Sisluet1"/>
        <w:tabs>
          <w:tab w:val="right" w:leader="dot" w:pos="9770"/>
        </w:tabs>
        <w:rPr>
          <w:rFonts w:asciiTheme="minorHAnsi" w:eastAsiaTheme="minorEastAsia" w:hAnsiTheme="minorHAnsi"/>
          <w:noProof/>
          <w:kern w:val="2"/>
          <w:sz w:val="22"/>
          <w:lang w:val="fi-FI" w:eastAsia="fi-FI"/>
          <w14:ligatures w14:val="standardContextual"/>
        </w:rPr>
      </w:pPr>
      <w:hyperlink w:anchor="_Toc156811068" w:history="1">
        <w:r w:rsidR="00B45F63" w:rsidRPr="008D3320">
          <w:rPr>
            <w:rStyle w:val="Hyperlinkki"/>
            <w:noProof/>
            <w:lang w:bidi="sv-FI"/>
          </w:rPr>
          <w:t>Analog ingång (1 st)</w:t>
        </w:r>
        <w:r w:rsidR="00B45F63">
          <w:rPr>
            <w:noProof/>
            <w:webHidden/>
          </w:rPr>
          <w:tab/>
        </w:r>
        <w:r w:rsidR="00B45F63">
          <w:rPr>
            <w:noProof/>
            <w:webHidden/>
          </w:rPr>
          <w:fldChar w:fldCharType="begin"/>
        </w:r>
        <w:r w:rsidR="00B45F63">
          <w:rPr>
            <w:noProof/>
            <w:webHidden/>
          </w:rPr>
          <w:instrText xml:space="preserve"> PAGEREF _Toc156811068 \h </w:instrText>
        </w:r>
        <w:r w:rsidR="00B45F63">
          <w:rPr>
            <w:noProof/>
            <w:webHidden/>
          </w:rPr>
        </w:r>
        <w:r w:rsidR="00B45F63">
          <w:rPr>
            <w:noProof/>
            <w:webHidden/>
          </w:rPr>
          <w:fldChar w:fldCharType="separate"/>
        </w:r>
        <w:r w:rsidR="00B45F63">
          <w:rPr>
            <w:noProof/>
            <w:webHidden/>
          </w:rPr>
          <w:t>7</w:t>
        </w:r>
        <w:r w:rsidR="00B45F63">
          <w:rPr>
            <w:noProof/>
            <w:webHidden/>
          </w:rPr>
          <w:fldChar w:fldCharType="end"/>
        </w:r>
      </w:hyperlink>
    </w:p>
    <w:p w14:paraId="63C132C1" w14:textId="62FC6AD7" w:rsidR="00B45F63" w:rsidRDefault="00000000">
      <w:pPr>
        <w:pStyle w:val="Sisluet1"/>
        <w:tabs>
          <w:tab w:val="right" w:leader="dot" w:pos="9770"/>
        </w:tabs>
        <w:rPr>
          <w:rFonts w:asciiTheme="minorHAnsi" w:eastAsiaTheme="minorEastAsia" w:hAnsiTheme="minorHAnsi"/>
          <w:noProof/>
          <w:kern w:val="2"/>
          <w:sz w:val="22"/>
          <w:lang w:val="fi-FI" w:eastAsia="fi-FI"/>
          <w14:ligatures w14:val="standardContextual"/>
        </w:rPr>
      </w:pPr>
      <w:hyperlink w:anchor="_Toc156811069" w:history="1">
        <w:r w:rsidR="00B45F63" w:rsidRPr="008D3320">
          <w:rPr>
            <w:rStyle w:val="Hyperlinkki"/>
            <w:noProof/>
            <w:lang w:bidi="sv-FI"/>
          </w:rPr>
          <w:t>Modbus:</w:t>
        </w:r>
        <w:r w:rsidR="00B45F63">
          <w:rPr>
            <w:noProof/>
            <w:webHidden/>
          </w:rPr>
          <w:tab/>
        </w:r>
        <w:r w:rsidR="00B45F63">
          <w:rPr>
            <w:noProof/>
            <w:webHidden/>
          </w:rPr>
          <w:fldChar w:fldCharType="begin"/>
        </w:r>
        <w:r w:rsidR="00B45F63">
          <w:rPr>
            <w:noProof/>
            <w:webHidden/>
          </w:rPr>
          <w:instrText xml:space="preserve"> PAGEREF _Toc156811069 \h </w:instrText>
        </w:r>
        <w:r w:rsidR="00B45F63">
          <w:rPr>
            <w:noProof/>
            <w:webHidden/>
          </w:rPr>
        </w:r>
        <w:r w:rsidR="00B45F63">
          <w:rPr>
            <w:noProof/>
            <w:webHidden/>
          </w:rPr>
          <w:fldChar w:fldCharType="separate"/>
        </w:r>
        <w:r w:rsidR="00B45F63">
          <w:rPr>
            <w:noProof/>
            <w:webHidden/>
          </w:rPr>
          <w:t>7</w:t>
        </w:r>
        <w:r w:rsidR="00B45F63">
          <w:rPr>
            <w:noProof/>
            <w:webHidden/>
          </w:rPr>
          <w:fldChar w:fldCharType="end"/>
        </w:r>
      </w:hyperlink>
    </w:p>
    <w:p w14:paraId="05C4FE91" w14:textId="4C2E5B25" w:rsidR="00B45F63" w:rsidRDefault="00000000">
      <w:pPr>
        <w:pStyle w:val="Sisluet1"/>
        <w:tabs>
          <w:tab w:val="right" w:leader="dot" w:pos="9770"/>
        </w:tabs>
        <w:rPr>
          <w:rFonts w:asciiTheme="minorHAnsi" w:eastAsiaTheme="minorEastAsia" w:hAnsiTheme="minorHAnsi"/>
          <w:noProof/>
          <w:kern w:val="2"/>
          <w:sz w:val="22"/>
          <w:lang w:val="fi-FI" w:eastAsia="fi-FI"/>
          <w14:ligatures w14:val="standardContextual"/>
        </w:rPr>
      </w:pPr>
      <w:hyperlink w:anchor="_Toc156811070" w:history="1">
        <w:r w:rsidR="00B45F63" w:rsidRPr="008D3320">
          <w:rPr>
            <w:rStyle w:val="Hyperlinkki"/>
            <w:noProof/>
            <w:lang w:bidi="sv-FI"/>
          </w:rPr>
          <w:t>Energiförbrukning för kontrollpaneler och givare</w:t>
        </w:r>
        <w:r w:rsidR="00B45F63">
          <w:rPr>
            <w:noProof/>
            <w:webHidden/>
          </w:rPr>
          <w:tab/>
        </w:r>
        <w:r w:rsidR="00B45F63">
          <w:rPr>
            <w:noProof/>
            <w:webHidden/>
          </w:rPr>
          <w:fldChar w:fldCharType="begin"/>
        </w:r>
        <w:r w:rsidR="00B45F63">
          <w:rPr>
            <w:noProof/>
            <w:webHidden/>
          </w:rPr>
          <w:instrText xml:space="preserve"> PAGEREF _Toc156811070 \h </w:instrText>
        </w:r>
        <w:r w:rsidR="00B45F63">
          <w:rPr>
            <w:noProof/>
            <w:webHidden/>
          </w:rPr>
        </w:r>
        <w:r w:rsidR="00B45F63">
          <w:rPr>
            <w:noProof/>
            <w:webHidden/>
          </w:rPr>
          <w:fldChar w:fldCharType="separate"/>
        </w:r>
        <w:r w:rsidR="00B45F63">
          <w:rPr>
            <w:noProof/>
            <w:webHidden/>
          </w:rPr>
          <w:t>7</w:t>
        </w:r>
        <w:r w:rsidR="00B45F63">
          <w:rPr>
            <w:noProof/>
            <w:webHidden/>
          </w:rPr>
          <w:fldChar w:fldCharType="end"/>
        </w:r>
      </w:hyperlink>
    </w:p>
    <w:p w14:paraId="7166BC17" w14:textId="1CBD749C" w:rsidR="00B45F63" w:rsidRDefault="00000000">
      <w:pPr>
        <w:pStyle w:val="Sisluet1"/>
        <w:tabs>
          <w:tab w:val="right" w:leader="dot" w:pos="9770"/>
        </w:tabs>
        <w:rPr>
          <w:rFonts w:asciiTheme="minorHAnsi" w:eastAsiaTheme="minorEastAsia" w:hAnsiTheme="minorHAnsi"/>
          <w:noProof/>
          <w:kern w:val="2"/>
          <w:sz w:val="22"/>
          <w:lang w:val="fi-FI" w:eastAsia="fi-FI"/>
          <w14:ligatures w14:val="standardContextual"/>
        </w:rPr>
      </w:pPr>
      <w:hyperlink w:anchor="_Toc156811071" w:history="1">
        <w:r w:rsidR="00B45F63" w:rsidRPr="008D3320">
          <w:rPr>
            <w:rStyle w:val="Hyperlinkki"/>
            <w:noProof/>
            <w:lang w:bidi="sv-FI"/>
          </w:rPr>
          <w:t>Styrning av en extern vätskeradiator via ventilationsaggregatets 24 V relä</w:t>
        </w:r>
        <w:r w:rsidR="00B45F63">
          <w:rPr>
            <w:noProof/>
            <w:webHidden/>
          </w:rPr>
          <w:tab/>
        </w:r>
        <w:r w:rsidR="00B45F63">
          <w:rPr>
            <w:noProof/>
            <w:webHidden/>
          </w:rPr>
          <w:fldChar w:fldCharType="begin"/>
        </w:r>
        <w:r w:rsidR="00B45F63">
          <w:rPr>
            <w:noProof/>
            <w:webHidden/>
          </w:rPr>
          <w:instrText xml:space="preserve"> PAGEREF _Toc156811071 \h </w:instrText>
        </w:r>
        <w:r w:rsidR="00B45F63">
          <w:rPr>
            <w:noProof/>
            <w:webHidden/>
          </w:rPr>
        </w:r>
        <w:r w:rsidR="00B45F63">
          <w:rPr>
            <w:noProof/>
            <w:webHidden/>
          </w:rPr>
          <w:fldChar w:fldCharType="separate"/>
        </w:r>
        <w:r w:rsidR="00B45F63">
          <w:rPr>
            <w:noProof/>
            <w:webHidden/>
          </w:rPr>
          <w:t>7</w:t>
        </w:r>
        <w:r w:rsidR="00B45F63">
          <w:rPr>
            <w:noProof/>
            <w:webHidden/>
          </w:rPr>
          <w:fldChar w:fldCharType="end"/>
        </w:r>
      </w:hyperlink>
    </w:p>
    <w:p w14:paraId="0D4AC022" w14:textId="53C69BB0" w:rsidR="00B45F63" w:rsidRDefault="00000000">
      <w:pPr>
        <w:pStyle w:val="Sisluet2"/>
        <w:tabs>
          <w:tab w:val="right" w:leader="dot" w:pos="9770"/>
        </w:tabs>
        <w:rPr>
          <w:rFonts w:asciiTheme="minorHAnsi" w:eastAsiaTheme="minorEastAsia" w:hAnsiTheme="minorHAnsi"/>
          <w:noProof/>
          <w:kern w:val="2"/>
          <w:sz w:val="22"/>
          <w:lang w:val="fi-FI" w:eastAsia="fi-FI"/>
          <w14:ligatures w14:val="standardContextual"/>
        </w:rPr>
      </w:pPr>
      <w:hyperlink w:anchor="_Toc156811072" w:history="1">
        <w:r w:rsidR="00B45F63" w:rsidRPr="008D3320">
          <w:rPr>
            <w:rStyle w:val="Hyperlinkki"/>
            <w:noProof/>
            <w:lang w:bidi="sv-FI"/>
          </w:rPr>
          <w:t>Vätskeradiator i uteluftskanalen</w:t>
        </w:r>
        <w:r w:rsidR="00B45F63">
          <w:rPr>
            <w:noProof/>
            <w:webHidden/>
          </w:rPr>
          <w:tab/>
        </w:r>
        <w:r w:rsidR="00B45F63">
          <w:rPr>
            <w:noProof/>
            <w:webHidden/>
          </w:rPr>
          <w:fldChar w:fldCharType="begin"/>
        </w:r>
        <w:r w:rsidR="00B45F63">
          <w:rPr>
            <w:noProof/>
            <w:webHidden/>
          </w:rPr>
          <w:instrText xml:space="preserve"> PAGEREF _Toc156811072 \h </w:instrText>
        </w:r>
        <w:r w:rsidR="00B45F63">
          <w:rPr>
            <w:noProof/>
            <w:webHidden/>
          </w:rPr>
        </w:r>
        <w:r w:rsidR="00B45F63">
          <w:rPr>
            <w:noProof/>
            <w:webHidden/>
          </w:rPr>
          <w:fldChar w:fldCharType="separate"/>
        </w:r>
        <w:r w:rsidR="00B45F63">
          <w:rPr>
            <w:noProof/>
            <w:webHidden/>
          </w:rPr>
          <w:t>7</w:t>
        </w:r>
        <w:r w:rsidR="00B45F63">
          <w:rPr>
            <w:noProof/>
            <w:webHidden/>
          </w:rPr>
          <w:fldChar w:fldCharType="end"/>
        </w:r>
      </w:hyperlink>
    </w:p>
    <w:p w14:paraId="07B9A2E9" w14:textId="3DC5C5EE" w:rsidR="00B45F63" w:rsidRDefault="00000000">
      <w:pPr>
        <w:pStyle w:val="Sisluet2"/>
        <w:tabs>
          <w:tab w:val="right" w:leader="dot" w:pos="9770"/>
        </w:tabs>
        <w:rPr>
          <w:rFonts w:asciiTheme="minorHAnsi" w:eastAsiaTheme="minorEastAsia" w:hAnsiTheme="minorHAnsi"/>
          <w:noProof/>
          <w:kern w:val="2"/>
          <w:sz w:val="22"/>
          <w:lang w:val="fi-FI" w:eastAsia="fi-FI"/>
          <w14:ligatures w14:val="standardContextual"/>
        </w:rPr>
      </w:pPr>
      <w:hyperlink w:anchor="_Toc156811073" w:history="1">
        <w:r w:rsidR="00B45F63" w:rsidRPr="008D3320">
          <w:rPr>
            <w:rStyle w:val="Hyperlinkki"/>
            <w:noProof/>
            <w:lang w:bidi="sv-FI"/>
          </w:rPr>
          <w:t>Vätskeradiator i tilluftskanalen</w:t>
        </w:r>
        <w:r w:rsidR="00B45F63">
          <w:rPr>
            <w:noProof/>
            <w:webHidden/>
          </w:rPr>
          <w:tab/>
        </w:r>
        <w:r w:rsidR="00B45F63">
          <w:rPr>
            <w:noProof/>
            <w:webHidden/>
          </w:rPr>
          <w:fldChar w:fldCharType="begin"/>
        </w:r>
        <w:r w:rsidR="00B45F63">
          <w:rPr>
            <w:noProof/>
            <w:webHidden/>
          </w:rPr>
          <w:instrText xml:space="preserve"> PAGEREF _Toc156811073 \h </w:instrText>
        </w:r>
        <w:r w:rsidR="00B45F63">
          <w:rPr>
            <w:noProof/>
            <w:webHidden/>
          </w:rPr>
        </w:r>
        <w:r w:rsidR="00B45F63">
          <w:rPr>
            <w:noProof/>
            <w:webHidden/>
          </w:rPr>
          <w:fldChar w:fldCharType="separate"/>
        </w:r>
        <w:r w:rsidR="00B45F63">
          <w:rPr>
            <w:noProof/>
            <w:webHidden/>
          </w:rPr>
          <w:t>8</w:t>
        </w:r>
        <w:r w:rsidR="00B45F63">
          <w:rPr>
            <w:noProof/>
            <w:webHidden/>
          </w:rPr>
          <w:fldChar w:fldCharType="end"/>
        </w:r>
      </w:hyperlink>
    </w:p>
    <w:p w14:paraId="77AB6DDA" w14:textId="4AEA3B44" w:rsidR="00B45F63" w:rsidRDefault="00000000">
      <w:pPr>
        <w:pStyle w:val="Sisluet1"/>
        <w:tabs>
          <w:tab w:val="right" w:leader="dot" w:pos="9770"/>
        </w:tabs>
        <w:rPr>
          <w:rFonts w:asciiTheme="minorHAnsi" w:eastAsiaTheme="minorEastAsia" w:hAnsiTheme="minorHAnsi"/>
          <w:noProof/>
          <w:kern w:val="2"/>
          <w:sz w:val="22"/>
          <w:lang w:val="fi-FI" w:eastAsia="fi-FI"/>
          <w14:ligatures w14:val="standardContextual"/>
        </w:rPr>
      </w:pPr>
      <w:hyperlink w:anchor="_Toc156811074" w:history="1">
        <w:r w:rsidR="00B45F63" w:rsidRPr="008D3320">
          <w:rPr>
            <w:rStyle w:val="Hyperlinkki"/>
            <w:noProof/>
            <w:lang w:bidi="sv-FI"/>
          </w:rPr>
          <w:t>Styrfunktioner med spiskåpa</w:t>
        </w:r>
        <w:r w:rsidR="00B45F63">
          <w:rPr>
            <w:noProof/>
            <w:webHidden/>
          </w:rPr>
          <w:tab/>
        </w:r>
        <w:r w:rsidR="00B45F63">
          <w:rPr>
            <w:noProof/>
            <w:webHidden/>
          </w:rPr>
          <w:fldChar w:fldCharType="begin"/>
        </w:r>
        <w:r w:rsidR="00B45F63">
          <w:rPr>
            <w:noProof/>
            <w:webHidden/>
          </w:rPr>
          <w:instrText xml:space="preserve"> PAGEREF _Toc156811074 \h </w:instrText>
        </w:r>
        <w:r w:rsidR="00B45F63">
          <w:rPr>
            <w:noProof/>
            <w:webHidden/>
          </w:rPr>
        </w:r>
        <w:r w:rsidR="00B45F63">
          <w:rPr>
            <w:noProof/>
            <w:webHidden/>
          </w:rPr>
          <w:fldChar w:fldCharType="separate"/>
        </w:r>
        <w:r w:rsidR="00B45F63">
          <w:rPr>
            <w:noProof/>
            <w:webHidden/>
          </w:rPr>
          <w:t>9</w:t>
        </w:r>
        <w:r w:rsidR="00B45F63">
          <w:rPr>
            <w:noProof/>
            <w:webHidden/>
          </w:rPr>
          <w:fldChar w:fldCharType="end"/>
        </w:r>
      </w:hyperlink>
    </w:p>
    <w:p w14:paraId="06A240A8" w14:textId="06C3D0A9" w:rsidR="00B45F63" w:rsidRDefault="00000000">
      <w:pPr>
        <w:pStyle w:val="Sisluet2"/>
        <w:tabs>
          <w:tab w:val="right" w:leader="dot" w:pos="9770"/>
        </w:tabs>
        <w:rPr>
          <w:rFonts w:asciiTheme="minorHAnsi" w:eastAsiaTheme="minorEastAsia" w:hAnsiTheme="minorHAnsi"/>
          <w:noProof/>
          <w:kern w:val="2"/>
          <w:sz w:val="22"/>
          <w:lang w:val="fi-FI" w:eastAsia="fi-FI"/>
          <w14:ligatures w14:val="standardContextual"/>
        </w:rPr>
      </w:pPr>
      <w:hyperlink w:anchor="_Toc156811075" w:history="1">
        <w:r w:rsidR="00B45F63" w:rsidRPr="008D3320">
          <w:rPr>
            <w:rStyle w:val="Hyperlinkki"/>
            <w:noProof/>
            <w:lang w:bidi="sv-FI"/>
          </w:rPr>
          <w:t>Styrsätt 1 (spiskåpa, fukt- och koldioxidstyrning)</w:t>
        </w:r>
        <w:r w:rsidR="00B45F63">
          <w:rPr>
            <w:noProof/>
            <w:webHidden/>
          </w:rPr>
          <w:tab/>
        </w:r>
        <w:r w:rsidR="00B45F63">
          <w:rPr>
            <w:noProof/>
            <w:webHidden/>
          </w:rPr>
          <w:fldChar w:fldCharType="begin"/>
        </w:r>
        <w:r w:rsidR="00B45F63">
          <w:rPr>
            <w:noProof/>
            <w:webHidden/>
          </w:rPr>
          <w:instrText xml:space="preserve"> PAGEREF _Toc156811075 \h </w:instrText>
        </w:r>
        <w:r w:rsidR="00B45F63">
          <w:rPr>
            <w:noProof/>
            <w:webHidden/>
          </w:rPr>
        </w:r>
        <w:r w:rsidR="00B45F63">
          <w:rPr>
            <w:noProof/>
            <w:webHidden/>
          </w:rPr>
          <w:fldChar w:fldCharType="separate"/>
        </w:r>
        <w:r w:rsidR="00B45F63">
          <w:rPr>
            <w:noProof/>
            <w:webHidden/>
          </w:rPr>
          <w:t>9</w:t>
        </w:r>
        <w:r w:rsidR="00B45F63">
          <w:rPr>
            <w:noProof/>
            <w:webHidden/>
          </w:rPr>
          <w:fldChar w:fldCharType="end"/>
        </w:r>
      </w:hyperlink>
    </w:p>
    <w:p w14:paraId="19971545" w14:textId="296CD121" w:rsidR="00B45F63" w:rsidRDefault="00000000">
      <w:pPr>
        <w:pStyle w:val="Sisluet2"/>
        <w:tabs>
          <w:tab w:val="right" w:leader="dot" w:pos="9770"/>
        </w:tabs>
        <w:rPr>
          <w:rFonts w:asciiTheme="minorHAnsi" w:eastAsiaTheme="minorEastAsia" w:hAnsiTheme="minorHAnsi"/>
          <w:noProof/>
          <w:kern w:val="2"/>
          <w:sz w:val="22"/>
          <w:lang w:val="fi-FI" w:eastAsia="fi-FI"/>
          <w14:ligatures w14:val="standardContextual"/>
        </w:rPr>
      </w:pPr>
      <w:hyperlink w:anchor="_Toc156811076" w:history="1">
        <w:r w:rsidR="00B45F63" w:rsidRPr="008D3320">
          <w:rPr>
            <w:rStyle w:val="Hyperlinkki"/>
            <w:noProof/>
            <w:lang w:bidi="sv-FI"/>
          </w:rPr>
          <w:t>Styrsätt 2 (MyVallox Control-panel, spiskåpa, fukt- och koldioxidstyrning)</w:t>
        </w:r>
        <w:r w:rsidR="00B45F63">
          <w:rPr>
            <w:noProof/>
            <w:webHidden/>
          </w:rPr>
          <w:tab/>
        </w:r>
        <w:r w:rsidR="00B45F63">
          <w:rPr>
            <w:noProof/>
            <w:webHidden/>
          </w:rPr>
          <w:fldChar w:fldCharType="begin"/>
        </w:r>
        <w:r w:rsidR="00B45F63">
          <w:rPr>
            <w:noProof/>
            <w:webHidden/>
          </w:rPr>
          <w:instrText xml:space="preserve"> PAGEREF _Toc156811076 \h </w:instrText>
        </w:r>
        <w:r w:rsidR="00B45F63">
          <w:rPr>
            <w:noProof/>
            <w:webHidden/>
          </w:rPr>
        </w:r>
        <w:r w:rsidR="00B45F63">
          <w:rPr>
            <w:noProof/>
            <w:webHidden/>
          </w:rPr>
          <w:fldChar w:fldCharType="separate"/>
        </w:r>
        <w:r w:rsidR="00B45F63">
          <w:rPr>
            <w:noProof/>
            <w:webHidden/>
          </w:rPr>
          <w:t>9</w:t>
        </w:r>
        <w:r w:rsidR="00B45F63">
          <w:rPr>
            <w:noProof/>
            <w:webHidden/>
          </w:rPr>
          <w:fldChar w:fldCharType="end"/>
        </w:r>
      </w:hyperlink>
    </w:p>
    <w:p w14:paraId="5417C04C" w14:textId="30625F0F" w:rsidR="00B45F63" w:rsidRDefault="00000000">
      <w:pPr>
        <w:pStyle w:val="Sisluet2"/>
        <w:tabs>
          <w:tab w:val="right" w:leader="dot" w:pos="9770"/>
        </w:tabs>
        <w:rPr>
          <w:rFonts w:asciiTheme="minorHAnsi" w:eastAsiaTheme="minorEastAsia" w:hAnsiTheme="minorHAnsi"/>
          <w:noProof/>
          <w:kern w:val="2"/>
          <w:sz w:val="22"/>
          <w:lang w:val="fi-FI" w:eastAsia="fi-FI"/>
          <w14:ligatures w14:val="standardContextual"/>
        </w:rPr>
      </w:pPr>
      <w:hyperlink w:anchor="_Toc156811077" w:history="1">
        <w:r w:rsidR="00B45F63" w:rsidRPr="008D3320">
          <w:rPr>
            <w:rStyle w:val="Hyperlinkki"/>
            <w:noProof/>
            <w:lang w:bidi="sv-FI"/>
          </w:rPr>
          <w:t>Styrsätt 3 (spiskåpa, kontaktfunktion i spiskåpans spjäll, fukt- och koldioxidstyrning)</w:t>
        </w:r>
        <w:r w:rsidR="00B45F63">
          <w:rPr>
            <w:noProof/>
            <w:webHidden/>
          </w:rPr>
          <w:tab/>
        </w:r>
        <w:r w:rsidR="00B45F63">
          <w:rPr>
            <w:noProof/>
            <w:webHidden/>
          </w:rPr>
          <w:fldChar w:fldCharType="begin"/>
        </w:r>
        <w:r w:rsidR="00B45F63">
          <w:rPr>
            <w:noProof/>
            <w:webHidden/>
          </w:rPr>
          <w:instrText xml:space="preserve"> PAGEREF _Toc156811077 \h </w:instrText>
        </w:r>
        <w:r w:rsidR="00B45F63">
          <w:rPr>
            <w:noProof/>
            <w:webHidden/>
          </w:rPr>
        </w:r>
        <w:r w:rsidR="00B45F63">
          <w:rPr>
            <w:noProof/>
            <w:webHidden/>
          </w:rPr>
          <w:fldChar w:fldCharType="separate"/>
        </w:r>
        <w:r w:rsidR="00B45F63">
          <w:rPr>
            <w:noProof/>
            <w:webHidden/>
          </w:rPr>
          <w:t>9</w:t>
        </w:r>
        <w:r w:rsidR="00B45F63">
          <w:rPr>
            <w:noProof/>
            <w:webHidden/>
          </w:rPr>
          <w:fldChar w:fldCharType="end"/>
        </w:r>
      </w:hyperlink>
    </w:p>
    <w:p w14:paraId="2E390159" w14:textId="3B807E99" w:rsidR="00B45F63" w:rsidRDefault="00000000">
      <w:pPr>
        <w:pStyle w:val="Sisluet2"/>
        <w:tabs>
          <w:tab w:val="right" w:leader="dot" w:pos="9770"/>
        </w:tabs>
        <w:rPr>
          <w:rFonts w:asciiTheme="minorHAnsi" w:eastAsiaTheme="minorEastAsia" w:hAnsiTheme="minorHAnsi"/>
          <w:noProof/>
          <w:kern w:val="2"/>
          <w:sz w:val="22"/>
          <w:lang w:val="fi-FI" w:eastAsia="fi-FI"/>
          <w14:ligatures w14:val="standardContextual"/>
        </w:rPr>
      </w:pPr>
      <w:hyperlink w:anchor="_Toc156811078" w:history="1">
        <w:r w:rsidR="00B45F63" w:rsidRPr="008D3320">
          <w:rPr>
            <w:rStyle w:val="Hyperlinkki"/>
            <w:noProof/>
            <w:lang w:bidi="sv-FI"/>
          </w:rPr>
          <w:t>Styrsätt 4 (MyVallox Control-panel, spiskåpa, kontaktfunktion i spiskåpans spjäll, fukt- och koldioxidstyrning)</w:t>
        </w:r>
        <w:r w:rsidR="00B45F63">
          <w:rPr>
            <w:noProof/>
            <w:webHidden/>
          </w:rPr>
          <w:tab/>
        </w:r>
        <w:r w:rsidR="00B45F63">
          <w:rPr>
            <w:noProof/>
            <w:webHidden/>
          </w:rPr>
          <w:fldChar w:fldCharType="begin"/>
        </w:r>
        <w:r w:rsidR="00B45F63">
          <w:rPr>
            <w:noProof/>
            <w:webHidden/>
          </w:rPr>
          <w:instrText xml:space="preserve"> PAGEREF _Toc156811078 \h </w:instrText>
        </w:r>
        <w:r w:rsidR="00B45F63">
          <w:rPr>
            <w:noProof/>
            <w:webHidden/>
          </w:rPr>
        </w:r>
        <w:r w:rsidR="00B45F63">
          <w:rPr>
            <w:noProof/>
            <w:webHidden/>
          </w:rPr>
          <w:fldChar w:fldCharType="separate"/>
        </w:r>
        <w:r w:rsidR="00B45F63">
          <w:rPr>
            <w:noProof/>
            <w:webHidden/>
          </w:rPr>
          <w:t>9</w:t>
        </w:r>
        <w:r w:rsidR="00B45F63">
          <w:rPr>
            <w:noProof/>
            <w:webHidden/>
          </w:rPr>
          <w:fldChar w:fldCharType="end"/>
        </w:r>
      </w:hyperlink>
    </w:p>
    <w:p w14:paraId="5BF56FB9" w14:textId="19D8FDC0" w:rsidR="00B45F63" w:rsidRDefault="00000000">
      <w:pPr>
        <w:pStyle w:val="Sisluet2"/>
        <w:tabs>
          <w:tab w:val="right" w:leader="dot" w:pos="9770"/>
        </w:tabs>
        <w:rPr>
          <w:rFonts w:asciiTheme="minorHAnsi" w:eastAsiaTheme="minorEastAsia" w:hAnsiTheme="minorHAnsi"/>
          <w:noProof/>
          <w:kern w:val="2"/>
          <w:sz w:val="22"/>
          <w:lang w:val="fi-FI" w:eastAsia="fi-FI"/>
          <w14:ligatures w14:val="standardContextual"/>
        </w:rPr>
      </w:pPr>
      <w:hyperlink w:anchor="_Toc156811079" w:history="1">
        <w:r w:rsidR="00B45F63" w:rsidRPr="008D3320">
          <w:rPr>
            <w:rStyle w:val="Hyperlinkki"/>
            <w:noProof/>
            <w:lang w:bidi="sv-FI"/>
          </w:rPr>
          <w:t>Styrsätt 5A (Hemma/Borta-brytare, kontaktfunktion i spiskåpans spjäll, fukt- och koldioxidstyrning)</w:t>
        </w:r>
        <w:r w:rsidR="00B45F63">
          <w:rPr>
            <w:noProof/>
            <w:webHidden/>
          </w:rPr>
          <w:tab/>
        </w:r>
        <w:r w:rsidR="00B45F63">
          <w:rPr>
            <w:noProof/>
            <w:webHidden/>
          </w:rPr>
          <w:fldChar w:fldCharType="begin"/>
        </w:r>
        <w:r w:rsidR="00B45F63">
          <w:rPr>
            <w:noProof/>
            <w:webHidden/>
          </w:rPr>
          <w:instrText xml:space="preserve"> PAGEREF _Toc156811079 \h </w:instrText>
        </w:r>
        <w:r w:rsidR="00B45F63">
          <w:rPr>
            <w:noProof/>
            <w:webHidden/>
          </w:rPr>
        </w:r>
        <w:r w:rsidR="00B45F63">
          <w:rPr>
            <w:noProof/>
            <w:webHidden/>
          </w:rPr>
          <w:fldChar w:fldCharType="separate"/>
        </w:r>
        <w:r w:rsidR="00B45F63">
          <w:rPr>
            <w:noProof/>
            <w:webHidden/>
          </w:rPr>
          <w:t>10</w:t>
        </w:r>
        <w:r w:rsidR="00B45F63">
          <w:rPr>
            <w:noProof/>
            <w:webHidden/>
          </w:rPr>
          <w:fldChar w:fldCharType="end"/>
        </w:r>
      </w:hyperlink>
    </w:p>
    <w:p w14:paraId="71CBF57B" w14:textId="6E1B80C0" w:rsidR="00B45F63" w:rsidRDefault="00000000">
      <w:pPr>
        <w:pStyle w:val="Sisluet2"/>
        <w:tabs>
          <w:tab w:val="right" w:leader="dot" w:pos="9770"/>
        </w:tabs>
        <w:rPr>
          <w:rFonts w:asciiTheme="minorHAnsi" w:eastAsiaTheme="minorEastAsia" w:hAnsiTheme="minorHAnsi"/>
          <w:noProof/>
          <w:kern w:val="2"/>
          <w:sz w:val="22"/>
          <w:lang w:val="fi-FI" w:eastAsia="fi-FI"/>
          <w14:ligatures w14:val="standardContextual"/>
        </w:rPr>
      </w:pPr>
      <w:hyperlink w:anchor="_Toc156811080" w:history="1">
        <w:r w:rsidR="00B45F63" w:rsidRPr="008D3320">
          <w:rPr>
            <w:rStyle w:val="Hyperlinkki"/>
            <w:noProof/>
            <w:lang w:bidi="sv-FI"/>
          </w:rPr>
          <w:t>Styrsätt 5B (kontaktfunktion i spiskåpans spjäll, fukt- och koldioxidstyrning)</w:t>
        </w:r>
        <w:r w:rsidR="00B45F63">
          <w:rPr>
            <w:noProof/>
            <w:webHidden/>
          </w:rPr>
          <w:tab/>
        </w:r>
        <w:r w:rsidR="00B45F63">
          <w:rPr>
            <w:noProof/>
            <w:webHidden/>
          </w:rPr>
          <w:fldChar w:fldCharType="begin"/>
        </w:r>
        <w:r w:rsidR="00B45F63">
          <w:rPr>
            <w:noProof/>
            <w:webHidden/>
          </w:rPr>
          <w:instrText xml:space="preserve"> PAGEREF _Toc156811080 \h </w:instrText>
        </w:r>
        <w:r w:rsidR="00B45F63">
          <w:rPr>
            <w:noProof/>
            <w:webHidden/>
          </w:rPr>
        </w:r>
        <w:r w:rsidR="00B45F63">
          <w:rPr>
            <w:noProof/>
            <w:webHidden/>
          </w:rPr>
          <w:fldChar w:fldCharType="separate"/>
        </w:r>
        <w:r w:rsidR="00B45F63">
          <w:rPr>
            <w:noProof/>
            <w:webHidden/>
          </w:rPr>
          <w:t>10</w:t>
        </w:r>
        <w:r w:rsidR="00B45F63">
          <w:rPr>
            <w:noProof/>
            <w:webHidden/>
          </w:rPr>
          <w:fldChar w:fldCharType="end"/>
        </w:r>
      </w:hyperlink>
    </w:p>
    <w:p w14:paraId="38955164" w14:textId="74CF13DD" w:rsidR="00B45F63" w:rsidRDefault="00000000">
      <w:pPr>
        <w:pStyle w:val="Sisluet2"/>
        <w:tabs>
          <w:tab w:val="right" w:leader="dot" w:pos="9770"/>
        </w:tabs>
        <w:rPr>
          <w:rFonts w:asciiTheme="minorHAnsi" w:eastAsiaTheme="minorEastAsia" w:hAnsiTheme="minorHAnsi"/>
          <w:noProof/>
          <w:kern w:val="2"/>
          <w:sz w:val="22"/>
          <w:lang w:val="fi-FI" w:eastAsia="fi-FI"/>
          <w14:ligatures w14:val="standardContextual"/>
        </w:rPr>
      </w:pPr>
      <w:hyperlink w:anchor="_Toc156811081" w:history="1">
        <w:r w:rsidR="00B45F63" w:rsidRPr="008D3320">
          <w:rPr>
            <w:rStyle w:val="Hyperlinkki"/>
            <w:noProof/>
            <w:lang w:bidi="sv-FI"/>
          </w:rPr>
          <w:t>Styrsätt 6 (MyVallox Control-panel, kontaktfunktion i spiskåpans spjäll, fukt- och koldioxidstyrning)</w:t>
        </w:r>
        <w:r w:rsidR="00B45F63">
          <w:rPr>
            <w:noProof/>
            <w:webHidden/>
          </w:rPr>
          <w:tab/>
        </w:r>
        <w:r w:rsidR="00B45F63">
          <w:rPr>
            <w:noProof/>
            <w:webHidden/>
          </w:rPr>
          <w:fldChar w:fldCharType="begin"/>
        </w:r>
        <w:r w:rsidR="00B45F63">
          <w:rPr>
            <w:noProof/>
            <w:webHidden/>
          </w:rPr>
          <w:instrText xml:space="preserve"> PAGEREF _Toc156811081 \h </w:instrText>
        </w:r>
        <w:r w:rsidR="00B45F63">
          <w:rPr>
            <w:noProof/>
            <w:webHidden/>
          </w:rPr>
        </w:r>
        <w:r w:rsidR="00B45F63">
          <w:rPr>
            <w:noProof/>
            <w:webHidden/>
          </w:rPr>
          <w:fldChar w:fldCharType="separate"/>
        </w:r>
        <w:r w:rsidR="00B45F63">
          <w:rPr>
            <w:noProof/>
            <w:webHidden/>
          </w:rPr>
          <w:t>10</w:t>
        </w:r>
        <w:r w:rsidR="00B45F63">
          <w:rPr>
            <w:noProof/>
            <w:webHidden/>
          </w:rPr>
          <w:fldChar w:fldCharType="end"/>
        </w:r>
      </w:hyperlink>
    </w:p>
    <w:p w14:paraId="53603DC5" w14:textId="2583CD05" w:rsidR="00B45F63" w:rsidRDefault="00000000">
      <w:pPr>
        <w:pStyle w:val="Sisluet2"/>
        <w:tabs>
          <w:tab w:val="right" w:leader="dot" w:pos="9770"/>
        </w:tabs>
        <w:rPr>
          <w:rFonts w:asciiTheme="minorHAnsi" w:eastAsiaTheme="minorEastAsia" w:hAnsiTheme="minorHAnsi"/>
          <w:noProof/>
          <w:kern w:val="2"/>
          <w:sz w:val="22"/>
          <w:lang w:val="fi-FI" w:eastAsia="fi-FI"/>
          <w14:ligatures w14:val="standardContextual"/>
        </w:rPr>
      </w:pPr>
      <w:hyperlink w:anchor="_Toc156811082" w:history="1">
        <w:r w:rsidR="00B45F63" w:rsidRPr="008D3320">
          <w:rPr>
            <w:rStyle w:val="Hyperlinkki"/>
            <w:noProof/>
            <w:lang w:bidi="sv-FI"/>
          </w:rPr>
          <w:t>Styrsätt 7 (spiskåpa, fukt- och koldioxidstyrning)</w:t>
        </w:r>
        <w:r w:rsidR="00B45F63">
          <w:rPr>
            <w:noProof/>
            <w:webHidden/>
          </w:rPr>
          <w:tab/>
        </w:r>
        <w:r w:rsidR="00B45F63">
          <w:rPr>
            <w:noProof/>
            <w:webHidden/>
          </w:rPr>
          <w:fldChar w:fldCharType="begin"/>
        </w:r>
        <w:r w:rsidR="00B45F63">
          <w:rPr>
            <w:noProof/>
            <w:webHidden/>
          </w:rPr>
          <w:instrText xml:space="preserve"> PAGEREF _Toc156811082 \h </w:instrText>
        </w:r>
        <w:r w:rsidR="00B45F63">
          <w:rPr>
            <w:noProof/>
            <w:webHidden/>
          </w:rPr>
        </w:r>
        <w:r w:rsidR="00B45F63">
          <w:rPr>
            <w:noProof/>
            <w:webHidden/>
          </w:rPr>
          <w:fldChar w:fldCharType="separate"/>
        </w:r>
        <w:r w:rsidR="00B45F63">
          <w:rPr>
            <w:noProof/>
            <w:webHidden/>
          </w:rPr>
          <w:t>11</w:t>
        </w:r>
        <w:r w:rsidR="00B45F63">
          <w:rPr>
            <w:noProof/>
            <w:webHidden/>
          </w:rPr>
          <w:fldChar w:fldCharType="end"/>
        </w:r>
      </w:hyperlink>
    </w:p>
    <w:p w14:paraId="2E2EA39B" w14:textId="45747E5C" w:rsidR="00B45F63" w:rsidRDefault="00000000">
      <w:pPr>
        <w:pStyle w:val="Sisluet2"/>
        <w:tabs>
          <w:tab w:val="right" w:leader="dot" w:pos="9770"/>
        </w:tabs>
        <w:rPr>
          <w:rFonts w:asciiTheme="minorHAnsi" w:eastAsiaTheme="minorEastAsia" w:hAnsiTheme="minorHAnsi"/>
          <w:noProof/>
          <w:kern w:val="2"/>
          <w:sz w:val="22"/>
          <w:lang w:val="fi-FI" w:eastAsia="fi-FI"/>
          <w14:ligatures w14:val="standardContextual"/>
        </w:rPr>
      </w:pPr>
      <w:hyperlink w:anchor="_Toc156811083" w:history="1">
        <w:r w:rsidR="00B45F63" w:rsidRPr="008D3320">
          <w:rPr>
            <w:rStyle w:val="Hyperlinkki"/>
            <w:noProof/>
            <w:lang w:bidi="sv-FI"/>
          </w:rPr>
          <w:t>Styrsätt 8 (MyVallox Control-panel, spiskåpa, fukt- och koldioxidstyrning)</w:t>
        </w:r>
        <w:r w:rsidR="00B45F63">
          <w:rPr>
            <w:noProof/>
            <w:webHidden/>
          </w:rPr>
          <w:tab/>
        </w:r>
        <w:r w:rsidR="00B45F63">
          <w:rPr>
            <w:noProof/>
            <w:webHidden/>
          </w:rPr>
          <w:fldChar w:fldCharType="begin"/>
        </w:r>
        <w:r w:rsidR="00B45F63">
          <w:rPr>
            <w:noProof/>
            <w:webHidden/>
          </w:rPr>
          <w:instrText xml:space="preserve"> PAGEREF _Toc156811083 \h </w:instrText>
        </w:r>
        <w:r w:rsidR="00B45F63">
          <w:rPr>
            <w:noProof/>
            <w:webHidden/>
          </w:rPr>
        </w:r>
        <w:r w:rsidR="00B45F63">
          <w:rPr>
            <w:noProof/>
            <w:webHidden/>
          </w:rPr>
          <w:fldChar w:fldCharType="separate"/>
        </w:r>
        <w:r w:rsidR="00B45F63">
          <w:rPr>
            <w:noProof/>
            <w:webHidden/>
          </w:rPr>
          <w:t>11</w:t>
        </w:r>
        <w:r w:rsidR="00B45F63">
          <w:rPr>
            <w:noProof/>
            <w:webHidden/>
          </w:rPr>
          <w:fldChar w:fldCharType="end"/>
        </w:r>
      </w:hyperlink>
    </w:p>
    <w:p w14:paraId="4E474082" w14:textId="5ECEFE67" w:rsidR="00B45F63" w:rsidRDefault="00000000">
      <w:pPr>
        <w:pStyle w:val="Sisluet2"/>
        <w:tabs>
          <w:tab w:val="right" w:leader="dot" w:pos="9770"/>
        </w:tabs>
        <w:rPr>
          <w:rFonts w:asciiTheme="minorHAnsi" w:eastAsiaTheme="minorEastAsia" w:hAnsiTheme="minorHAnsi"/>
          <w:noProof/>
          <w:kern w:val="2"/>
          <w:sz w:val="22"/>
          <w:lang w:val="fi-FI" w:eastAsia="fi-FI"/>
          <w14:ligatures w14:val="standardContextual"/>
        </w:rPr>
      </w:pPr>
      <w:hyperlink w:anchor="_Toc156811084" w:history="1">
        <w:r w:rsidR="00B45F63" w:rsidRPr="008D3320">
          <w:rPr>
            <w:rStyle w:val="Hyperlinkki"/>
            <w:noProof/>
            <w:lang w:bidi="sv-FI"/>
          </w:rPr>
          <w:t>Delförteckning Vallox 51 MV, Vallox 096 MV och Vallox 125 MV</w:t>
        </w:r>
        <w:r w:rsidR="00B45F63">
          <w:rPr>
            <w:noProof/>
            <w:webHidden/>
          </w:rPr>
          <w:tab/>
        </w:r>
        <w:r w:rsidR="00B45F63">
          <w:rPr>
            <w:noProof/>
            <w:webHidden/>
          </w:rPr>
          <w:fldChar w:fldCharType="begin"/>
        </w:r>
        <w:r w:rsidR="00B45F63">
          <w:rPr>
            <w:noProof/>
            <w:webHidden/>
          </w:rPr>
          <w:instrText xml:space="preserve"> PAGEREF _Toc156811084 \h </w:instrText>
        </w:r>
        <w:r w:rsidR="00B45F63">
          <w:rPr>
            <w:noProof/>
            <w:webHidden/>
          </w:rPr>
        </w:r>
        <w:r w:rsidR="00B45F63">
          <w:rPr>
            <w:noProof/>
            <w:webHidden/>
          </w:rPr>
          <w:fldChar w:fldCharType="separate"/>
        </w:r>
        <w:r w:rsidR="00B45F63">
          <w:rPr>
            <w:noProof/>
            <w:webHidden/>
          </w:rPr>
          <w:t>12</w:t>
        </w:r>
        <w:r w:rsidR="00B45F63">
          <w:rPr>
            <w:noProof/>
            <w:webHidden/>
          </w:rPr>
          <w:fldChar w:fldCharType="end"/>
        </w:r>
      </w:hyperlink>
    </w:p>
    <w:p w14:paraId="1E8294D8" w14:textId="5D5C4D44" w:rsidR="00B45F63" w:rsidRDefault="00000000">
      <w:pPr>
        <w:pStyle w:val="Sisluet2"/>
        <w:tabs>
          <w:tab w:val="right" w:leader="dot" w:pos="9770"/>
        </w:tabs>
        <w:rPr>
          <w:rFonts w:asciiTheme="minorHAnsi" w:eastAsiaTheme="minorEastAsia" w:hAnsiTheme="minorHAnsi"/>
          <w:noProof/>
          <w:kern w:val="2"/>
          <w:sz w:val="22"/>
          <w:lang w:val="fi-FI" w:eastAsia="fi-FI"/>
          <w14:ligatures w14:val="standardContextual"/>
        </w:rPr>
      </w:pPr>
      <w:hyperlink w:anchor="_Toc156811085" w:history="1">
        <w:r w:rsidR="00B45F63" w:rsidRPr="008D3320">
          <w:rPr>
            <w:rStyle w:val="Hyperlinkki"/>
            <w:noProof/>
            <w:lang w:bidi="sv-FI"/>
          </w:rPr>
          <w:t>Delförteckning Vallox 51K MV</w:t>
        </w:r>
        <w:r w:rsidR="00B45F63">
          <w:rPr>
            <w:noProof/>
            <w:webHidden/>
          </w:rPr>
          <w:tab/>
        </w:r>
        <w:r w:rsidR="00B45F63">
          <w:rPr>
            <w:noProof/>
            <w:webHidden/>
          </w:rPr>
          <w:fldChar w:fldCharType="begin"/>
        </w:r>
        <w:r w:rsidR="00B45F63">
          <w:rPr>
            <w:noProof/>
            <w:webHidden/>
          </w:rPr>
          <w:instrText xml:space="preserve"> PAGEREF _Toc156811085 \h </w:instrText>
        </w:r>
        <w:r w:rsidR="00B45F63">
          <w:rPr>
            <w:noProof/>
            <w:webHidden/>
          </w:rPr>
        </w:r>
        <w:r w:rsidR="00B45F63">
          <w:rPr>
            <w:noProof/>
            <w:webHidden/>
          </w:rPr>
          <w:fldChar w:fldCharType="separate"/>
        </w:r>
        <w:r w:rsidR="00B45F63">
          <w:rPr>
            <w:noProof/>
            <w:webHidden/>
          </w:rPr>
          <w:t>13</w:t>
        </w:r>
        <w:r w:rsidR="00B45F63">
          <w:rPr>
            <w:noProof/>
            <w:webHidden/>
          </w:rPr>
          <w:fldChar w:fldCharType="end"/>
        </w:r>
      </w:hyperlink>
    </w:p>
    <w:p w14:paraId="1294DF3D" w14:textId="25ED6AAC" w:rsidR="00B45F63" w:rsidRDefault="00000000">
      <w:pPr>
        <w:pStyle w:val="Sisluet2"/>
        <w:tabs>
          <w:tab w:val="right" w:leader="dot" w:pos="9770"/>
        </w:tabs>
        <w:rPr>
          <w:rFonts w:asciiTheme="minorHAnsi" w:eastAsiaTheme="minorEastAsia" w:hAnsiTheme="minorHAnsi"/>
          <w:noProof/>
          <w:kern w:val="2"/>
          <w:sz w:val="22"/>
          <w:lang w:val="fi-FI" w:eastAsia="fi-FI"/>
          <w14:ligatures w14:val="standardContextual"/>
        </w:rPr>
      </w:pPr>
      <w:hyperlink w:anchor="_Toc156811086" w:history="1">
        <w:r w:rsidR="00B45F63" w:rsidRPr="008D3320">
          <w:rPr>
            <w:rStyle w:val="Hyperlinkki"/>
            <w:noProof/>
            <w:lang w:bidi="sv-FI"/>
          </w:rPr>
          <w:t>Delförteckning Vallox 99 MV, Vallox 99 MV CF och Vallox 110 MV</w:t>
        </w:r>
        <w:r w:rsidR="00B45F63">
          <w:rPr>
            <w:noProof/>
            <w:webHidden/>
          </w:rPr>
          <w:tab/>
        </w:r>
        <w:r w:rsidR="00B45F63">
          <w:rPr>
            <w:noProof/>
            <w:webHidden/>
          </w:rPr>
          <w:fldChar w:fldCharType="begin"/>
        </w:r>
        <w:r w:rsidR="00B45F63">
          <w:rPr>
            <w:noProof/>
            <w:webHidden/>
          </w:rPr>
          <w:instrText xml:space="preserve"> PAGEREF _Toc156811086 \h </w:instrText>
        </w:r>
        <w:r w:rsidR="00B45F63">
          <w:rPr>
            <w:noProof/>
            <w:webHidden/>
          </w:rPr>
        </w:r>
        <w:r w:rsidR="00B45F63">
          <w:rPr>
            <w:noProof/>
            <w:webHidden/>
          </w:rPr>
          <w:fldChar w:fldCharType="separate"/>
        </w:r>
        <w:r w:rsidR="00B45F63">
          <w:rPr>
            <w:noProof/>
            <w:webHidden/>
          </w:rPr>
          <w:t>14</w:t>
        </w:r>
        <w:r w:rsidR="00B45F63">
          <w:rPr>
            <w:noProof/>
            <w:webHidden/>
          </w:rPr>
          <w:fldChar w:fldCharType="end"/>
        </w:r>
      </w:hyperlink>
    </w:p>
    <w:p w14:paraId="7444E68C" w14:textId="71383345" w:rsidR="00B45F63" w:rsidRDefault="00000000">
      <w:pPr>
        <w:pStyle w:val="Sisluet2"/>
        <w:tabs>
          <w:tab w:val="right" w:leader="dot" w:pos="9770"/>
        </w:tabs>
        <w:rPr>
          <w:rFonts w:asciiTheme="minorHAnsi" w:eastAsiaTheme="minorEastAsia" w:hAnsiTheme="minorHAnsi"/>
          <w:noProof/>
          <w:kern w:val="2"/>
          <w:sz w:val="22"/>
          <w:lang w:val="fi-FI" w:eastAsia="fi-FI"/>
          <w14:ligatures w14:val="standardContextual"/>
        </w:rPr>
      </w:pPr>
      <w:hyperlink w:anchor="_Toc156811087" w:history="1">
        <w:r w:rsidR="00B45F63" w:rsidRPr="008D3320">
          <w:rPr>
            <w:rStyle w:val="Hyperlinkki"/>
            <w:noProof/>
            <w:lang w:bidi="sv-FI"/>
          </w:rPr>
          <w:t>Delförteckning Vallox 145 MV</w:t>
        </w:r>
        <w:r w:rsidR="00B45F63">
          <w:rPr>
            <w:noProof/>
            <w:webHidden/>
          </w:rPr>
          <w:tab/>
        </w:r>
        <w:r w:rsidR="00B45F63">
          <w:rPr>
            <w:noProof/>
            <w:webHidden/>
          </w:rPr>
          <w:fldChar w:fldCharType="begin"/>
        </w:r>
        <w:r w:rsidR="00B45F63">
          <w:rPr>
            <w:noProof/>
            <w:webHidden/>
          </w:rPr>
          <w:instrText xml:space="preserve"> PAGEREF _Toc156811087 \h </w:instrText>
        </w:r>
        <w:r w:rsidR="00B45F63">
          <w:rPr>
            <w:noProof/>
            <w:webHidden/>
          </w:rPr>
        </w:r>
        <w:r w:rsidR="00B45F63">
          <w:rPr>
            <w:noProof/>
            <w:webHidden/>
          </w:rPr>
          <w:fldChar w:fldCharType="separate"/>
        </w:r>
        <w:r w:rsidR="00B45F63">
          <w:rPr>
            <w:noProof/>
            <w:webHidden/>
          </w:rPr>
          <w:t>15</w:t>
        </w:r>
        <w:r w:rsidR="00B45F63">
          <w:rPr>
            <w:noProof/>
            <w:webHidden/>
          </w:rPr>
          <w:fldChar w:fldCharType="end"/>
        </w:r>
      </w:hyperlink>
    </w:p>
    <w:p w14:paraId="124D7C54" w14:textId="76D2AA0C" w:rsidR="00B45F63" w:rsidRDefault="00000000">
      <w:pPr>
        <w:pStyle w:val="Sisluet2"/>
        <w:tabs>
          <w:tab w:val="right" w:leader="dot" w:pos="9770"/>
        </w:tabs>
        <w:rPr>
          <w:rFonts w:asciiTheme="minorHAnsi" w:eastAsiaTheme="minorEastAsia" w:hAnsiTheme="minorHAnsi"/>
          <w:noProof/>
          <w:kern w:val="2"/>
          <w:sz w:val="22"/>
          <w:lang w:val="fi-FI" w:eastAsia="fi-FI"/>
          <w14:ligatures w14:val="standardContextual"/>
        </w:rPr>
      </w:pPr>
      <w:hyperlink w:anchor="_Toc156811088" w:history="1">
        <w:r w:rsidR="00B45F63" w:rsidRPr="008D3320">
          <w:rPr>
            <w:rStyle w:val="Hyperlinkki"/>
            <w:noProof/>
            <w:lang w:bidi="sv-FI"/>
          </w:rPr>
          <w:t>Delförteckning Vallox 245 MV</w:t>
        </w:r>
        <w:r w:rsidR="00B45F63">
          <w:rPr>
            <w:noProof/>
            <w:webHidden/>
          </w:rPr>
          <w:tab/>
        </w:r>
        <w:r w:rsidR="00B45F63">
          <w:rPr>
            <w:noProof/>
            <w:webHidden/>
          </w:rPr>
          <w:fldChar w:fldCharType="begin"/>
        </w:r>
        <w:r w:rsidR="00B45F63">
          <w:rPr>
            <w:noProof/>
            <w:webHidden/>
          </w:rPr>
          <w:instrText xml:space="preserve"> PAGEREF _Toc156811088 \h </w:instrText>
        </w:r>
        <w:r w:rsidR="00B45F63">
          <w:rPr>
            <w:noProof/>
            <w:webHidden/>
          </w:rPr>
        </w:r>
        <w:r w:rsidR="00B45F63">
          <w:rPr>
            <w:noProof/>
            <w:webHidden/>
          </w:rPr>
          <w:fldChar w:fldCharType="separate"/>
        </w:r>
        <w:r w:rsidR="00B45F63">
          <w:rPr>
            <w:noProof/>
            <w:webHidden/>
          </w:rPr>
          <w:t>16</w:t>
        </w:r>
        <w:r w:rsidR="00B45F63">
          <w:rPr>
            <w:noProof/>
            <w:webHidden/>
          </w:rPr>
          <w:fldChar w:fldCharType="end"/>
        </w:r>
      </w:hyperlink>
    </w:p>
    <w:p w14:paraId="41A7528B" w14:textId="0647EF64" w:rsidR="00B45F63" w:rsidRDefault="00000000">
      <w:pPr>
        <w:pStyle w:val="Sisluet2"/>
        <w:tabs>
          <w:tab w:val="right" w:leader="dot" w:pos="9770"/>
        </w:tabs>
        <w:rPr>
          <w:rFonts w:asciiTheme="minorHAnsi" w:eastAsiaTheme="minorEastAsia" w:hAnsiTheme="minorHAnsi"/>
          <w:noProof/>
          <w:kern w:val="2"/>
          <w:sz w:val="22"/>
          <w:lang w:val="fi-FI" w:eastAsia="fi-FI"/>
          <w14:ligatures w14:val="standardContextual"/>
        </w:rPr>
      </w:pPr>
      <w:hyperlink w:anchor="_Toc156811089" w:history="1">
        <w:r w:rsidR="00B45F63" w:rsidRPr="008D3320">
          <w:rPr>
            <w:rStyle w:val="Hyperlinkki"/>
            <w:noProof/>
            <w:lang w:bidi="sv-FI"/>
          </w:rPr>
          <w:t>Delförteckning Vallox 245 MV VKL</w:t>
        </w:r>
        <w:r w:rsidR="00B45F63">
          <w:rPr>
            <w:noProof/>
            <w:webHidden/>
          </w:rPr>
          <w:tab/>
        </w:r>
        <w:r w:rsidR="00B45F63">
          <w:rPr>
            <w:noProof/>
            <w:webHidden/>
          </w:rPr>
          <w:fldChar w:fldCharType="begin"/>
        </w:r>
        <w:r w:rsidR="00B45F63">
          <w:rPr>
            <w:noProof/>
            <w:webHidden/>
          </w:rPr>
          <w:instrText xml:space="preserve"> PAGEREF _Toc156811089 \h </w:instrText>
        </w:r>
        <w:r w:rsidR="00B45F63">
          <w:rPr>
            <w:noProof/>
            <w:webHidden/>
          </w:rPr>
        </w:r>
        <w:r w:rsidR="00B45F63">
          <w:rPr>
            <w:noProof/>
            <w:webHidden/>
          </w:rPr>
          <w:fldChar w:fldCharType="separate"/>
        </w:r>
        <w:r w:rsidR="00B45F63">
          <w:rPr>
            <w:noProof/>
            <w:webHidden/>
          </w:rPr>
          <w:t>17</w:t>
        </w:r>
        <w:r w:rsidR="00B45F63">
          <w:rPr>
            <w:noProof/>
            <w:webHidden/>
          </w:rPr>
          <w:fldChar w:fldCharType="end"/>
        </w:r>
      </w:hyperlink>
    </w:p>
    <w:p w14:paraId="4B1688E5" w14:textId="1EE1EB8F" w:rsidR="00B45F63" w:rsidRDefault="00000000">
      <w:pPr>
        <w:pStyle w:val="Sisluet2"/>
        <w:tabs>
          <w:tab w:val="right" w:leader="dot" w:pos="9770"/>
        </w:tabs>
        <w:rPr>
          <w:rFonts w:asciiTheme="minorHAnsi" w:eastAsiaTheme="minorEastAsia" w:hAnsiTheme="minorHAnsi"/>
          <w:noProof/>
          <w:kern w:val="2"/>
          <w:sz w:val="22"/>
          <w:lang w:val="fi-FI" w:eastAsia="fi-FI"/>
          <w14:ligatures w14:val="standardContextual"/>
        </w:rPr>
      </w:pPr>
      <w:hyperlink w:anchor="_Toc156811090" w:history="1">
        <w:r w:rsidR="00B45F63" w:rsidRPr="008D3320">
          <w:rPr>
            <w:rStyle w:val="Hyperlinkki"/>
            <w:noProof/>
            <w:lang w:bidi="sv-FI"/>
          </w:rPr>
          <w:t>Delförteckning Vallox TSK Multi 50/80 MV</w:t>
        </w:r>
        <w:r w:rsidR="00B45F63">
          <w:rPr>
            <w:noProof/>
            <w:webHidden/>
          </w:rPr>
          <w:tab/>
        </w:r>
        <w:r w:rsidR="00B45F63">
          <w:rPr>
            <w:noProof/>
            <w:webHidden/>
          </w:rPr>
          <w:fldChar w:fldCharType="begin"/>
        </w:r>
        <w:r w:rsidR="00B45F63">
          <w:rPr>
            <w:noProof/>
            <w:webHidden/>
          </w:rPr>
          <w:instrText xml:space="preserve"> PAGEREF _Toc156811090 \h </w:instrText>
        </w:r>
        <w:r w:rsidR="00B45F63">
          <w:rPr>
            <w:noProof/>
            <w:webHidden/>
          </w:rPr>
        </w:r>
        <w:r w:rsidR="00B45F63">
          <w:rPr>
            <w:noProof/>
            <w:webHidden/>
          </w:rPr>
          <w:fldChar w:fldCharType="separate"/>
        </w:r>
        <w:r w:rsidR="00B45F63">
          <w:rPr>
            <w:noProof/>
            <w:webHidden/>
          </w:rPr>
          <w:t>18</w:t>
        </w:r>
        <w:r w:rsidR="00B45F63">
          <w:rPr>
            <w:noProof/>
            <w:webHidden/>
          </w:rPr>
          <w:fldChar w:fldCharType="end"/>
        </w:r>
      </w:hyperlink>
    </w:p>
    <w:p w14:paraId="1315CAAA" w14:textId="3A8E9055" w:rsidR="00712C58" w:rsidRPr="00712C58" w:rsidRDefault="00712C58" w:rsidP="00712C58">
      <w:r>
        <w:rPr>
          <w:lang w:bidi="sv-FI"/>
        </w:rPr>
        <w:lastRenderedPageBreak/>
        <w:fldChar w:fldCharType="end"/>
      </w:r>
    </w:p>
    <w:p w14:paraId="76620A42" w14:textId="79AB06DB" w:rsidR="001232C5" w:rsidRDefault="001232C5" w:rsidP="001232C5">
      <w:pPr>
        <w:pStyle w:val="Otsikko1"/>
      </w:pPr>
      <w:bookmarkStart w:id="0" w:name="_Toc156811056"/>
      <w:r>
        <w:rPr>
          <w:lang w:bidi="sv-FI"/>
        </w:rPr>
        <w:t>MV-ventilationsaggregatets styrfunktioner</w:t>
      </w:r>
      <w:bookmarkEnd w:id="0"/>
    </w:p>
    <w:p w14:paraId="004ED17D" w14:textId="77777777" w:rsidR="00716A2D" w:rsidRDefault="001232C5" w:rsidP="001232C5">
      <w:pPr>
        <w:pStyle w:val="Luetteloviivat1"/>
      </w:pPr>
      <w:proofErr w:type="spellStart"/>
      <w:r>
        <w:rPr>
          <w:lang w:bidi="sv-FI"/>
        </w:rPr>
        <w:t>MyVallox</w:t>
      </w:r>
      <w:proofErr w:type="spellEnd"/>
      <w:r>
        <w:rPr>
          <w:lang w:bidi="sv-FI"/>
        </w:rPr>
        <w:t xml:space="preserve"> Touch kontrollpanel</w:t>
      </w:r>
    </w:p>
    <w:p w14:paraId="7F90E69E" w14:textId="004F6127" w:rsidR="001232C5" w:rsidRDefault="001232C5" w:rsidP="00716A2D">
      <w:pPr>
        <w:pStyle w:val="Luetteloviivat2"/>
      </w:pPr>
      <w:r>
        <w:rPr>
          <w:lang w:bidi="sv-FI"/>
        </w:rPr>
        <w:t xml:space="preserve">lokal styrning </w:t>
      </w:r>
    </w:p>
    <w:p w14:paraId="4ABB0316" w14:textId="77777777" w:rsidR="00716A2D" w:rsidRDefault="001232C5" w:rsidP="001232C5">
      <w:pPr>
        <w:pStyle w:val="Luetteloviivat1"/>
      </w:pPr>
      <w:proofErr w:type="spellStart"/>
      <w:r>
        <w:rPr>
          <w:lang w:bidi="sv-FI"/>
        </w:rPr>
        <w:t>MyVallox</w:t>
      </w:r>
      <w:proofErr w:type="spellEnd"/>
      <w:r>
        <w:rPr>
          <w:lang w:bidi="sv-FI"/>
        </w:rPr>
        <w:t xml:space="preserve"> Control-panel</w:t>
      </w:r>
    </w:p>
    <w:p w14:paraId="27B41DBA" w14:textId="22DE71A8" w:rsidR="001232C5" w:rsidRDefault="001232C5" w:rsidP="00716A2D">
      <w:pPr>
        <w:pStyle w:val="Luetteloviivat2"/>
      </w:pPr>
      <w:r>
        <w:rPr>
          <w:lang w:bidi="sv-FI"/>
        </w:rPr>
        <w:t xml:space="preserve">lokal styrning </w:t>
      </w:r>
    </w:p>
    <w:p w14:paraId="3B412CBD" w14:textId="77777777" w:rsidR="00716A2D" w:rsidRDefault="001232C5" w:rsidP="001232C5">
      <w:pPr>
        <w:pStyle w:val="Luetteloviivat1"/>
      </w:pPr>
      <w:proofErr w:type="spellStart"/>
      <w:r>
        <w:rPr>
          <w:lang w:bidi="sv-FI"/>
        </w:rPr>
        <w:t>MyVallox</w:t>
      </w:r>
      <w:proofErr w:type="spellEnd"/>
      <w:r>
        <w:rPr>
          <w:lang w:bidi="sv-FI"/>
        </w:rPr>
        <w:t xml:space="preserve"> </w:t>
      </w:r>
      <w:proofErr w:type="spellStart"/>
      <w:r>
        <w:rPr>
          <w:lang w:bidi="sv-FI"/>
        </w:rPr>
        <w:t>Home</w:t>
      </w:r>
      <w:proofErr w:type="spellEnd"/>
      <w:r>
        <w:rPr>
          <w:lang w:bidi="sv-FI"/>
        </w:rPr>
        <w:t xml:space="preserve"> – Web-användargränssnitt</w:t>
      </w:r>
    </w:p>
    <w:p w14:paraId="4D0F095E" w14:textId="2F3910AB" w:rsidR="001232C5" w:rsidRDefault="001232C5" w:rsidP="00716A2D">
      <w:pPr>
        <w:pStyle w:val="Luetteloviivat2"/>
      </w:pPr>
      <w:r>
        <w:rPr>
          <w:lang w:bidi="sv-FI"/>
        </w:rPr>
        <w:t xml:space="preserve">lokal styrning genom </w:t>
      </w:r>
      <w:proofErr w:type="spellStart"/>
      <w:r>
        <w:rPr>
          <w:lang w:bidi="sv-FI"/>
        </w:rPr>
        <w:t>hemnät</w:t>
      </w:r>
      <w:proofErr w:type="spellEnd"/>
    </w:p>
    <w:p w14:paraId="1D147D14" w14:textId="77777777" w:rsidR="00716A2D" w:rsidRDefault="001232C5" w:rsidP="001232C5">
      <w:pPr>
        <w:pStyle w:val="Luetteloviivat1"/>
      </w:pPr>
      <w:proofErr w:type="spellStart"/>
      <w:r>
        <w:rPr>
          <w:lang w:bidi="sv-FI"/>
        </w:rPr>
        <w:t>MyVallox</w:t>
      </w:r>
      <w:proofErr w:type="spellEnd"/>
      <w:r>
        <w:rPr>
          <w:lang w:bidi="sv-FI"/>
        </w:rPr>
        <w:t xml:space="preserve"> Cloud – Web gränssnittet som molntjänst</w:t>
      </w:r>
    </w:p>
    <w:p w14:paraId="4680CD38" w14:textId="51860256" w:rsidR="001232C5" w:rsidRDefault="001232C5" w:rsidP="00716A2D">
      <w:pPr>
        <w:pStyle w:val="Luetteloviivat2"/>
      </w:pPr>
      <w:r>
        <w:rPr>
          <w:lang w:bidi="sv-FI"/>
        </w:rPr>
        <w:t>styrning via webbplatsen www.MyVallox.com</w:t>
      </w:r>
    </w:p>
    <w:p w14:paraId="0AB83076" w14:textId="77777777" w:rsidR="00716A2D" w:rsidRDefault="001232C5" w:rsidP="001232C5">
      <w:pPr>
        <w:pStyle w:val="Luetteloviivat1"/>
      </w:pPr>
      <w:proofErr w:type="spellStart"/>
      <w:r>
        <w:rPr>
          <w:lang w:bidi="sv-FI"/>
        </w:rPr>
        <w:t>Modbus</w:t>
      </w:r>
      <w:proofErr w:type="spellEnd"/>
      <w:r>
        <w:rPr>
          <w:lang w:bidi="sv-FI"/>
        </w:rPr>
        <w:t xml:space="preserve"> RTU</w:t>
      </w:r>
    </w:p>
    <w:p w14:paraId="7CF26955" w14:textId="69C376F9" w:rsidR="001232C5" w:rsidRDefault="001232C5" w:rsidP="00716A2D">
      <w:pPr>
        <w:pStyle w:val="Luetteloviivat2"/>
      </w:pPr>
      <w:r>
        <w:rPr>
          <w:lang w:bidi="sv-FI"/>
        </w:rPr>
        <w:t xml:space="preserve">fjärrövervakning av fastigheten via </w:t>
      </w:r>
      <w:proofErr w:type="spellStart"/>
      <w:r>
        <w:rPr>
          <w:lang w:bidi="sv-FI"/>
        </w:rPr>
        <w:t>Modbus</w:t>
      </w:r>
      <w:proofErr w:type="spellEnd"/>
      <w:r>
        <w:rPr>
          <w:lang w:bidi="sv-FI"/>
        </w:rPr>
        <w:t>-koppling</w:t>
      </w:r>
    </w:p>
    <w:p w14:paraId="0BB81FBB" w14:textId="77777777" w:rsidR="00716A2D" w:rsidRDefault="001232C5" w:rsidP="001232C5">
      <w:pPr>
        <w:pStyle w:val="Luetteloviivat1"/>
      </w:pPr>
      <w:r>
        <w:rPr>
          <w:lang w:bidi="sv-FI"/>
        </w:rPr>
        <w:t>Via digitala och analoga ingångar</w:t>
      </w:r>
    </w:p>
    <w:p w14:paraId="2C00EC05" w14:textId="006A5E81" w:rsidR="001232C5" w:rsidRDefault="001232C5" w:rsidP="00716A2D">
      <w:pPr>
        <w:pStyle w:val="Luetteloviivat2"/>
      </w:pPr>
      <w:r>
        <w:rPr>
          <w:lang w:bidi="sv-FI"/>
        </w:rPr>
        <w:t>lokal styrning, spiskåpa eller fjärrövervakning</w:t>
      </w:r>
    </w:p>
    <w:p w14:paraId="616D6D98" w14:textId="77777777" w:rsidR="001232C5" w:rsidRDefault="001232C5" w:rsidP="00716A2D">
      <w:pPr>
        <w:pStyle w:val="Otsikko1"/>
      </w:pPr>
      <w:bookmarkStart w:id="1" w:name="_Toc156811057"/>
      <w:r>
        <w:rPr>
          <w:lang w:bidi="sv-FI"/>
        </w:rPr>
        <w:t>Styrning av fläkthastigheten:</w:t>
      </w:r>
      <w:bookmarkEnd w:id="1"/>
      <w:r>
        <w:rPr>
          <w:lang w:bidi="sv-FI"/>
        </w:rPr>
        <w:t xml:space="preserve"> </w:t>
      </w:r>
    </w:p>
    <w:p w14:paraId="3E123D0E" w14:textId="3B7F2A5C" w:rsidR="001232C5" w:rsidRDefault="001232C5" w:rsidP="001232C5">
      <w:pPr>
        <w:pStyle w:val="Luetteloviivat1"/>
      </w:pPr>
      <w:r>
        <w:rPr>
          <w:lang w:bidi="sv-FI"/>
        </w:rPr>
        <w:t>Fläkthastigheten regleras i lägena Borta, Hemma, Forcering och Anpassat. Lägena kan växlas i alla styrsätt förutom självprogrammeringsläget.</w:t>
      </w:r>
    </w:p>
    <w:p w14:paraId="5CBD1DF2" w14:textId="3085AA3D" w:rsidR="001232C5" w:rsidRDefault="001232C5" w:rsidP="001232C5">
      <w:pPr>
        <w:pStyle w:val="Luetteloviivat1"/>
      </w:pPr>
      <w:r>
        <w:rPr>
          <w:lang w:bidi="sv-FI"/>
        </w:rPr>
        <w:t>Till- och frånluftsfläktarnas fläkthastighet kan anges i procent för lägena Hemma, Borta och Forcering. Förhållandet mellan till- och frånluftsfläktarnas fläkthastigheter är detsamma i lägena Hemma, Borta och Forcering.</w:t>
      </w:r>
    </w:p>
    <w:p w14:paraId="09B2ABC9" w14:textId="77777777" w:rsidR="001232C5" w:rsidRDefault="001232C5" w:rsidP="001232C5">
      <w:pPr>
        <w:pStyle w:val="Luetteloviivat1"/>
      </w:pPr>
      <w:r>
        <w:rPr>
          <w:lang w:bidi="sv-FI"/>
        </w:rPr>
        <w:t>I CF-modeller kan till- och frånluftsflödena anges i procent för lägena Hemma, Borta och Forcering. Förhållandet mellan till- och frånluftsflödena är det samma i lägena Hemma, Borta och Forcering. Luftflödena förblir stabila oberoende av förändringar i tryckfall på grund av kanalsystemet, vind, smutsiga filter eller frost- och avfrostningsepisoder i värmeväxlaren.</w:t>
      </w:r>
    </w:p>
    <w:p w14:paraId="64E9F500" w14:textId="77777777" w:rsidR="00716A2D" w:rsidRDefault="001232C5" w:rsidP="001232C5">
      <w:pPr>
        <w:pStyle w:val="Luetteloviivat2"/>
      </w:pPr>
      <w:r>
        <w:rPr>
          <w:lang w:bidi="sv-FI"/>
        </w:rPr>
        <w:t>Inställningar för Borta-läget</w:t>
      </w:r>
    </w:p>
    <w:p w14:paraId="0F3BD2F8" w14:textId="178F061B" w:rsidR="00716A2D" w:rsidRDefault="001232C5" w:rsidP="00716A2D">
      <w:pPr>
        <w:pStyle w:val="Luetteloviivat3"/>
      </w:pPr>
      <w:r>
        <w:rPr>
          <w:lang w:bidi="sv-FI"/>
        </w:rPr>
        <w:t>Fläkthastighet, Tilluftstemperatur och på/av för %RH och CO2</w:t>
      </w:r>
      <w:r>
        <w:rPr>
          <w:lang w:bidi="sv-FI"/>
        </w:rPr>
        <w:br/>
      </w:r>
    </w:p>
    <w:p w14:paraId="647CE300" w14:textId="77777777" w:rsidR="00716A2D" w:rsidRDefault="001232C5" w:rsidP="001232C5">
      <w:pPr>
        <w:pStyle w:val="Luetteloviivat2"/>
      </w:pPr>
      <w:r>
        <w:rPr>
          <w:lang w:bidi="sv-FI"/>
        </w:rPr>
        <w:t>Inställningar för Hemma-läget</w:t>
      </w:r>
    </w:p>
    <w:p w14:paraId="3A96CA57" w14:textId="6B98EB04" w:rsidR="00716A2D" w:rsidRDefault="001232C5" w:rsidP="00716A2D">
      <w:pPr>
        <w:pStyle w:val="Luetteloviivat3"/>
      </w:pPr>
      <w:r>
        <w:rPr>
          <w:lang w:bidi="sv-FI"/>
        </w:rPr>
        <w:t>Fläkthastighet, Tilluftstemperatur och på/av för %RH och CO2</w:t>
      </w:r>
      <w:r>
        <w:rPr>
          <w:lang w:bidi="sv-FI"/>
        </w:rPr>
        <w:br/>
      </w:r>
    </w:p>
    <w:p w14:paraId="64BFA010" w14:textId="77777777" w:rsidR="00716A2D" w:rsidRDefault="001232C5" w:rsidP="001232C5">
      <w:pPr>
        <w:pStyle w:val="Luetteloviivat2"/>
      </w:pPr>
      <w:r>
        <w:rPr>
          <w:lang w:bidi="sv-FI"/>
        </w:rPr>
        <w:t>Inställningar för Forcering-läget</w:t>
      </w:r>
    </w:p>
    <w:p w14:paraId="0932EEB0" w14:textId="266C669F" w:rsidR="00716A2D" w:rsidRDefault="001232C5" w:rsidP="00716A2D">
      <w:pPr>
        <w:pStyle w:val="Luetteloviivat3"/>
      </w:pPr>
      <w:r>
        <w:rPr>
          <w:lang w:bidi="sv-FI"/>
        </w:rPr>
        <w:t>Fläkthastighet, tilluftstemperatur, timer samt %RH- och CO2-inställningar på/av</w:t>
      </w:r>
    </w:p>
    <w:p w14:paraId="33B769D4" w14:textId="77777777" w:rsidR="00716A2D" w:rsidRDefault="001232C5" w:rsidP="00716A2D">
      <w:pPr>
        <w:pStyle w:val="Luetteloviivat3"/>
      </w:pPr>
      <w:r>
        <w:rPr>
          <w:lang w:bidi="sv-FI"/>
        </w:rPr>
        <w:t>Efter den angivna tiden återgår funktionen till föregående läge, om timern har aktiverats.</w:t>
      </w:r>
      <w:r>
        <w:rPr>
          <w:lang w:bidi="sv-FI"/>
        </w:rPr>
        <w:br/>
      </w:r>
    </w:p>
    <w:p w14:paraId="4AD77828" w14:textId="1EE7E457" w:rsidR="00716A2D" w:rsidRDefault="00EC2E40" w:rsidP="001232C5">
      <w:pPr>
        <w:pStyle w:val="Luetteloviivat2"/>
      </w:pPr>
      <w:r>
        <w:rPr>
          <w:lang w:bidi="sv-FI"/>
        </w:rPr>
        <w:t>Inställningar för Anpassat-läget</w:t>
      </w:r>
    </w:p>
    <w:p w14:paraId="0A7E8F9A" w14:textId="77777777" w:rsidR="00716A2D" w:rsidRDefault="001232C5" w:rsidP="00716A2D">
      <w:pPr>
        <w:pStyle w:val="Luetteloviivat3"/>
      </w:pPr>
      <w:r>
        <w:rPr>
          <w:lang w:bidi="sv-FI"/>
        </w:rPr>
        <w:t>Fläkthastigheten för till- och frånluftsfläkten separat samt timer</w:t>
      </w:r>
    </w:p>
    <w:p w14:paraId="33D91EDF" w14:textId="77777777" w:rsidR="00716A2D" w:rsidRDefault="001232C5" w:rsidP="00716A2D">
      <w:pPr>
        <w:pStyle w:val="Luetteloviivat3"/>
      </w:pPr>
      <w:r>
        <w:rPr>
          <w:lang w:bidi="sv-FI"/>
        </w:rPr>
        <w:t>Temperaturinställningen för tilluften bestäms enligt föregående läge</w:t>
      </w:r>
    </w:p>
    <w:p w14:paraId="7EACF9A2" w14:textId="77777777" w:rsidR="00716A2D" w:rsidRDefault="001232C5" w:rsidP="00716A2D">
      <w:pPr>
        <w:pStyle w:val="Luetteloviivat3"/>
      </w:pPr>
      <w:r>
        <w:rPr>
          <w:lang w:bidi="sv-FI"/>
        </w:rPr>
        <w:lastRenderedPageBreak/>
        <w:t>Efter den angivna tiden återgår funktionen till föregående läge, om timern har aktiverats.</w:t>
      </w:r>
    </w:p>
    <w:p w14:paraId="4FACCDD7" w14:textId="77777777" w:rsidR="00716A2D" w:rsidRDefault="001232C5" w:rsidP="001232C5">
      <w:pPr>
        <w:pStyle w:val="Luetteloviivat2"/>
      </w:pPr>
      <w:r>
        <w:rPr>
          <w:lang w:bidi="sv-FI"/>
        </w:rPr>
        <w:t>Inställningar för självprogrammeringsläget</w:t>
      </w:r>
    </w:p>
    <w:p w14:paraId="5E734064" w14:textId="77777777" w:rsidR="00716A2D" w:rsidRDefault="001232C5" w:rsidP="00716A2D">
      <w:pPr>
        <w:pStyle w:val="Luetteloviivat3"/>
      </w:pPr>
      <w:r>
        <w:rPr>
          <w:lang w:bidi="sv-FI"/>
        </w:rPr>
        <w:t>Fläkthastigheten för till- och frånluftsfläkten separat, tilluftstemperatur och timer</w:t>
      </w:r>
    </w:p>
    <w:p w14:paraId="26BD12DE" w14:textId="77777777" w:rsidR="00716A2D" w:rsidRDefault="001232C5" w:rsidP="00716A2D">
      <w:pPr>
        <w:pStyle w:val="Luetteloviivat3"/>
      </w:pPr>
      <w:r>
        <w:rPr>
          <w:lang w:bidi="sv-FI"/>
        </w:rPr>
        <w:t>Efter angiven tid återgår funktionen till föregående läge</w:t>
      </w:r>
    </w:p>
    <w:p w14:paraId="65C64678" w14:textId="06EF55D9" w:rsidR="001232C5" w:rsidRDefault="001232C5" w:rsidP="00716A2D">
      <w:pPr>
        <w:pStyle w:val="Luetteloviivat3"/>
      </w:pPr>
      <w:r>
        <w:rPr>
          <w:lang w:bidi="sv-FI"/>
        </w:rPr>
        <w:t xml:space="preserve">Kan enbart startas via de digitala ingångarna 1 och 2 eller med en </w:t>
      </w:r>
      <w:proofErr w:type="spellStart"/>
      <w:r>
        <w:rPr>
          <w:lang w:bidi="sv-FI"/>
        </w:rPr>
        <w:t>Modbus</w:t>
      </w:r>
      <w:proofErr w:type="spellEnd"/>
      <w:r>
        <w:rPr>
          <w:lang w:bidi="sv-FI"/>
        </w:rPr>
        <w:t>-koppling.</w:t>
      </w:r>
    </w:p>
    <w:p w14:paraId="032FA9AC" w14:textId="77777777" w:rsidR="001232C5" w:rsidRDefault="001232C5" w:rsidP="00716A2D">
      <w:pPr>
        <w:pStyle w:val="Otsikko1"/>
      </w:pPr>
      <w:bookmarkStart w:id="2" w:name="_Toc156811058"/>
      <w:r>
        <w:rPr>
          <w:lang w:bidi="sv-FI"/>
        </w:rPr>
        <w:t>Justering av tilluftstemperaturen:</w:t>
      </w:r>
      <w:bookmarkEnd w:id="2"/>
    </w:p>
    <w:p w14:paraId="004E42AC" w14:textId="77777777" w:rsidR="00716A2D" w:rsidRDefault="001232C5" w:rsidP="001232C5">
      <w:pPr>
        <w:pStyle w:val="Luetteloviivat1"/>
      </w:pPr>
      <w:r>
        <w:rPr>
          <w:lang w:bidi="sv-FI"/>
        </w:rPr>
        <w:t>Alternativen för justering av tilluftstemperaturen är tilluftsjustering, frånluftsjustering och kylningsjustering.</w:t>
      </w:r>
    </w:p>
    <w:p w14:paraId="74470111" w14:textId="00ACCD57" w:rsidR="001232C5" w:rsidRDefault="001232C5" w:rsidP="001232C5">
      <w:pPr>
        <w:pStyle w:val="Luetteloviivat1"/>
      </w:pPr>
      <w:r>
        <w:rPr>
          <w:lang w:bidi="sv-FI"/>
        </w:rPr>
        <w:t>Tilluftsjusteringens funktion:</w:t>
      </w:r>
    </w:p>
    <w:p w14:paraId="6300D931" w14:textId="2E21B302" w:rsidR="001232C5" w:rsidRPr="00783452" w:rsidRDefault="001232C5" w:rsidP="00716A2D">
      <w:pPr>
        <w:pStyle w:val="Luetteloviivat2"/>
      </w:pPr>
      <w:r w:rsidRPr="00783452">
        <w:rPr>
          <w:lang w:bidi="sv-FI"/>
        </w:rPr>
        <w:t xml:space="preserve">Om temperaturen på den luft som strömmar in genom växlaren är lägre än inställningsvärdet för tilluften, </w:t>
      </w:r>
      <w:r w:rsidR="00FC61A5" w:rsidRPr="00783452">
        <w:rPr>
          <w:lang w:bidi="sv-FI"/>
        </w:rPr>
        <w:t xml:space="preserve">och utomhustemperaturen är lägre än inställningen för uppvärmningssäsongen, </w:t>
      </w:r>
      <w:r w:rsidRPr="00783452">
        <w:rPr>
          <w:lang w:bidi="sv-FI"/>
        </w:rPr>
        <w:t>aktiverar funktionen värmeåtervinningen och eftervärmaren så att inställningsvärdet uppnås.</w:t>
      </w:r>
    </w:p>
    <w:p w14:paraId="32991BEC" w14:textId="1B55CEED" w:rsidR="001232C5" w:rsidRPr="00783452" w:rsidRDefault="001232C5" w:rsidP="00716A2D">
      <w:pPr>
        <w:pStyle w:val="Luetteloviivat2"/>
      </w:pPr>
      <w:r w:rsidRPr="00783452">
        <w:rPr>
          <w:lang w:bidi="sv-FI"/>
        </w:rPr>
        <w:t xml:space="preserve">Värmeåtervinningen förbikopplas om </w:t>
      </w:r>
      <w:r w:rsidR="00CF3991" w:rsidRPr="00783452">
        <w:rPr>
          <w:lang w:bidi="sv-FI"/>
        </w:rPr>
        <w:t xml:space="preserve">utomhustemperaturen är högre än inställningen för uppvärmningssäsongen </w:t>
      </w:r>
      <w:r w:rsidR="000B1DC5" w:rsidRPr="00783452">
        <w:rPr>
          <w:lang w:bidi="sv-FI"/>
        </w:rPr>
        <w:t>och tilluftstemperaturen är högre än inställningsvärdet för tilluften</w:t>
      </w:r>
      <w:r w:rsidRPr="00783452">
        <w:rPr>
          <w:lang w:bidi="sv-FI"/>
        </w:rPr>
        <w:t>.</w:t>
      </w:r>
    </w:p>
    <w:p w14:paraId="36D0EE86" w14:textId="7BEA4FA3" w:rsidR="001232C5" w:rsidRPr="00783452" w:rsidRDefault="001232C5" w:rsidP="00716A2D">
      <w:pPr>
        <w:pStyle w:val="Luetteloviivat1"/>
      </w:pPr>
      <w:r w:rsidRPr="00783452">
        <w:rPr>
          <w:lang w:bidi="sv-FI"/>
        </w:rPr>
        <w:t>Frånluftsjusteringens funktion:</w:t>
      </w:r>
    </w:p>
    <w:p w14:paraId="085B5097" w14:textId="316BEF88" w:rsidR="001232C5" w:rsidRPr="00783452" w:rsidRDefault="001232C5" w:rsidP="00716A2D">
      <w:pPr>
        <w:pStyle w:val="Luetteloviivat2"/>
      </w:pPr>
      <w:r w:rsidRPr="00783452">
        <w:rPr>
          <w:lang w:bidi="sv-FI"/>
        </w:rPr>
        <w:t xml:space="preserve">Om frånluftstemperaturen är </w:t>
      </w:r>
      <w:r w:rsidR="000B1DC5" w:rsidRPr="00783452">
        <w:rPr>
          <w:lang w:bidi="sv-FI"/>
        </w:rPr>
        <w:t>lägre</w:t>
      </w:r>
      <w:r w:rsidRPr="00783452">
        <w:rPr>
          <w:lang w:bidi="sv-FI"/>
        </w:rPr>
        <w:t xml:space="preserve"> än inställningsvärdet för tilluftstemperaturen </w:t>
      </w:r>
      <w:r w:rsidR="00FC61A5" w:rsidRPr="00783452">
        <w:rPr>
          <w:lang w:bidi="sv-FI"/>
        </w:rPr>
        <w:t>och utomhustemperaturen är lägre än inställningen för uppvärmningssäsongen</w:t>
      </w:r>
      <w:r w:rsidRPr="00783452">
        <w:rPr>
          <w:lang w:bidi="sv-FI"/>
        </w:rPr>
        <w:t>, höjer justeringen målvärdet för tilluften (max. 10 °C).</w:t>
      </w:r>
    </w:p>
    <w:p w14:paraId="322F7664" w14:textId="45933F50" w:rsidR="001232C5" w:rsidRPr="00783452" w:rsidRDefault="001232C5" w:rsidP="00716A2D">
      <w:pPr>
        <w:pStyle w:val="Luetteloviivat2"/>
      </w:pPr>
      <w:r w:rsidRPr="00783452">
        <w:rPr>
          <w:lang w:bidi="sv-FI"/>
        </w:rPr>
        <w:t xml:space="preserve">Om frånluftstemperaturen är högre än inställningsvärdet för tilluftstemperaturen </w:t>
      </w:r>
      <w:r w:rsidR="00FC61A5" w:rsidRPr="00783452">
        <w:rPr>
          <w:lang w:bidi="sv-FI"/>
        </w:rPr>
        <w:t>och utomhustemperaturen är lägre än inställningen för uppvärmningssäsongen</w:t>
      </w:r>
      <w:r w:rsidRPr="00783452">
        <w:rPr>
          <w:lang w:bidi="sv-FI"/>
        </w:rPr>
        <w:t>, sänker justeringen målvärdet för tilluften (max. 10 °C).</w:t>
      </w:r>
    </w:p>
    <w:p w14:paraId="61DDA362" w14:textId="5C3F1A66" w:rsidR="001232C5" w:rsidRPr="00783452" w:rsidRDefault="001232C5" w:rsidP="00716A2D">
      <w:pPr>
        <w:pStyle w:val="Luetteloviivat2"/>
      </w:pPr>
      <w:r w:rsidRPr="00783452">
        <w:rPr>
          <w:lang w:bidi="sv-FI"/>
        </w:rPr>
        <w:t xml:space="preserve">Om temperaturen på den luft som strömmar in genom växlaren är lägre än målvärdet för tilluften, </w:t>
      </w:r>
      <w:r w:rsidR="00FC61A5" w:rsidRPr="00783452">
        <w:rPr>
          <w:lang w:bidi="sv-FI"/>
        </w:rPr>
        <w:t xml:space="preserve">och utomhustemperaturen är lägre än inställningen för uppvärmningssäsongen, </w:t>
      </w:r>
      <w:r w:rsidRPr="00783452">
        <w:rPr>
          <w:lang w:bidi="sv-FI"/>
        </w:rPr>
        <w:t xml:space="preserve">aktiverar funktionen värmeåtervinningen och eftervärmaren så att målvärdet uppnås. </w:t>
      </w:r>
    </w:p>
    <w:p w14:paraId="46D5C16F" w14:textId="5D665778" w:rsidR="00716A2D" w:rsidRPr="00783452" w:rsidRDefault="001232C5" w:rsidP="001232C5">
      <w:pPr>
        <w:pStyle w:val="Luetteloviivat2"/>
      </w:pPr>
      <w:r w:rsidRPr="00783452">
        <w:rPr>
          <w:lang w:bidi="sv-FI"/>
        </w:rPr>
        <w:t xml:space="preserve">Värmeåtervinningen förbikopplas om </w:t>
      </w:r>
      <w:r w:rsidR="00CF3991" w:rsidRPr="00783452">
        <w:rPr>
          <w:lang w:bidi="sv-FI"/>
        </w:rPr>
        <w:t xml:space="preserve">utomhustemperaturen är lägre än inställningen för uppvärmningssäsongen </w:t>
      </w:r>
      <w:r w:rsidR="000B1DC5" w:rsidRPr="00783452">
        <w:rPr>
          <w:lang w:bidi="sv-FI"/>
        </w:rPr>
        <w:t>och tilluftstemperaturen är högre än målvärdet för tilluften</w:t>
      </w:r>
      <w:r w:rsidRPr="00783452">
        <w:rPr>
          <w:lang w:bidi="sv-FI"/>
        </w:rPr>
        <w:t>.</w:t>
      </w:r>
    </w:p>
    <w:p w14:paraId="14EE2B06" w14:textId="7B9CBB98" w:rsidR="001232C5" w:rsidRPr="00783452" w:rsidRDefault="001232C5" w:rsidP="00716A2D">
      <w:pPr>
        <w:pStyle w:val="Luetteloviivat1"/>
      </w:pPr>
      <w:r w:rsidRPr="00783452">
        <w:rPr>
          <w:lang w:bidi="sv-FI"/>
        </w:rPr>
        <w:t>Kylningsjusteringens funktion:</w:t>
      </w:r>
    </w:p>
    <w:p w14:paraId="0FF54027" w14:textId="7637938E" w:rsidR="001232C5" w:rsidRPr="00783452" w:rsidRDefault="001232C5" w:rsidP="00716A2D">
      <w:pPr>
        <w:pStyle w:val="Luetteloviivat2"/>
      </w:pPr>
      <w:r w:rsidRPr="00783452">
        <w:rPr>
          <w:lang w:bidi="sv-FI"/>
        </w:rPr>
        <w:t xml:space="preserve">Om frånluftstemperaturen är </w:t>
      </w:r>
      <w:r w:rsidR="000B1DC5" w:rsidRPr="00783452">
        <w:rPr>
          <w:lang w:bidi="sv-FI"/>
        </w:rPr>
        <w:t>lägre</w:t>
      </w:r>
      <w:r w:rsidRPr="00783452">
        <w:rPr>
          <w:lang w:bidi="sv-FI"/>
        </w:rPr>
        <w:t xml:space="preserve"> än inställningsvärdet för tilluftstemperaturen </w:t>
      </w:r>
      <w:r w:rsidR="00EC2E40" w:rsidRPr="00783452">
        <w:rPr>
          <w:lang w:bidi="sv-FI"/>
        </w:rPr>
        <w:t>och utomhustemperaturen är lägre än inställningen för uppvärmningssäsongen</w:t>
      </w:r>
      <w:r w:rsidRPr="00783452">
        <w:rPr>
          <w:lang w:bidi="sv-FI"/>
        </w:rPr>
        <w:t>, höjer justeringen målvärdet för tilluften (max. 10 °C).</w:t>
      </w:r>
    </w:p>
    <w:p w14:paraId="4EAAC9C5" w14:textId="0F873F1C" w:rsidR="001232C5" w:rsidRPr="00783452" w:rsidRDefault="001232C5" w:rsidP="00716A2D">
      <w:pPr>
        <w:pStyle w:val="Luetteloviivat2"/>
      </w:pPr>
      <w:r w:rsidRPr="00783452">
        <w:rPr>
          <w:lang w:bidi="sv-FI"/>
        </w:rPr>
        <w:t xml:space="preserve">Om frånluftstemperaturen är högre än inställningsvärdet för tilluftstemperaturen </w:t>
      </w:r>
      <w:r w:rsidR="00EC2E40" w:rsidRPr="00783452">
        <w:rPr>
          <w:lang w:bidi="sv-FI"/>
        </w:rPr>
        <w:t>och utomhustemperaturen är lägre än inställningen för uppvärmningssäsongen</w:t>
      </w:r>
      <w:r w:rsidRPr="00783452">
        <w:rPr>
          <w:lang w:bidi="sv-FI"/>
        </w:rPr>
        <w:t>, sänker justeringen målvärdet för tilluften (max. 10 °C) och forcerar vid behov fläkthastigheten upp till den fläkthastighetsinställning som angetts för Forceringsläget. Om Forceringsläget är aktiverat forceras fläkthastigheten vid behov upp till den maximala hastigheten.</w:t>
      </w:r>
    </w:p>
    <w:p w14:paraId="090B6DDA" w14:textId="052D04DE" w:rsidR="001232C5" w:rsidRPr="00783452" w:rsidRDefault="001232C5" w:rsidP="00716A2D">
      <w:pPr>
        <w:pStyle w:val="Luetteloviivat2"/>
      </w:pPr>
      <w:r w:rsidRPr="00783452">
        <w:rPr>
          <w:lang w:bidi="sv-FI"/>
        </w:rPr>
        <w:t xml:space="preserve">Om temperaturen på den luft som strömmar in genom växlaren är lägre än målvärdet för tilluften, </w:t>
      </w:r>
      <w:r w:rsidR="00EC2E40" w:rsidRPr="00783452">
        <w:rPr>
          <w:lang w:bidi="sv-FI"/>
        </w:rPr>
        <w:t xml:space="preserve">och utomhustemperaturen är lägre än inställningen för uppvärmningssäsongen, </w:t>
      </w:r>
      <w:r w:rsidRPr="00783452">
        <w:rPr>
          <w:lang w:bidi="sv-FI"/>
        </w:rPr>
        <w:t xml:space="preserve">aktiverar funktionen värmeåtervinningen och eftervärmaren så att målvärdet uppnås. </w:t>
      </w:r>
    </w:p>
    <w:p w14:paraId="1681EB29" w14:textId="19EB49D7" w:rsidR="001232C5" w:rsidRPr="00783452" w:rsidRDefault="001232C5" w:rsidP="00716A2D">
      <w:pPr>
        <w:pStyle w:val="Luetteloviivat2"/>
      </w:pPr>
      <w:r w:rsidRPr="00783452">
        <w:rPr>
          <w:lang w:bidi="sv-FI"/>
        </w:rPr>
        <w:t xml:space="preserve">Värmeåtervinningen förbikopplas om </w:t>
      </w:r>
      <w:r w:rsidR="00EC2E40" w:rsidRPr="00783452">
        <w:rPr>
          <w:lang w:bidi="sv-FI"/>
        </w:rPr>
        <w:t>utomhustemperaturen är högre än inställningen för uppvärmningssäsongen</w:t>
      </w:r>
      <w:r w:rsidRPr="00783452">
        <w:rPr>
          <w:lang w:bidi="sv-FI"/>
        </w:rPr>
        <w:t>.</w:t>
      </w:r>
    </w:p>
    <w:p w14:paraId="112748C2" w14:textId="4BA44390" w:rsidR="001232C5" w:rsidRDefault="001232C5" w:rsidP="00716A2D">
      <w:pPr>
        <w:pStyle w:val="Luetteloviivat1"/>
      </w:pPr>
      <w:r>
        <w:rPr>
          <w:lang w:bidi="sv-FI"/>
        </w:rPr>
        <w:t>Gränserna för inställningsvärdet för tilluften är +5…+25 °C. Rekommendationen är +15 °C.</w:t>
      </w:r>
    </w:p>
    <w:p w14:paraId="2B1EEB2E" w14:textId="5A2C26BF" w:rsidR="001232C5" w:rsidRDefault="001232C5" w:rsidP="00716A2D">
      <w:pPr>
        <w:pStyle w:val="Luetteloviivat1"/>
      </w:pPr>
      <w:r>
        <w:rPr>
          <w:lang w:bidi="sv-FI"/>
        </w:rPr>
        <w:t xml:space="preserve">Eftervärmaren används enbart vid värmeåtervinning samt när avfrostningsfunktionen är aktiv och om </w:t>
      </w:r>
      <w:r w:rsidR="00EC2E40" w:rsidRPr="00783452">
        <w:rPr>
          <w:lang w:bidi="sv-FI"/>
        </w:rPr>
        <w:t>utomhustemperaturen är lägre än inställningen för uppvärmningssäsongen</w:t>
      </w:r>
      <w:r w:rsidRPr="00783452">
        <w:rPr>
          <w:lang w:bidi="sv-FI"/>
        </w:rPr>
        <w:t>.</w:t>
      </w:r>
    </w:p>
    <w:p w14:paraId="5C312019" w14:textId="77777777" w:rsidR="001232C5" w:rsidRDefault="001232C5" w:rsidP="00716A2D">
      <w:pPr>
        <w:pStyle w:val="Otsikko1"/>
      </w:pPr>
      <w:bookmarkStart w:id="3" w:name="_Toc156811059"/>
      <w:r>
        <w:rPr>
          <w:lang w:bidi="sv-FI"/>
        </w:rPr>
        <w:lastRenderedPageBreak/>
        <w:t>Styrning av bypass av värmeväxlaren:</w:t>
      </w:r>
      <w:bookmarkEnd w:id="3"/>
    </w:p>
    <w:p w14:paraId="63A9377F" w14:textId="0F97619A" w:rsidR="001232C5" w:rsidRDefault="001232C5" w:rsidP="00716A2D">
      <w:pPr>
        <w:pStyle w:val="Luetteloviivat1"/>
      </w:pPr>
      <w:r>
        <w:rPr>
          <w:lang w:bidi="sv-FI"/>
        </w:rPr>
        <w:t>Bypass av värmeväxlaren kan ställas in för partiell aktivering, användas som on/off-bypass eller avaktiveras helt.</w:t>
      </w:r>
    </w:p>
    <w:p w14:paraId="6DC2E9DC" w14:textId="27DC00DD" w:rsidR="001232C5" w:rsidRDefault="001232C5" w:rsidP="00716A2D">
      <w:pPr>
        <w:pStyle w:val="Luetteloviivat1"/>
      </w:pPr>
      <w:r>
        <w:rPr>
          <w:lang w:bidi="sv-FI"/>
        </w:rPr>
        <w:t>Vid partiell bypass av värmeväxlaren finns det två lägen att välja mellan:</w:t>
      </w:r>
    </w:p>
    <w:p w14:paraId="69929E3F" w14:textId="522BE333" w:rsidR="001232C5" w:rsidRPr="00783452" w:rsidRDefault="001232C5" w:rsidP="00716A2D">
      <w:pPr>
        <w:pStyle w:val="Luetteloviivat2"/>
      </w:pPr>
      <w:r w:rsidRPr="00783452">
        <w:rPr>
          <w:lang w:bidi="sv-FI"/>
        </w:rPr>
        <w:t xml:space="preserve">Tilluftstemperaturen hålls i mån av möjlighet vid inställningsvärdet genom att värmeåtervinningen </w:t>
      </w:r>
      <w:r w:rsidR="00EC2E40" w:rsidRPr="00783452">
        <w:rPr>
          <w:lang w:bidi="sv-FI"/>
        </w:rPr>
        <w:t>helt eller delvis</w:t>
      </w:r>
      <w:r w:rsidRPr="00783452">
        <w:rPr>
          <w:lang w:bidi="sv-FI"/>
        </w:rPr>
        <w:t xml:space="preserve"> förbikopplas,</w:t>
      </w:r>
      <w:r w:rsidR="00EC2E40" w:rsidRPr="00783452">
        <w:rPr>
          <w:lang w:bidi="sv-FI"/>
        </w:rPr>
        <w:t xml:space="preserve"> om uteluftstemperaturen överstiger inställningsvärdet för uppvärmningssäsongen</w:t>
      </w:r>
      <w:r w:rsidRPr="00783452">
        <w:rPr>
          <w:lang w:bidi="sv-FI"/>
        </w:rPr>
        <w:t>.</w:t>
      </w:r>
    </w:p>
    <w:p w14:paraId="38CDC482" w14:textId="5622F7D8" w:rsidR="001232C5" w:rsidRPr="00783452" w:rsidRDefault="006D3E4F" w:rsidP="00716A2D">
      <w:pPr>
        <w:pStyle w:val="Luetteloviivat2"/>
      </w:pPr>
      <w:r w:rsidRPr="00783452">
        <w:rPr>
          <w:lang w:bidi="sv-FI"/>
        </w:rPr>
        <w:t>Om utomhustemperaturen är lägre än inställningen för uppvärmningssäsongen, är värmeåtervinningen alltid aktiverad.</w:t>
      </w:r>
    </w:p>
    <w:p w14:paraId="6D513C19" w14:textId="77777777" w:rsidR="006D3E4F" w:rsidRPr="00783452" w:rsidRDefault="001232C5" w:rsidP="00716A2D">
      <w:pPr>
        <w:pStyle w:val="Luetteloviivat1"/>
      </w:pPr>
      <w:r w:rsidRPr="00783452">
        <w:rPr>
          <w:lang w:bidi="sv-FI"/>
        </w:rPr>
        <w:t xml:space="preserve">On/off-bypass av värmeväxlaren: </w:t>
      </w:r>
    </w:p>
    <w:p w14:paraId="48F87F1A" w14:textId="5D48F31D" w:rsidR="001232C5" w:rsidRPr="00783452" w:rsidRDefault="001232C5" w:rsidP="006D3E4F">
      <w:pPr>
        <w:pStyle w:val="Luetteloviivat2"/>
      </w:pPr>
      <w:r w:rsidRPr="00783452">
        <w:rPr>
          <w:lang w:bidi="sv-FI"/>
        </w:rPr>
        <w:t xml:space="preserve">Värmeåtervinningen förbikopplas helt om </w:t>
      </w:r>
      <w:r w:rsidR="006D3E4F" w:rsidRPr="00783452">
        <w:rPr>
          <w:lang w:bidi="sv-FI"/>
        </w:rPr>
        <w:t>utomhustemperaturen är högre än inställningen för uppvärmningssäsongen</w:t>
      </w:r>
      <w:r w:rsidRPr="00783452">
        <w:rPr>
          <w:lang w:bidi="sv-FI"/>
        </w:rPr>
        <w:t xml:space="preserve">. </w:t>
      </w:r>
    </w:p>
    <w:p w14:paraId="7C7A85F6" w14:textId="018F14A9" w:rsidR="001232C5" w:rsidRPr="00783452" w:rsidRDefault="001232C5" w:rsidP="00716A2D">
      <w:pPr>
        <w:pStyle w:val="Luetteloviivat1"/>
      </w:pPr>
      <w:r w:rsidRPr="00783452">
        <w:rPr>
          <w:lang w:bidi="sv-FI"/>
        </w:rPr>
        <w:t>Kylåtervinningsläget aktiveras när alla följande villkor uppfylls:</w:t>
      </w:r>
    </w:p>
    <w:p w14:paraId="037236F7" w14:textId="6558EF09" w:rsidR="001232C5" w:rsidRPr="00783452" w:rsidRDefault="001232C5" w:rsidP="00716A2D">
      <w:pPr>
        <w:pStyle w:val="Luetteloviivat2"/>
      </w:pPr>
      <w:r w:rsidRPr="00783452">
        <w:rPr>
          <w:lang w:bidi="sv-FI"/>
        </w:rPr>
        <w:t>Målvärdet för tilluftstemperaturen är lägre än frånluftstemperaturen.</w:t>
      </w:r>
    </w:p>
    <w:p w14:paraId="4FB35A4D" w14:textId="18BB9EB5" w:rsidR="001232C5" w:rsidRPr="00783452" w:rsidRDefault="001232C5" w:rsidP="00716A2D">
      <w:pPr>
        <w:pStyle w:val="Luetteloviivat2"/>
      </w:pPr>
      <w:r w:rsidRPr="00783452">
        <w:rPr>
          <w:lang w:bidi="sv-FI"/>
        </w:rPr>
        <w:t>Uteluftstemperaturen är två grader högre än inomhustemperaturen.</w:t>
      </w:r>
    </w:p>
    <w:p w14:paraId="2E9C1B22" w14:textId="33589828" w:rsidR="001232C5" w:rsidRPr="00783452" w:rsidRDefault="001232C5" w:rsidP="00716A2D">
      <w:pPr>
        <w:pStyle w:val="Luetteloviivat1"/>
      </w:pPr>
      <w:r w:rsidRPr="00783452">
        <w:rPr>
          <w:lang w:bidi="sv-FI"/>
        </w:rPr>
        <w:t>Bypass av värmeväxlaren avaktiverad:</w:t>
      </w:r>
    </w:p>
    <w:p w14:paraId="35C9B50E" w14:textId="5E0FDB14" w:rsidR="001232C5" w:rsidRDefault="001232C5" w:rsidP="00716A2D">
      <w:pPr>
        <w:pStyle w:val="Luetteloviivat2"/>
      </w:pPr>
      <w:r>
        <w:rPr>
          <w:lang w:bidi="sv-FI"/>
        </w:rPr>
        <w:t>Värmeväxlaren förbikopplas inte.</w:t>
      </w:r>
    </w:p>
    <w:p w14:paraId="16339B6D" w14:textId="40864A53" w:rsidR="001232C5" w:rsidRDefault="001232C5" w:rsidP="00716A2D">
      <w:pPr>
        <w:pStyle w:val="Luetteloviivat1"/>
      </w:pPr>
      <w:r>
        <w:rPr>
          <w:lang w:bidi="sv-FI"/>
        </w:rPr>
        <w:t>Styrning av värmeåtervinningen med en separat brytare (digital ingång):</w:t>
      </w:r>
    </w:p>
    <w:p w14:paraId="54DE670F" w14:textId="350326B6" w:rsidR="001232C5" w:rsidRDefault="001232C5" w:rsidP="00716A2D">
      <w:pPr>
        <w:pStyle w:val="Luetteloviivat2"/>
      </w:pPr>
      <w:r>
        <w:rPr>
          <w:lang w:bidi="sv-FI"/>
        </w:rPr>
        <w:t>Värmeåtervinningsläget aktiveras om utetemperaturen sjunker under +3 °C och värmeåtervinningen förbikopplas om utetemperaturen stiger över +5 °C.</w:t>
      </w:r>
    </w:p>
    <w:p w14:paraId="732488B5" w14:textId="77777777" w:rsidR="001232C5" w:rsidRDefault="001232C5" w:rsidP="00716A2D">
      <w:pPr>
        <w:pStyle w:val="Otsikko1"/>
      </w:pPr>
      <w:bookmarkStart w:id="4" w:name="_Toc156811060"/>
      <w:r>
        <w:rPr>
          <w:lang w:bidi="sv-FI"/>
        </w:rPr>
        <w:t>Fuktstyrning:</w:t>
      </w:r>
      <w:bookmarkEnd w:id="4"/>
      <w:r>
        <w:rPr>
          <w:lang w:bidi="sv-FI"/>
        </w:rPr>
        <w:t xml:space="preserve"> </w:t>
      </w:r>
    </w:p>
    <w:p w14:paraId="5B9D74EC" w14:textId="0F4FBAEA" w:rsidR="001232C5" w:rsidRDefault="001232C5" w:rsidP="00E45A42">
      <w:pPr>
        <w:pStyle w:val="Luetteloviivat1"/>
      </w:pPr>
      <w:r>
        <w:rPr>
          <w:lang w:bidi="sv-FI"/>
        </w:rPr>
        <w:t>Ventilationsaggregatet styr fläkthastigheten efter fukthalten.</w:t>
      </w:r>
    </w:p>
    <w:p w14:paraId="429B749A" w14:textId="3B9937EB" w:rsidR="001232C5" w:rsidRDefault="001232C5" w:rsidP="00E45A42">
      <w:pPr>
        <w:pStyle w:val="Luetteloviivat1"/>
      </w:pPr>
      <w:r>
        <w:rPr>
          <w:lang w:bidi="sv-FI"/>
        </w:rPr>
        <w:t>I aggregatets frånluftskammare finns det en fuktgivare för fuktstyrning.</w:t>
      </w:r>
    </w:p>
    <w:p w14:paraId="60D4FCE1" w14:textId="0C40DB90" w:rsidR="001232C5" w:rsidRDefault="001232C5" w:rsidP="00E45A42">
      <w:pPr>
        <w:pStyle w:val="Luetteloviivat1"/>
      </w:pPr>
      <w:r>
        <w:rPr>
          <w:lang w:bidi="sv-FI"/>
        </w:rPr>
        <w:t>En separat fuktgivare (fås som tillvalsutrustning) kan kopplas till bostaden utanpå aggregatet.</w:t>
      </w:r>
    </w:p>
    <w:p w14:paraId="65F621C5" w14:textId="74B24CA4" w:rsidR="001232C5" w:rsidRDefault="001232C5" w:rsidP="00E45A42">
      <w:pPr>
        <w:pStyle w:val="Luetteloviivat1"/>
      </w:pPr>
      <w:r>
        <w:rPr>
          <w:lang w:bidi="sv-FI"/>
        </w:rPr>
        <w:t>Fuktnivån kan fastställas automatiskt eller manuellt.</w:t>
      </w:r>
    </w:p>
    <w:p w14:paraId="2E7A8132" w14:textId="0149E295" w:rsidR="001232C5" w:rsidRDefault="001232C5" w:rsidP="00E45A42">
      <w:pPr>
        <w:pStyle w:val="Luetteloviivat2"/>
      </w:pPr>
      <w:r>
        <w:rPr>
          <w:lang w:bidi="sv-FI"/>
        </w:rPr>
        <w:t>Automatisk sökning av fuktnivån tar omkring 10 timmar från det att aggregatet startats. Därefter uppdaterar aggregatet fuktnivån automatiskt.</w:t>
      </w:r>
    </w:p>
    <w:p w14:paraId="2CBB33F5" w14:textId="53B62C28" w:rsidR="001232C5" w:rsidRDefault="001232C5" w:rsidP="00E45A42">
      <w:pPr>
        <w:pStyle w:val="Luetteloviivat2"/>
      </w:pPr>
      <w:r>
        <w:rPr>
          <w:lang w:bidi="sv-FI"/>
        </w:rPr>
        <w:t>Gränsvärdet för den manuella fuktnivån är 1–99 procent.</w:t>
      </w:r>
    </w:p>
    <w:p w14:paraId="24C4FAD9" w14:textId="4C7200A9" w:rsidR="001232C5" w:rsidRDefault="001232C5" w:rsidP="00E45A42">
      <w:pPr>
        <w:pStyle w:val="Luetteloviivat1"/>
      </w:pPr>
      <w:r>
        <w:rPr>
          <w:lang w:bidi="sv-FI"/>
        </w:rPr>
        <w:t>Fuktstyrningen höjer fläkthastigheten som mest till fläktinställningen för läget Forcering. Om Forceringsläget är aktiverat forceras fläkthastigheten vid behov upp till den maximala hastigheten.</w:t>
      </w:r>
    </w:p>
    <w:p w14:paraId="33D81D31" w14:textId="534F1B05" w:rsidR="001232C5" w:rsidRDefault="001232C5" w:rsidP="00E45A42">
      <w:pPr>
        <w:pStyle w:val="Luetteloviivat1"/>
      </w:pPr>
      <w:r>
        <w:rPr>
          <w:lang w:bidi="sv-FI"/>
        </w:rPr>
        <w:t>Fuktstyrningen kan inte sänka fläkthastigheten under hastigheten för det aktiva läget.</w:t>
      </w:r>
    </w:p>
    <w:p w14:paraId="04E4A9C9" w14:textId="67C992DC" w:rsidR="001232C5" w:rsidRDefault="001232C5" w:rsidP="00E45A42">
      <w:pPr>
        <w:pStyle w:val="Luetteloviivat1"/>
      </w:pPr>
      <w:r>
        <w:rPr>
          <w:lang w:bidi="sv-FI"/>
        </w:rPr>
        <w:t>Obs! Ventilationsaggregatet kan inte öka fukthalten i bostaden.</w:t>
      </w:r>
    </w:p>
    <w:p w14:paraId="53523459" w14:textId="1B42432C" w:rsidR="001232C5" w:rsidRDefault="001232C5" w:rsidP="00B9752E">
      <w:pPr>
        <w:pStyle w:val="Otsikko1"/>
      </w:pPr>
      <w:bookmarkStart w:id="5" w:name="_Toc156811061"/>
      <w:r>
        <w:rPr>
          <w:lang w:bidi="sv-FI"/>
        </w:rPr>
        <w:t>Koldioxidstyrning:</w:t>
      </w:r>
      <w:bookmarkEnd w:id="5"/>
    </w:p>
    <w:p w14:paraId="13AF1A3E" w14:textId="046113D3" w:rsidR="001232C5" w:rsidRDefault="001232C5" w:rsidP="00E45A42">
      <w:pPr>
        <w:pStyle w:val="Luetteloviivat1"/>
      </w:pPr>
      <w:r>
        <w:rPr>
          <w:lang w:bidi="sv-FI"/>
        </w:rPr>
        <w:t>Ventilationsaggregatet styr fläkthastigheten efter koldioxidhalten.</w:t>
      </w:r>
    </w:p>
    <w:p w14:paraId="3F8E832E" w14:textId="773F1C6A" w:rsidR="001232C5" w:rsidRDefault="001232C5" w:rsidP="00E45A42">
      <w:pPr>
        <w:pStyle w:val="Luetteloviivat1"/>
      </w:pPr>
      <w:r>
        <w:rPr>
          <w:lang w:bidi="sv-FI"/>
        </w:rPr>
        <w:t>I aggregatets frånluftskammare finns det en koldioxidgivare för koldioxidstyrning.</w:t>
      </w:r>
    </w:p>
    <w:p w14:paraId="594B6090" w14:textId="56941A18" w:rsidR="001232C5" w:rsidRDefault="001232C5" w:rsidP="00E45A42">
      <w:pPr>
        <w:pStyle w:val="Luetteloviivat1"/>
      </w:pPr>
      <w:r>
        <w:rPr>
          <w:lang w:bidi="sv-FI"/>
        </w:rPr>
        <w:t>En separat koldioxidgivare (fås som tillvalsutrustning) kan kopplas till bostaden utanpå aggregatet.</w:t>
      </w:r>
    </w:p>
    <w:p w14:paraId="3BC460E2" w14:textId="17FAF9B4" w:rsidR="001232C5" w:rsidRDefault="001232C5" w:rsidP="00E45A42">
      <w:pPr>
        <w:pStyle w:val="Luetteloviivat1"/>
      </w:pPr>
      <w:r>
        <w:rPr>
          <w:lang w:bidi="sv-FI"/>
        </w:rPr>
        <w:t xml:space="preserve">Reglerområdet för koldioxidnivån är 500–2000 ppm. </w:t>
      </w:r>
    </w:p>
    <w:p w14:paraId="77C59F81" w14:textId="4138B0DD" w:rsidR="001232C5" w:rsidRDefault="001232C5" w:rsidP="00E45A42">
      <w:pPr>
        <w:pStyle w:val="Luetteloviivat1"/>
      </w:pPr>
      <w:r>
        <w:rPr>
          <w:lang w:bidi="sv-FI"/>
        </w:rPr>
        <w:t>Koldioxidstyrningen höjer fläkthastigheten som mest till fläktinställningen för läget Forcering. Om Forceringsläget är aktiverat forceras fläkthastigheten vid behov upp till den maximala hastigheten.</w:t>
      </w:r>
    </w:p>
    <w:p w14:paraId="73851D28" w14:textId="2CB948CA" w:rsidR="001232C5" w:rsidRDefault="001232C5" w:rsidP="00E45A42">
      <w:pPr>
        <w:pStyle w:val="Luetteloviivat1"/>
      </w:pPr>
      <w:r>
        <w:rPr>
          <w:lang w:bidi="sv-FI"/>
        </w:rPr>
        <w:lastRenderedPageBreak/>
        <w:t>Koldioxidstyrningen kan inte sänka fläkthastigheten under hastigheten för det aktiva läget.</w:t>
      </w:r>
    </w:p>
    <w:p w14:paraId="54BC8D21" w14:textId="77777777" w:rsidR="001232C5" w:rsidRDefault="001232C5" w:rsidP="00B9752E">
      <w:pPr>
        <w:pStyle w:val="Otsikko1"/>
      </w:pPr>
      <w:bookmarkStart w:id="6" w:name="_Toc156811062"/>
      <w:r>
        <w:rPr>
          <w:lang w:bidi="sv-FI"/>
        </w:rPr>
        <w:t>VOC-styrning:</w:t>
      </w:r>
      <w:bookmarkEnd w:id="6"/>
    </w:p>
    <w:p w14:paraId="607EFFBB" w14:textId="7F574EBF" w:rsidR="001232C5" w:rsidRDefault="001232C5" w:rsidP="00E45A42">
      <w:pPr>
        <w:pStyle w:val="Luetteloviivat1"/>
      </w:pPr>
      <w:r>
        <w:rPr>
          <w:lang w:bidi="sv-FI"/>
        </w:rPr>
        <w:t>Ventilationsaggregatet styr fläkthastigheten efter VOC-halten.</w:t>
      </w:r>
    </w:p>
    <w:p w14:paraId="0325937C" w14:textId="49A24C28" w:rsidR="001232C5" w:rsidRDefault="001232C5" w:rsidP="00E45A42">
      <w:pPr>
        <w:pStyle w:val="Luetteloviivat1"/>
      </w:pPr>
      <w:r>
        <w:rPr>
          <w:lang w:bidi="sv-FI"/>
        </w:rPr>
        <w:t>Förutsätter att en VOC-givare (fås som tillvalsutrustning) kopplas utanpå aggregatet.</w:t>
      </w:r>
    </w:p>
    <w:p w14:paraId="5397BAC3" w14:textId="12C6DB1C" w:rsidR="001232C5" w:rsidRDefault="001232C5" w:rsidP="00E45A42">
      <w:pPr>
        <w:pStyle w:val="Luetteloviivat1"/>
      </w:pPr>
      <w:r>
        <w:rPr>
          <w:lang w:bidi="sv-FI"/>
        </w:rPr>
        <w:t xml:space="preserve">VOC-givaren ger ventilationsaggregatet ett värde som är jämförbart med koldioxidhalten. Dess reglerområde är 500–2000 ppm. </w:t>
      </w:r>
    </w:p>
    <w:p w14:paraId="7EE4A5F4" w14:textId="37B7D0FD" w:rsidR="001232C5" w:rsidRDefault="001232C5" w:rsidP="00E45A42">
      <w:pPr>
        <w:pStyle w:val="Luetteloviivat1"/>
      </w:pPr>
      <w:r>
        <w:rPr>
          <w:lang w:bidi="sv-FI"/>
        </w:rPr>
        <w:t xml:space="preserve">VOC-styrningen höjer fläkthastigheten som mest till fläktinställningen för läget Forcering. Om Forceringsläget är aktiverat forceras fläkthastigheten vid behov upp till den maximala hastigheten. </w:t>
      </w:r>
    </w:p>
    <w:p w14:paraId="24BF6DB0" w14:textId="111A39E2" w:rsidR="001232C5" w:rsidRDefault="001232C5" w:rsidP="00E45A42">
      <w:pPr>
        <w:pStyle w:val="Luetteloviivat1"/>
      </w:pPr>
      <w:r>
        <w:rPr>
          <w:lang w:bidi="sv-FI"/>
        </w:rPr>
        <w:t>VOC-styrningen kan inte sänka fläkthastigheten under hastigheten för det aktiva läget.</w:t>
      </w:r>
    </w:p>
    <w:p w14:paraId="5EDFD014" w14:textId="77777777" w:rsidR="001232C5" w:rsidRDefault="001232C5" w:rsidP="00B9752E">
      <w:pPr>
        <w:pStyle w:val="Otsikko1"/>
      </w:pPr>
      <w:bookmarkStart w:id="7" w:name="_Toc156811063"/>
      <w:r>
        <w:rPr>
          <w:lang w:bidi="sv-FI"/>
        </w:rPr>
        <w:t>Ventilationsaggregatets avfrostningsfunktion:</w:t>
      </w:r>
      <w:bookmarkEnd w:id="7"/>
    </w:p>
    <w:p w14:paraId="4B3E729F" w14:textId="453A4F43" w:rsidR="001232C5" w:rsidRDefault="001232C5" w:rsidP="00E45A42">
      <w:pPr>
        <w:pStyle w:val="Luetteloviivat1"/>
      </w:pPr>
      <w:r>
        <w:rPr>
          <w:lang w:bidi="sv-FI"/>
        </w:rPr>
        <w:t>Aggregatet har en behovsstyrd avfrostningsfunktion för värmeväxlaren. Om det har samlat sig för mycket is i värmeväxlaren, avfrostar aggregatet växlaren. Avfrostningen sker med frånluft genom att tilluftsflödet i växlaren förbikopplas. Förhållandet mellan till- och frånluftsflödena hålls så stabilt som möjligt. Tilluftstemperaturen kan ställas in på +12…+20 °C för avfrostningsperioder.</w:t>
      </w:r>
      <w:r w:rsidR="007A506C">
        <w:rPr>
          <w:lang w:bidi="sv-FI"/>
        </w:rPr>
        <w:t xml:space="preserve"> </w:t>
      </w:r>
      <w:r w:rsidR="007A506C">
        <w:rPr>
          <w:rFonts w:eastAsia="Times New Roman"/>
          <w:color w:val="000000"/>
        </w:rPr>
        <w:t>Under avfrostning använder aggregatet eftervärmningsmotståndet och ett eventuellt extra värmningsmotstånd för att uppnå den inställda tilluftstemperaturen.</w:t>
      </w:r>
    </w:p>
    <w:p w14:paraId="35C0120F" w14:textId="5B8415AE" w:rsidR="001232C5" w:rsidRDefault="001232C5" w:rsidP="00E45A42">
      <w:pPr>
        <w:pStyle w:val="Luetteloviivat1"/>
      </w:pPr>
      <w:r>
        <w:rPr>
          <w:lang w:bidi="sv-FI"/>
        </w:rPr>
        <w:t>Alternativt kan avfrostningen göras genom att tilluftsfläkten stoppas.</w:t>
      </w:r>
    </w:p>
    <w:p w14:paraId="24818A30" w14:textId="4C22B187" w:rsidR="001232C5" w:rsidRDefault="001232C5" w:rsidP="00E45A42">
      <w:pPr>
        <w:pStyle w:val="Luetteloviivat1"/>
      </w:pPr>
      <w:r>
        <w:rPr>
          <w:lang w:bidi="sv-FI"/>
        </w:rPr>
        <w:t xml:space="preserve">Om aggregatet inte lyckas avfrosta värmeväxlaren inom utsatt tid, till exempel på grund av att takgenomföringen frusit, utför det en forcerad avfrostning och höjer under tiden frånluftsfläktens hastighet. </w:t>
      </w:r>
    </w:p>
    <w:p w14:paraId="189F2AE2" w14:textId="5259E9AB" w:rsidR="001232C5" w:rsidRDefault="001232C5" w:rsidP="00E45A42">
      <w:pPr>
        <w:pStyle w:val="Luetteloviivat1"/>
      </w:pPr>
      <w:r>
        <w:rPr>
          <w:lang w:bidi="sv-FI"/>
        </w:rPr>
        <w:t>Det finns också en manuell avfrostningsfunktion i aggregatet. Den kan aktiveras i de olika gränssnitten.</w:t>
      </w:r>
    </w:p>
    <w:p w14:paraId="1168481F" w14:textId="77777777" w:rsidR="001232C5" w:rsidRDefault="001232C5" w:rsidP="00B9752E">
      <w:pPr>
        <w:pStyle w:val="Otsikko1"/>
      </w:pPr>
      <w:bookmarkStart w:id="8" w:name="_Toc156811064"/>
      <w:r>
        <w:rPr>
          <w:lang w:bidi="sv-FI"/>
        </w:rPr>
        <w:t>Säkerhetsutrustning:</w:t>
      </w:r>
      <w:bookmarkEnd w:id="8"/>
    </w:p>
    <w:p w14:paraId="68A38F7F" w14:textId="56731307" w:rsidR="001232C5" w:rsidRDefault="001232C5" w:rsidP="00E45A42">
      <w:pPr>
        <w:pStyle w:val="Luetteloviivat1"/>
      </w:pPr>
      <w:r>
        <w:rPr>
          <w:lang w:bidi="sv-FI"/>
        </w:rPr>
        <w:t xml:space="preserve">Överhettningsskydd för eftervärmningsmotstånd: Två överhettningsskydd är integrerade i motståndet. Ett av skydden är automatiskt återgående (typ BTS) och det andra brytande (typ BTC, </w:t>
      </w:r>
      <w:proofErr w:type="spellStart"/>
      <w:r>
        <w:rPr>
          <w:lang w:bidi="sv-FI"/>
        </w:rPr>
        <w:t>cut</w:t>
      </w:r>
      <w:proofErr w:type="spellEnd"/>
      <w:r>
        <w:rPr>
          <w:lang w:bidi="sv-FI"/>
        </w:rPr>
        <w:t xml:space="preserve">-off). </w:t>
      </w:r>
    </w:p>
    <w:p w14:paraId="65C4EADA" w14:textId="046A5AB9" w:rsidR="001232C5" w:rsidRDefault="001232C5" w:rsidP="00E45A42">
      <w:pPr>
        <w:pStyle w:val="Luetteloviivat1"/>
      </w:pPr>
      <w:r>
        <w:rPr>
          <w:lang w:bidi="sv-FI"/>
        </w:rPr>
        <w:t>Fläktarna har automatiska överhettningsskydd</w:t>
      </w:r>
    </w:p>
    <w:p w14:paraId="4E72A6BA" w14:textId="19893FFE" w:rsidR="001232C5" w:rsidRDefault="001232C5" w:rsidP="00E45A42">
      <w:pPr>
        <w:pStyle w:val="Luetteloviivat1"/>
      </w:pPr>
      <w:r>
        <w:rPr>
          <w:lang w:bidi="sv-FI"/>
        </w:rPr>
        <w:t>Dörrens säkerhetsbrytare bryter strömförsörjningen till aggregatet när dörren öppnas. Ta oberoende av detta loss stickproppen innan du påbörjar service och rengöring. Vallox 51 MV och 51K MV-aggregaten har ingen säkerhetsbrytare.</w:t>
      </w:r>
    </w:p>
    <w:p w14:paraId="1F731F3D" w14:textId="77777777" w:rsidR="001232C5" w:rsidRDefault="001232C5" w:rsidP="00B9752E">
      <w:pPr>
        <w:pStyle w:val="Otsikko1"/>
      </w:pPr>
      <w:bookmarkStart w:id="9" w:name="_Toc156811065"/>
      <w:r>
        <w:rPr>
          <w:lang w:bidi="sv-FI"/>
        </w:rPr>
        <w:t>Larm och påminnelser:</w:t>
      </w:r>
      <w:bookmarkEnd w:id="9"/>
    </w:p>
    <w:p w14:paraId="1E822FB1" w14:textId="3DA8D9D0" w:rsidR="001232C5" w:rsidRDefault="001232C5" w:rsidP="00E45A42">
      <w:pPr>
        <w:pStyle w:val="Luetteloviivat1"/>
      </w:pPr>
      <w:r>
        <w:rPr>
          <w:lang w:bidi="sv-FI"/>
        </w:rPr>
        <w:t xml:space="preserve">I felsituationer stannar ventilationsaggregatet. Detta gäller dock inte dataöverföringsfel. Aggregatet ger ett felmeddelande i följande fall: </w:t>
      </w:r>
    </w:p>
    <w:p w14:paraId="036C6C8D" w14:textId="7AD63C24" w:rsidR="001232C5" w:rsidRDefault="001232C5" w:rsidP="00E45A42">
      <w:pPr>
        <w:pStyle w:val="Luetteloviivat2"/>
      </w:pPr>
      <w:r>
        <w:rPr>
          <w:lang w:bidi="sv-FI"/>
        </w:rPr>
        <w:t>Fläkten har stannat</w:t>
      </w:r>
    </w:p>
    <w:p w14:paraId="718D0921" w14:textId="0971097F" w:rsidR="001232C5" w:rsidRDefault="001232C5" w:rsidP="00E45A42">
      <w:pPr>
        <w:pStyle w:val="Luetteloviivat2"/>
      </w:pPr>
      <w:r>
        <w:rPr>
          <w:lang w:bidi="sv-FI"/>
        </w:rPr>
        <w:t>Temperaturgivaren är skadad</w:t>
      </w:r>
    </w:p>
    <w:p w14:paraId="4AA421C3" w14:textId="4133E8CD" w:rsidR="001232C5" w:rsidRDefault="001232C5" w:rsidP="00E45A42">
      <w:pPr>
        <w:pStyle w:val="Luetteloviivat2"/>
      </w:pPr>
      <w:r>
        <w:rPr>
          <w:lang w:bidi="sv-FI"/>
        </w:rPr>
        <w:t>Dataöverföringsfel mellan kontrollpanelen och moderkortet</w:t>
      </w:r>
    </w:p>
    <w:p w14:paraId="15B0098A" w14:textId="22E7E557" w:rsidR="001232C5" w:rsidRPr="00783452" w:rsidRDefault="006D3E4F" w:rsidP="00E45A42">
      <w:pPr>
        <w:pStyle w:val="Luetteloviivat2"/>
      </w:pPr>
      <w:r w:rsidRPr="00783452">
        <w:rPr>
          <w:lang w:bidi="sv-FI"/>
        </w:rPr>
        <w:t xml:space="preserve">Låg tilluftstemperatur </w:t>
      </w:r>
    </w:p>
    <w:p w14:paraId="1D6AA27D" w14:textId="62B8D7B7" w:rsidR="001232C5" w:rsidRDefault="001232C5" w:rsidP="00E45A42">
      <w:pPr>
        <w:pStyle w:val="Luetteloviivat1"/>
      </w:pPr>
      <w:r>
        <w:rPr>
          <w:lang w:bidi="sv-FI"/>
        </w:rPr>
        <w:t>I det potentialfria, 24 V felreläet finns det information om felet i aggregatet. I en felsituation öppnas reläets spetsar. Spetsarna öppnas i följande fall:</w:t>
      </w:r>
    </w:p>
    <w:p w14:paraId="1EE86775" w14:textId="41ED8420" w:rsidR="001232C5" w:rsidRDefault="001232C5" w:rsidP="00E45A42">
      <w:pPr>
        <w:pStyle w:val="Luetteloviivat2"/>
      </w:pPr>
      <w:r>
        <w:rPr>
          <w:lang w:bidi="sv-FI"/>
        </w:rPr>
        <w:lastRenderedPageBreak/>
        <w:t>Fläkten har stannat</w:t>
      </w:r>
    </w:p>
    <w:p w14:paraId="54D5C95F" w14:textId="293B38CD" w:rsidR="001232C5" w:rsidRDefault="001232C5" w:rsidP="00E45A42">
      <w:pPr>
        <w:pStyle w:val="Luetteloviivat2"/>
      </w:pPr>
      <w:r>
        <w:rPr>
          <w:lang w:bidi="sv-FI"/>
        </w:rPr>
        <w:t>Temperaturgivaren är skadad</w:t>
      </w:r>
    </w:p>
    <w:p w14:paraId="289B217F" w14:textId="4E0BB7CA" w:rsidR="001232C5" w:rsidRDefault="001232C5" w:rsidP="00E45A42">
      <w:pPr>
        <w:pStyle w:val="Luetteloviivat2"/>
      </w:pPr>
      <w:r>
        <w:rPr>
          <w:lang w:bidi="sv-FI"/>
        </w:rPr>
        <w:t>Ventilationsaggregatet har stannat (driftstatus)</w:t>
      </w:r>
    </w:p>
    <w:p w14:paraId="37826393" w14:textId="2493DCE8" w:rsidR="001232C5" w:rsidRDefault="001232C5" w:rsidP="00E45A42">
      <w:pPr>
        <w:pStyle w:val="Luetteloviivat1"/>
      </w:pPr>
      <w:r>
        <w:rPr>
          <w:lang w:bidi="sv-FI"/>
        </w:rPr>
        <w:t xml:space="preserve">Servicetimern påminner via kontrollpanelen om servicebehovet var 4:e månad (fabriksinställning). Påminnelseintervallet kan justeras, servicetimern kan tas ur bruk eller ställas in så att påminnelser kvitteras automatiskt. Se anvisningen för serviceåtgärderna. </w:t>
      </w:r>
    </w:p>
    <w:p w14:paraId="273EB7AD" w14:textId="10FF93D4" w:rsidR="001232C5" w:rsidRDefault="001232C5" w:rsidP="00E45A42">
      <w:pPr>
        <w:pStyle w:val="Luetteloviivat1"/>
      </w:pPr>
      <w:r>
        <w:rPr>
          <w:lang w:bidi="sv-FI"/>
        </w:rPr>
        <w:t xml:space="preserve">Du kan också avläsa uppgifterna via </w:t>
      </w:r>
      <w:proofErr w:type="spellStart"/>
      <w:r>
        <w:rPr>
          <w:lang w:bidi="sv-FI"/>
        </w:rPr>
        <w:t>Modbus</w:t>
      </w:r>
      <w:proofErr w:type="spellEnd"/>
      <w:r>
        <w:rPr>
          <w:lang w:bidi="sv-FI"/>
        </w:rPr>
        <w:t>-kopplingen.</w:t>
      </w:r>
    </w:p>
    <w:p w14:paraId="196E1D63" w14:textId="0F2C2CA5" w:rsidR="008A360E" w:rsidRDefault="001232C5" w:rsidP="00D84CE3">
      <w:pPr>
        <w:pStyle w:val="Luetteloviivat1"/>
      </w:pPr>
      <w:r>
        <w:rPr>
          <w:lang w:bidi="sv-FI"/>
        </w:rPr>
        <w:t xml:space="preserve">Alternativt kan reläet programmeras för följande funktioner: </w:t>
      </w:r>
    </w:p>
    <w:tbl>
      <w:tblPr>
        <w:tblStyle w:val="TaulukkoRuudukko"/>
        <w:tblpPr w:leftFromText="142" w:rightFromText="142" w:vertAnchor="text" w:horzAnchor="margin" w:tblpY="1"/>
        <w:tblW w:w="9778" w:type="dxa"/>
        <w:tblCellMar>
          <w:left w:w="103" w:type="dxa"/>
        </w:tblCellMar>
        <w:tblLook w:val="04A0" w:firstRow="1" w:lastRow="0" w:firstColumn="1" w:lastColumn="0" w:noHBand="0" w:noVBand="1"/>
      </w:tblPr>
      <w:tblGrid>
        <w:gridCol w:w="3259"/>
        <w:gridCol w:w="3259"/>
        <w:gridCol w:w="3260"/>
      </w:tblGrid>
      <w:tr w:rsidR="000039BD" w14:paraId="7EFBD14F" w14:textId="77777777" w:rsidTr="00092BCE">
        <w:trPr>
          <w:cantSplit/>
        </w:trPr>
        <w:tc>
          <w:tcPr>
            <w:tcW w:w="3259" w:type="dxa"/>
            <w:shd w:val="clear" w:color="auto" w:fill="auto"/>
            <w:tcMar>
              <w:left w:w="103" w:type="dxa"/>
            </w:tcMar>
          </w:tcPr>
          <w:p w14:paraId="7D572A1C" w14:textId="6663B044" w:rsidR="000039BD" w:rsidRDefault="000039BD" w:rsidP="000039BD">
            <w:pPr>
              <w:rPr>
                <w:b/>
              </w:rPr>
            </w:pPr>
            <w:r>
              <w:rPr>
                <w:b/>
                <w:lang w:bidi="sv-FI"/>
              </w:rPr>
              <w:t>Reläets funktion</w:t>
            </w:r>
          </w:p>
        </w:tc>
        <w:tc>
          <w:tcPr>
            <w:tcW w:w="3259" w:type="dxa"/>
            <w:shd w:val="clear" w:color="auto" w:fill="auto"/>
            <w:tcMar>
              <w:left w:w="103" w:type="dxa"/>
            </w:tcMar>
          </w:tcPr>
          <w:p w14:paraId="13F78144" w14:textId="77777777" w:rsidR="000039BD" w:rsidRDefault="000039BD" w:rsidP="000039BD">
            <w:pPr>
              <w:rPr>
                <w:b/>
              </w:rPr>
            </w:pPr>
            <w:r>
              <w:rPr>
                <w:b/>
                <w:lang w:bidi="sv-FI"/>
              </w:rPr>
              <w:t>spetsarna stängda</w:t>
            </w:r>
          </w:p>
        </w:tc>
        <w:tc>
          <w:tcPr>
            <w:tcW w:w="3260" w:type="dxa"/>
            <w:shd w:val="clear" w:color="auto" w:fill="auto"/>
            <w:tcMar>
              <w:left w:w="103" w:type="dxa"/>
            </w:tcMar>
          </w:tcPr>
          <w:p w14:paraId="1926C261" w14:textId="77777777" w:rsidR="000039BD" w:rsidRDefault="000039BD" w:rsidP="000039BD">
            <w:pPr>
              <w:rPr>
                <w:b/>
              </w:rPr>
            </w:pPr>
            <w:r>
              <w:rPr>
                <w:b/>
                <w:lang w:bidi="sv-FI"/>
              </w:rPr>
              <w:t>spetsarna öppna</w:t>
            </w:r>
          </w:p>
        </w:tc>
      </w:tr>
      <w:tr w:rsidR="000039BD" w14:paraId="0C092CFD" w14:textId="77777777" w:rsidTr="00092BCE">
        <w:trPr>
          <w:cantSplit/>
        </w:trPr>
        <w:tc>
          <w:tcPr>
            <w:tcW w:w="3259" w:type="dxa"/>
            <w:shd w:val="clear" w:color="auto" w:fill="auto"/>
            <w:tcMar>
              <w:left w:w="103" w:type="dxa"/>
            </w:tcMar>
          </w:tcPr>
          <w:p w14:paraId="1D99CE3E" w14:textId="77777777" w:rsidR="000039BD" w:rsidRDefault="000039BD" w:rsidP="000039BD">
            <w:r>
              <w:rPr>
                <w:lang w:bidi="sv-FI"/>
              </w:rPr>
              <w:t>Servicetimer</w:t>
            </w:r>
          </w:p>
        </w:tc>
        <w:tc>
          <w:tcPr>
            <w:tcW w:w="3259" w:type="dxa"/>
            <w:shd w:val="clear" w:color="auto" w:fill="auto"/>
            <w:tcMar>
              <w:left w:w="103" w:type="dxa"/>
            </w:tcMar>
          </w:tcPr>
          <w:p w14:paraId="3089F4D2" w14:textId="77777777" w:rsidR="000039BD" w:rsidRDefault="000039BD" w:rsidP="000039BD">
            <w:r>
              <w:rPr>
                <w:lang w:bidi="sv-FI"/>
              </w:rPr>
              <w:t>neutral</w:t>
            </w:r>
          </w:p>
        </w:tc>
        <w:tc>
          <w:tcPr>
            <w:tcW w:w="3260" w:type="dxa"/>
            <w:shd w:val="clear" w:color="auto" w:fill="auto"/>
            <w:tcMar>
              <w:left w:w="103" w:type="dxa"/>
            </w:tcMar>
          </w:tcPr>
          <w:p w14:paraId="3781DD07" w14:textId="77777777" w:rsidR="000039BD" w:rsidRDefault="000039BD" w:rsidP="000039BD">
            <w:r>
              <w:rPr>
                <w:lang w:bidi="sv-FI"/>
              </w:rPr>
              <w:t>underhållspåminnelse</w:t>
            </w:r>
          </w:p>
        </w:tc>
      </w:tr>
      <w:tr w:rsidR="000039BD" w14:paraId="1F097FE6" w14:textId="77777777" w:rsidTr="00092BCE">
        <w:trPr>
          <w:cantSplit/>
        </w:trPr>
        <w:tc>
          <w:tcPr>
            <w:tcW w:w="3259" w:type="dxa"/>
            <w:shd w:val="clear" w:color="auto" w:fill="auto"/>
            <w:tcMar>
              <w:left w:w="103" w:type="dxa"/>
            </w:tcMar>
          </w:tcPr>
          <w:p w14:paraId="570F9869" w14:textId="77777777" w:rsidR="000039BD" w:rsidRDefault="000039BD" w:rsidP="000039BD">
            <w:r>
              <w:rPr>
                <w:lang w:bidi="sv-FI"/>
              </w:rPr>
              <w:t>Fel</w:t>
            </w:r>
          </w:p>
        </w:tc>
        <w:tc>
          <w:tcPr>
            <w:tcW w:w="3259" w:type="dxa"/>
            <w:shd w:val="clear" w:color="auto" w:fill="auto"/>
            <w:tcMar>
              <w:left w:w="103" w:type="dxa"/>
            </w:tcMar>
          </w:tcPr>
          <w:p w14:paraId="0C56DE52" w14:textId="77777777" w:rsidR="000039BD" w:rsidRDefault="000039BD" w:rsidP="000039BD">
            <w:r>
              <w:rPr>
                <w:lang w:bidi="sv-FI"/>
              </w:rPr>
              <w:t>neutral</w:t>
            </w:r>
          </w:p>
        </w:tc>
        <w:tc>
          <w:tcPr>
            <w:tcW w:w="3260" w:type="dxa"/>
            <w:shd w:val="clear" w:color="auto" w:fill="auto"/>
            <w:tcMar>
              <w:left w:w="103" w:type="dxa"/>
            </w:tcMar>
          </w:tcPr>
          <w:p w14:paraId="7B9BB206" w14:textId="77777777" w:rsidR="000039BD" w:rsidRDefault="000039BD" w:rsidP="000039BD">
            <w:r>
              <w:rPr>
                <w:lang w:bidi="sv-FI"/>
              </w:rPr>
              <w:t>felsituation</w:t>
            </w:r>
          </w:p>
        </w:tc>
      </w:tr>
      <w:tr w:rsidR="000039BD" w14:paraId="0E8DD7BC" w14:textId="77777777" w:rsidTr="00092BCE">
        <w:trPr>
          <w:cantSplit/>
        </w:trPr>
        <w:tc>
          <w:tcPr>
            <w:tcW w:w="3259" w:type="dxa"/>
            <w:shd w:val="clear" w:color="auto" w:fill="auto"/>
            <w:tcMar>
              <w:left w:w="103" w:type="dxa"/>
            </w:tcMar>
          </w:tcPr>
          <w:p w14:paraId="4A7C6DCD" w14:textId="77777777" w:rsidR="000039BD" w:rsidRDefault="000039BD" w:rsidP="000039BD">
            <w:r>
              <w:rPr>
                <w:lang w:bidi="sv-FI"/>
              </w:rPr>
              <w:t>Fel- och servicetimer</w:t>
            </w:r>
          </w:p>
        </w:tc>
        <w:tc>
          <w:tcPr>
            <w:tcW w:w="3259" w:type="dxa"/>
            <w:shd w:val="clear" w:color="auto" w:fill="auto"/>
            <w:tcMar>
              <w:left w:w="103" w:type="dxa"/>
            </w:tcMar>
          </w:tcPr>
          <w:p w14:paraId="228D23BF" w14:textId="77777777" w:rsidR="000039BD" w:rsidRDefault="000039BD" w:rsidP="000039BD">
            <w:r>
              <w:rPr>
                <w:lang w:bidi="sv-FI"/>
              </w:rPr>
              <w:t>neutral</w:t>
            </w:r>
          </w:p>
        </w:tc>
        <w:tc>
          <w:tcPr>
            <w:tcW w:w="3260" w:type="dxa"/>
            <w:shd w:val="clear" w:color="auto" w:fill="auto"/>
            <w:tcMar>
              <w:left w:w="103" w:type="dxa"/>
            </w:tcMar>
          </w:tcPr>
          <w:p w14:paraId="1BA11ACC" w14:textId="77777777" w:rsidR="000039BD" w:rsidRDefault="000039BD" w:rsidP="000039BD">
            <w:r>
              <w:rPr>
                <w:lang w:bidi="sv-FI"/>
              </w:rPr>
              <w:t>servicetimer/felsituation</w:t>
            </w:r>
          </w:p>
        </w:tc>
      </w:tr>
      <w:tr w:rsidR="000039BD" w14:paraId="70333332" w14:textId="77777777" w:rsidTr="00092BCE">
        <w:trPr>
          <w:cantSplit/>
        </w:trPr>
        <w:tc>
          <w:tcPr>
            <w:tcW w:w="3259" w:type="dxa"/>
            <w:shd w:val="clear" w:color="auto" w:fill="auto"/>
            <w:tcMar>
              <w:left w:w="103" w:type="dxa"/>
            </w:tcMar>
          </w:tcPr>
          <w:p w14:paraId="7299EFAE" w14:textId="77777777" w:rsidR="000039BD" w:rsidRDefault="000039BD" w:rsidP="000039BD">
            <w:r>
              <w:rPr>
                <w:lang w:bidi="sv-FI"/>
              </w:rPr>
              <w:t>Nödstopp</w:t>
            </w:r>
          </w:p>
        </w:tc>
        <w:tc>
          <w:tcPr>
            <w:tcW w:w="3259" w:type="dxa"/>
            <w:shd w:val="clear" w:color="auto" w:fill="auto"/>
            <w:tcMar>
              <w:left w:w="103" w:type="dxa"/>
            </w:tcMar>
          </w:tcPr>
          <w:p w14:paraId="168CE2BF" w14:textId="77777777" w:rsidR="000039BD" w:rsidRDefault="000039BD" w:rsidP="000039BD">
            <w:r>
              <w:rPr>
                <w:lang w:bidi="sv-FI"/>
              </w:rPr>
              <w:t>neutral</w:t>
            </w:r>
          </w:p>
        </w:tc>
        <w:tc>
          <w:tcPr>
            <w:tcW w:w="3260" w:type="dxa"/>
            <w:shd w:val="clear" w:color="auto" w:fill="auto"/>
            <w:tcMar>
              <w:left w:w="103" w:type="dxa"/>
            </w:tcMar>
          </w:tcPr>
          <w:p w14:paraId="35E368AB" w14:textId="77777777" w:rsidR="000039BD" w:rsidRDefault="000039BD" w:rsidP="000039BD">
            <w:r>
              <w:rPr>
                <w:lang w:bidi="sv-FI"/>
              </w:rPr>
              <w:t>nödstopp</w:t>
            </w:r>
          </w:p>
        </w:tc>
      </w:tr>
      <w:tr w:rsidR="000039BD" w14:paraId="77FAB0AD" w14:textId="77777777" w:rsidTr="00092BCE">
        <w:trPr>
          <w:cantSplit/>
        </w:trPr>
        <w:tc>
          <w:tcPr>
            <w:tcW w:w="3259" w:type="dxa"/>
            <w:shd w:val="clear" w:color="auto" w:fill="auto"/>
            <w:tcMar>
              <w:left w:w="103" w:type="dxa"/>
            </w:tcMar>
          </w:tcPr>
          <w:p w14:paraId="77400583" w14:textId="77777777" w:rsidR="000039BD" w:rsidRDefault="000039BD" w:rsidP="000039BD">
            <w:proofErr w:type="spellStart"/>
            <w:r>
              <w:rPr>
                <w:lang w:bidi="sv-FI"/>
              </w:rPr>
              <w:t>bypass-spjällets</w:t>
            </w:r>
            <w:proofErr w:type="spellEnd"/>
            <w:r>
              <w:rPr>
                <w:lang w:bidi="sv-FI"/>
              </w:rPr>
              <w:t xml:space="preserve"> läge</w:t>
            </w:r>
          </w:p>
        </w:tc>
        <w:tc>
          <w:tcPr>
            <w:tcW w:w="3259" w:type="dxa"/>
            <w:shd w:val="clear" w:color="auto" w:fill="auto"/>
            <w:tcMar>
              <w:left w:w="103" w:type="dxa"/>
            </w:tcMar>
          </w:tcPr>
          <w:p w14:paraId="6E2078A2" w14:textId="77777777" w:rsidR="000039BD" w:rsidRDefault="000039BD" w:rsidP="000039BD">
            <w:r>
              <w:rPr>
                <w:lang w:bidi="sv-FI"/>
              </w:rPr>
              <w:t>vinterläge</w:t>
            </w:r>
          </w:p>
        </w:tc>
        <w:tc>
          <w:tcPr>
            <w:tcW w:w="3260" w:type="dxa"/>
            <w:shd w:val="clear" w:color="auto" w:fill="auto"/>
            <w:tcMar>
              <w:left w:w="103" w:type="dxa"/>
            </w:tcMar>
          </w:tcPr>
          <w:p w14:paraId="6EC0DD67" w14:textId="77777777" w:rsidR="000039BD" w:rsidRDefault="000039BD" w:rsidP="000039BD">
            <w:proofErr w:type="spellStart"/>
            <w:r>
              <w:rPr>
                <w:lang w:bidi="sv-FI"/>
              </w:rPr>
              <w:t>sommarläge</w:t>
            </w:r>
            <w:proofErr w:type="spellEnd"/>
          </w:p>
        </w:tc>
      </w:tr>
      <w:tr w:rsidR="000039BD" w14:paraId="72A68E7C" w14:textId="77777777" w:rsidTr="00092BCE">
        <w:trPr>
          <w:cantSplit/>
        </w:trPr>
        <w:tc>
          <w:tcPr>
            <w:tcW w:w="3259" w:type="dxa"/>
            <w:shd w:val="clear" w:color="auto" w:fill="auto"/>
            <w:tcMar>
              <w:left w:w="103" w:type="dxa"/>
            </w:tcMar>
          </w:tcPr>
          <w:p w14:paraId="6758CB37" w14:textId="77777777" w:rsidR="000039BD" w:rsidRDefault="000039BD" w:rsidP="000039BD">
            <w:r>
              <w:rPr>
                <w:lang w:bidi="sv-FI"/>
              </w:rPr>
              <w:t>Kanalbatteriets styrning</w:t>
            </w:r>
          </w:p>
        </w:tc>
        <w:tc>
          <w:tcPr>
            <w:tcW w:w="3259" w:type="dxa"/>
            <w:shd w:val="clear" w:color="auto" w:fill="auto"/>
            <w:tcMar>
              <w:left w:w="103" w:type="dxa"/>
            </w:tcMar>
          </w:tcPr>
          <w:p w14:paraId="5478EC40" w14:textId="77777777" w:rsidR="000039BD" w:rsidRDefault="000039BD" w:rsidP="000039BD">
            <w:r>
              <w:rPr>
                <w:lang w:bidi="sv-FI"/>
              </w:rPr>
              <w:t>på</w:t>
            </w:r>
          </w:p>
        </w:tc>
        <w:tc>
          <w:tcPr>
            <w:tcW w:w="3260" w:type="dxa"/>
            <w:shd w:val="clear" w:color="auto" w:fill="auto"/>
            <w:tcMar>
              <w:left w:w="103" w:type="dxa"/>
            </w:tcMar>
          </w:tcPr>
          <w:p w14:paraId="3E0C22F9" w14:textId="77777777" w:rsidR="000039BD" w:rsidRDefault="000039BD" w:rsidP="000039BD">
            <w:r>
              <w:rPr>
                <w:lang w:bidi="sv-FI"/>
              </w:rPr>
              <w:t>av</w:t>
            </w:r>
          </w:p>
        </w:tc>
      </w:tr>
      <w:tr w:rsidR="000039BD" w14:paraId="6B030294" w14:textId="77777777" w:rsidTr="00092BCE">
        <w:trPr>
          <w:cantSplit/>
        </w:trPr>
        <w:tc>
          <w:tcPr>
            <w:tcW w:w="3259" w:type="dxa"/>
            <w:shd w:val="clear" w:color="auto" w:fill="auto"/>
            <w:tcMar>
              <w:left w:w="103" w:type="dxa"/>
            </w:tcMar>
          </w:tcPr>
          <w:p w14:paraId="7AB517B1" w14:textId="77777777" w:rsidR="000039BD" w:rsidRDefault="000039BD" w:rsidP="000039BD">
            <w:r>
              <w:rPr>
                <w:lang w:bidi="sv-FI"/>
              </w:rPr>
              <w:t>Luftvärme</w:t>
            </w:r>
          </w:p>
        </w:tc>
        <w:tc>
          <w:tcPr>
            <w:tcW w:w="3259" w:type="dxa"/>
            <w:shd w:val="clear" w:color="auto" w:fill="auto"/>
            <w:tcMar>
              <w:left w:w="103" w:type="dxa"/>
            </w:tcMar>
          </w:tcPr>
          <w:p w14:paraId="105AC9D4" w14:textId="77777777" w:rsidR="000039BD" w:rsidRDefault="000039BD" w:rsidP="000039BD">
            <w:r>
              <w:rPr>
                <w:lang w:bidi="sv-FI"/>
              </w:rPr>
              <w:t>på</w:t>
            </w:r>
          </w:p>
        </w:tc>
        <w:tc>
          <w:tcPr>
            <w:tcW w:w="3260" w:type="dxa"/>
            <w:shd w:val="clear" w:color="auto" w:fill="auto"/>
            <w:tcMar>
              <w:left w:w="103" w:type="dxa"/>
            </w:tcMar>
          </w:tcPr>
          <w:p w14:paraId="05FD8C7B" w14:textId="77777777" w:rsidR="000039BD" w:rsidRDefault="000039BD" w:rsidP="000039BD">
            <w:r>
              <w:rPr>
                <w:lang w:bidi="sv-FI"/>
              </w:rPr>
              <w:t>av</w:t>
            </w:r>
          </w:p>
        </w:tc>
      </w:tr>
      <w:tr w:rsidR="000039BD" w14:paraId="590339B4" w14:textId="77777777" w:rsidTr="00092BCE">
        <w:trPr>
          <w:cantSplit/>
        </w:trPr>
        <w:tc>
          <w:tcPr>
            <w:tcW w:w="3259" w:type="dxa"/>
            <w:shd w:val="clear" w:color="auto" w:fill="auto"/>
            <w:tcMar>
              <w:left w:w="103" w:type="dxa"/>
            </w:tcMar>
          </w:tcPr>
          <w:p w14:paraId="6D86D4EF" w14:textId="77777777" w:rsidR="000039BD" w:rsidRDefault="000039BD" w:rsidP="000039BD">
            <w:r>
              <w:rPr>
                <w:lang w:bidi="sv-FI"/>
              </w:rPr>
              <w:t>Driftstatus</w:t>
            </w:r>
          </w:p>
        </w:tc>
        <w:tc>
          <w:tcPr>
            <w:tcW w:w="3259" w:type="dxa"/>
            <w:shd w:val="clear" w:color="auto" w:fill="auto"/>
            <w:tcMar>
              <w:left w:w="103" w:type="dxa"/>
            </w:tcMar>
          </w:tcPr>
          <w:p w14:paraId="68A3C7B0" w14:textId="77777777" w:rsidR="000039BD" w:rsidRDefault="000039BD" w:rsidP="000039BD">
            <w:r>
              <w:rPr>
                <w:lang w:bidi="sv-FI"/>
              </w:rPr>
              <w:t>på</w:t>
            </w:r>
          </w:p>
        </w:tc>
        <w:tc>
          <w:tcPr>
            <w:tcW w:w="3260" w:type="dxa"/>
            <w:shd w:val="clear" w:color="auto" w:fill="auto"/>
            <w:tcMar>
              <w:left w:w="103" w:type="dxa"/>
            </w:tcMar>
          </w:tcPr>
          <w:p w14:paraId="6E30964F" w14:textId="77777777" w:rsidR="000039BD" w:rsidRDefault="000039BD" w:rsidP="000039BD">
            <w:r>
              <w:rPr>
                <w:lang w:bidi="sv-FI"/>
              </w:rPr>
              <w:t>av</w:t>
            </w:r>
          </w:p>
        </w:tc>
      </w:tr>
    </w:tbl>
    <w:p w14:paraId="7403CC96" w14:textId="77777777" w:rsidR="001232C5" w:rsidRDefault="001232C5" w:rsidP="000039BD">
      <w:pPr>
        <w:pStyle w:val="Otsikko1"/>
      </w:pPr>
      <w:bookmarkStart w:id="10" w:name="_Toc156811066"/>
      <w:r>
        <w:rPr>
          <w:lang w:bidi="sv-FI"/>
        </w:rPr>
        <w:t xml:space="preserve">Digitala </w:t>
      </w:r>
      <w:proofErr w:type="spellStart"/>
      <w:r>
        <w:rPr>
          <w:lang w:bidi="sv-FI"/>
        </w:rPr>
        <w:t>styrdon</w:t>
      </w:r>
      <w:proofErr w:type="spellEnd"/>
      <w:r>
        <w:rPr>
          <w:lang w:bidi="sv-FI"/>
        </w:rPr>
        <w:t xml:space="preserve"> (2 st.)</w:t>
      </w:r>
      <w:bookmarkEnd w:id="10"/>
      <w:r>
        <w:rPr>
          <w:lang w:bidi="sv-FI"/>
        </w:rPr>
        <w:t xml:space="preserve"> </w:t>
      </w:r>
    </w:p>
    <w:p w14:paraId="50CC9439" w14:textId="4D2748A7" w:rsidR="001232C5" w:rsidRDefault="001232C5" w:rsidP="00E45A42">
      <w:pPr>
        <w:pStyle w:val="Luetteloviivat1"/>
      </w:pPr>
      <w:r>
        <w:rPr>
          <w:lang w:bidi="sv-FI"/>
        </w:rPr>
        <w:t>Aggregatet har 2 digitala ingångar som kan tilldelas olika funktioner enligt tabellen nedan.</w:t>
      </w:r>
    </w:p>
    <w:p w14:paraId="535F20C1" w14:textId="636A28AB" w:rsidR="001232C5" w:rsidRDefault="001232C5" w:rsidP="00E45A42">
      <w:pPr>
        <w:pStyle w:val="Luetteloviivat1"/>
      </w:pPr>
      <w:r>
        <w:rPr>
          <w:lang w:bidi="sv-FI"/>
        </w:rPr>
        <w:t>Den digitala styrningen görs antingen med en tryckknapp eller en vippströmbrytare. Båda digitalingångarna identifierar automatiskt strömbrytarens typ.</w:t>
      </w:r>
    </w:p>
    <w:p w14:paraId="037861FC" w14:textId="746A8761" w:rsidR="001232C5" w:rsidRDefault="001232C5" w:rsidP="00E45A42">
      <w:pPr>
        <w:pStyle w:val="Luetteloviivat1"/>
      </w:pPr>
      <w:r>
        <w:rPr>
          <w:lang w:bidi="sv-FI"/>
        </w:rPr>
        <w:t>Tryckknappsfunktionerna aktiveras alltid när man släpper upp tryckknapparna. Den funktion som aktiverats med en tryckknapp kan återkallas genom att knappen hålls nere i fem sekunder.</w:t>
      </w:r>
    </w:p>
    <w:p w14:paraId="3C53BA2B" w14:textId="517B7C85" w:rsidR="001232C5" w:rsidRDefault="001232C5" w:rsidP="00E45A42">
      <w:pPr>
        <w:pStyle w:val="Luetteloviivat1"/>
      </w:pPr>
      <w:r>
        <w:rPr>
          <w:lang w:bidi="sv-FI"/>
        </w:rPr>
        <w:t>När en tryckknapp används, kopplas det valda läget på för den tid som ställts in med timern. Därefter återgår aggregatet till normalläget.</w:t>
      </w:r>
    </w:p>
    <w:p w14:paraId="7319D13E" w14:textId="7DDDE0AC" w:rsidR="001232C5" w:rsidRDefault="001232C5" w:rsidP="00E45A42">
      <w:pPr>
        <w:pStyle w:val="Luetteloviivat1"/>
      </w:pPr>
      <w:r>
        <w:rPr>
          <w:lang w:bidi="sv-FI"/>
        </w:rPr>
        <w:t>Vippströmbrytarens funktioner aktiveras och avaktiveras direkt efter brytarens läge.</w:t>
      </w:r>
    </w:p>
    <w:p w14:paraId="407D3E9F" w14:textId="79DFEEFF" w:rsidR="001232C5" w:rsidRDefault="001232C5" w:rsidP="00E45A42">
      <w:pPr>
        <w:pStyle w:val="Luetteloviivat1"/>
      </w:pPr>
      <w:r>
        <w:rPr>
          <w:lang w:bidi="sv-FI"/>
        </w:rPr>
        <w:t>När vippströmbrytaren kopplas i på-läget för första gången, tar det fem sekunder för funktionen att aktiveras. Vid följande tillfällen aktiveras funktionen genast.</w:t>
      </w:r>
    </w:p>
    <w:p w14:paraId="1FD8206C" w14:textId="249C4BF7" w:rsidR="001232C5" w:rsidRDefault="001232C5" w:rsidP="00E45A42">
      <w:pPr>
        <w:pStyle w:val="Luetteloviivat1"/>
      </w:pPr>
      <w:r>
        <w:rPr>
          <w:lang w:bidi="sv-FI"/>
        </w:rPr>
        <w:t>Tryckknappsfunktionen kan också aktiveras med vippströmbrytaren genom att brytaren kopplas i på-läget för mindre än fem sekunder. Du kan återkalla tryckknappsfunktionen genom att hålla vippströmbrytaren i på-läget i mer än fem sekunder.</w:t>
      </w:r>
    </w:p>
    <w:p w14:paraId="1B1B01F9" w14:textId="77777777" w:rsidR="00712C58" w:rsidRDefault="00712C58" w:rsidP="00712C58">
      <w:pPr>
        <w:pStyle w:val="Luetteloviivat1"/>
        <w:numPr>
          <w:ilvl w:val="0"/>
          <w:numId w:val="0"/>
        </w:numPr>
        <w:ind w:left="992" w:hanging="425"/>
      </w:pPr>
    </w:p>
    <w:tbl>
      <w:tblPr>
        <w:tblStyle w:val="TaulukkoRuudukko"/>
        <w:tblpPr w:leftFromText="142" w:rightFromText="142" w:vertAnchor="text" w:horzAnchor="margin" w:tblpY="1"/>
        <w:tblW w:w="9776" w:type="dxa"/>
        <w:tblCellMar>
          <w:left w:w="103" w:type="dxa"/>
        </w:tblCellMar>
        <w:tblLook w:val="04A0" w:firstRow="1" w:lastRow="0" w:firstColumn="1" w:lastColumn="0" w:noHBand="0" w:noVBand="1"/>
      </w:tblPr>
      <w:tblGrid>
        <w:gridCol w:w="2695"/>
        <w:gridCol w:w="2233"/>
        <w:gridCol w:w="1812"/>
        <w:gridCol w:w="3036"/>
      </w:tblGrid>
      <w:tr w:rsidR="000039BD" w14:paraId="11128A04" w14:textId="77777777" w:rsidTr="000039BD">
        <w:trPr>
          <w:cantSplit/>
        </w:trPr>
        <w:tc>
          <w:tcPr>
            <w:tcW w:w="2714" w:type="dxa"/>
            <w:shd w:val="clear" w:color="auto" w:fill="auto"/>
            <w:tcMar>
              <w:left w:w="103" w:type="dxa"/>
            </w:tcMar>
          </w:tcPr>
          <w:p w14:paraId="2A926431" w14:textId="6E94021F" w:rsidR="000039BD" w:rsidRDefault="00092BCE" w:rsidP="00907618">
            <w:pPr>
              <w:rPr>
                <w:b/>
              </w:rPr>
            </w:pPr>
            <w:r>
              <w:rPr>
                <w:b/>
                <w:lang w:bidi="sv-FI"/>
              </w:rPr>
              <w:t>Funktion</w:t>
            </w:r>
          </w:p>
        </w:tc>
        <w:tc>
          <w:tcPr>
            <w:tcW w:w="3882" w:type="dxa"/>
            <w:gridSpan w:val="2"/>
            <w:shd w:val="clear" w:color="auto" w:fill="auto"/>
            <w:tcMar>
              <w:left w:w="103" w:type="dxa"/>
            </w:tcMar>
          </w:tcPr>
          <w:p w14:paraId="4204B854" w14:textId="6F92E349" w:rsidR="000039BD" w:rsidRDefault="000039BD" w:rsidP="00907618">
            <w:pPr>
              <w:rPr>
                <w:b/>
              </w:rPr>
            </w:pPr>
            <w:r>
              <w:rPr>
                <w:b/>
                <w:lang w:bidi="sv-FI"/>
              </w:rPr>
              <w:t>Med vippströmbrytare</w:t>
            </w:r>
          </w:p>
        </w:tc>
        <w:tc>
          <w:tcPr>
            <w:tcW w:w="3180" w:type="dxa"/>
            <w:shd w:val="clear" w:color="auto" w:fill="auto"/>
            <w:tcMar>
              <w:left w:w="103" w:type="dxa"/>
            </w:tcMar>
          </w:tcPr>
          <w:p w14:paraId="0C5AC3B4" w14:textId="244DAEA3" w:rsidR="000039BD" w:rsidRDefault="00092BCE" w:rsidP="00907618">
            <w:pPr>
              <w:rPr>
                <w:b/>
              </w:rPr>
            </w:pPr>
            <w:r>
              <w:rPr>
                <w:b/>
                <w:lang w:bidi="sv-FI"/>
              </w:rPr>
              <w:t>Spetsarna öppna</w:t>
            </w:r>
          </w:p>
        </w:tc>
      </w:tr>
      <w:tr w:rsidR="000039BD" w14:paraId="5DC54559" w14:textId="77777777" w:rsidTr="000039BD">
        <w:trPr>
          <w:cantSplit/>
        </w:trPr>
        <w:tc>
          <w:tcPr>
            <w:tcW w:w="2714" w:type="dxa"/>
            <w:shd w:val="clear" w:color="auto" w:fill="auto"/>
            <w:tcMar>
              <w:left w:w="103" w:type="dxa"/>
            </w:tcMar>
          </w:tcPr>
          <w:p w14:paraId="0F4562B8" w14:textId="20F44032" w:rsidR="000039BD" w:rsidRPr="000039BD" w:rsidRDefault="000039BD" w:rsidP="000039BD">
            <w:pPr>
              <w:ind w:left="176"/>
              <w:rPr>
                <w:b/>
                <w:bCs/>
                <w:color w:val="00489A" w:themeColor="accent1"/>
              </w:rPr>
            </w:pPr>
          </w:p>
        </w:tc>
        <w:tc>
          <w:tcPr>
            <w:tcW w:w="2270" w:type="dxa"/>
            <w:shd w:val="clear" w:color="auto" w:fill="auto"/>
            <w:tcMar>
              <w:left w:w="103" w:type="dxa"/>
            </w:tcMar>
          </w:tcPr>
          <w:p w14:paraId="73E8E736" w14:textId="3A612782" w:rsidR="000039BD" w:rsidRPr="000039BD" w:rsidRDefault="000039BD" w:rsidP="00E45A42">
            <w:pPr>
              <w:ind w:left="176"/>
              <w:jc w:val="center"/>
              <w:rPr>
                <w:b/>
                <w:bCs/>
                <w:color w:val="00489A" w:themeColor="accent1"/>
              </w:rPr>
            </w:pPr>
            <w:r w:rsidRPr="000039BD">
              <w:rPr>
                <w:b/>
                <w:color w:val="00489A" w:themeColor="accent1"/>
                <w:lang w:bidi="sv-FI"/>
              </w:rPr>
              <w:t>0 V</w:t>
            </w:r>
          </w:p>
        </w:tc>
        <w:tc>
          <w:tcPr>
            <w:tcW w:w="1612" w:type="dxa"/>
          </w:tcPr>
          <w:p w14:paraId="5428755C" w14:textId="6752BFF3" w:rsidR="000039BD" w:rsidRPr="000039BD" w:rsidRDefault="000039BD" w:rsidP="00E45A42">
            <w:pPr>
              <w:ind w:left="176"/>
              <w:jc w:val="center"/>
              <w:rPr>
                <w:b/>
                <w:bCs/>
                <w:color w:val="00489A" w:themeColor="accent1"/>
              </w:rPr>
            </w:pPr>
            <w:r w:rsidRPr="000039BD">
              <w:rPr>
                <w:b/>
                <w:color w:val="00489A" w:themeColor="accent1"/>
                <w:lang w:bidi="sv-FI"/>
              </w:rPr>
              <w:t>24 V</w:t>
            </w:r>
          </w:p>
        </w:tc>
        <w:tc>
          <w:tcPr>
            <w:tcW w:w="3180" w:type="dxa"/>
            <w:shd w:val="clear" w:color="auto" w:fill="auto"/>
            <w:tcMar>
              <w:left w:w="103" w:type="dxa"/>
            </w:tcMar>
          </w:tcPr>
          <w:p w14:paraId="48FAEF90" w14:textId="423BC1C1" w:rsidR="000039BD" w:rsidRPr="000039BD" w:rsidRDefault="000039BD" w:rsidP="000039BD">
            <w:pPr>
              <w:ind w:left="176"/>
              <w:rPr>
                <w:b/>
                <w:bCs/>
                <w:color w:val="00489A" w:themeColor="accent1"/>
              </w:rPr>
            </w:pPr>
            <w:r w:rsidRPr="000039BD">
              <w:rPr>
                <w:b/>
                <w:color w:val="00489A" w:themeColor="accent1"/>
                <w:lang w:bidi="sv-FI"/>
              </w:rPr>
              <w:t>24 V puls på mindre än 5 sekunder</w:t>
            </w:r>
          </w:p>
        </w:tc>
      </w:tr>
      <w:tr w:rsidR="000039BD" w14:paraId="5F272D12" w14:textId="77777777" w:rsidTr="000039BD">
        <w:trPr>
          <w:cantSplit/>
        </w:trPr>
        <w:tc>
          <w:tcPr>
            <w:tcW w:w="2714" w:type="dxa"/>
            <w:shd w:val="clear" w:color="auto" w:fill="auto"/>
            <w:tcMar>
              <w:left w:w="103" w:type="dxa"/>
            </w:tcMar>
          </w:tcPr>
          <w:p w14:paraId="74023F98" w14:textId="51670769" w:rsidR="000039BD" w:rsidRPr="006D3E4F" w:rsidRDefault="006D3E4F" w:rsidP="000039BD">
            <w:pPr>
              <w:rPr>
                <w:color w:val="FF0000"/>
              </w:rPr>
            </w:pPr>
            <w:r w:rsidRPr="00783452">
              <w:rPr>
                <w:lang w:bidi="sv-FI"/>
              </w:rPr>
              <w:t>Anpassat läge</w:t>
            </w:r>
          </w:p>
        </w:tc>
        <w:tc>
          <w:tcPr>
            <w:tcW w:w="2270" w:type="dxa"/>
            <w:shd w:val="clear" w:color="auto" w:fill="auto"/>
            <w:tcMar>
              <w:left w:w="103" w:type="dxa"/>
            </w:tcMar>
          </w:tcPr>
          <w:p w14:paraId="154EA960" w14:textId="3F8DE024" w:rsidR="000039BD" w:rsidRDefault="000039BD" w:rsidP="000039BD">
            <w:r>
              <w:rPr>
                <w:lang w:bidi="sv-FI"/>
              </w:rPr>
              <w:t>Av</w:t>
            </w:r>
          </w:p>
        </w:tc>
        <w:tc>
          <w:tcPr>
            <w:tcW w:w="1612" w:type="dxa"/>
          </w:tcPr>
          <w:p w14:paraId="245498F0" w14:textId="020958C5" w:rsidR="000039BD" w:rsidRDefault="000039BD" w:rsidP="000039BD">
            <w:r>
              <w:rPr>
                <w:lang w:bidi="sv-FI"/>
              </w:rPr>
              <w:t>På</w:t>
            </w:r>
          </w:p>
        </w:tc>
        <w:tc>
          <w:tcPr>
            <w:tcW w:w="3180" w:type="dxa"/>
            <w:shd w:val="clear" w:color="auto" w:fill="auto"/>
            <w:tcMar>
              <w:left w:w="103" w:type="dxa"/>
            </w:tcMar>
          </w:tcPr>
          <w:p w14:paraId="05C484CC" w14:textId="55241D57" w:rsidR="000039BD" w:rsidRDefault="000039BD" w:rsidP="000039BD">
            <w:r>
              <w:rPr>
                <w:lang w:bidi="sv-FI"/>
              </w:rPr>
              <w:t>På under inställd tid</w:t>
            </w:r>
          </w:p>
        </w:tc>
      </w:tr>
      <w:tr w:rsidR="000039BD" w14:paraId="525EED5A" w14:textId="77777777" w:rsidTr="000039BD">
        <w:trPr>
          <w:cantSplit/>
        </w:trPr>
        <w:tc>
          <w:tcPr>
            <w:tcW w:w="2714" w:type="dxa"/>
            <w:shd w:val="clear" w:color="auto" w:fill="auto"/>
            <w:tcMar>
              <w:left w:w="103" w:type="dxa"/>
            </w:tcMar>
          </w:tcPr>
          <w:p w14:paraId="7CF8F6C2" w14:textId="5E38D6D9" w:rsidR="000039BD" w:rsidRDefault="000039BD" w:rsidP="000039BD">
            <w:r>
              <w:rPr>
                <w:lang w:bidi="sv-FI"/>
              </w:rPr>
              <w:t>Hemma/Borta-styrning</w:t>
            </w:r>
          </w:p>
        </w:tc>
        <w:tc>
          <w:tcPr>
            <w:tcW w:w="2270" w:type="dxa"/>
            <w:shd w:val="clear" w:color="auto" w:fill="auto"/>
            <w:tcMar>
              <w:left w:w="103" w:type="dxa"/>
            </w:tcMar>
          </w:tcPr>
          <w:p w14:paraId="761F6DE7" w14:textId="69E93921" w:rsidR="000039BD" w:rsidRDefault="000039BD" w:rsidP="000039BD">
            <w:r>
              <w:rPr>
                <w:lang w:bidi="sv-FI"/>
              </w:rPr>
              <w:t>Hemma</w:t>
            </w:r>
          </w:p>
        </w:tc>
        <w:tc>
          <w:tcPr>
            <w:tcW w:w="1612" w:type="dxa"/>
          </w:tcPr>
          <w:p w14:paraId="1A00AAEC" w14:textId="3B9F3371" w:rsidR="000039BD" w:rsidRDefault="000039BD" w:rsidP="000039BD">
            <w:r>
              <w:rPr>
                <w:lang w:bidi="sv-FI"/>
              </w:rPr>
              <w:t>Borta</w:t>
            </w:r>
          </w:p>
        </w:tc>
        <w:tc>
          <w:tcPr>
            <w:tcW w:w="3180" w:type="dxa"/>
            <w:shd w:val="clear" w:color="auto" w:fill="auto"/>
            <w:tcMar>
              <w:left w:w="103" w:type="dxa"/>
            </w:tcMar>
          </w:tcPr>
          <w:p w14:paraId="2EC839D2" w14:textId="71629E6D" w:rsidR="000039BD" w:rsidRDefault="000039BD" w:rsidP="000039BD">
            <w:r>
              <w:rPr>
                <w:lang w:bidi="sv-FI"/>
              </w:rPr>
              <w:t>Byter statusen mellan Hemma och Borta</w:t>
            </w:r>
          </w:p>
        </w:tc>
      </w:tr>
      <w:tr w:rsidR="000039BD" w14:paraId="404600B4" w14:textId="77777777" w:rsidTr="000039BD">
        <w:trPr>
          <w:cantSplit/>
        </w:trPr>
        <w:tc>
          <w:tcPr>
            <w:tcW w:w="2714" w:type="dxa"/>
            <w:shd w:val="clear" w:color="auto" w:fill="auto"/>
            <w:tcMar>
              <w:left w:w="103" w:type="dxa"/>
            </w:tcMar>
          </w:tcPr>
          <w:p w14:paraId="1EC47B27" w14:textId="5133C428" w:rsidR="000039BD" w:rsidRDefault="000039BD" w:rsidP="000039BD">
            <w:r>
              <w:rPr>
                <w:lang w:bidi="sv-FI"/>
              </w:rPr>
              <w:t>Nödstopp</w:t>
            </w:r>
          </w:p>
        </w:tc>
        <w:tc>
          <w:tcPr>
            <w:tcW w:w="2270" w:type="dxa"/>
            <w:shd w:val="clear" w:color="auto" w:fill="auto"/>
            <w:tcMar>
              <w:left w:w="103" w:type="dxa"/>
            </w:tcMar>
          </w:tcPr>
          <w:p w14:paraId="72B53865" w14:textId="75147E5F" w:rsidR="000039BD" w:rsidRDefault="000039BD" w:rsidP="000039BD">
            <w:r>
              <w:rPr>
                <w:lang w:bidi="sv-FI"/>
              </w:rPr>
              <w:t>Aggregatet stannar</w:t>
            </w:r>
          </w:p>
        </w:tc>
        <w:tc>
          <w:tcPr>
            <w:tcW w:w="1612" w:type="dxa"/>
          </w:tcPr>
          <w:p w14:paraId="5BE7B27C" w14:textId="65854088" w:rsidR="000039BD" w:rsidRDefault="000039BD" w:rsidP="000039BD">
            <w:r>
              <w:rPr>
                <w:lang w:bidi="sv-FI"/>
              </w:rPr>
              <w:t>Normal funktion</w:t>
            </w:r>
          </w:p>
        </w:tc>
        <w:tc>
          <w:tcPr>
            <w:tcW w:w="3180" w:type="dxa"/>
            <w:shd w:val="clear" w:color="auto" w:fill="auto"/>
            <w:tcMar>
              <w:left w:w="103" w:type="dxa"/>
            </w:tcMar>
          </w:tcPr>
          <w:p w14:paraId="2D41617F" w14:textId="0737B134" w:rsidR="000039BD" w:rsidRDefault="000039BD" w:rsidP="000039BD">
            <w:r>
              <w:rPr>
                <w:lang w:bidi="sv-FI"/>
              </w:rPr>
              <w:t>Aggregatet stannar</w:t>
            </w:r>
          </w:p>
        </w:tc>
      </w:tr>
      <w:tr w:rsidR="000039BD" w14:paraId="26764DBA" w14:textId="77777777" w:rsidTr="000039BD">
        <w:trPr>
          <w:cantSplit/>
        </w:trPr>
        <w:tc>
          <w:tcPr>
            <w:tcW w:w="2714" w:type="dxa"/>
            <w:shd w:val="clear" w:color="auto" w:fill="auto"/>
            <w:tcMar>
              <w:left w:w="103" w:type="dxa"/>
            </w:tcMar>
          </w:tcPr>
          <w:p w14:paraId="5895E2BD" w14:textId="724B2AF5" w:rsidR="000039BD" w:rsidRDefault="000039BD" w:rsidP="000039BD">
            <w:r>
              <w:rPr>
                <w:lang w:bidi="sv-FI"/>
              </w:rPr>
              <w:t>Forcering</w:t>
            </w:r>
          </w:p>
        </w:tc>
        <w:tc>
          <w:tcPr>
            <w:tcW w:w="2270" w:type="dxa"/>
            <w:shd w:val="clear" w:color="auto" w:fill="auto"/>
            <w:tcMar>
              <w:left w:w="103" w:type="dxa"/>
            </w:tcMar>
          </w:tcPr>
          <w:p w14:paraId="09285557" w14:textId="0DE145F0" w:rsidR="000039BD" w:rsidRDefault="000039BD" w:rsidP="000039BD">
            <w:r>
              <w:rPr>
                <w:lang w:bidi="sv-FI"/>
              </w:rPr>
              <w:t>Av</w:t>
            </w:r>
          </w:p>
        </w:tc>
        <w:tc>
          <w:tcPr>
            <w:tcW w:w="1612" w:type="dxa"/>
          </w:tcPr>
          <w:p w14:paraId="29F13836" w14:textId="44098104" w:rsidR="000039BD" w:rsidRDefault="000039BD" w:rsidP="000039BD">
            <w:r>
              <w:rPr>
                <w:lang w:bidi="sv-FI"/>
              </w:rPr>
              <w:t>På</w:t>
            </w:r>
          </w:p>
        </w:tc>
        <w:tc>
          <w:tcPr>
            <w:tcW w:w="3180" w:type="dxa"/>
            <w:shd w:val="clear" w:color="auto" w:fill="auto"/>
            <w:tcMar>
              <w:left w:w="103" w:type="dxa"/>
            </w:tcMar>
          </w:tcPr>
          <w:p w14:paraId="6B5E9490" w14:textId="5698C4F0" w:rsidR="000039BD" w:rsidRDefault="000039BD" w:rsidP="000039BD">
            <w:r>
              <w:rPr>
                <w:lang w:bidi="sv-FI"/>
              </w:rPr>
              <w:t>På under den inställda tiden</w:t>
            </w:r>
          </w:p>
        </w:tc>
      </w:tr>
      <w:tr w:rsidR="000039BD" w14:paraId="1FE2D99C" w14:textId="77777777" w:rsidTr="000039BD">
        <w:trPr>
          <w:cantSplit/>
        </w:trPr>
        <w:tc>
          <w:tcPr>
            <w:tcW w:w="2714" w:type="dxa"/>
            <w:shd w:val="clear" w:color="auto" w:fill="auto"/>
            <w:tcMar>
              <w:left w:w="103" w:type="dxa"/>
            </w:tcMar>
          </w:tcPr>
          <w:p w14:paraId="2390A453" w14:textId="6C37D050" w:rsidR="000039BD" w:rsidRDefault="000039BD" w:rsidP="000039BD">
            <w:r>
              <w:rPr>
                <w:lang w:bidi="sv-FI"/>
              </w:rPr>
              <w:t>Direktstyrning av bypass av växlaren</w:t>
            </w:r>
          </w:p>
        </w:tc>
        <w:tc>
          <w:tcPr>
            <w:tcW w:w="2270" w:type="dxa"/>
            <w:shd w:val="clear" w:color="auto" w:fill="auto"/>
            <w:tcMar>
              <w:left w:w="103" w:type="dxa"/>
            </w:tcMar>
          </w:tcPr>
          <w:p w14:paraId="7EFCD020" w14:textId="69137592" w:rsidR="000039BD" w:rsidRDefault="000039BD" w:rsidP="000039BD">
            <w:proofErr w:type="spellStart"/>
            <w:r>
              <w:rPr>
                <w:lang w:bidi="sv-FI"/>
              </w:rPr>
              <w:t>Automatläge</w:t>
            </w:r>
            <w:proofErr w:type="spellEnd"/>
          </w:p>
        </w:tc>
        <w:tc>
          <w:tcPr>
            <w:tcW w:w="1612" w:type="dxa"/>
          </w:tcPr>
          <w:p w14:paraId="5599B496" w14:textId="3BA7479A" w:rsidR="000039BD" w:rsidRDefault="000039BD" w:rsidP="000039BD">
            <w:proofErr w:type="spellStart"/>
            <w:r>
              <w:rPr>
                <w:lang w:bidi="sv-FI"/>
              </w:rPr>
              <w:t>Bypassläge</w:t>
            </w:r>
            <w:proofErr w:type="spellEnd"/>
          </w:p>
        </w:tc>
        <w:tc>
          <w:tcPr>
            <w:tcW w:w="3180" w:type="dxa"/>
            <w:shd w:val="clear" w:color="auto" w:fill="auto"/>
            <w:tcMar>
              <w:left w:w="103" w:type="dxa"/>
            </w:tcMar>
          </w:tcPr>
          <w:p w14:paraId="43C962DF" w14:textId="3C8FB990" w:rsidR="000039BD" w:rsidRDefault="000039BD" w:rsidP="000039BD">
            <w:r>
              <w:rPr>
                <w:lang w:bidi="sv-FI"/>
              </w:rPr>
              <w:t xml:space="preserve">Byter </w:t>
            </w:r>
            <w:proofErr w:type="spellStart"/>
            <w:r>
              <w:rPr>
                <w:lang w:bidi="sv-FI"/>
              </w:rPr>
              <w:t>bypassets</w:t>
            </w:r>
            <w:proofErr w:type="spellEnd"/>
            <w:r>
              <w:rPr>
                <w:lang w:bidi="sv-FI"/>
              </w:rPr>
              <w:t xml:space="preserve"> läge.</w:t>
            </w:r>
          </w:p>
        </w:tc>
      </w:tr>
      <w:tr w:rsidR="000039BD" w14:paraId="587B10D8" w14:textId="77777777" w:rsidTr="000039BD">
        <w:trPr>
          <w:cantSplit/>
        </w:trPr>
        <w:tc>
          <w:tcPr>
            <w:tcW w:w="2714" w:type="dxa"/>
            <w:shd w:val="clear" w:color="auto" w:fill="auto"/>
            <w:tcMar>
              <w:left w:w="103" w:type="dxa"/>
            </w:tcMar>
          </w:tcPr>
          <w:p w14:paraId="5CC2EBEB" w14:textId="0175058F" w:rsidR="000039BD" w:rsidRDefault="000039BD" w:rsidP="000039BD">
            <w:proofErr w:type="spellStart"/>
            <w:r>
              <w:rPr>
                <w:lang w:bidi="sv-FI"/>
              </w:rPr>
              <w:t>Veckour</w:t>
            </w:r>
            <w:proofErr w:type="spellEnd"/>
          </w:p>
        </w:tc>
        <w:tc>
          <w:tcPr>
            <w:tcW w:w="2270" w:type="dxa"/>
            <w:shd w:val="clear" w:color="auto" w:fill="auto"/>
            <w:tcMar>
              <w:left w:w="103" w:type="dxa"/>
            </w:tcMar>
          </w:tcPr>
          <w:p w14:paraId="3CE183B1" w14:textId="4934FFB5" w:rsidR="000039BD" w:rsidRDefault="000039BD" w:rsidP="000039BD">
            <w:r>
              <w:rPr>
                <w:lang w:bidi="sv-FI"/>
              </w:rPr>
              <w:t>Av</w:t>
            </w:r>
          </w:p>
        </w:tc>
        <w:tc>
          <w:tcPr>
            <w:tcW w:w="1612" w:type="dxa"/>
          </w:tcPr>
          <w:p w14:paraId="3301AF25" w14:textId="1B72ADEC" w:rsidR="000039BD" w:rsidRDefault="000039BD" w:rsidP="000039BD">
            <w:r>
              <w:rPr>
                <w:lang w:bidi="sv-FI"/>
              </w:rPr>
              <w:t>På</w:t>
            </w:r>
          </w:p>
        </w:tc>
        <w:tc>
          <w:tcPr>
            <w:tcW w:w="3180" w:type="dxa"/>
            <w:shd w:val="clear" w:color="auto" w:fill="auto"/>
            <w:tcMar>
              <w:left w:w="103" w:type="dxa"/>
            </w:tcMar>
          </w:tcPr>
          <w:p w14:paraId="3285F7AA" w14:textId="3FEEBC84" w:rsidR="000039BD" w:rsidRDefault="000039BD" w:rsidP="000039BD">
            <w:r>
              <w:rPr>
                <w:lang w:bidi="sv-FI"/>
              </w:rPr>
              <w:t>Byter veckourets läge</w:t>
            </w:r>
          </w:p>
        </w:tc>
      </w:tr>
      <w:tr w:rsidR="000039BD" w14:paraId="1E2405D5" w14:textId="77777777" w:rsidTr="000039BD">
        <w:trPr>
          <w:cantSplit/>
        </w:trPr>
        <w:tc>
          <w:tcPr>
            <w:tcW w:w="2714" w:type="dxa"/>
            <w:shd w:val="clear" w:color="auto" w:fill="auto"/>
            <w:tcMar>
              <w:left w:w="103" w:type="dxa"/>
            </w:tcMar>
          </w:tcPr>
          <w:p w14:paraId="04421161" w14:textId="4D7F1FD0" w:rsidR="000039BD" w:rsidRDefault="000039BD" w:rsidP="000039BD">
            <w:r>
              <w:rPr>
                <w:lang w:bidi="sv-FI"/>
              </w:rPr>
              <w:t>Självprogrammerad ingång</w:t>
            </w:r>
          </w:p>
        </w:tc>
        <w:tc>
          <w:tcPr>
            <w:tcW w:w="2270" w:type="dxa"/>
            <w:shd w:val="clear" w:color="auto" w:fill="auto"/>
            <w:tcMar>
              <w:left w:w="103" w:type="dxa"/>
            </w:tcMar>
          </w:tcPr>
          <w:p w14:paraId="75A160B8" w14:textId="463305B9" w:rsidR="000039BD" w:rsidRDefault="000039BD" w:rsidP="000039BD">
            <w:r>
              <w:rPr>
                <w:lang w:bidi="sv-FI"/>
              </w:rPr>
              <w:t>Av</w:t>
            </w:r>
          </w:p>
        </w:tc>
        <w:tc>
          <w:tcPr>
            <w:tcW w:w="1612" w:type="dxa"/>
          </w:tcPr>
          <w:p w14:paraId="04ABF1F7" w14:textId="1986FB72" w:rsidR="000039BD" w:rsidRDefault="000039BD" w:rsidP="000039BD">
            <w:r>
              <w:rPr>
                <w:lang w:bidi="sv-FI"/>
              </w:rPr>
              <w:t>På</w:t>
            </w:r>
          </w:p>
        </w:tc>
        <w:tc>
          <w:tcPr>
            <w:tcW w:w="3180" w:type="dxa"/>
            <w:shd w:val="clear" w:color="auto" w:fill="auto"/>
            <w:tcMar>
              <w:left w:w="103" w:type="dxa"/>
            </w:tcMar>
          </w:tcPr>
          <w:p w14:paraId="4B0872AC" w14:textId="0506D7F9" w:rsidR="000039BD" w:rsidRDefault="000039BD" w:rsidP="000039BD">
            <w:r>
              <w:rPr>
                <w:lang w:bidi="sv-FI"/>
              </w:rPr>
              <w:t>På under inställd tid</w:t>
            </w:r>
          </w:p>
        </w:tc>
      </w:tr>
    </w:tbl>
    <w:p w14:paraId="72A47D2A" w14:textId="7C87870D" w:rsidR="001232C5" w:rsidRDefault="001232C5" w:rsidP="000039BD">
      <w:pPr>
        <w:pStyle w:val="Otsikko1"/>
      </w:pPr>
      <w:bookmarkStart w:id="11" w:name="_Toc156811067"/>
      <w:r>
        <w:rPr>
          <w:lang w:bidi="sv-FI"/>
        </w:rPr>
        <w:lastRenderedPageBreak/>
        <w:t xml:space="preserve">Självprogrammerad ingång (1 </w:t>
      </w:r>
      <w:proofErr w:type="spellStart"/>
      <w:r>
        <w:rPr>
          <w:lang w:bidi="sv-FI"/>
        </w:rPr>
        <w:t>st</w:t>
      </w:r>
      <w:proofErr w:type="spellEnd"/>
      <w:r>
        <w:rPr>
          <w:lang w:bidi="sv-FI"/>
        </w:rPr>
        <w:t>)</w:t>
      </w:r>
      <w:bookmarkEnd w:id="11"/>
      <w:r>
        <w:rPr>
          <w:lang w:bidi="sv-FI"/>
        </w:rPr>
        <w:t xml:space="preserve"> </w:t>
      </w:r>
    </w:p>
    <w:p w14:paraId="2B62A16E" w14:textId="311A6194" w:rsidR="001232C5" w:rsidRDefault="001232C5" w:rsidP="00E45A42">
      <w:pPr>
        <w:pStyle w:val="Luetteloviivat1"/>
      </w:pPr>
      <w:r>
        <w:rPr>
          <w:lang w:bidi="sv-FI"/>
        </w:rPr>
        <w:t>Ventilationsaggregatet kan ges 1 programmerbar digital ingång</w:t>
      </w:r>
    </w:p>
    <w:p w14:paraId="01D7C578" w14:textId="0C526CFD" w:rsidR="001232C5" w:rsidRDefault="001232C5" w:rsidP="00E45A42">
      <w:pPr>
        <w:pStyle w:val="Luetteloviivat1"/>
      </w:pPr>
      <w:r>
        <w:rPr>
          <w:lang w:bidi="sv-FI"/>
        </w:rPr>
        <w:t>Via den programmerbara digitala ingången kan en förbestämd funktion kopplas på (24 V) eller av (0 V). Med funktionen bestäms följande:</w:t>
      </w:r>
    </w:p>
    <w:p w14:paraId="4DBF2B2A" w14:textId="1C61A411" w:rsidR="001232C5" w:rsidRDefault="001232C5" w:rsidP="000F30D2">
      <w:pPr>
        <w:pStyle w:val="Luetteloviivat2"/>
      </w:pPr>
      <w:r>
        <w:rPr>
          <w:lang w:bidi="sv-FI"/>
        </w:rPr>
        <w:t>till- och frånluftsfläktarnas hastigheter</w:t>
      </w:r>
    </w:p>
    <w:p w14:paraId="16F91CBE" w14:textId="77777777" w:rsidR="000F30D2" w:rsidRDefault="001232C5" w:rsidP="000F30D2">
      <w:pPr>
        <w:pStyle w:val="Luetteloviivat2"/>
      </w:pPr>
      <w:r>
        <w:rPr>
          <w:lang w:bidi="sv-FI"/>
        </w:rPr>
        <w:t xml:space="preserve">temperaturinställning för tilluften </w:t>
      </w:r>
    </w:p>
    <w:p w14:paraId="0BFBD485" w14:textId="5FE60921" w:rsidR="001232C5" w:rsidRDefault="001232C5" w:rsidP="000F30D2">
      <w:pPr>
        <w:pStyle w:val="Luetteloviivat2"/>
      </w:pPr>
      <w:r>
        <w:rPr>
          <w:lang w:bidi="sv-FI"/>
        </w:rPr>
        <w:t>längd</w:t>
      </w:r>
    </w:p>
    <w:p w14:paraId="57149BAD" w14:textId="77777777" w:rsidR="001232C5" w:rsidRDefault="001232C5" w:rsidP="001232C5">
      <w:r>
        <w:rPr>
          <w:lang w:bidi="sv-FI"/>
        </w:rPr>
        <w:t> </w:t>
      </w:r>
    </w:p>
    <w:p w14:paraId="4CA51FE0" w14:textId="77777777" w:rsidR="001232C5" w:rsidRDefault="001232C5" w:rsidP="000039BD">
      <w:pPr>
        <w:pStyle w:val="Otsikko1"/>
      </w:pPr>
      <w:bookmarkStart w:id="12" w:name="_Toc156811068"/>
      <w:r>
        <w:rPr>
          <w:lang w:bidi="sv-FI"/>
        </w:rPr>
        <w:t xml:space="preserve">Analog ingång (1 </w:t>
      </w:r>
      <w:proofErr w:type="spellStart"/>
      <w:r>
        <w:rPr>
          <w:lang w:bidi="sv-FI"/>
        </w:rPr>
        <w:t>st</w:t>
      </w:r>
      <w:proofErr w:type="spellEnd"/>
      <w:r>
        <w:rPr>
          <w:lang w:bidi="sv-FI"/>
        </w:rPr>
        <w:t>)</w:t>
      </w:r>
      <w:bookmarkEnd w:id="12"/>
      <w:r>
        <w:rPr>
          <w:lang w:bidi="sv-FI"/>
        </w:rPr>
        <w:t xml:space="preserve"> </w:t>
      </w:r>
    </w:p>
    <w:p w14:paraId="75C4C105" w14:textId="320B7D8E" w:rsidR="001232C5" w:rsidRDefault="001232C5" w:rsidP="001232C5">
      <w:r>
        <w:rPr>
          <w:lang w:bidi="sv-FI"/>
        </w:rPr>
        <w:t>Styralternativen för den analoga ingången är följande:</w:t>
      </w:r>
    </w:p>
    <w:tbl>
      <w:tblPr>
        <w:tblStyle w:val="TaulukkoRuudukko"/>
        <w:tblW w:w="0" w:type="auto"/>
        <w:tblInd w:w="567" w:type="dxa"/>
        <w:tblLook w:val="04A0" w:firstRow="1" w:lastRow="0" w:firstColumn="1" w:lastColumn="0" w:noHBand="0" w:noVBand="1"/>
      </w:tblPr>
      <w:tblGrid>
        <w:gridCol w:w="4591"/>
        <w:gridCol w:w="4612"/>
      </w:tblGrid>
      <w:tr w:rsidR="000F30D2" w14:paraId="4CC5EAD6" w14:textId="77777777" w:rsidTr="000F30D2">
        <w:tc>
          <w:tcPr>
            <w:tcW w:w="4591" w:type="dxa"/>
          </w:tcPr>
          <w:p w14:paraId="3FE7DB8F" w14:textId="261BA8DC" w:rsidR="000F30D2" w:rsidRPr="00092BCE" w:rsidRDefault="000F30D2" w:rsidP="001232C5">
            <w:pPr>
              <w:ind w:left="0"/>
              <w:rPr>
                <w:b/>
                <w:bCs/>
              </w:rPr>
            </w:pPr>
            <w:r w:rsidRPr="00092BCE">
              <w:rPr>
                <w:b/>
                <w:lang w:bidi="sv-FI"/>
              </w:rPr>
              <w:t>Funktion</w:t>
            </w:r>
          </w:p>
        </w:tc>
        <w:tc>
          <w:tcPr>
            <w:tcW w:w="4612" w:type="dxa"/>
          </w:tcPr>
          <w:p w14:paraId="3CDEDCB5" w14:textId="4E06486A" w:rsidR="000F30D2" w:rsidRPr="00092BCE" w:rsidRDefault="000F30D2" w:rsidP="001232C5">
            <w:pPr>
              <w:ind w:left="0"/>
              <w:rPr>
                <w:b/>
                <w:bCs/>
              </w:rPr>
            </w:pPr>
            <w:r w:rsidRPr="00092BCE">
              <w:rPr>
                <w:b/>
                <w:lang w:bidi="sv-FI"/>
              </w:rPr>
              <w:t>Spänningsvärde</w:t>
            </w:r>
          </w:p>
        </w:tc>
      </w:tr>
      <w:tr w:rsidR="000F30D2" w14:paraId="348F65C3" w14:textId="77777777" w:rsidTr="000F30D2">
        <w:tc>
          <w:tcPr>
            <w:tcW w:w="4591" w:type="dxa"/>
          </w:tcPr>
          <w:p w14:paraId="5FCF00D6" w14:textId="39D19F1E" w:rsidR="000F30D2" w:rsidRDefault="000F30D2" w:rsidP="000F30D2">
            <w:pPr>
              <w:ind w:left="0"/>
            </w:pPr>
            <w:r>
              <w:rPr>
                <w:lang w:bidi="sv-FI"/>
              </w:rPr>
              <w:t xml:space="preserve">Stopp, borta, hemma, forcering </w:t>
            </w:r>
          </w:p>
        </w:tc>
        <w:tc>
          <w:tcPr>
            <w:tcW w:w="4612" w:type="dxa"/>
          </w:tcPr>
          <w:p w14:paraId="235FFD91" w14:textId="0E824646" w:rsidR="000F30D2" w:rsidRDefault="000F30D2" w:rsidP="000F30D2">
            <w:pPr>
              <w:ind w:left="0"/>
            </w:pPr>
            <w:r>
              <w:rPr>
                <w:lang w:bidi="sv-FI"/>
              </w:rPr>
              <w:t>Stopp = 0,5 V, borta = 3 V,</w:t>
            </w:r>
            <w:r>
              <w:rPr>
                <w:lang w:bidi="sv-FI"/>
              </w:rPr>
              <w:br/>
              <w:t>hemma=6 V, forcering=10 V</w:t>
            </w:r>
          </w:p>
        </w:tc>
      </w:tr>
      <w:tr w:rsidR="000F30D2" w14:paraId="05567EE8" w14:textId="77777777" w:rsidTr="000F30D2">
        <w:tc>
          <w:tcPr>
            <w:tcW w:w="4591" w:type="dxa"/>
          </w:tcPr>
          <w:p w14:paraId="7C3FCB9E" w14:textId="39D2057C" w:rsidR="000F30D2" w:rsidRDefault="000F30D2" w:rsidP="000F30D2">
            <w:pPr>
              <w:ind w:left="0"/>
            </w:pPr>
            <w:r>
              <w:rPr>
                <w:lang w:bidi="sv-FI"/>
              </w:rPr>
              <w:t>Styrning av tilluftens temperatur</w:t>
            </w:r>
          </w:p>
        </w:tc>
        <w:tc>
          <w:tcPr>
            <w:tcW w:w="4612" w:type="dxa"/>
          </w:tcPr>
          <w:p w14:paraId="36736E2D" w14:textId="36CE977D" w:rsidR="000F30D2" w:rsidRDefault="000F30D2" w:rsidP="000F30D2">
            <w:pPr>
              <w:ind w:left="0"/>
            </w:pPr>
            <w:r>
              <w:rPr>
                <w:lang w:bidi="sv-FI"/>
              </w:rPr>
              <w:t>0-10 V = +5…+25 °C</w:t>
            </w:r>
          </w:p>
        </w:tc>
      </w:tr>
    </w:tbl>
    <w:p w14:paraId="7DDC7D29" w14:textId="77777777" w:rsidR="000F30D2" w:rsidRDefault="000F30D2" w:rsidP="001232C5"/>
    <w:p w14:paraId="34538BA5" w14:textId="77777777" w:rsidR="001232C5" w:rsidRDefault="001232C5" w:rsidP="00712C58">
      <w:pPr>
        <w:pStyle w:val="Otsikko1"/>
      </w:pPr>
      <w:bookmarkStart w:id="13" w:name="_Toc156811069"/>
      <w:proofErr w:type="spellStart"/>
      <w:r>
        <w:rPr>
          <w:lang w:bidi="sv-FI"/>
        </w:rPr>
        <w:t>Modbus</w:t>
      </w:r>
      <w:proofErr w:type="spellEnd"/>
      <w:r>
        <w:rPr>
          <w:lang w:bidi="sv-FI"/>
        </w:rPr>
        <w:t>:</w:t>
      </w:r>
      <w:bookmarkEnd w:id="13"/>
    </w:p>
    <w:p w14:paraId="0420F9C2" w14:textId="088ACDAF" w:rsidR="001232C5" w:rsidRDefault="001232C5" w:rsidP="00712C58">
      <w:pPr>
        <w:pStyle w:val="Luetteloviivat1"/>
      </w:pPr>
      <w:r>
        <w:rPr>
          <w:lang w:bidi="sv-FI"/>
        </w:rPr>
        <w:t xml:space="preserve">Dubbelriktad trafik på </w:t>
      </w:r>
      <w:proofErr w:type="spellStart"/>
      <w:r>
        <w:rPr>
          <w:lang w:bidi="sv-FI"/>
        </w:rPr>
        <w:t>Modbus</w:t>
      </w:r>
      <w:proofErr w:type="spellEnd"/>
      <w:r>
        <w:rPr>
          <w:lang w:bidi="sv-FI"/>
        </w:rPr>
        <w:t>-koppling</w:t>
      </w:r>
    </w:p>
    <w:p w14:paraId="001A3F87" w14:textId="5F9B1F11" w:rsidR="001232C5" w:rsidRDefault="001232C5" w:rsidP="00712C58">
      <w:pPr>
        <w:pStyle w:val="Luetteloviivat2"/>
      </w:pPr>
      <w:r>
        <w:rPr>
          <w:lang w:bidi="sv-FI"/>
        </w:rPr>
        <w:t xml:space="preserve">Aggregatets driftlägen kan styras och avläsas via </w:t>
      </w:r>
      <w:proofErr w:type="spellStart"/>
      <w:r>
        <w:rPr>
          <w:lang w:bidi="sv-FI"/>
        </w:rPr>
        <w:t>Modbus</w:t>
      </w:r>
      <w:proofErr w:type="spellEnd"/>
      <w:r>
        <w:rPr>
          <w:lang w:bidi="sv-FI"/>
        </w:rPr>
        <w:t>-kopplingen</w:t>
      </w:r>
    </w:p>
    <w:p w14:paraId="0A03CC6D" w14:textId="736EADFB" w:rsidR="001232C5" w:rsidRDefault="001232C5" w:rsidP="00712C58">
      <w:pPr>
        <w:pStyle w:val="Luetteloviivat2"/>
      </w:pPr>
      <w:r>
        <w:rPr>
          <w:lang w:bidi="sv-FI"/>
        </w:rPr>
        <w:t>Inställningar kan göras på ventilationsaggregatet (t.ex. justering av tilluftstemperaturen)</w:t>
      </w:r>
    </w:p>
    <w:p w14:paraId="4EC635C9" w14:textId="68495E48" w:rsidR="001232C5" w:rsidRDefault="001232C5" w:rsidP="00712C58">
      <w:pPr>
        <w:pStyle w:val="Luetteloviivat2"/>
      </w:pPr>
      <w:r>
        <w:rPr>
          <w:lang w:bidi="sv-FI"/>
        </w:rPr>
        <w:t>Fellägen kan avläsas</w:t>
      </w:r>
    </w:p>
    <w:p w14:paraId="250A2D1D" w14:textId="2654A6C5" w:rsidR="001232C5" w:rsidRDefault="001232C5" w:rsidP="00712C58">
      <w:pPr>
        <w:pStyle w:val="Luetteloviivat2"/>
      </w:pPr>
      <w:r>
        <w:rPr>
          <w:lang w:bidi="sv-FI"/>
        </w:rPr>
        <w:t xml:space="preserve">Mer information finns i det separata </w:t>
      </w:r>
      <w:proofErr w:type="spellStart"/>
      <w:r>
        <w:rPr>
          <w:lang w:bidi="sv-FI"/>
        </w:rPr>
        <w:t>Modbus</w:t>
      </w:r>
      <w:proofErr w:type="spellEnd"/>
      <w:r>
        <w:rPr>
          <w:lang w:bidi="sv-FI"/>
        </w:rPr>
        <w:t>-registret</w:t>
      </w:r>
    </w:p>
    <w:p w14:paraId="262B3402" w14:textId="77777777" w:rsidR="001232C5" w:rsidRDefault="001232C5" w:rsidP="00712C58">
      <w:pPr>
        <w:pStyle w:val="Otsikko1"/>
      </w:pPr>
      <w:bookmarkStart w:id="14" w:name="_Toc156811070"/>
      <w:r>
        <w:rPr>
          <w:lang w:bidi="sv-FI"/>
        </w:rPr>
        <w:t>Energiförbrukning för kontrollpaneler och givare</w:t>
      </w:r>
      <w:bookmarkEnd w:id="14"/>
    </w:p>
    <w:p w14:paraId="627708B1" w14:textId="347CC202" w:rsidR="001232C5" w:rsidRDefault="001232C5" w:rsidP="00712C58">
      <w:pPr>
        <w:pStyle w:val="Luetteloviivat1"/>
      </w:pPr>
      <w:r>
        <w:rPr>
          <w:lang w:bidi="sv-FI"/>
        </w:rPr>
        <w:t>Den sammanlagda effekten i anordningar som kopplas till ventilationsaggregatet får vara högst 6 W. Nedan beskrivs effektförbrukningen per anordning</w:t>
      </w:r>
    </w:p>
    <w:p w14:paraId="0B955196" w14:textId="412438CC" w:rsidR="001232C5" w:rsidRDefault="001232C5" w:rsidP="00712C58">
      <w:pPr>
        <w:pStyle w:val="Luetteloviivat2"/>
      </w:pPr>
      <w:r>
        <w:rPr>
          <w:lang w:bidi="sv-FI"/>
        </w:rPr>
        <w:t>Kontrollpanel 1W</w:t>
      </w:r>
    </w:p>
    <w:p w14:paraId="7A678E74" w14:textId="144E0DB9" w:rsidR="001232C5" w:rsidRDefault="001232C5" w:rsidP="00712C58">
      <w:pPr>
        <w:pStyle w:val="Luetteloviivat2"/>
      </w:pPr>
      <w:r>
        <w:rPr>
          <w:lang w:bidi="sv-FI"/>
        </w:rPr>
        <w:t>Fuktighetsgivare 0,3 W</w:t>
      </w:r>
    </w:p>
    <w:p w14:paraId="71D0E35C" w14:textId="3E0A0D60" w:rsidR="001232C5" w:rsidRDefault="001232C5" w:rsidP="00712C58">
      <w:pPr>
        <w:pStyle w:val="Luetteloviivat2"/>
      </w:pPr>
      <w:r>
        <w:rPr>
          <w:lang w:bidi="sv-FI"/>
        </w:rPr>
        <w:t>Koldioxidgivare 1,2 W</w:t>
      </w:r>
    </w:p>
    <w:p w14:paraId="75AF3DEC" w14:textId="5158B756" w:rsidR="001232C5" w:rsidRDefault="001232C5" w:rsidP="00712C58">
      <w:pPr>
        <w:pStyle w:val="Luetteloviivat2"/>
      </w:pPr>
      <w:r>
        <w:rPr>
          <w:lang w:bidi="sv-FI"/>
        </w:rPr>
        <w:t>VOC-givare 2 W</w:t>
      </w:r>
    </w:p>
    <w:p w14:paraId="5EE79087" w14:textId="77777777" w:rsidR="001232C5" w:rsidRDefault="001232C5" w:rsidP="00712C58">
      <w:pPr>
        <w:pStyle w:val="Otsikko1"/>
      </w:pPr>
      <w:bookmarkStart w:id="15" w:name="_Toc156811071"/>
      <w:r>
        <w:rPr>
          <w:lang w:bidi="sv-FI"/>
        </w:rPr>
        <w:t>Styrning av en extern vätskeradiator via ventilationsaggregatets 24 V relä</w:t>
      </w:r>
      <w:bookmarkEnd w:id="15"/>
    </w:p>
    <w:p w14:paraId="74A06661" w14:textId="77777777" w:rsidR="001232C5" w:rsidRDefault="001232C5" w:rsidP="00712C58">
      <w:pPr>
        <w:pStyle w:val="Otsikko2"/>
      </w:pPr>
      <w:bookmarkStart w:id="16" w:name="_Toc156811072"/>
      <w:r>
        <w:rPr>
          <w:lang w:bidi="sv-FI"/>
        </w:rPr>
        <w:t>Vätskeradiator i uteluftskanalen</w:t>
      </w:r>
      <w:bookmarkEnd w:id="16"/>
      <w:r>
        <w:rPr>
          <w:lang w:bidi="sv-FI"/>
        </w:rPr>
        <w:t xml:space="preserve"> </w:t>
      </w:r>
    </w:p>
    <w:p w14:paraId="48848130" w14:textId="77777777" w:rsidR="001232C5" w:rsidRDefault="001232C5" w:rsidP="00712C58">
      <w:r>
        <w:rPr>
          <w:lang w:bidi="sv-FI"/>
        </w:rPr>
        <w:t>Ventilationsaggregatet mäter uteluftstemperaturen med en NTC-temperaturgivare (fås som tillvalsutrustning) som installerats innan vätskeradiatorn i uteluftskanalen.</w:t>
      </w:r>
    </w:p>
    <w:p w14:paraId="1E5CE249" w14:textId="7DA2545C" w:rsidR="001232C5" w:rsidRDefault="001232C5" w:rsidP="00712C58">
      <w:pPr>
        <w:pStyle w:val="Luetteloviivat1"/>
      </w:pPr>
      <w:r>
        <w:rPr>
          <w:lang w:bidi="sv-FI"/>
        </w:rPr>
        <w:t xml:space="preserve">Uppvärmning (valfritt) </w:t>
      </w:r>
    </w:p>
    <w:p w14:paraId="6C61C7CF" w14:textId="179514A2" w:rsidR="001232C5" w:rsidRDefault="001232C5" w:rsidP="00712C58">
      <w:pPr>
        <w:pStyle w:val="Luetteloviivat2"/>
      </w:pPr>
      <w:r>
        <w:rPr>
          <w:lang w:bidi="sv-FI"/>
        </w:rPr>
        <w:t>Om uteluftstemperaturen sjunker under vinterinställningsvärdet, kopplas radiatorn på</w:t>
      </w:r>
    </w:p>
    <w:p w14:paraId="7E3B405D" w14:textId="77ADE911" w:rsidR="001232C5" w:rsidRDefault="001232C5" w:rsidP="00712C58">
      <w:pPr>
        <w:pStyle w:val="Luetteloviivat2"/>
      </w:pPr>
      <w:r>
        <w:rPr>
          <w:lang w:bidi="sv-FI"/>
        </w:rPr>
        <w:lastRenderedPageBreak/>
        <w:t>Om uteluftstemperaturen stiger en grad över vinterinställningsvärdet, kopplas radiatorn av</w:t>
      </w:r>
    </w:p>
    <w:p w14:paraId="42212CD7" w14:textId="7302FD6F" w:rsidR="001232C5" w:rsidRDefault="001232C5" w:rsidP="00712C58">
      <w:pPr>
        <w:pStyle w:val="Luetteloviivat1"/>
      </w:pPr>
      <w:r>
        <w:rPr>
          <w:lang w:bidi="sv-FI"/>
        </w:rPr>
        <w:t>Kylning</w:t>
      </w:r>
    </w:p>
    <w:p w14:paraId="0DC21418" w14:textId="1BF95B12" w:rsidR="001232C5" w:rsidRDefault="001232C5" w:rsidP="00712C58">
      <w:pPr>
        <w:pStyle w:val="Luetteloviivat2"/>
      </w:pPr>
      <w:r>
        <w:rPr>
          <w:lang w:bidi="sv-FI"/>
        </w:rPr>
        <w:t xml:space="preserve">Om uteluftstemperaturen överstiger </w:t>
      </w:r>
      <w:proofErr w:type="spellStart"/>
      <w:r>
        <w:rPr>
          <w:lang w:bidi="sv-FI"/>
        </w:rPr>
        <w:t>sommarinställningen</w:t>
      </w:r>
      <w:proofErr w:type="spellEnd"/>
      <w:r>
        <w:rPr>
          <w:lang w:bidi="sv-FI"/>
        </w:rPr>
        <w:t xml:space="preserve"> och tilluftstemperaturen stiger en grad över målvärdet för tilluften, kopplas radiatorn på </w:t>
      </w:r>
    </w:p>
    <w:p w14:paraId="698983FB" w14:textId="2FF9E702" w:rsidR="001232C5" w:rsidRDefault="001232C5" w:rsidP="00712C58">
      <w:pPr>
        <w:pStyle w:val="Luetteloviivat2"/>
      </w:pPr>
      <w:r>
        <w:rPr>
          <w:lang w:bidi="sv-FI"/>
        </w:rPr>
        <w:t>Om tilluftstemperaturen sjunker under målvärdet för tilluften, kopplas radiatorn av</w:t>
      </w:r>
    </w:p>
    <w:p w14:paraId="5B9914EA" w14:textId="67378EDF" w:rsidR="001232C5" w:rsidRDefault="001232C5" w:rsidP="00712C58">
      <w:pPr>
        <w:pStyle w:val="Luetteloviivat1"/>
      </w:pPr>
      <w:r>
        <w:rPr>
          <w:lang w:bidi="sv-FI"/>
        </w:rPr>
        <w:t>Automatisk gräns för kondensering (valfritt)</w:t>
      </w:r>
    </w:p>
    <w:p w14:paraId="1AC441F5" w14:textId="5B2F3BDB" w:rsidR="001232C5" w:rsidRDefault="001232C5" w:rsidP="00712C58">
      <w:pPr>
        <w:pStyle w:val="Luetteloviivat2"/>
      </w:pPr>
      <w:r>
        <w:rPr>
          <w:lang w:bidi="sv-FI"/>
        </w:rPr>
        <w:t>Ventilationsaggregatet beräknar daggpunkten efter temperaturen och fukthalten, och kyler inte av tilluften lägre än denna temperatur. Förutsätter en NTC-temperaturgivare i kanalen.</w:t>
      </w:r>
    </w:p>
    <w:p w14:paraId="76230B86" w14:textId="77777777" w:rsidR="001232C5" w:rsidRDefault="001232C5" w:rsidP="00712C58">
      <w:pPr>
        <w:pStyle w:val="Otsikko2"/>
      </w:pPr>
      <w:bookmarkStart w:id="17" w:name="_Toc156811073"/>
      <w:r>
        <w:rPr>
          <w:lang w:bidi="sv-FI"/>
        </w:rPr>
        <w:t>Vätskeradiator i tilluftskanalen</w:t>
      </w:r>
      <w:bookmarkEnd w:id="17"/>
      <w:r>
        <w:rPr>
          <w:lang w:bidi="sv-FI"/>
        </w:rPr>
        <w:t xml:space="preserve"> </w:t>
      </w:r>
    </w:p>
    <w:p w14:paraId="397E045F" w14:textId="77777777" w:rsidR="001232C5" w:rsidRDefault="001232C5" w:rsidP="001232C5">
      <w:r>
        <w:rPr>
          <w:lang w:bidi="sv-FI"/>
        </w:rPr>
        <w:t>Ventilationsaggregatet mäter tilluftstemperaturen med en NTC-temperaturgivare (fås som tillvalsutrustning) som installerats efter vätskeradiatorn i tilluftskanalen eller i bostaden. Aggregatet strävar efter att hålla tilluften vid målvärdet. Om målvärdet inte uppnås genom partiell bypass av värmeåtervinningen, kopplas kanalradiatorn på.</w:t>
      </w:r>
    </w:p>
    <w:p w14:paraId="327A918C" w14:textId="001FF530" w:rsidR="001232C5" w:rsidRDefault="001232C5" w:rsidP="00712C58">
      <w:pPr>
        <w:pStyle w:val="Otsikko3"/>
      </w:pPr>
      <w:r>
        <w:rPr>
          <w:lang w:bidi="sv-FI"/>
        </w:rPr>
        <w:t>Ventilationsvärme</w:t>
      </w:r>
    </w:p>
    <w:p w14:paraId="232E63F4" w14:textId="258FFD67" w:rsidR="001232C5" w:rsidRDefault="001232C5" w:rsidP="00712C58">
      <w:pPr>
        <w:pStyle w:val="Luetteloviivat1"/>
      </w:pPr>
      <w:r>
        <w:rPr>
          <w:lang w:bidi="sv-FI"/>
        </w:rPr>
        <w:t>Om tillufts- eller inneluftstemperaturen sjunker under målvärdet, kopplas radiatorn på</w:t>
      </w:r>
    </w:p>
    <w:p w14:paraId="45BD550B" w14:textId="3160F552" w:rsidR="001232C5" w:rsidRDefault="001232C5" w:rsidP="00712C58">
      <w:pPr>
        <w:pStyle w:val="Luetteloviivat1"/>
      </w:pPr>
      <w:r>
        <w:rPr>
          <w:lang w:bidi="sv-FI"/>
        </w:rPr>
        <w:t>Om tillufts- eller inneluftstemperaturen sjunker en grad under målvärdet, kopplas radiatorn av</w:t>
      </w:r>
    </w:p>
    <w:p w14:paraId="0B7452D4" w14:textId="50FEC2BE" w:rsidR="001232C5" w:rsidRDefault="001232C5" w:rsidP="00712C58">
      <w:pPr>
        <w:pStyle w:val="Otsikko3"/>
      </w:pPr>
      <w:r>
        <w:rPr>
          <w:lang w:bidi="sv-FI"/>
        </w:rPr>
        <w:t>Kylning</w:t>
      </w:r>
    </w:p>
    <w:p w14:paraId="089A3B9A" w14:textId="05105DCF" w:rsidR="001232C5" w:rsidRDefault="001232C5" w:rsidP="00712C58">
      <w:pPr>
        <w:pStyle w:val="Luetteloviivat1"/>
      </w:pPr>
      <w:r>
        <w:rPr>
          <w:lang w:bidi="sv-FI"/>
        </w:rPr>
        <w:t xml:space="preserve">Om uteluftstemperaturen överstiger </w:t>
      </w:r>
      <w:proofErr w:type="spellStart"/>
      <w:r>
        <w:rPr>
          <w:lang w:bidi="sv-FI"/>
        </w:rPr>
        <w:t>sommarinställningen</w:t>
      </w:r>
      <w:proofErr w:type="spellEnd"/>
      <w:r>
        <w:rPr>
          <w:lang w:bidi="sv-FI"/>
        </w:rPr>
        <w:t xml:space="preserve"> och tillufts- eller inneluftstemperaturen stiger en grad över målvärdet för tilluften, kopplas radiatorn på</w:t>
      </w:r>
    </w:p>
    <w:p w14:paraId="1FED3958" w14:textId="67C6A7EF" w:rsidR="001232C5" w:rsidRDefault="001232C5" w:rsidP="00712C58">
      <w:pPr>
        <w:pStyle w:val="Luetteloviivat1"/>
      </w:pPr>
      <w:r>
        <w:rPr>
          <w:lang w:bidi="sv-FI"/>
        </w:rPr>
        <w:t>Om tillufts- eller inneluftstemperaturen sjunker under målvärdet, kopplas radiatorn av</w:t>
      </w:r>
    </w:p>
    <w:p w14:paraId="6ABDB9DC" w14:textId="0C763837" w:rsidR="001232C5" w:rsidRDefault="001232C5" w:rsidP="00712C58">
      <w:pPr>
        <w:pStyle w:val="Otsikko3"/>
      </w:pPr>
      <w:r>
        <w:rPr>
          <w:lang w:bidi="sv-FI"/>
        </w:rPr>
        <w:t>Automatisk gräns för kondensering (valfritt)</w:t>
      </w:r>
    </w:p>
    <w:p w14:paraId="0B902569" w14:textId="63BE554A" w:rsidR="001232C5" w:rsidRDefault="001232C5" w:rsidP="00712C58">
      <w:pPr>
        <w:pStyle w:val="Luetteloviivat1"/>
      </w:pPr>
      <w:r>
        <w:rPr>
          <w:lang w:bidi="sv-FI"/>
        </w:rPr>
        <w:t>Ventilationsaggregatet beräknar daggpunkten efter temperaturen och fukthalten, och kyler inte av tilluften lägre än denna temperatur. Förutsätter en NTC-temperaturgivare i kanalen.</w:t>
      </w:r>
    </w:p>
    <w:p w14:paraId="33F7E39E" w14:textId="77777777" w:rsidR="001232C5" w:rsidRDefault="001232C5" w:rsidP="00712C58">
      <w:pPr>
        <w:pStyle w:val="Otsikko3"/>
      </w:pPr>
      <w:r>
        <w:rPr>
          <w:lang w:bidi="sv-FI"/>
        </w:rPr>
        <w:t>Frostskydd till aggregatets interna vätskeradiator (Vallox 245 MV VKL)</w:t>
      </w:r>
    </w:p>
    <w:p w14:paraId="47E40043" w14:textId="143DBE1D" w:rsidR="001232C5" w:rsidRDefault="001232C5" w:rsidP="00712C58">
      <w:pPr>
        <w:pStyle w:val="Luetteloviivat1"/>
      </w:pPr>
      <w:r>
        <w:rPr>
          <w:lang w:bidi="sv-FI"/>
        </w:rPr>
        <w:t>Det finns ett programmatiskt frostskydd för aggregatets interna vätskeradiator. Aggregatets båda fläktar stannar om tilluften är &lt; +5 °C och uteluften &lt; 0 °C. Fläktarna startar när tilluften blir &gt; +5 °C.</w:t>
      </w:r>
    </w:p>
    <w:p w14:paraId="270E3384" w14:textId="77777777" w:rsidR="00092BCE" w:rsidRDefault="00092BCE">
      <w:pPr>
        <w:spacing w:line="276" w:lineRule="auto"/>
        <w:ind w:left="0"/>
        <w:rPr>
          <w:rStyle w:val="Otsikko1Char"/>
          <w:bCs w:val="0"/>
        </w:rPr>
      </w:pPr>
      <w:r>
        <w:rPr>
          <w:rStyle w:val="Otsikko1Char"/>
          <w:lang w:bidi="sv-FI"/>
        </w:rPr>
        <w:br w:type="page"/>
      </w:r>
    </w:p>
    <w:p w14:paraId="1C7A5ED2" w14:textId="5331581D" w:rsidR="001232C5" w:rsidRPr="00712C58" w:rsidRDefault="001232C5" w:rsidP="00712C58">
      <w:pPr>
        <w:pStyle w:val="Otsikko1"/>
        <w:rPr>
          <w:rStyle w:val="Otsikko1Char"/>
        </w:rPr>
      </w:pPr>
      <w:bookmarkStart w:id="18" w:name="_Toc156811074"/>
      <w:r w:rsidRPr="00712C58">
        <w:rPr>
          <w:rStyle w:val="Otsikko1Char"/>
          <w:lang w:bidi="sv-FI"/>
        </w:rPr>
        <w:lastRenderedPageBreak/>
        <w:t>Styrfunktioner med spiskåpa</w:t>
      </w:r>
      <w:bookmarkEnd w:id="18"/>
    </w:p>
    <w:p w14:paraId="1D945045" w14:textId="0B58E639" w:rsidR="001232C5" w:rsidRPr="00712C58" w:rsidRDefault="001232C5" w:rsidP="00712C58">
      <w:pPr>
        <w:pStyle w:val="Otsikko2"/>
      </w:pPr>
      <w:bookmarkStart w:id="19" w:name="_Toc156811075"/>
      <w:r w:rsidRPr="00712C58">
        <w:rPr>
          <w:lang w:bidi="sv-FI"/>
        </w:rPr>
        <w:t>Styrsätt 1 (spiskåpa, fukt- och koldioxidstyrning)</w:t>
      </w:r>
      <w:bookmarkEnd w:id="19"/>
    </w:p>
    <w:p w14:paraId="5DD82076" w14:textId="3D82F9C8" w:rsidR="001232C5" w:rsidRDefault="001232C5" w:rsidP="00712C58">
      <w:proofErr w:type="spellStart"/>
      <w:r>
        <w:rPr>
          <w:lang w:bidi="sv-FI"/>
        </w:rPr>
        <w:t>MyVallox</w:t>
      </w:r>
      <w:proofErr w:type="spellEnd"/>
      <w:r>
        <w:rPr>
          <w:lang w:bidi="sv-FI"/>
        </w:rPr>
        <w:t xml:space="preserve">-ventilationsaggregatet saknar kontrollpanel. Aggregatet tas i bruk via dator eller en </w:t>
      </w:r>
      <w:proofErr w:type="spellStart"/>
      <w:r>
        <w:rPr>
          <w:lang w:bidi="sv-FI"/>
        </w:rPr>
        <w:t>ibruktagningspanel</w:t>
      </w:r>
      <w:proofErr w:type="spellEnd"/>
      <w:r>
        <w:rPr>
          <w:lang w:bidi="sv-FI"/>
        </w:rPr>
        <w:t xml:space="preserve">. Fläkthastigheten i ett </w:t>
      </w:r>
      <w:proofErr w:type="spellStart"/>
      <w:r>
        <w:rPr>
          <w:lang w:bidi="sv-FI"/>
        </w:rPr>
        <w:t>MyVallox</w:t>
      </w:r>
      <w:proofErr w:type="spellEnd"/>
      <w:r>
        <w:rPr>
          <w:lang w:bidi="sv-FI"/>
        </w:rPr>
        <w:t xml:space="preserve">-ventilationsaggregat justeras med en Vallox </w:t>
      </w:r>
      <w:proofErr w:type="spellStart"/>
      <w:r>
        <w:rPr>
          <w:lang w:bidi="sv-FI"/>
        </w:rPr>
        <w:t>Delico</w:t>
      </w:r>
      <w:proofErr w:type="spellEnd"/>
      <w:r>
        <w:rPr>
          <w:lang w:bidi="sv-FI"/>
        </w:rPr>
        <w:t xml:space="preserve"> PTD EC-spiskåpa (Borta/Hemma/Forcering). Fläkthastigheten höjs till Forcering-läget när spiskåpans spjäll öppnas. Spjället stänger sig automatiskt med timern efter en timme (kan justeras), alternativt genom att man trycker på knappen på spiskåpan. Fläkthastigheten återgår då till den tidigare hastigheten. Om fukt- eller koldioxidhalten i frånluften stiger, forceras ventilationen. Om spiskåpans felmeddelande/larm (Alarm) är </w:t>
      </w:r>
      <w:proofErr w:type="spellStart"/>
      <w:r>
        <w:rPr>
          <w:lang w:bidi="sv-FI"/>
        </w:rPr>
        <w:t>ikopplat</w:t>
      </w:r>
      <w:proofErr w:type="spellEnd"/>
      <w:r>
        <w:rPr>
          <w:lang w:bidi="sv-FI"/>
        </w:rPr>
        <w:t>, blinkar kåpans signalljus när en servicepåminnelse eller ett felmeddelande skickas från ventilationsaggregatet. I reläinställningarna för ventilationsaggregatet kan man välja servicetimer, felmeddelande, bägge eller inte i bruk. Om signalljuset inte tas i bruk behöver Alarm-ledningarna inte kopplas i.</w:t>
      </w:r>
    </w:p>
    <w:p w14:paraId="47622DF3" w14:textId="77777777" w:rsidR="001232C5" w:rsidRDefault="001232C5" w:rsidP="001232C5"/>
    <w:p w14:paraId="1C89B060" w14:textId="18AA2EA4" w:rsidR="001232C5" w:rsidRDefault="001232C5" w:rsidP="00712C58">
      <w:pPr>
        <w:pStyle w:val="Otsikko2"/>
      </w:pPr>
      <w:bookmarkStart w:id="20" w:name="_Toc156811076"/>
      <w:r>
        <w:rPr>
          <w:lang w:bidi="sv-FI"/>
        </w:rPr>
        <w:t>Styrsätt 2 (</w:t>
      </w:r>
      <w:proofErr w:type="spellStart"/>
      <w:r>
        <w:rPr>
          <w:lang w:bidi="sv-FI"/>
        </w:rPr>
        <w:t>MyVallox</w:t>
      </w:r>
      <w:proofErr w:type="spellEnd"/>
      <w:r>
        <w:rPr>
          <w:lang w:bidi="sv-FI"/>
        </w:rPr>
        <w:t xml:space="preserve"> Control-panel, spiskåpa, fukt- och koldioxidstyrning)</w:t>
      </w:r>
      <w:bookmarkEnd w:id="20"/>
    </w:p>
    <w:p w14:paraId="5AF25D54" w14:textId="77F6E068" w:rsidR="001232C5" w:rsidRDefault="001232C5" w:rsidP="001232C5">
      <w:r>
        <w:rPr>
          <w:lang w:bidi="sv-FI"/>
        </w:rPr>
        <w:t xml:space="preserve">Fläkthastigheten i </w:t>
      </w:r>
      <w:proofErr w:type="spellStart"/>
      <w:r>
        <w:rPr>
          <w:lang w:bidi="sv-FI"/>
        </w:rPr>
        <w:t>MyVallox</w:t>
      </w:r>
      <w:proofErr w:type="spellEnd"/>
      <w:r>
        <w:rPr>
          <w:lang w:bidi="sv-FI"/>
        </w:rPr>
        <w:t xml:space="preserve">-ventilationsaggregatet justeras på </w:t>
      </w:r>
      <w:proofErr w:type="spellStart"/>
      <w:r>
        <w:rPr>
          <w:lang w:bidi="sv-FI"/>
        </w:rPr>
        <w:t>MyVallox</w:t>
      </w:r>
      <w:proofErr w:type="spellEnd"/>
      <w:r>
        <w:rPr>
          <w:lang w:bidi="sv-FI"/>
        </w:rPr>
        <w:t xml:space="preserve"> Control-panelen och en Vallox </w:t>
      </w:r>
      <w:proofErr w:type="spellStart"/>
      <w:r>
        <w:rPr>
          <w:lang w:bidi="sv-FI"/>
        </w:rPr>
        <w:t>Delico</w:t>
      </w:r>
      <w:proofErr w:type="spellEnd"/>
      <w:r>
        <w:rPr>
          <w:lang w:bidi="sv-FI"/>
        </w:rPr>
        <w:t xml:space="preserve"> PTD EC-spiskåpa (Borta/Hemma/Forcering). Det senaste kommandot fortsätter att tillämpas. Fläkthastigheten höjs till Forcering-läget när spiskåpans spjäll öppnas. Spjället stänger sig automatiskt med timern efter en timme (kan justeras), alternativt genom att man trycker på knappen på spiskåpan. Fläkthastigheten återgår då till den tidigare hastigheten. Om fukt- eller koldioxidhalten i frånluften stiger, forceras ventilationen. Om spiskåpans felmeddelande/larm (Alarm) är </w:t>
      </w:r>
      <w:proofErr w:type="spellStart"/>
      <w:r>
        <w:rPr>
          <w:lang w:bidi="sv-FI"/>
        </w:rPr>
        <w:t>ikopplat</w:t>
      </w:r>
      <w:proofErr w:type="spellEnd"/>
      <w:r>
        <w:rPr>
          <w:lang w:bidi="sv-FI"/>
        </w:rPr>
        <w:t>, blinkar kåpans signalljus när en servicepåminnelse eller ett felmeddelande skickas från ventilationsaggregatet. I reläinställningarna för ventilationsaggregatet kan man välja servicetimer, felmeddelande, bägge eller inte i bruk. Om signalljuset inte tas i bruk behöver Alarm-ledningarna inte kopplas i.</w:t>
      </w:r>
    </w:p>
    <w:p w14:paraId="751CDC05" w14:textId="0CD3AD19" w:rsidR="001232C5" w:rsidRDefault="001232C5" w:rsidP="00712C58">
      <w:pPr>
        <w:pStyle w:val="Otsikko2"/>
      </w:pPr>
      <w:bookmarkStart w:id="21" w:name="_Toc156811077"/>
      <w:r>
        <w:rPr>
          <w:lang w:bidi="sv-FI"/>
        </w:rPr>
        <w:t>Styrsätt 3 (spiskåpa, kontaktfunktion i spiskåpans spjäll, fukt- och koldioxidstyrning)</w:t>
      </w:r>
      <w:bookmarkEnd w:id="21"/>
    </w:p>
    <w:p w14:paraId="6F319CBB" w14:textId="76781627" w:rsidR="001232C5" w:rsidRDefault="001232C5" w:rsidP="001232C5">
      <w:proofErr w:type="spellStart"/>
      <w:r>
        <w:rPr>
          <w:lang w:bidi="sv-FI"/>
        </w:rPr>
        <w:t>MyVallox</w:t>
      </w:r>
      <w:proofErr w:type="spellEnd"/>
      <w:r>
        <w:rPr>
          <w:lang w:bidi="sv-FI"/>
        </w:rPr>
        <w:t xml:space="preserve">-ventilationsaggregatet saknar kontrollpanel. Aggregatet tas i bruk via dator eller en </w:t>
      </w:r>
      <w:proofErr w:type="spellStart"/>
      <w:r>
        <w:rPr>
          <w:lang w:bidi="sv-FI"/>
        </w:rPr>
        <w:t>ibruktagningspanel</w:t>
      </w:r>
      <w:proofErr w:type="spellEnd"/>
      <w:r>
        <w:rPr>
          <w:lang w:bidi="sv-FI"/>
        </w:rPr>
        <w:t xml:space="preserve">. Fläkthastigheten i ett </w:t>
      </w:r>
      <w:proofErr w:type="spellStart"/>
      <w:r>
        <w:rPr>
          <w:lang w:bidi="sv-FI"/>
        </w:rPr>
        <w:t>MyVallox</w:t>
      </w:r>
      <w:proofErr w:type="spellEnd"/>
      <w:r>
        <w:rPr>
          <w:lang w:bidi="sv-FI"/>
        </w:rPr>
        <w:t xml:space="preserve">-ventilationsaggregat justeras med en Vallox </w:t>
      </w:r>
      <w:proofErr w:type="spellStart"/>
      <w:r>
        <w:rPr>
          <w:lang w:bidi="sv-FI"/>
        </w:rPr>
        <w:t>Delico</w:t>
      </w:r>
      <w:proofErr w:type="spellEnd"/>
      <w:r>
        <w:rPr>
          <w:lang w:bidi="sv-FI"/>
        </w:rPr>
        <w:t xml:space="preserve"> PTD EC-spiskåpa (Borta/Hemma/Forcering). Utgående från kontaktfunktionen i spjället i en Vallox-spiskåpa höjs fläktarnas hastighet till valt läge. Medan spjället är öppet väljs till- och frånluftsfläktarnas hastigheter separat så att förhållandet mellan till- och frånluftsflödet inte förändras. Spjället stänger sig automatiskt med timern efter en timme (kan justeras), alternativt genom att man trycker på knappen på spiskåpan. Fläkthastigheten återgår då till den tidigare hastigheten. Om fukt- eller koldioxidhalten i frånluften stiger, forceras ventilationen. Om spiskåpans felmeddelande/larm (Alarm) är </w:t>
      </w:r>
      <w:proofErr w:type="spellStart"/>
      <w:r>
        <w:rPr>
          <w:lang w:bidi="sv-FI"/>
        </w:rPr>
        <w:t>ikopplat</w:t>
      </w:r>
      <w:proofErr w:type="spellEnd"/>
      <w:r>
        <w:rPr>
          <w:lang w:bidi="sv-FI"/>
        </w:rPr>
        <w:t>, blinkar kåpans signalljus när en servicepåminnelse eller ett felmeddelande skickas från ventilationsaggregatet. I reläinställningarna för ventilationsaggregatet kan man välja servicetimer, felmeddelande, bägge eller inte i bruk. Om signalljuset inte tas i bruk behöver Alarm-ledningarna inte kopplas i.</w:t>
      </w:r>
    </w:p>
    <w:p w14:paraId="6075CC0C" w14:textId="03DFD8D4" w:rsidR="001232C5" w:rsidRDefault="001232C5" w:rsidP="00712C58">
      <w:pPr>
        <w:pStyle w:val="Otsikko2"/>
      </w:pPr>
      <w:bookmarkStart w:id="22" w:name="_Toc156811078"/>
      <w:r>
        <w:rPr>
          <w:lang w:bidi="sv-FI"/>
        </w:rPr>
        <w:t>Styrsätt 4 (</w:t>
      </w:r>
      <w:proofErr w:type="spellStart"/>
      <w:r>
        <w:rPr>
          <w:lang w:bidi="sv-FI"/>
        </w:rPr>
        <w:t>MyVallox</w:t>
      </w:r>
      <w:proofErr w:type="spellEnd"/>
      <w:r>
        <w:rPr>
          <w:lang w:bidi="sv-FI"/>
        </w:rPr>
        <w:t xml:space="preserve"> Control-panel, spiskåpa, kontaktfunktion i spiskåpans spjäll, fukt- och koldioxidstyrning)</w:t>
      </w:r>
      <w:bookmarkEnd w:id="22"/>
    </w:p>
    <w:p w14:paraId="089EDC9A" w14:textId="5201E863" w:rsidR="001232C5" w:rsidRPr="00712C58" w:rsidRDefault="001232C5" w:rsidP="00712C58">
      <w:r w:rsidRPr="00712C58">
        <w:rPr>
          <w:lang w:bidi="sv-FI"/>
        </w:rPr>
        <w:t xml:space="preserve">Fläkthastigheten i </w:t>
      </w:r>
      <w:proofErr w:type="spellStart"/>
      <w:r w:rsidRPr="00712C58">
        <w:rPr>
          <w:lang w:bidi="sv-FI"/>
        </w:rPr>
        <w:t>MyVallox</w:t>
      </w:r>
      <w:proofErr w:type="spellEnd"/>
      <w:r w:rsidRPr="00712C58">
        <w:rPr>
          <w:lang w:bidi="sv-FI"/>
        </w:rPr>
        <w:t xml:space="preserve">-ventilationsaggregatet justeras på </w:t>
      </w:r>
      <w:proofErr w:type="spellStart"/>
      <w:r w:rsidRPr="00712C58">
        <w:rPr>
          <w:lang w:bidi="sv-FI"/>
        </w:rPr>
        <w:t>MyVallox</w:t>
      </w:r>
      <w:proofErr w:type="spellEnd"/>
      <w:r w:rsidRPr="00712C58">
        <w:rPr>
          <w:lang w:bidi="sv-FI"/>
        </w:rPr>
        <w:t xml:space="preserve"> Control-panelen och en Vallox </w:t>
      </w:r>
      <w:proofErr w:type="spellStart"/>
      <w:r w:rsidRPr="00712C58">
        <w:rPr>
          <w:lang w:bidi="sv-FI"/>
        </w:rPr>
        <w:t>Delico</w:t>
      </w:r>
      <w:proofErr w:type="spellEnd"/>
      <w:r w:rsidRPr="00712C58">
        <w:rPr>
          <w:lang w:bidi="sv-FI"/>
        </w:rPr>
        <w:t xml:space="preserve"> PTD EC-spiskåpa (Borta/Hemma/Forcering). Det senaste kommandot fortsätter att tillämpas. Utgående från kontaktfunktionen i spjället i en Vallox-spiskåpa höjs fläktarnas hastighet till valt läge. Medan spjället är öppet väljs till- och frånluftsfläktarnas hastigheter separat så att förhållandet mellan till- och frånluftsflödet inte förändras. Spjället stänger sig automatiskt med timern efter en timme (kan justeras), alternativt genom att man trycker på knappen på spiskåpan. Fläkthastigheten återgår då till </w:t>
      </w:r>
      <w:r w:rsidRPr="00712C58">
        <w:rPr>
          <w:lang w:bidi="sv-FI"/>
        </w:rPr>
        <w:lastRenderedPageBreak/>
        <w:t xml:space="preserve">den tidigare hastigheten. Om fukt- eller koldioxidhalten i frånluften stiger, forceras ventilationen. Om spiskåpans felmeddelande/larm (Alarm) är </w:t>
      </w:r>
      <w:proofErr w:type="spellStart"/>
      <w:r w:rsidRPr="00712C58">
        <w:rPr>
          <w:lang w:bidi="sv-FI"/>
        </w:rPr>
        <w:t>ikopplat</w:t>
      </w:r>
      <w:proofErr w:type="spellEnd"/>
      <w:r w:rsidRPr="00712C58">
        <w:rPr>
          <w:lang w:bidi="sv-FI"/>
        </w:rPr>
        <w:t>, blinkar kåpans signalljus när en servicepåminnelse eller ett felmeddelande skickas från ventilationsaggregatet. I reläinställningarna för ventilationsaggregatet kan man välja servicetimer, felmeddelande, bägge eller inte i bruk. Om signalljuset inte tas i bruk behöver Alarm-ledningarna inte kopplas i.</w:t>
      </w:r>
    </w:p>
    <w:p w14:paraId="5181B84A" w14:textId="77777777" w:rsidR="001232C5" w:rsidRDefault="001232C5" w:rsidP="001232C5"/>
    <w:p w14:paraId="7887DF7F" w14:textId="543A6E4A" w:rsidR="001232C5" w:rsidRDefault="001232C5" w:rsidP="00712C58">
      <w:pPr>
        <w:pStyle w:val="Otsikko2"/>
      </w:pPr>
      <w:bookmarkStart w:id="23" w:name="_Toc156811079"/>
      <w:r>
        <w:rPr>
          <w:lang w:bidi="sv-FI"/>
        </w:rPr>
        <w:t>Styrsätt 5A (Hemma/Borta-brytare, kontaktfunktion i spiskåpans spjäll, fukt- och koldioxidstyrning)</w:t>
      </w:r>
      <w:bookmarkEnd w:id="23"/>
    </w:p>
    <w:p w14:paraId="0F960B91" w14:textId="4931F32F" w:rsidR="001232C5" w:rsidRDefault="001232C5" w:rsidP="001232C5">
      <w:proofErr w:type="spellStart"/>
      <w:r>
        <w:rPr>
          <w:lang w:bidi="sv-FI"/>
        </w:rPr>
        <w:t>MyVallox</w:t>
      </w:r>
      <w:proofErr w:type="spellEnd"/>
      <w:r>
        <w:rPr>
          <w:lang w:bidi="sv-FI"/>
        </w:rPr>
        <w:t xml:space="preserve">-ventilationsaggregatet saknar kontrollpanel. Aggregatet tas i bruk via dator eller en </w:t>
      </w:r>
      <w:proofErr w:type="spellStart"/>
      <w:r>
        <w:rPr>
          <w:lang w:bidi="sv-FI"/>
        </w:rPr>
        <w:t>ibruktagningspanel</w:t>
      </w:r>
      <w:proofErr w:type="spellEnd"/>
      <w:r>
        <w:rPr>
          <w:lang w:bidi="sv-FI"/>
        </w:rPr>
        <w:t xml:space="preserve">. Med en brytare som placerats i hallen väljs ett av lägena Hemma eller Borta. Utgående från kontaktfunktionen i spjället i endera spiskåpan Vallox </w:t>
      </w:r>
      <w:proofErr w:type="spellStart"/>
      <w:r>
        <w:rPr>
          <w:lang w:bidi="sv-FI"/>
        </w:rPr>
        <w:t>Delico</w:t>
      </w:r>
      <w:proofErr w:type="spellEnd"/>
      <w:r>
        <w:rPr>
          <w:lang w:bidi="sv-FI"/>
        </w:rPr>
        <w:t xml:space="preserve"> KTD A eller Vallox X-Line KTXA höjs fläktarnas hastighet till valt läge. Medan spjället är öppet väljs till- och frånluftsfläktarnas hastigheter separat så att förhållandet mellan till- och frånluftsflödet inte förändras. Spjället stänger sig automatiskt med timern efter en timme (KTD A kan justeras), alternativt genom att man trycker på knappen på spiskåpan. Fläkthastigheten återgår då till den tidigare hastigheten. Om fukt- eller koldioxidhalten i frånluften stiger, forceras ventilationen. Om spiskåpans felmeddelande/larm (Alarm) är </w:t>
      </w:r>
      <w:proofErr w:type="spellStart"/>
      <w:r>
        <w:rPr>
          <w:lang w:bidi="sv-FI"/>
        </w:rPr>
        <w:t>ikopplat</w:t>
      </w:r>
      <w:proofErr w:type="spellEnd"/>
      <w:r>
        <w:rPr>
          <w:lang w:bidi="sv-FI"/>
        </w:rPr>
        <w:t>, blinkar kåpans signalljus när en servicepåminnelse eller ett felmeddelande skickas från ventilationsaggregatet. I reläinställningarna för ventilationsaggregatet kan man välja servicetimer, felmeddelande, bägge eller inte i bruk. Om signalljuset inte tas i bruk behöver Alarm-ledningarna inte kopplas i.</w:t>
      </w:r>
    </w:p>
    <w:p w14:paraId="0A467A0B" w14:textId="77777777" w:rsidR="001232C5" w:rsidRDefault="001232C5" w:rsidP="001232C5"/>
    <w:p w14:paraId="4CC4AC98" w14:textId="0D30A70B" w:rsidR="001232C5" w:rsidRDefault="001232C5" w:rsidP="00712C58">
      <w:pPr>
        <w:pStyle w:val="Otsikko2"/>
      </w:pPr>
      <w:bookmarkStart w:id="24" w:name="_Toc156811080"/>
      <w:r>
        <w:rPr>
          <w:lang w:bidi="sv-FI"/>
        </w:rPr>
        <w:t>Styrsätt 5B (kontaktfunktion i spiskåpans spjäll, fukt- och koldioxidstyrning)</w:t>
      </w:r>
      <w:bookmarkEnd w:id="24"/>
    </w:p>
    <w:p w14:paraId="301E30B1" w14:textId="727048FB" w:rsidR="001232C5" w:rsidRDefault="001232C5" w:rsidP="001232C5">
      <w:proofErr w:type="spellStart"/>
      <w:r>
        <w:rPr>
          <w:lang w:bidi="sv-FI"/>
        </w:rPr>
        <w:t>MyVallox</w:t>
      </w:r>
      <w:proofErr w:type="spellEnd"/>
      <w:r>
        <w:rPr>
          <w:lang w:bidi="sv-FI"/>
        </w:rPr>
        <w:t xml:space="preserve">-ventilationsaggregatet saknar kontrollpanel. Aggregatet tas i bruk via dator eller en </w:t>
      </w:r>
      <w:proofErr w:type="spellStart"/>
      <w:r>
        <w:rPr>
          <w:lang w:bidi="sv-FI"/>
        </w:rPr>
        <w:t>ibruktagningspanel</w:t>
      </w:r>
      <w:proofErr w:type="spellEnd"/>
      <w:r>
        <w:rPr>
          <w:lang w:bidi="sv-FI"/>
        </w:rPr>
        <w:t xml:space="preserve">. Utgående från kontaktfunktionen i spjället i endera spiskåpan Vallox </w:t>
      </w:r>
      <w:proofErr w:type="spellStart"/>
      <w:r>
        <w:rPr>
          <w:lang w:bidi="sv-FI"/>
        </w:rPr>
        <w:t>Delico</w:t>
      </w:r>
      <w:proofErr w:type="spellEnd"/>
      <w:r>
        <w:rPr>
          <w:lang w:bidi="sv-FI"/>
        </w:rPr>
        <w:t xml:space="preserve"> KTD A eller Vallox X-Line KTXA höjs fläktarnas hastighet till valt läge. Medan spjället är öppet väljs till- och frånluftsfläktarnas hastigheter separat så att förhållandet mellan till- och frånluftsflödet inte förändras. Spjället stänger sig automatiskt med timern efter en timme (KTD A kan justeras), alternativt genom att man trycker på knappen på spiskåpan. Fläkthastigheten återgår då till den tidigare hastigheten. Ventilationsaggregatet fungerar vanligtvis med fläkthastigheten i Borta-läget, och ventilationen forceras om fukt- eller koldioxidhalten stiger i frånluften. Om spiskåpans felmeddelande/larm (Alarm) är </w:t>
      </w:r>
      <w:proofErr w:type="spellStart"/>
      <w:r>
        <w:rPr>
          <w:lang w:bidi="sv-FI"/>
        </w:rPr>
        <w:t>ikopplat</w:t>
      </w:r>
      <w:proofErr w:type="spellEnd"/>
      <w:r>
        <w:rPr>
          <w:lang w:bidi="sv-FI"/>
        </w:rPr>
        <w:t>, blinkar kåpans signalljus när en servicepåminnelse eller ett felmeddelande skickas från ventilationsaggregatet. I reläinställningarna för ventilationsaggregatet kan man välja servicetimer, felmeddelande, bägge eller inte i bruk. Om signalljuset inte tas i bruk behöver Alarm-ledningarna inte kopplas i.</w:t>
      </w:r>
    </w:p>
    <w:p w14:paraId="113EB83E" w14:textId="77777777" w:rsidR="001232C5" w:rsidRDefault="001232C5" w:rsidP="001232C5"/>
    <w:p w14:paraId="2E2ED002" w14:textId="7822CD04" w:rsidR="001232C5" w:rsidRDefault="001232C5" w:rsidP="00712C58">
      <w:pPr>
        <w:pStyle w:val="Otsikko2"/>
      </w:pPr>
      <w:bookmarkStart w:id="25" w:name="_Toc156811081"/>
      <w:r>
        <w:rPr>
          <w:lang w:bidi="sv-FI"/>
        </w:rPr>
        <w:t>Styrsätt 6 (</w:t>
      </w:r>
      <w:proofErr w:type="spellStart"/>
      <w:r>
        <w:rPr>
          <w:lang w:bidi="sv-FI"/>
        </w:rPr>
        <w:t>MyVallox</w:t>
      </w:r>
      <w:proofErr w:type="spellEnd"/>
      <w:r>
        <w:rPr>
          <w:lang w:bidi="sv-FI"/>
        </w:rPr>
        <w:t xml:space="preserve"> Control-panel, kontaktfunktion i spiskåpans spjäll, fukt- och koldioxidstyrning)</w:t>
      </w:r>
      <w:bookmarkEnd w:id="25"/>
    </w:p>
    <w:p w14:paraId="60977B9E" w14:textId="0589BB2B" w:rsidR="001232C5" w:rsidRDefault="001232C5" w:rsidP="001232C5">
      <w:r>
        <w:rPr>
          <w:lang w:bidi="sv-FI"/>
        </w:rPr>
        <w:t xml:space="preserve">Fläkthastigheten i </w:t>
      </w:r>
      <w:proofErr w:type="spellStart"/>
      <w:r>
        <w:rPr>
          <w:lang w:bidi="sv-FI"/>
        </w:rPr>
        <w:t>MyVallox</w:t>
      </w:r>
      <w:proofErr w:type="spellEnd"/>
      <w:r>
        <w:rPr>
          <w:lang w:bidi="sv-FI"/>
        </w:rPr>
        <w:t xml:space="preserve">-aggregatet justeras på </w:t>
      </w:r>
      <w:proofErr w:type="spellStart"/>
      <w:r>
        <w:rPr>
          <w:lang w:bidi="sv-FI"/>
        </w:rPr>
        <w:t>MyVallox</w:t>
      </w:r>
      <w:proofErr w:type="spellEnd"/>
      <w:r>
        <w:rPr>
          <w:lang w:bidi="sv-FI"/>
        </w:rPr>
        <w:t xml:space="preserve"> Control-panelen (Borta/Hemma/Forcering). Fläkthastigheten återgår från forceringsläget till den tidigare hastigheten efter 30 minuter (kan justeras). Utgående från kontaktfunktionen i spjället i endera spiskåpan Vallox </w:t>
      </w:r>
      <w:proofErr w:type="spellStart"/>
      <w:r>
        <w:rPr>
          <w:lang w:bidi="sv-FI"/>
        </w:rPr>
        <w:t>Delico</w:t>
      </w:r>
      <w:proofErr w:type="spellEnd"/>
      <w:r>
        <w:rPr>
          <w:lang w:bidi="sv-FI"/>
        </w:rPr>
        <w:t xml:space="preserve"> KTD A eller Vallox X-Line KTXA höjs fläktarnas hastighet till valt läge. Medan spjället är öppet väljs till- och frånluftsfläktarnas hastigheter separat så att förhållandet mellan till- och frånluftsflödet inte förändras. Spjället stänger sig automatiskt med timern efter en timme (KTD A kan justeras), alternativt genom att man trycker på knappen på spiskåpan. Fläkthastigheten återgår då till den tidigare </w:t>
      </w:r>
      <w:r>
        <w:rPr>
          <w:lang w:bidi="sv-FI"/>
        </w:rPr>
        <w:lastRenderedPageBreak/>
        <w:t xml:space="preserve">hastigheten. Om fukt- eller koldioxidhalten i frånluften stiger, forceras ventilationen. Om spiskåpans felmeddelande/larm (Alarm) är </w:t>
      </w:r>
      <w:proofErr w:type="spellStart"/>
      <w:r>
        <w:rPr>
          <w:lang w:bidi="sv-FI"/>
        </w:rPr>
        <w:t>ikopplat</w:t>
      </w:r>
      <w:proofErr w:type="spellEnd"/>
      <w:r>
        <w:rPr>
          <w:lang w:bidi="sv-FI"/>
        </w:rPr>
        <w:t>, blinkar kåpans signalljus när en servicepåminnelse eller ett felmeddelande skickas från ventilationsaggregatet. I reläinställningarna för ventilationsaggregatet kan man välja servicetimer, felmeddelande, bägge eller inte i bruk. Om signalljuset inte tas i bruk behöver Alarm-ledningarna inte kopplas i.</w:t>
      </w:r>
    </w:p>
    <w:p w14:paraId="5A67B72D" w14:textId="578A5FAC" w:rsidR="001232C5" w:rsidRDefault="001232C5" w:rsidP="00712C58">
      <w:pPr>
        <w:pStyle w:val="Otsikko2"/>
      </w:pPr>
      <w:bookmarkStart w:id="26" w:name="_Toc156811082"/>
      <w:r>
        <w:rPr>
          <w:lang w:bidi="sv-FI"/>
        </w:rPr>
        <w:t>Styrsätt 7 (spiskåpa, fukt- och koldioxidstyrning)</w:t>
      </w:r>
      <w:bookmarkEnd w:id="26"/>
    </w:p>
    <w:p w14:paraId="57EB2A7D" w14:textId="51CD4B7F" w:rsidR="001232C5" w:rsidRDefault="001232C5" w:rsidP="001232C5">
      <w:proofErr w:type="spellStart"/>
      <w:r>
        <w:rPr>
          <w:lang w:bidi="sv-FI"/>
        </w:rPr>
        <w:t>MyVallox</w:t>
      </w:r>
      <w:proofErr w:type="spellEnd"/>
      <w:r>
        <w:rPr>
          <w:lang w:bidi="sv-FI"/>
        </w:rPr>
        <w:t xml:space="preserve">-ventilationsaggregatet saknar kontrollpanel. Aggregatet tas i bruk via dator eller en </w:t>
      </w:r>
      <w:proofErr w:type="spellStart"/>
      <w:r>
        <w:rPr>
          <w:lang w:bidi="sv-FI"/>
        </w:rPr>
        <w:t>ibruktagningspanel</w:t>
      </w:r>
      <w:proofErr w:type="spellEnd"/>
      <w:r>
        <w:rPr>
          <w:lang w:bidi="sv-FI"/>
        </w:rPr>
        <w:t xml:space="preserve">. </w:t>
      </w:r>
      <w:proofErr w:type="spellStart"/>
      <w:r>
        <w:rPr>
          <w:lang w:bidi="sv-FI"/>
        </w:rPr>
        <w:t>MyVallox</w:t>
      </w:r>
      <w:proofErr w:type="spellEnd"/>
      <w:r>
        <w:rPr>
          <w:lang w:bidi="sv-FI"/>
        </w:rPr>
        <w:t xml:space="preserve">-aggregatets fläkthastighet justeras på en Vallox X-Line PTXP MC- eller Vallox X-Line PTXPA MC-spiskåpa (Borta/Hemma/Forcering). Om fukt- eller koldioxidhalten i frånluften stiger, forceras ventilationen. Om spiskåpans led-kabel är </w:t>
      </w:r>
      <w:proofErr w:type="spellStart"/>
      <w:r>
        <w:rPr>
          <w:lang w:bidi="sv-FI"/>
        </w:rPr>
        <w:t>ikopplad</w:t>
      </w:r>
      <w:proofErr w:type="spellEnd"/>
      <w:r>
        <w:rPr>
          <w:lang w:bidi="sv-FI"/>
        </w:rPr>
        <w:t>, lyser spiskåpans signalljus när ventilationsaggregatet är aktivt. Signalljuset släcks när ventilationsaggregatet skickar en servicepåminnelse eller ett felmeddelande. I reläinställningarna för ventilationsaggregatet kan man välja servicetimer, felmeddelande, bägge eller inte i bruk. Om signalljuset inte tas i bruk behöver led-kabeln inte kopplas i.</w:t>
      </w:r>
    </w:p>
    <w:p w14:paraId="73C9E1E3" w14:textId="77777777" w:rsidR="001232C5" w:rsidRDefault="001232C5" w:rsidP="001232C5"/>
    <w:p w14:paraId="22EBB18F" w14:textId="723D1729" w:rsidR="001232C5" w:rsidRDefault="001232C5" w:rsidP="00712C58">
      <w:pPr>
        <w:pStyle w:val="Otsikko2"/>
      </w:pPr>
      <w:bookmarkStart w:id="27" w:name="_Toc156811083"/>
      <w:r>
        <w:rPr>
          <w:lang w:bidi="sv-FI"/>
        </w:rPr>
        <w:t>Styrsätt 8 (</w:t>
      </w:r>
      <w:proofErr w:type="spellStart"/>
      <w:r>
        <w:rPr>
          <w:lang w:bidi="sv-FI"/>
        </w:rPr>
        <w:t>MyVallox</w:t>
      </w:r>
      <w:proofErr w:type="spellEnd"/>
      <w:r>
        <w:rPr>
          <w:lang w:bidi="sv-FI"/>
        </w:rPr>
        <w:t xml:space="preserve"> Control-panel, spiskåpa, fukt- och koldioxidstyrning)</w:t>
      </w:r>
      <w:bookmarkEnd w:id="27"/>
    </w:p>
    <w:p w14:paraId="66B813C9" w14:textId="4F2735A0" w:rsidR="001232C5" w:rsidRDefault="001232C5" w:rsidP="001232C5">
      <w:proofErr w:type="spellStart"/>
      <w:r>
        <w:rPr>
          <w:lang w:bidi="sv-FI"/>
        </w:rPr>
        <w:t>MyVallox</w:t>
      </w:r>
      <w:proofErr w:type="spellEnd"/>
      <w:r>
        <w:rPr>
          <w:lang w:bidi="sv-FI"/>
        </w:rPr>
        <w:t xml:space="preserve">-ventilationsaggregatets fläkthastighet justeras på </w:t>
      </w:r>
      <w:proofErr w:type="spellStart"/>
      <w:r>
        <w:rPr>
          <w:lang w:bidi="sv-FI"/>
        </w:rPr>
        <w:t>MyVallox</w:t>
      </w:r>
      <w:proofErr w:type="spellEnd"/>
      <w:r>
        <w:rPr>
          <w:lang w:bidi="sv-FI"/>
        </w:rPr>
        <w:t xml:space="preserve"> Control-panelen och en Vallox X-Line PTXP MC- eller Vallox X-Line PTXPA MC-spiskåpa (Borta/Hemma/Forcering). Det senaste kommandot fortsätter att tillämpas. Om fukt- eller koldioxidhalten i frånluften stiger, forceras ventilationen. Om spiskåpans led-kabel är </w:t>
      </w:r>
      <w:proofErr w:type="spellStart"/>
      <w:r>
        <w:rPr>
          <w:lang w:bidi="sv-FI"/>
        </w:rPr>
        <w:t>ikopplad</w:t>
      </w:r>
      <w:proofErr w:type="spellEnd"/>
      <w:r>
        <w:rPr>
          <w:lang w:bidi="sv-FI"/>
        </w:rPr>
        <w:t>, lyser spiskåpans signalljus när ventilationsaggregatet är aktivt. Signalljuset släcks när ventilationsaggregatet skickar en servicepåminnelse eller ett felmeddelande. I reläinställningarna för ventilationsaggregatet kan man välja servicetimer, felmeddelande, bägge eller inte i bruk. Om signalljuset inte tas i bruk behöver led-kabeln inte kopplas i.</w:t>
      </w:r>
    </w:p>
    <w:p w14:paraId="41DA4145" w14:textId="6D06D732" w:rsidR="001232C5" w:rsidRDefault="001232C5" w:rsidP="001232C5"/>
    <w:p w14:paraId="3A7A7EEB" w14:textId="0863CAA0" w:rsidR="001232C5" w:rsidRDefault="001232C5">
      <w:pPr>
        <w:spacing w:line="276" w:lineRule="auto"/>
        <w:ind w:left="0"/>
      </w:pPr>
      <w:r>
        <w:rPr>
          <w:lang w:bidi="sv-FI"/>
        </w:rPr>
        <w:br w:type="page"/>
      </w:r>
    </w:p>
    <w:p w14:paraId="77611A03" w14:textId="2E14144C" w:rsidR="001232C5" w:rsidRDefault="001232C5" w:rsidP="001232C5">
      <w:pPr>
        <w:pStyle w:val="Otsikko2"/>
      </w:pPr>
      <w:bookmarkStart w:id="28" w:name="_Toc156811084"/>
      <w:r w:rsidRPr="001232C5">
        <w:rPr>
          <w:lang w:bidi="sv-FI"/>
        </w:rPr>
        <w:lastRenderedPageBreak/>
        <w:t>Delförteckning Vallox 51 MV</w:t>
      </w:r>
      <w:r w:rsidR="00B45F63">
        <w:rPr>
          <w:lang w:bidi="sv-FI"/>
        </w:rPr>
        <w:t xml:space="preserve">, </w:t>
      </w:r>
      <w:r w:rsidRPr="001232C5">
        <w:rPr>
          <w:lang w:bidi="sv-FI"/>
        </w:rPr>
        <w:t xml:space="preserve">Vallox </w:t>
      </w:r>
      <w:r w:rsidR="0046435B">
        <w:rPr>
          <w:lang w:bidi="sv-FI"/>
        </w:rPr>
        <w:t>096</w:t>
      </w:r>
      <w:r w:rsidRPr="001232C5">
        <w:rPr>
          <w:lang w:bidi="sv-FI"/>
        </w:rPr>
        <w:t xml:space="preserve"> MV</w:t>
      </w:r>
      <w:r w:rsidR="00B45F63">
        <w:rPr>
          <w:lang w:bidi="sv-FI"/>
        </w:rPr>
        <w:t xml:space="preserve"> och Vallox 125 MV</w:t>
      </w:r>
      <w:bookmarkEnd w:id="28"/>
    </w:p>
    <w:tbl>
      <w:tblPr>
        <w:tblStyle w:val="TaulukkoRuudukko"/>
        <w:tblW w:w="9982" w:type="dxa"/>
        <w:tblLook w:val="04A0" w:firstRow="1" w:lastRow="0" w:firstColumn="1" w:lastColumn="0" w:noHBand="0" w:noVBand="1"/>
      </w:tblPr>
      <w:tblGrid>
        <w:gridCol w:w="2216"/>
        <w:gridCol w:w="2951"/>
        <w:gridCol w:w="2440"/>
        <w:gridCol w:w="2375"/>
      </w:tblGrid>
      <w:tr w:rsidR="001232C5" w14:paraId="19A02242" w14:textId="77777777" w:rsidTr="00907618">
        <w:tc>
          <w:tcPr>
            <w:tcW w:w="2426" w:type="dxa"/>
            <w:shd w:val="clear" w:color="auto" w:fill="auto"/>
            <w:tcMar>
              <w:left w:w="108" w:type="dxa"/>
            </w:tcMar>
          </w:tcPr>
          <w:p w14:paraId="5DA345A9" w14:textId="77777777" w:rsidR="001232C5" w:rsidRDefault="001232C5" w:rsidP="00907618">
            <w:r>
              <w:rPr>
                <w:lang w:bidi="sv-FI"/>
              </w:rPr>
              <w:t>Tecken i schemat</w:t>
            </w:r>
          </w:p>
        </w:tc>
        <w:tc>
          <w:tcPr>
            <w:tcW w:w="2699" w:type="dxa"/>
            <w:shd w:val="clear" w:color="auto" w:fill="auto"/>
            <w:tcMar>
              <w:left w:w="108" w:type="dxa"/>
            </w:tcMar>
          </w:tcPr>
          <w:p w14:paraId="5BB45B9B" w14:textId="77777777" w:rsidR="001232C5" w:rsidRDefault="001232C5" w:rsidP="00907618">
            <w:r>
              <w:rPr>
                <w:lang w:bidi="sv-FI"/>
              </w:rPr>
              <w:t>Aggregatets namn</w:t>
            </w:r>
          </w:p>
        </w:tc>
        <w:tc>
          <w:tcPr>
            <w:tcW w:w="2429" w:type="dxa"/>
            <w:shd w:val="clear" w:color="auto" w:fill="auto"/>
            <w:tcMar>
              <w:left w:w="108" w:type="dxa"/>
            </w:tcMar>
          </w:tcPr>
          <w:p w14:paraId="312B22C6" w14:textId="77777777" w:rsidR="001232C5" w:rsidRDefault="001232C5" w:rsidP="00907618">
            <w:r>
              <w:rPr>
                <w:lang w:bidi="sv-FI"/>
              </w:rPr>
              <w:t>Förklaring</w:t>
            </w:r>
          </w:p>
        </w:tc>
        <w:tc>
          <w:tcPr>
            <w:tcW w:w="2428" w:type="dxa"/>
            <w:shd w:val="clear" w:color="auto" w:fill="auto"/>
            <w:tcMar>
              <w:left w:w="108" w:type="dxa"/>
            </w:tcMar>
          </w:tcPr>
          <w:p w14:paraId="5EE1DB1F" w14:textId="77777777" w:rsidR="001232C5" w:rsidRDefault="001232C5" w:rsidP="00907618">
            <w:r>
              <w:rPr>
                <w:lang w:bidi="sv-FI"/>
              </w:rPr>
              <w:t>Utrustning</w:t>
            </w:r>
          </w:p>
        </w:tc>
      </w:tr>
      <w:tr w:rsidR="001232C5" w14:paraId="18397256" w14:textId="77777777" w:rsidTr="00907618">
        <w:tc>
          <w:tcPr>
            <w:tcW w:w="2426" w:type="dxa"/>
            <w:shd w:val="clear" w:color="auto" w:fill="auto"/>
            <w:tcMar>
              <w:left w:w="108" w:type="dxa"/>
            </w:tcMar>
          </w:tcPr>
          <w:p w14:paraId="2F4F0A54" w14:textId="77777777" w:rsidR="001232C5" w:rsidRDefault="001232C5" w:rsidP="00907618">
            <w:r>
              <w:rPr>
                <w:lang w:bidi="sv-FI"/>
              </w:rPr>
              <w:t>CO</w:t>
            </w:r>
            <w:r>
              <w:rPr>
                <w:vertAlign w:val="subscript"/>
                <w:lang w:bidi="sv-FI"/>
              </w:rPr>
              <w:t>2</w:t>
            </w:r>
            <w:r>
              <w:rPr>
                <w:lang w:bidi="sv-FI"/>
              </w:rPr>
              <w:t xml:space="preserve"> 1</w:t>
            </w:r>
          </w:p>
        </w:tc>
        <w:tc>
          <w:tcPr>
            <w:tcW w:w="2699" w:type="dxa"/>
            <w:shd w:val="clear" w:color="auto" w:fill="auto"/>
            <w:tcMar>
              <w:left w:w="108" w:type="dxa"/>
            </w:tcMar>
          </w:tcPr>
          <w:p w14:paraId="064C15E1" w14:textId="77777777" w:rsidR="001232C5" w:rsidRDefault="001232C5" w:rsidP="00907618">
            <w:r>
              <w:rPr>
                <w:lang w:bidi="sv-FI"/>
              </w:rPr>
              <w:t>Koldioxidgivare</w:t>
            </w:r>
          </w:p>
          <w:p w14:paraId="2FF018A7" w14:textId="77777777" w:rsidR="001232C5" w:rsidRDefault="001232C5" w:rsidP="00907618">
            <w:r>
              <w:rPr>
                <w:lang w:bidi="sv-FI"/>
              </w:rPr>
              <w:t>Koldioxidstyrning</w:t>
            </w:r>
          </w:p>
        </w:tc>
        <w:tc>
          <w:tcPr>
            <w:tcW w:w="2429" w:type="dxa"/>
            <w:shd w:val="clear" w:color="auto" w:fill="auto"/>
            <w:tcMar>
              <w:left w:w="108" w:type="dxa"/>
            </w:tcMar>
          </w:tcPr>
          <w:p w14:paraId="28EE9630" w14:textId="77777777" w:rsidR="001232C5" w:rsidRDefault="001232C5" w:rsidP="00907618">
            <w:r w:rsidRPr="00983C62">
              <w:rPr>
                <w:lang w:bidi="sv-FI"/>
              </w:rPr>
              <w:t>I frånluftskammaren</w:t>
            </w:r>
          </w:p>
        </w:tc>
        <w:tc>
          <w:tcPr>
            <w:tcW w:w="2428" w:type="dxa"/>
            <w:shd w:val="clear" w:color="auto" w:fill="auto"/>
            <w:tcMar>
              <w:left w:w="108" w:type="dxa"/>
            </w:tcMar>
          </w:tcPr>
          <w:p w14:paraId="640468E8" w14:textId="77777777" w:rsidR="001232C5" w:rsidRDefault="001232C5" w:rsidP="00907618">
            <w:r w:rsidRPr="00983C62">
              <w:rPr>
                <w:lang w:bidi="sv-FI"/>
              </w:rPr>
              <w:t>standard</w:t>
            </w:r>
          </w:p>
        </w:tc>
      </w:tr>
      <w:tr w:rsidR="001232C5" w14:paraId="4CB88A86" w14:textId="77777777" w:rsidTr="00907618">
        <w:tc>
          <w:tcPr>
            <w:tcW w:w="2426" w:type="dxa"/>
            <w:shd w:val="clear" w:color="auto" w:fill="auto"/>
            <w:tcMar>
              <w:left w:w="108" w:type="dxa"/>
            </w:tcMar>
          </w:tcPr>
          <w:p w14:paraId="6EE40FDA" w14:textId="77777777" w:rsidR="001232C5" w:rsidRDefault="001232C5" w:rsidP="00907618">
            <w:r>
              <w:rPr>
                <w:lang w:bidi="sv-FI"/>
              </w:rPr>
              <w:t>CO</w:t>
            </w:r>
            <w:r>
              <w:rPr>
                <w:vertAlign w:val="subscript"/>
                <w:lang w:bidi="sv-FI"/>
              </w:rPr>
              <w:t>2</w:t>
            </w:r>
            <w:r>
              <w:rPr>
                <w:lang w:bidi="sv-FI"/>
              </w:rPr>
              <w:t xml:space="preserve"> 2</w:t>
            </w:r>
          </w:p>
        </w:tc>
        <w:tc>
          <w:tcPr>
            <w:tcW w:w="2699" w:type="dxa"/>
            <w:shd w:val="clear" w:color="auto" w:fill="auto"/>
            <w:tcMar>
              <w:left w:w="108" w:type="dxa"/>
            </w:tcMar>
          </w:tcPr>
          <w:p w14:paraId="3E410A64" w14:textId="77777777" w:rsidR="001232C5" w:rsidRDefault="001232C5" w:rsidP="00907618">
            <w:r>
              <w:rPr>
                <w:lang w:bidi="sv-FI"/>
              </w:rPr>
              <w:t>Koldioxidgivare</w:t>
            </w:r>
          </w:p>
          <w:p w14:paraId="60388341" w14:textId="77777777" w:rsidR="001232C5" w:rsidRDefault="001232C5" w:rsidP="00907618">
            <w:r>
              <w:rPr>
                <w:lang w:bidi="sv-FI"/>
              </w:rPr>
              <w:t>Koldioxidstyrning</w:t>
            </w:r>
          </w:p>
        </w:tc>
        <w:tc>
          <w:tcPr>
            <w:tcW w:w="2429" w:type="dxa"/>
            <w:shd w:val="clear" w:color="auto" w:fill="auto"/>
            <w:tcMar>
              <w:left w:w="108" w:type="dxa"/>
            </w:tcMar>
          </w:tcPr>
          <w:p w14:paraId="73104826" w14:textId="77777777" w:rsidR="001232C5" w:rsidRDefault="001232C5" w:rsidP="00907618">
            <w:r>
              <w:rPr>
                <w:lang w:bidi="sv-FI"/>
              </w:rPr>
              <w:t>Separat</w:t>
            </w:r>
          </w:p>
        </w:tc>
        <w:tc>
          <w:tcPr>
            <w:tcW w:w="2428" w:type="dxa"/>
            <w:shd w:val="clear" w:color="auto" w:fill="auto"/>
            <w:tcMar>
              <w:left w:w="108" w:type="dxa"/>
            </w:tcMar>
          </w:tcPr>
          <w:p w14:paraId="52ACDD74" w14:textId="77777777" w:rsidR="001232C5" w:rsidRDefault="001232C5" w:rsidP="00907618">
            <w:r>
              <w:rPr>
                <w:lang w:bidi="sv-FI"/>
              </w:rPr>
              <w:t>tillvalsutrustning</w:t>
            </w:r>
          </w:p>
        </w:tc>
      </w:tr>
      <w:tr w:rsidR="001232C5" w:rsidRPr="00983C62" w14:paraId="444A8030" w14:textId="77777777" w:rsidTr="00907618">
        <w:tc>
          <w:tcPr>
            <w:tcW w:w="2426" w:type="dxa"/>
            <w:shd w:val="clear" w:color="auto" w:fill="auto"/>
            <w:tcMar>
              <w:left w:w="108" w:type="dxa"/>
            </w:tcMar>
          </w:tcPr>
          <w:p w14:paraId="5EA71949" w14:textId="77777777" w:rsidR="001232C5" w:rsidRPr="00983C62" w:rsidRDefault="001232C5" w:rsidP="00907618">
            <w:r w:rsidRPr="00983C62">
              <w:rPr>
                <w:lang w:bidi="sv-FI"/>
              </w:rPr>
              <w:t>VOC</w:t>
            </w:r>
          </w:p>
        </w:tc>
        <w:tc>
          <w:tcPr>
            <w:tcW w:w="2699" w:type="dxa"/>
            <w:shd w:val="clear" w:color="auto" w:fill="auto"/>
            <w:tcMar>
              <w:left w:w="108" w:type="dxa"/>
            </w:tcMar>
          </w:tcPr>
          <w:p w14:paraId="4B81E0DB" w14:textId="77777777" w:rsidR="001232C5" w:rsidRPr="00983C62" w:rsidRDefault="001232C5" w:rsidP="00907618">
            <w:r w:rsidRPr="00983C62">
              <w:rPr>
                <w:lang w:bidi="sv-FI"/>
              </w:rPr>
              <w:t>VOC-givare</w:t>
            </w:r>
          </w:p>
          <w:p w14:paraId="509C1B82" w14:textId="77777777" w:rsidR="001232C5" w:rsidRPr="00983C62" w:rsidRDefault="001232C5" w:rsidP="00907618">
            <w:r>
              <w:rPr>
                <w:lang w:bidi="sv-FI"/>
              </w:rPr>
              <w:t>VOC-styrning</w:t>
            </w:r>
          </w:p>
        </w:tc>
        <w:tc>
          <w:tcPr>
            <w:tcW w:w="2429" w:type="dxa"/>
            <w:shd w:val="clear" w:color="auto" w:fill="auto"/>
            <w:tcMar>
              <w:left w:w="108" w:type="dxa"/>
            </w:tcMar>
          </w:tcPr>
          <w:p w14:paraId="0FD81DED" w14:textId="77777777" w:rsidR="001232C5" w:rsidRPr="00983C62" w:rsidRDefault="001232C5" w:rsidP="00907618">
            <w:r w:rsidRPr="00983C62">
              <w:rPr>
                <w:lang w:bidi="sv-FI"/>
              </w:rPr>
              <w:t>Separat</w:t>
            </w:r>
          </w:p>
        </w:tc>
        <w:tc>
          <w:tcPr>
            <w:tcW w:w="2428" w:type="dxa"/>
            <w:shd w:val="clear" w:color="auto" w:fill="auto"/>
            <w:tcMar>
              <w:left w:w="108" w:type="dxa"/>
            </w:tcMar>
          </w:tcPr>
          <w:p w14:paraId="7100BC73" w14:textId="77777777" w:rsidR="001232C5" w:rsidRPr="00983C62" w:rsidRDefault="001232C5" w:rsidP="00907618">
            <w:r w:rsidRPr="00983C62">
              <w:rPr>
                <w:lang w:bidi="sv-FI"/>
              </w:rPr>
              <w:t>tillvalsutrustning</w:t>
            </w:r>
          </w:p>
        </w:tc>
      </w:tr>
      <w:tr w:rsidR="001232C5" w:rsidRPr="00983C62" w14:paraId="7374A941" w14:textId="77777777" w:rsidTr="00907618">
        <w:tc>
          <w:tcPr>
            <w:tcW w:w="2426" w:type="dxa"/>
            <w:shd w:val="clear" w:color="auto" w:fill="auto"/>
            <w:tcMar>
              <w:left w:w="108" w:type="dxa"/>
            </w:tcMar>
          </w:tcPr>
          <w:p w14:paraId="79248761" w14:textId="77777777" w:rsidR="001232C5" w:rsidRPr="00983C62" w:rsidRDefault="001232C5" w:rsidP="00907618">
            <w:r w:rsidRPr="00983C62">
              <w:rPr>
                <w:lang w:bidi="sv-FI"/>
              </w:rPr>
              <w:t>G4</w:t>
            </w:r>
          </w:p>
        </w:tc>
        <w:tc>
          <w:tcPr>
            <w:tcW w:w="2699" w:type="dxa"/>
            <w:shd w:val="clear" w:color="auto" w:fill="auto"/>
            <w:tcMar>
              <w:left w:w="108" w:type="dxa"/>
            </w:tcMar>
          </w:tcPr>
          <w:p w14:paraId="096A7B32" w14:textId="77777777" w:rsidR="001232C5" w:rsidRPr="00983C62" w:rsidRDefault="001232C5" w:rsidP="00907618">
            <w:r w:rsidRPr="00983C62">
              <w:rPr>
                <w:lang w:bidi="sv-FI"/>
              </w:rPr>
              <w:t>Grovfilter</w:t>
            </w:r>
          </w:p>
        </w:tc>
        <w:tc>
          <w:tcPr>
            <w:tcW w:w="2429" w:type="dxa"/>
            <w:shd w:val="clear" w:color="auto" w:fill="auto"/>
            <w:tcMar>
              <w:left w:w="108" w:type="dxa"/>
            </w:tcMar>
          </w:tcPr>
          <w:p w14:paraId="5504D074" w14:textId="77777777" w:rsidR="001232C5" w:rsidRPr="00983C62" w:rsidRDefault="001232C5" w:rsidP="00907618"/>
        </w:tc>
        <w:tc>
          <w:tcPr>
            <w:tcW w:w="2428" w:type="dxa"/>
            <w:shd w:val="clear" w:color="auto" w:fill="auto"/>
            <w:tcMar>
              <w:left w:w="108" w:type="dxa"/>
            </w:tcMar>
          </w:tcPr>
          <w:p w14:paraId="34BDE12F" w14:textId="77777777" w:rsidR="001232C5" w:rsidRPr="00983C62" w:rsidRDefault="001232C5" w:rsidP="00907618">
            <w:r w:rsidRPr="00983C62">
              <w:rPr>
                <w:lang w:bidi="sv-FI"/>
              </w:rPr>
              <w:t>standard</w:t>
            </w:r>
          </w:p>
        </w:tc>
      </w:tr>
      <w:tr w:rsidR="001232C5" w:rsidRPr="00983C62" w14:paraId="156F4F79" w14:textId="77777777" w:rsidTr="00907618">
        <w:tc>
          <w:tcPr>
            <w:tcW w:w="2426" w:type="dxa"/>
            <w:shd w:val="clear" w:color="auto" w:fill="auto"/>
            <w:tcMar>
              <w:left w:w="108" w:type="dxa"/>
            </w:tcMar>
          </w:tcPr>
          <w:p w14:paraId="5D8E1301" w14:textId="77777777" w:rsidR="001232C5" w:rsidRPr="00983C62" w:rsidRDefault="001232C5" w:rsidP="00907618">
            <w:r w:rsidRPr="00983C62">
              <w:rPr>
                <w:lang w:bidi="sv-FI"/>
              </w:rPr>
              <w:t>F7</w:t>
            </w:r>
          </w:p>
        </w:tc>
        <w:tc>
          <w:tcPr>
            <w:tcW w:w="2699" w:type="dxa"/>
            <w:shd w:val="clear" w:color="auto" w:fill="auto"/>
            <w:tcMar>
              <w:left w:w="108" w:type="dxa"/>
            </w:tcMar>
          </w:tcPr>
          <w:p w14:paraId="2E7BF8E3" w14:textId="77777777" w:rsidR="001232C5" w:rsidRPr="00983C62" w:rsidRDefault="001232C5" w:rsidP="00907618">
            <w:r w:rsidRPr="00983C62">
              <w:rPr>
                <w:lang w:bidi="sv-FI"/>
              </w:rPr>
              <w:t>Finfilter</w:t>
            </w:r>
          </w:p>
        </w:tc>
        <w:tc>
          <w:tcPr>
            <w:tcW w:w="2429" w:type="dxa"/>
            <w:shd w:val="clear" w:color="auto" w:fill="auto"/>
            <w:tcMar>
              <w:left w:w="108" w:type="dxa"/>
            </w:tcMar>
          </w:tcPr>
          <w:p w14:paraId="6507E90A" w14:textId="77777777" w:rsidR="001232C5" w:rsidRPr="00983C62" w:rsidRDefault="001232C5" w:rsidP="00907618"/>
        </w:tc>
        <w:tc>
          <w:tcPr>
            <w:tcW w:w="2428" w:type="dxa"/>
            <w:shd w:val="clear" w:color="auto" w:fill="auto"/>
            <w:tcMar>
              <w:left w:w="108" w:type="dxa"/>
            </w:tcMar>
          </w:tcPr>
          <w:p w14:paraId="7B8416E5" w14:textId="77777777" w:rsidR="001232C5" w:rsidRPr="00983C62" w:rsidRDefault="001232C5" w:rsidP="00907618">
            <w:r w:rsidRPr="00983C62">
              <w:rPr>
                <w:lang w:bidi="sv-FI"/>
              </w:rPr>
              <w:t>standard</w:t>
            </w:r>
          </w:p>
        </w:tc>
      </w:tr>
      <w:tr w:rsidR="001232C5" w:rsidRPr="00983C62" w14:paraId="57C5C449" w14:textId="77777777" w:rsidTr="00907618">
        <w:tc>
          <w:tcPr>
            <w:tcW w:w="2426" w:type="dxa"/>
            <w:shd w:val="clear" w:color="auto" w:fill="auto"/>
            <w:tcMar>
              <w:left w:w="108" w:type="dxa"/>
            </w:tcMar>
          </w:tcPr>
          <w:p w14:paraId="6A48873B" w14:textId="77777777" w:rsidR="001232C5" w:rsidRPr="00983C62" w:rsidRDefault="001232C5" w:rsidP="00907618">
            <w:r w:rsidRPr="00983C62">
              <w:rPr>
                <w:lang w:bidi="sv-FI"/>
              </w:rPr>
              <w:t>FG</w:t>
            </w:r>
          </w:p>
        </w:tc>
        <w:tc>
          <w:tcPr>
            <w:tcW w:w="2699" w:type="dxa"/>
            <w:shd w:val="clear" w:color="auto" w:fill="auto"/>
            <w:tcMar>
              <w:left w:w="108" w:type="dxa"/>
            </w:tcMar>
          </w:tcPr>
          <w:p w14:paraId="7B78DE10" w14:textId="77777777" w:rsidR="001232C5" w:rsidRPr="00983C62" w:rsidRDefault="001232C5" w:rsidP="00907618">
            <w:r w:rsidRPr="00983C62">
              <w:rPr>
                <w:lang w:bidi="sv-FI"/>
              </w:rPr>
              <w:t>Spjällmotor</w:t>
            </w:r>
          </w:p>
        </w:tc>
        <w:tc>
          <w:tcPr>
            <w:tcW w:w="2429" w:type="dxa"/>
            <w:shd w:val="clear" w:color="auto" w:fill="auto"/>
            <w:tcMar>
              <w:left w:w="108" w:type="dxa"/>
            </w:tcMar>
          </w:tcPr>
          <w:p w14:paraId="66EC00C6" w14:textId="77777777" w:rsidR="001232C5" w:rsidRPr="00983C62" w:rsidRDefault="001232C5" w:rsidP="00907618"/>
        </w:tc>
        <w:tc>
          <w:tcPr>
            <w:tcW w:w="2428" w:type="dxa"/>
            <w:shd w:val="clear" w:color="auto" w:fill="auto"/>
            <w:tcMar>
              <w:left w:w="108" w:type="dxa"/>
            </w:tcMar>
          </w:tcPr>
          <w:p w14:paraId="06E69A9A" w14:textId="77777777" w:rsidR="001232C5" w:rsidRPr="00983C62" w:rsidRDefault="001232C5" w:rsidP="00907618">
            <w:r w:rsidRPr="00983C62">
              <w:rPr>
                <w:lang w:bidi="sv-FI"/>
              </w:rPr>
              <w:t>standard</w:t>
            </w:r>
          </w:p>
        </w:tc>
      </w:tr>
      <w:tr w:rsidR="001232C5" w:rsidRPr="00983C62" w14:paraId="48E7D36C" w14:textId="77777777" w:rsidTr="00907618">
        <w:tc>
          <w:tcPr>
            <w:tcW w:w="2426" w:type="dxa"/>
            <w:shd w:val="clear" w:color="auto" w:fill="auto"/>
            <w:tcMar>
              <w:left w:w="108" w:type="dxa"/>
            </w:tcMar>
          </w:tcPr>
          <w:p w14:paraId="59080327" w14:textId="77777777" w:rsidR="001232C5" w:rsidRPr="00983C62" w:rsidRDefault="001232C5" w:rsidP="00907618">
            <w:r w:rsidRPr="00983C62">
              <w:rPr>
                <w:lang w:bidi="sv-FI"/>
              </w:rPr>
              <w:t>LTO</w:t>
            </w:r>
          </w:p>
        </w:tc>
        <w:tc>
          <w:tcPr>
            <w:tcW w:w="2699" w:type="dxa"/>
            <w:shd w:val="clear" w:color="auto" w:fill="auto"/>
            <w:tcMar>
              <w:left w:w="108" w:type="dxa"/>
            </w:tcMar>
          </w:tcPr>
          <w:p w14:paraId="236DD8D2" w14:textId="77777777" w:rsidR="001232C5" w:rsidRPr="00983C62" w:rsidRDefault="001232C5" w:rsidP="00907618">
            <w:r w:rsidRPr="00983C62">
              <w:rPr>
                <w:lang w:bidi="sv-FI"/>
              </w:rPr>
              <w:t>Värmeväxlare</w:t>
            </w:r>
          </w:p>
        </w:tc>
        <w:tc>
          <w:tcPr>
            <w:tcW w:w="2429" w:type="dxa"/>
            <w:shd w:val="clear" w:color="auto" w:fill="auto"/>
            <w:tcMar>
              <w:left w:w="108" w:type="dxa"/>
            </w:tcMar>
          </w:tcPr>
          <w:p w14:paraId="4823A81C" w14:textId="77777777" w:rsidR="001232C5" w:rsidRPr="00983C62" w:rsidRDefault="001232C5" w:rsidP="00907618"/>
        </w:tc>
        <w:tc>
          <w:tcPr>
            <w:tcW w:w="2428" w:type="dxa"/>
            <w:shd w:val="clear" w:color="auto" w:fill="auto"/>
            <w:tcMar>
              <w:left w:w="108" w:type="dxa"/>
            </w:tcMar>
          </w:tcPr>
          <w:p w14:paraId="1AF52060" w14:textId="77777777" w:rsidR="001232C5" w:rsidRPr="00983C62" w:rsidRDefault="001232C5" w:rsidP="00907618">
            <w:r w:rsidRPr="00983C62">
              <w:rPr>
                <w:lang w:bidi="sv-FI"/>
              </w:rPr>
              <w:t>standard</w:t>
            </w:r>
          </w:p>
        </w:tc>
      </w:tr>
      <w:tr w:rsidR="001232C5" w:rsidRPr="00983C62" w14:paraId="2E0C211E" w14:textId="77777777" w:rsidTr="00907618">
        <w:tc>
          <w:tcPr>
            <w:tcW w:w="2426" w:type="dxa"/>
            <w:shd w:val="clear" w:color="auto" w:fill="auto"/>
            <w:tcMar>
              <w:left w:w="108" w:type="dxa"/>
            </w:tcMar>
          </w:tcPr>
          <w:p w14:paraId="00A6BA31" w14:textId="77777777" w:rsidR="001232C5" w:rsidRPr="00983C62" w:rsidRDefault="001232C5" w:rsidP="00907618">
            <w:r w:rsidRPr="00983C62">
              <w:rPr>
                <w:lang w:bidi="sv-FI"/>
              </w:rPr>
              <w:t>LP1</w:t>
            </w:r>
          </w:p>
        </w:tc>
        <w:tc>
          <w:tcPr>
            <w:tcW w:w="2699" w:type="dxa"/>
            <w:shd w:val="clear" w:color="auto" w:fill="auto"/>
            <w:tcMar>
              <w:left w:w="108" w:type="dxa"/>
            </w:tcMar>
          </w:tcPr>
          <w:p w14:paraId="1741A91E" w14:textId="77777777" w:rsidR="001232C5" w:rsidRPr="00983C62" w:rsidRDefault="001232C5" w:rsidP="00907618">
            <w:r w:rsidRPr="00983C62">
              <w:rPr>
                <w:lang w:bidi="sv-FI"/>
              </w:rPr>
              <w:t>Eftervärmningsmotstånd</w:t>
            </w:r>
          </w:p>
          <w:p w14:paraId="4D01AA08" w14:textId="77777777" w:rsidR="001232C5" w:rsidRPr="00983C62" w:rsidRDefault="001232C5" w:rsidP="00907618">
            <w:proofErr w:type="spellStart"/>
            <w:r w:rsidRPr="00983C62">
              <w:rPr>
                <w:lang w:bidi="sv-FI"/>
              </w:rPr>
              <w:t>integr</w:t>
            </w:r>
            <w:proofErr w:type="spellEnd"/>
            <w:r w:rsidRPr="00983C62">
              <w:rPr>
                <w:lang w:bidi="sv-FI"/>
              </w:rPr>
              <w:t>. BTS- och BTC-överhettningsskydd</w:t>
            </w:r>
          </w:p>
        </w:tc>
        <w:tc>
          <w:tcPr>
            <w:tcW w:w="2429" w:type="dxa"/>
            <w:shd w:val="clear" w:color="auto" w:fill="auto"/>
            <w:tcMar>
              <w:left w:w="108" w:type="dxa"/>
            </w:tcMar>
          </w:tcPr>
          <w:p w14:paraId="53E4DAD8" w14:textId="77777777" w:rsidR="001232C5" w:rsidRPr="00983C62" w:rsidRDefault="001232C5" w:rsidP="00907618"/>
        </w:tc>
        <w:tc>
          <w:tcPr>
            <w:tcW w:w="2428" w:type="dxa"/>
            <w:shd w:val="clear" w:color="auto" w:fill="auto"/>
            <w:tcMar>
              <w:left w:w="108" w:type="dxa"/>
            </w:tcMar>
          </w:tcPr>
          <w:p w14:paraId="0DAC8237" w14:textId="77777777" w:rsidR="001232C5" w:rsidRPr="00983C62" w:rsidRDefault="001232C5" w:rsidP="00907618">
            <w:r w:rsidRPr="00983C62">
              <w:rPr>
                <w:lang w:bidi="sv-FI"/>
              </w:rPr>
              <w:t>standard</w:t>
            </w:r>
          </w:p>
        </w:tc>
      </w:tr>
      <w:tr w:rsidR="001232C5" w:rsidRPr="00983C62" w14:paraId="25F00B3C" w14:textId="77777777" w:rsidTr="00907618">
        <w:tc>
          <w:tcPr>
            <w:tcW w:w="2426" w:type="dxa"/>
            <w:shd w:val="clear" w:color="auto" w:fill="auto"/>
            <w:tcMar>
              <w:left w:w="108" w:type="dxa"/>
            </w:tcMar>
          </w:tcPr>
          <w:p w14:paraId="225F4B06" w14:textId="77777777" w:rsidR="001232C5" w:rsidRPr="00983C62" w:rsidRDefault="001232C5" w:rsidP="00907618">
            <w:r w:rsidRPr="00983C62">
              <w:rPr>
                <w:lang w:bidi="sv-FI"/>
              </w:rPr>
              <w:t>TF</w:t>
            </w:r>
          </w:p>
        </w:tc>
        <w:tc>
          <w:tcPr>
            <w:tcW w:w="2699" w:type="dxa"/>
            <w:shd w:val="clear" w:color="auto" w:fill="auto"/>
            <w:tcMar>
              <w:left w:w="108" w:type="dxa"/>
            </w:tcMar>
          </w:tcPr>
          <w:p w14:paraId="3CCDF7D3" w14:textId="77777777" w:rsidR="001232C5" w:rsidRPr="00983C62" w:rsidRDefault="001232C5" w:rsidP="00907618">
            <w:r w:rsidRPr="00983C62">
              <w:rPr>
                <w:lang w:bidi="sv-FI"/>
              </w:rPr>
              <w:t>Tilluftsfläkt</w:t>
            </w:r>
          </w:p>
        </w:tc>
        <w:tc>
          <w:tcPr>
            <w:tcW w:w="2429" w:type="dxa"/>
            <w:shd w:val="clear" w:color="auto" w:fill="auto"/>
            <w:tcMar>
              <w:left w:w="108" w:type="dxa"/>
            </w:tcMar>
          </w:tcPr>
          <w:p w14:paraId="44A940E7" w14:textId="77777777" w:rsidR="001232C5" w:rsidRPr="00983C62" w:rsidRDefault="001232C5" w:rsidP="00907618"/>
        </w:tc>
        <w:tc>
          <w:tcPr>
            <w:tcW w:w="2428" w:type="dxa"/>
            <w:shd w:val="clear" w:color="auto" w:fill="auto"/>
            <w:tcMar>
              <w:left w:w="108" w:type="dxa"/>
            </w:tcMar>
          </w:tcPr>
          <w:p w14:paraId="2C2BC34C" w14:textId="77777777" w:rsidR="001232C5" w:rsidRPr="00983C62" w:rsidRDefault="001232C5" w:rsidP="00907618">
            <w:r w:rsidRPr="00983C62">
              <w:rPr>
                <w:lang w:bidi="sv-FI"/>
              </w:rPr>
              <w:t>standard</w:t>
            </w:r>
          </w:p>
        </w:tc>
      </w:tr>
      <w:tr w:rsidR="001232C5" w:rsidRPr="00983C62" w14:paraId="1BAB31FB" w14:textId="77777777" w:rsidTr="00907618">
        <w:tc>
          <w:tcPr>
            <w:tcW w:w="2426" w:type="dxa"/>
            <w:shd w:val="clear" w:color="auto" w:fill="auto"/>
            <w:tcMar>
              <w:left w:w="108" w:type="dxa"/>
            </w:tcMar>
          </w:tcPr>
          <w:p w14:paraId="04EBC15C" w14:textId="77777777" w:rsidR="001232C5" w:rsidRPr="00983C62" w:rsidRDefault="001232C5" w:rsidP="00907618">
            <w:r w:rsidRPr="00983C62">
              <w:rPr>
                <w:lang w:bidi="sv-FI"/>
              </w:rPr>
              <w:t>PF</w:t>
            </w:r>
          </w:p>
        </w:tc>
        <w:tc>
          <w:tcPr>
            <w:tcW w:w="2699" w:type="dxa"/>
            <w:shd w:val="clear" w:color="auto" w:fill="auto"/>
            <w:tcMar>
              <w:left w:w="108" w:type="dxa"/>
            </w:tcMar>
          </w:tcPr>
          <w:p w14:paraId="6365A19D" w14:textId="77777777" w:rsidR="001232C5" w:rsidRPr="00983C62" w:rsidRDefault="001232C5" w:rsidP="00907618">
            <w:r w:rsidRPr="00983C62">
              <w:rPr>
                <w:lang w:bidi="sv-FI"/>
              </w:rPr>
              <w:t>Frånluftsfläkt</w:t>
            </w:r>
          </w:p>
        </w:tc>
        <w:tc>
          <w:tcPr>
            <w:tcW w:w="2429" w:type="dxa"/>
            <w:shd w:val="clear" w:color="auto" w:fill="auto"/>
            <w:tcMar>
              <w:left w:w="108" w:type="dxa"/>
            </w:tcMar>
          </w:tcPr>
          <w:p w14:paraId="4CF5F0E8" w14:textId="77777777" w:rsidR="001232C5" w:rsidRPr="00983C62" w:rsidRDefault="001232C5" w:rsidP="00907618"/>
        </w:tc>
        <w:tc>
          <w:tcPr>
            <w:tcW w:w="2428" w:type="dxa"/>
            <w:shd w:val="clear" w:color="auto" w:fill="auto"/>
            <w:tcMar>
              <w:left w:w="108" w:type="dxa"/>
            </w:tcMar>
          </w:tcPr>
          <w:p w14:paraId="1227CB34" w14:textId="77777777" w:rsidR="001232C5" w:rsidRPr="00983C62" w:rsidRDefault="001232C5" w:rsidP="00907618">
            <w:r w:rsidRPr="00983C62">
              <w:rPr>
                <w:lang w:bidi="sv-FI"/>
              </w:rPr>
              <w:t>standard</w:t>
            </w:r>
          </w:p>
        </w:tc>
      </w:tr>
      <w:tr w:rsidR="001232C5" w:rsidRPr="00983C62" w14:paraId="36EC4EF3" w14:textId="77777777" w:rsidTr="00907618">
        <w:tc>
          <w:tcPr>
            <w:tcW w:w="2426" w:type="dxa"/>
            <w:shd w:val="clear" w:color="auto" w:fill="auto"/>
            <w:tcMar>
              <w:left w:w="108" w:type="dxa"/>
            </w:tcMar>
          </w:tcPr>
          <w:p w14:paraId="11A9247B" w14:textId="77777777" w:rsidR="001232C5" w:rsidRPr="00983C62" w:rsidRDefault="001232C5" w:rsidP="00907618">
            <w:r w:rsidRPr="00983C62">
              <w:rPr>
                <w:lang w:bidi="sv-FI"/>
              </w:rPr>
              <w:t>%RH 1</w:t>
            </w:r>
          </w:p>
        </w:tc>
        <w:tc>
          <w:tcPr>
            <w:tcW w:w="2699" w:type="dxa"/>
            <w:shd w:val="clear" w:color="auto" w:fill="auto"/>
            <w:tcMar>
              <w:left w:w="108" w:type="dxa"/>
            </w:tcMar>
          </w:tcPr>
          <w:p w14:paraId="20E9424D" w14:textId="77777777" w:rsidR="001232C5" w:rsidRPr="00983C62" w:rsidRDefault="001232C5" w:rsidP="00907618">
            <w:r w:rsidRPr="00983C62">
              <w:rPr>
                <w:lang w:bidi="sv-FI"/>
              </w:rPr>
              <w:t>Fuktighetsgivare</w:t>
            </w:r>
          </w:p>
          <w:p w14:paraId="2FA13F9E" w14:textId="77777777" w:rsidR="001232C5" w:rsidRPr="00983C62" w:rsidRDefault="001232C5" w:rsidP="00907618">
            <w:r w:rsidRPr="00983C62">
              <w:rPr>
                <w:lang w:bidi="sv-FI"/>
              </w:rPr>
              <w:t>Fuktstyrning</w:t>
            </w:r>
          </w:p>
        </w:tc>
        <w:tc>
          <w:tcPr>
            <w:tcW w:w="2429" w:type="dxa"/>
            <w:shd w:val="clear" w:color="auto" w:fill="auto"/>
            <w:tcMar>
              <w:left w:w="108" w:type="dxa"/>
            </w:tcMar>
          </w:tcPr>
          <w:p w14:paraId="58125A5A" w14:textId="77777777" w:rsidR="001232C5" w:rsidRPr="00983C62" w:rsidRDefault="001232C5" w:rsidP="00907618">
            <w:r w:rsidRPr="00983C62">
              <w:rPr>
                <w:lang w:bidi="sv-FI"/>
              </w:rPr>
              <w:t>I frånluftskammaren</w:t>
            </w:r>
          </w:p>
        </w:tc>
        <w:tc>
          <w:tcPr>
            <w:tcW w:w="2428" w:type="dxa"/>
            <w:shd w:val="clear" w:color="auto" w:fill="auto"/>
            <w:tcMar>
              <w:left w:w="108" w:type="dxa"/>
            </w:tcMar>
          </w:tcPr>
          <w:p w14:paraId="53211340" w14:textId="77777777" w:rsidR="001232C5" w:rsidRPr="00983C62" w:rsidRDefault="001232C5" w:rsidP="00907618">
            <w:r w:rsidRPr="00983C62">
              <w:rPr>
                <w:lang w:bidi="sv-FI"/>
              </w:rPr>
              <w:t>standard</w:t>
            </w:r>
          </w:p>
        </w:tc>
      </w:tr>
      <w:tr w:rsidR="001232C5" w:rsidRPr="00983C62" w14:paraId="0089BFA7" w14:textId="77777777" w:rsidTr="00907618">
        <w:tc>
          <w:tcPr>
            <w:tcW w:w="2426" w:type="dxa"/>
            <w:shd w:val="clear" w:color="auto" w:fill="auto"/>
            <w:tcMar>
              <w:left w:w="108" w:type="dxa"/>
            </w:tcMar>
          </w:tcPr>
          <w:p w14:paraId="229D8BCF" w14:textId="77777777" w:rsidR="001232C5" w:rsidRPr="00983C62" w:rsidRDefault="001232C5" w:rsidP="00907618">
            <w:r w:rsidRPr="00983C62">
              <w:rPr>
                <w:lang w:bidi="sv-FI"/>
              </w:rPr>
              <w:t>%RH 2</w:t>
            </w:r>
          </w:p>
        </w:tc>
        <w:tc>
          <w:tcPr>
            <w:tcW w:w="2699" w:type="dxa"/>
            <w:shd w:val="clear" w:color="auto" w:fill="auto"/>
            <w:tcMar>
              <w:left w:w="108" w:type="dxa"/>
            </w:tcMar>
          </w:tcPr>
          <w:p w14:paraId="11093B46" w14:textId="77777777" w:rsidR="001232C5" w:rsidRPr="00983C62" w:rsidRDefault="001232C5" w:rsidP="00907618">
            <w:r w:rsidRPr="00983C62">
              <w:rPr>
                <w:lang w:bidi="sv-FI"/>
              </w:rPr>
              <w:t>Fuktighetsgivare</w:t>
            </w:r>
          </w:p>
          <w:p w14:paraId="2A33B350" w14:textId="77777777" w:rsidR="001232C5" w:rsidRPr="00983C62" w:rsidRDefault="001232C5" w:rsidP="00907618">
            <w:r w:rsidRPr="00983C62">
              <w:rPr>
                <w:lang w:bidi="sv-FI"/>
              </w:rPr>
              <w:t>Fuktstyrning</w:t>
            </w:r>
          </w:p>
        </w:tc>
        <w:tc>
          <w:tcPr>
            <w:tcW w:w="2429" w:type="dxa"/>
            <w:shd w:val="clear" w:color="auto" w:fill="auto"/>
            <w:tcMar>
              <w:left w:w="108" w:type="dxa"/>
            </w:tcMar>
          </w:tcPr>
          <w:p w14:paraId="1C72D776" w14:textId="77777777" w:rsidR="001232C5" w:rsidRPr="00983C62" w:rsidRDefault="001232C5" w:rsidP="00907618">
            <w:r w:rsidRPr="00983C62">
              <w:rPr>
                <w:lang w:bidi="sv-FI"/>
              </w:rPr>
              <w:t>Separat</w:t>
            </w:r>
          </w:p>
        </w:tc>
        <w:tc>
          <w:tcPr>
            <w:tcW w:w="2428" w:type="dxa"/>
            <w:shd w:val="clear" w:color="auto" w:fill="auto"/>
            <w:tcMar>
              <w:left w:w="108" w:type="dxa"/>
            </w:tcMar>
          </w:tcPr>
          <w:p w14:paraId="7CC083B5" w14:textId="77777777" w:rsidR="001232C5" w:rsidRPr="00983C62" w:rsidRDefault="001232C5" w:rsidP="00907618">
            <w:r w:rsidRPr="00983C62">
              <w:rPr>
                <w:lang w:bidi="sv-FI"/>
              </w:rPr>
              <w:t>tillvalsutrustning</w:t>
            </w:r>
          </w:p>
        </w:tc>
      </w:tr>
      <w:tr w:rsidR="001232C5" w:rsidRPr="00983C62" w14:paraId="4BC8B39C" w14:textId="77777777" w:rsidTr="00907618">
        <w:tc>
          <w:tcPr>
            <w:tcW w:w="2426" w:type="dxa"/>
            <w:shd w:val="clear" w:color="auto" w:fill="auto"/>
            <w:tcMar>
              <w:left w:w="108" w:type="dxa"/>
            </w:tcMar>
          </w:tcPr>
          <w:p w14:paraId="3F8A17C0" w14:textId="77777777" w:rsidR="001232C5" w:rsidRPr="00983C62" w:rsidRDefault="001232C5" w:rsidP="00907618">
            <w:r w:rsidRPr="00983C62">
              <w:rPr>
                <w:lang w:bidi="sv-FI"/>
              </w:rPr>
              <w:t>TE1</w:t>
            </w:r>
          </w:p>
        </w:tc>
        <w:tc>
          <w:tcPr>
            <w:tcW w:w="2699" w:type="dxa"/>
            <w:shd w:val="clear" w:color="auto" w:fill="auto"/>
            <w:tcMar>
              <w:left w:w="108" w:type="dxa"/>
            </w:tcMar>
          </w:tcPr>
          <w:p w14:paraId="2FBDEF6D" w14:textId="77777777" w:rsidR="001232C5" w:rsidRPr="00983C62" w:rsidRDefault="001232C5" w:rsidP="00907618">
            <w:r w:rsidRPr="00983C62">
              <w:rPr>
                <w:lang w:bidi="sv-FI"/>
              </w:rPr>
              <w:t>Temperaturgivare</w:t>
            </w:r>
          </w:p>
        </w:tc>
        <w:tc>
          <w:tcPr>
            <w:tcW w:w="2429" w:type="dxa"/>
            <w:shd w:val="clear" w:color="auto" w:fill="auto"/>
            <w:tcMar>
              <w:left w:w="108" w:type="dxa"/>
            </w:tcMar>
          </w:tcPr>
          <w:p w14:paraId="24970343" w14:textId="77777777" w:rsidR="001232C5" w:rsidRPr="00983C62" w:rsidRDefault="001232C5" w:rsidP="00907618">
            <w:r w:rsidRPr="00983C62">
              <w:rPr>
                <w:lang w:bidi="sv-FI"/>
              </w:rPr>
              <w:t>Frånluft</w:t>
            </w:r>
          </w:p>
        </w:tc>
        <w:tc>
          <w:tcPr>
            <w:tcW w:w="2428" w:type="dxa"/>
            <w:shd w:val="clear" w:color="auto" w:fill="auto"/>
            <w:tcMar>
              <w:left w:w="108" w:type="dxa"/>
            </w:tcMar>
          </w:tcPr>
          <w:p w14:paraId="5064F2F0" w14:textId="77777777" w:rsidR="001232C5" w:rsidRPr="00983C62" w:rsidRDefault="001232C5" w:rsidP="00907618">
            <w:r w:rsidRPr="00983C62">
              <w:rPr>
                <w:lang w:bidi="sv-FI"/>
              </w:rPr>
              <w:t>standard</w:t>
            </w:r>
          </w:p>
        </w:tc>
      </w:tr>
      <w:tr w:rsidR="001232C5" w:rsidRPr="00983C62" w14:paraId="324D3288" w14:textId="77777777" w:rsidTr="00907618">
        <w:tc>
          <w:tcPr>
            <w:tcW w:w="2426" w:type="dxa"/>
            <w:shd w:val="clear" w:color="auto" w:fill="auto"/>
            <w:tcMar>
              <w:left w:w="108" w:type="dxa"/>
            </w:tcMar>
          </w:tcPr>
          <w:p w14:paraId="6D9F3A04" w14:textId="77777777" w:rsidR="001232C5" w:rsidRPr="00983C62" w:rsidRDefault="001232C5" w:rsidP="00907618">
            <w:r w:rsidRPr="00983C62">
              <w:rPr>
                <w:lang w:bidi="sv-FI"/>
              </w:rPr>
              <w:t>TE2</w:t>
            </w:r>
          </w:p>
        </w:tc>
        <w:tc>
          <w:tcPr>
            <w:tcW w:w="2699" w:type="dxa"/>
            <w:shd w:val="clear" w:color="auto" w:fill="auto"/>
            <w:tcMar>
              <w:left w:w="108" w:type="dxa"/>
            </w:tcMar>
          </w:tcPr>
          <w:p w14:paraId="10819D33" w14:textId="77777777" w:rsidR="001232C5" w:rsidRPr="00983C62" w:rsidRDefault="001232C5" w:rsidP="00907618">
            <w:r w:rsidRPr="00983C62">
              <w:rPr>
                <w:lang w:bidi="sv-FI"/>
              </w:rPr>
              <w:t>Temperaturgivare</w:t>
            </w:r>
          </w:p>
        </w:tc>
        <w:tc>
          <w:tcPr>
            <w:tcW w:w="2429" w:type="dxa"/>
            <w:shd w:val="clear" w:color="auto" w:fill="auto"/>
            <w:tcMar>
              <w:left w:w="108" w:type="dxa"/>
            </w:tcMar>
          </w:tcPr>
          <w:p w14:paraId="577856D0" w14:textId="77777777" w:rsidR="001232C5" w:rsidRPr="00983C62" w:rsidRDefault="001232C5" w:rsidP="00907618">
            <w:r w:rsidRPr="00983C62">
              <w:rPr>
                <w:lang w:bidi="sv-FI"/>
              </w:rPr>
              <w:t>Uteluft</w:t>
            </w:r>
          </w:p>
        </w:tc>
        <w:tc>
          <w:tcPr>
            <w:tcW w:w="2428" w:type="dxa"/>
            <w:shd w:val="clear" w:color="auto" w:fill="auto"/>
            <w:tcMar>
              <w:left w:w="108" w:type="dxa"/>
            </w:tcMar>
          </w:tcPr>
          <w:p w14:paraId="3EA746A0" w14:textId="77777777" w:rsidR="001232C5" w:rsidRPr="00983C62" w:rsidRDefault="001232C5" w:rsidP="00907618">
            <w:r w:rsidRPr="00983C62">
              <w:rPr>
                <w:lang w:bidi="sv-FI"/>
              </w:rPr>
              <w:t>standard</w:t>
            </w:r>
          </w:p>
        </w:tc>
      </w:tr>
      <w:tr w:rsidR="001232C5" w:rsidRPr="00983C62" w14:paraId="75EB9405" w14:textId="77777777" w:rsidTr="00907618">
        <w:tc>
          <w:tcPr>
            <w:tcW w:w="2426" w:type="dxa"/>
            <w:shd w:val="clear" w:color="auto" w:fill="auto"/>
            <w:tcMar>
              <w:left w:w="108" w:type="dxa"/>
            </w:tcMar>
          </w:tcPr>
          <w:p w14:paraId="56984D0B" w14:textId="77777777" w:rsidR="001232C5" w:rsidRPr="00983C62" w:rsidRDefault="001232C5" w:rsidP="00907618">
            <w:r w:rsidRPr="00983C62">
              <w:rPr>
                <w:lang w:bidi="sv-FI"/>
              </w:rPr>
              <w:t>TE3</w:t>
            </w:r>
          </w:p>
        </w:tc>
        <w:tc>
          <w:tcPr>
            <w:tcW w:w="2699" w:type="dxa"/>
            <w:shd w:val="clear" w:color="auto" w:fill="auto"/>
            <w:tcMar>
              <w:left w:w="108" w:type="dxa"/>
            </w:tcMar>
          </w:tcPr>
          <w:p w14:paraId="2BD07D55" w14:textId="77777777" w:rsidR="001232C5" w:rsidRPr="00983C62" w:rsidRDefault="001232C5" w:rsidP="00907618">
            <w:r w:rsidRPr="00983C62">
              <w:rPr>
                <w:lang w:bidi="sv-FI"/>
              </w:rPr>
              <w:t>Temperaturgivare</w:t>
            </w:r>
          </w:p>
        </w:tc>
        <w:tc>
          <w:tcPr>
            <w:tcW w:w="2429" w:type="dxa"/>
            <w:shd w:val="clear" w:color="auto" w:fill="auto"/>
            <w:tcMar>
              <w:left w:w="108" w:type="dxa"/>
            </w:tcMar>
          </w:tcPr>
          <w:p w14:paraId="7864F3A7" w14:textId="77777777" w:rsidR="001232C5" w:rsidRPr="00983C62" w:rsidRDefault="001232C5" w:rsidP="00907618">
            <w:r w:rsidRPr="00983C62">
              <w:rPr>
                <w:lang w:bidi="sv-FI"/>
              </w:rPr>
              <w:t>Tilluft</w:t>
            </w:r>
          </w:p>
        </w:tc>
        <w:tc>
          <w:tcPr>
            <w:tcW w:w="2428" w:type="dxa"/>
            <w:shd w:val="clear" w:color="auto" w:fill="auto"/>
            <w:tcMar>
              <w:left w:w="108" w:type="dxa"/>
            </w:tcMar>
          </w:tcPr>
          <w:p w14:paraId="53E43C56" w14:textId="77777777" w:rsidR="001232C5" w:rsidRPr="00983C62" w:rsidRDefault="001232C5" w:rsidP="00907618">
            <w:r w:rsidRPr="00983C62">
              <w:rPr>
                <w:lang w:bidi="sv-FI"/>
              </w:rPr>
              <w:t>standard</w:t>
            </w:r>
          </w:p>
        </w:tc>
      </w:tr>
      <w:tr w:rsidR="001232C5" w:rsidRPr="00983C62" w14:paraId="4CAD71CA" w14:textId="77777777" w:rsidTr="00907618">
        <w:tc>
          <w:tcPr>
            <w:tcW w:w="2426" w:type="dxa"/>
            <w:shd w:val="clear" w:color="auto" w:fill="auto"/>
            <w:tcMar>
              <w:left w:w="108" w:type="dxa"/>
            </w:tcMar>
          </w:tcPr>
          <w:p w14:paraId="699A696B" w14:textId="77777777" w:rsidR="001232C5" w:rsidRPr="00983C62" w:rsidRDefault="001232C5" w:rsidP="00907618">
            <w:r w:rsidRPr="00983C62">
              <w:rPr>
                <w:lang w:bidi="sv-FI"/>
              </w:rPr>
              <w:t>TE4</w:t>
            </w:r>
          </w:p>
        </w:tc>
        <w:tc>
          <w:tcPr>
            <w:tcW w:w="2699" w:type="dxa"/>
            <w:shd w:val="clear" w:color="auto" w:fill="auto"/>
            <w:tcMar>
              <w:left w:w="108" w:type="dxa"/>
            </w:tcMar>
          </w:tcPr>
          <w:p w14:paraId="63CB1366" w14:textId="77777777" w:rsidR="001232C5" w:rsidRPr="00983C62" w:rsidRDefault="001232C5" w:rsidP="00907618">
            <w:r w:rsidRPr="00983C62">
              <w:rPr>
                <w:lang w:bidi="sv-FI"/>
              </w:rPr>
              <w:t>Temperaturgivare</w:t>
            </w:r>
          </w:p>
        </w:tc>
        <w:tc>
          <w:tcPr>
            <w:tcW w:w="2429" w:type="dxa"/>
            <w:shd w:val="clear" w:color="auto" w:fill="auto"/>
            <w:tcMar>
              <w:left w:w="108" w:type="dxa"/>
            </w:tcMar>
          </w:tcPr>
          <w:p w14:paraId="00B40E9E" w14:textId="77777777" w:rsidR="001232C5" w:rsidRPr="00983C62" w:rsidRDefault="001232C5" w:rsidP="00907618">
            <w:proofErr w:type="spellStart"/>
            <w:r w:rsidRPr="00983C62">
              <w:rPr>
                <w:lang w:bidi="sv-FI"/>
              </w:rPr>
              <w:t>Avluft</w:t>
            </w:r>
            <w:proofErr w:type="spellEnd"/>
          </w:p>
        </w:tc>
        <w:tc>
          <w:tcPr>
            <w:tcW w:w="2428" w:type="dxa"/>
            <w:shd w:val="clear" w:color="auto" w:fill="auto"/>
            <w:tcMar>
              <w:left w:w="108" w:type="dxa"/>
            </w:tcMar>
          </w:tcPr>
          <w:p w14:paraId="16A17FB8" w14:textId="77777777" w:rsidR="001232C5" w:rsidRPr="00983C62" w:rsidRDefault="001232C5" w:rsidP="00907618">
            <w:r w:rsidRPr="00983C62">
              <w:rPr>
                <w:lang w:bidi="sv-FI"/>
              </w:rPr>
              <w:t>standard</w:t>
            </w:r>
          </w:p>
        </w:tc>
      </w:tr>
      <w:tr w:rsidR="001232C5" w:rsidRPr="00983C62" w14:paraId="4B386176" w14:textId="77777777" w:rsidTr="00907618">
        <w:tc>
          <w:tcPr>
            <w:tcW w:w="2426" w:type="dxa"/>
            <w:shd w:val="clear" w:color="auto" w:fill="auto"/>
            <w:tcMar>
              <w:left w:w="108" w:type="dxa"/>
            </w:tcMar>
          </w:tcPr>
          <w:p w14:paraId="34F31D59" w14:textId="77777777" w:rsidR="001232C5" w:rsidRPr="00983C62" w:rsidRDefault="001232C5" w:rsidP="00907618">
            <w:r w:rsidRPr="00983C62">
              <w:rPr>
                <w:lang w:bidi="sv-FI"/>
              </w:rPr>
              <w:t>TE5</w:t>
            </w:r>
          </w:p>
        </w:tc>
        <w:tc>
          <w:tcPr>
            <w:tcW w:w="2699" w:type="dxa"/>
            <w:shd w:val="clear" w:color="auto" w:fill="auto"/>
            <w:tcMar>
              <w:left w:w="108" w:type="dxa"/>
            </w:tcMar>
          </w:tcPr>
          <w:p w14:paraId="6DB9C216" w14:textId="77777777" w:rsidR="001232C5" w:rsidRPr="00983C62" w:rsidRDefault="001232C5" w:rsidP="00907618">
            <w:r w:rsidRPr="00983C62">
              <w:rPr>
                <w:lang w:bidi="sv-FI"/>
              </w:rPr>
              <w:t>Temperaturgivare</w:t>
            </w:r>
          </w:p>
        </w:tc>
        <w:tc>
          <w:tcPr>
            <w:tcW w:w="2429" w:type="dxa"/>
            <w:shd w:val="clear" w:color="auto" w:fill="auto"/>
            <w:tcMar>
              <w:left w:w="108" w:type="dxa"/>
            </w:tcMar>
          </w:tcPr>
          <w:p w14:paraId="0A57AF45" w14:textId="77777777" w:rsidR="001232C5" w:rsidRPr="00983C62" w:rsidRDefault="001232C5" w:rsidP="00907618">
            <w:r w:rsidRPr="00983C62">
              <w:rPr>
                <w:lang w:bidi="sv-FI"/>
              </w:rPr>
              <w:t>Tilluft efter värmeväxlaren</w:t>
            </w:r>
          </w:p>
        </w:tc>
        <w:tc>
          <w:tcPr>
            <w:tcW w:w="2428" w:type="dxa"/>
            <w:shd w:val="clear" w:color="auto" w:fill="auto"/>
            <w:tcMar>
              <w:left w:w="108" w:type="dxa"/>
            </w:tcMar>
          </w:tcPr>
          <w:p w14:paraId="60EBA57C" w14:textId="77777777" w:rsidR="001232C5" w:rsidRPr="00983C62" w:rsidRDefault="001232C5" w:rsidP="00907618">
            <w:r w:rsidRPr="00983C62">
              <w:rPr>
                <w:lang w:bidi="sv-FI"/>
              </w:rPr>
              <w:t>standard</w:t>
            </w:r>
          </w:p>
        </w:tc>
      </w:tr>
      <w:tr w:rsidR="001232C5" w:rsidRPr="00983C62" w14:paraId="26A4EB32" w14:textId="77777777" w:rsidTr="00907618">
        <w:tc>
          <w:tcPr>
            <w:tcW w:w="2426" w:type="dxa"/>
            <w:shd w:val="clear" w:color="auto" w:fill="auto"/>
            <w:tcMar>
              <w:left w:w="108" w:type="dxa"/>
            </w:tcMar>
          </w:tcPr>
          <w:p w14:paraId="4CFFB66C" w14:textId="77777777" w:rsidR="001232C5" w:rsidRPr="00983C62" w:rsidRDefault="001232C5" w:rsidP="00907618">
            <w:r w:rsidRPr="00983C62">
              <w:rPr>
                <w:lang w:bidi="sv-FI"/>
              </w:rPr>
              <w:t>TE6</w:t>
            </w:r>
          </w:p>
        </w:tc>
        <w:tc>
          <w:tcPr>
            <w:tcW w:w="2699" w:type="dxa"/>
            <w:shd w:val="clear" w:color="auto" w:fill="auto"/>
            <w:tcMar>
              <w:left w:w="108" w:type="dxa"/>
            </w:tcMar>
          </w:tcPr>
          <w:p w14:paraId="09061CD0" w14:textId="77777777" w:rsidR="001232C5" w:rsidRPr="00983C62" w:rsidRDefault="001232C5" w:rsidP="00907618">
            <w:r w:rsidRPr="00983C62">
              <w:rPr>
                <w:lang w:bidi="sv-FI"/>
              </w:rPr>
              <w:t>Temperaturgivare</w:t>
            </w:r>
          </w:p>
        </w:tc>
        <w:tc>
          <w:tcPr>
            <w:tcW w:w="2429" w:type="dxa"/>
            <w:shd w:val="clear" w:color="auto" w:fill="auto"/>
            <w:tcMar>
              <w:left w:w="108" w:type="dxa"/>
            </w:tcMar>
          </w:tcPr>
          <w:p w14:paraId="4A8C074B" w14:textId="77777777" w:rsidR="001232C5" w:rsidRPr="00983C62" w:rsidRDefault="001232C5" w:rsidP="00907618">
            <w:r w:rsidRPr="00983C62">
              <w:rPr>
                <w:lang w:bidi="sv-FI"/>
              </w:rPr>
              <w:t>Separat/extern</w:t>
            </w:r>
          </w:p>
        </w:tc>
        <w:tc>
          <w:tcPr>
            <w:tcW w:w="2428" w:type="dxa"/>
            <w:shd w:val="clear" w:color="auto" w:fill="auto"/>
            <w:tcMar>
              <w:left w:w="108" w:type="dxa"/>
            </w:tcMar>
          </w:tcPr>
          <w:p w14:paraId="790096C5" w14:textId="77777777" w:rsidR="001232C5" w:rsidRPr="00983C62" w:rsidRDefault="001232C5" w:rsidP="00907618">
            <w:r w:rsidRPr="00983C62">
              <w:rPr>
                <w:lang w:bidi="sv-FI"/>
              </w:rPr>
              <w:t>tillvalsutrustning</w:t>
            </w:r>
          </w:p>
        </w:tc>
      </w:tr>
      <w:tr w:rsidR="001232C5" w:rsidRPr="00983C62" w14:paraId="2B663C71" w14:textId="77777777" w:rsidTr="00907618">
        <w:tc>
          <w:tcPr>
            <w:tcW w:w="2426" w:type="dxa"/>
            <w:shd w:val="clear" w:color="auto" w:fill="auto"/>
            <w:tcMar>
              <w:left w:w="108" w:type="dxa"/>
            </w:tcMar>
          </w:tcPr>
          <w:p w14:paraId="1FDF98BC" w14:textId="77777777" w:rsidR="001232C5" w:rsidRPr="00983C62" w:rsidRDefault="001232C5" w:rsidP="00907618">
            <w:r w:rsidRPr="00983C62">
              <w:rPr>
                <w:lang w:bidi="sv-FI"/>
              </w:rPr>
              <w:t>DI 1</w:t>
            </w:r>
          </w:p>
        </w:tc>
        <w:tc>
          <w:tcPr>
            <w:tcW w:w="2699" w:type="dxa"/>
            <w:shd w:val="clear" w:color="auto" w:fill="auto"/>
            <w:tcMar>
              <w:left w:w="108" w:type="dxa"/>
            </w:tcMar>
          </w:tcPr>
          <w:p w14:paraId="5FF32748" w14:textId="77777777" w:rsidR="001232C5" w:rsidRPr="00983C62" w:rsidRDefault="001232C5" w:rsidP="00907618">
            <w:r w:rsidRPr="00983C62">
              <w:rPr>
                <w:lang w:bidi="sv-FI"/>
              </w:rPr>
              <w:t>Digital ingång (olika funktioner)</w:t>
            </w:r>
          </w:p>
        </w:tc>
        <w:tc>
          <w:tcPr>
            <w:tcW w:w="2429" w:type="dxa"/>
            <w:shd w:val="clear" w:color="auto" w:fill="auto"/>
            <w:tcMar>
              <w:left w:w="108" w:type="dxa"/>
            </w:tcMar>
          </w:tcPr>
          <w:p w14:paraId="0E36DDD6" w14:textId="77777777" w:rsidR="001232C5" w:rsidRPr="00983C62" w:rsidRDefault="001232C5" w:rsidP="00907618">
            <w:bookmarkStart w:id="29" w:name="_Hlk129083641"/>
            <w:r>
              <w:rPr>
                <w:lang w:bidi="sv-FI"/>
              </w:rPr>
              <w:t>se sid. 6 och 7</w:t>
            </w:r>
            <w:bookmarkEnd w:id="29"/>
          </w:p>
        </w:tc>
        <w:tc>
          <w:tcPr>
            <w:tcW w:w="2428" w:type="dxa"/>
            <w:shd w:val="clear" w:color="auto" w:fill="auto"/>
            <w:tcMar>
              <w:left w:w="108" w:type="dxa"/>
            </w:tcMar>
          </w:tcPr>
          <w:p w14:paraId="69E904B3" w14:textId="77777777" w:rsidR="001232C5" w:rsidRPr="00983C62" w:rsidRDefault="001232C5" w:rsidP="00907618">
            <w:r w:rsidRPr="00983C62">
              <w:rPr>
                <w:lang w:bidi="sv-FI"/>
              </w:rPr>
              <w:t>standard</w:t>
            </w:r>
          </w:p>
        </w:tc>
      </w:tr>
      <w:tr w:rsidR="001232C5" w:rsidRPr="00983C62" w14:paraId="52EF9819" w14:textId="77777777" w:rsidTr="00907618">
        <w:tc>
          <w:tcPr>
            <w:tcW w:w="2426" w:type="dxa"/>
            <w:shd w:val="clear" w:color="auto" w:fill="auto"/>
            <w:tcMar>
              <w:left w:w="108" w:type="dxa"/>
            </w:tcMar>
          </w:tcPr>
          <w:p w14:paraId="0C2986BB" w14:textId="77777777" w:rsidR="001232C5" w:rsidRPr="00983C62" w:rsidRDefault="001232C5" w:rsidP="00907618">
            <w:r w:rsidRPr="00983C62">
              <w:rPr>
                <w:lang w:bidi="sv-FI"/>
              </w:rPr>
              <w:t>DI 2</w:t>
            </w:r>
          </w:p>
        </w:tc>
        <w:tc>
          <w:tcPr>
            <w:tcW w:w="2699" w:type="dxa"/>
            <w:shd w:val="clear" w:color="auto" w:fill="auto"/>
            <w:tcMar>
              <w:left w:w="108" w:type="dxa"/>
            </w:tcMar>
          </w:tcPr>
          <w:p w14:paraId="302278F2" w14:textId="77777777" w:rsidR="001232C5" w:rsidRPr="00983C62" w:rsidRDefault="001232C5" w:rsidP="00907618">
            <w:r w:rsidRPr="00983C62">
              <w:rPr>
                <w:lang w:bidi="sv-FI"/>
              </w:rPr>
              <w:t>Digital ingång (olika funktioner)</w:t>
            </w:r>
          </w:p>
        </w:tc>
        <w:tc>
          <w:tcPr>
            <w:tcW w:w="2429" w:type="dxa"/>
            <w:shd w:val="clear" w:color="auto" w:fill="auto"/>
            <w:tcMar>
              <w:left w:w="108" w:type="dxa"/>
            </w:tcMar>
          </w:tcPr>
          <w:p w14:paraId="35869A8E" w14:textId="77777777" w:rsidR="001232C5" w:rsidRPr="00983C62" w:rsidRDefault="001232C5" w:rsidP="00907618">
            <w:r>
              <w:rPr>
                <w:lang w:bidi="sv-FI"/>
              </w:rPr>
              <w:t>se sid. 6 och 7</w:t>
            </w:r>
          </w:p>
        </w:tc>
        <w:tc>
          <w:tcPr>
            <w:tcW w:w="2428" w:type="dxa"/>
            <w:shd w:val="clear" w:color="auto" w:fill="auto"/>
            <w:tcMar>
              <w:left w:w="108" w:type="dxa"/>
            </w:tcMar>
          </w:tcPr>
          <w:p w14:paraId="07E40DBC" w14:textId="77777777" w:rsidR="001232C5" w:rsidRPr="00983C62" w:rsidRDefault="001232C5" w:rsidP="00907618">
            <w:r w:rsidRPr="00983C62">
              <w:rPr>
                <w:lang w:bidi="sv-FI"/>
              </w:rPr>
              <w:t>standard</w:t>
            </w:r>
          </w:p>
        </w:tc>
      </w:tr>
      <w:tr w:rsidR="001232C5" w:rsidRPr="00983C62" w14:paraId="2A597227" w14:textId="77777777" w:rsidTr="00907618">
        <w:tc>
          <w:tcPr>
            <w:tcW w:w="2426" w:type="dxa"/>
            <w:shd w:val="clear" w:color="auto" w:fill="auto"/>
            <w:tcMar>
              <w:left w:w="108" w:type="dxa"/>
            </w:tcMar>
          </w:tcPr>
          <w:p w14:paraId="4CAAD6C4" w14:textId="77777777" w:rsidR="001232C5" w:rsidRPr="00983C62" w:rsidRDefault="001232C5" w:rsidP="00907618">
            <w:r w:rsidRPr="00983C62">
              <w:rPr>
                <w:lang w:bidi="sv-FI"/>
              </w:rPr>
              <w:t>AI</w:t>
            </w:r>
          </w:p>
        </w:tc>
        <w:tc>
          <w:tcPr>
            <w:tcW w:w="2699" w:type="dxa"/>
            <w:shd w:val="clear" w:color="auto" w:fill="auto"/>
            <w:tcMar>
              <w:left w:w="108" w:type="dxa"/>
            </w:tcMar>
          </w:tcPr>
          <w:p w14:paraId="50FDF551" w14:textId="77777777" w:rsidR="001232C5" w:rsidRPr="00983C62" w:rsidRDefault="001232C5" w:rsidP="00907618">
            <w:r w:rsidRPr="00983C62">
              <w:rPr>
                <w:lang w:bidi="sv-FI"/>
              </w:rPr>
              <w:t>Analog ingång 0–10 VDC</w:t>
            </w:r>
          </w:p>
        </w:tc>
        <w:tc>
          <w:tcPr>
            <w:tcW w:w="2429" w:type="dxa"/>
            <w:shd w:val="clear" w:color="auto" w:fill="auto"/>
            <w:tcMar>
              <w:left w:w="108" w:type="dxa"/>
            </w:tcMar>
          </w:tcPr>
          <w:p w14:paraId="39B915A5" w14:textId="77777777" w:rsidR="001232C5" w:rsidRPr="00983C62" w:rsidRDefault="001232C5" w:rsidP="00907618">
            <w:r>
              <w:rPr>
                <w:lang w:bidi="sv-FI"/>
              </w:rPr>
              <w:t>se sid. 7</w:t>
            </w:r>
          </w:p>
        </w:tc>
        <w:tc>
          <w:tcPr>
            <w:tcW w:w="2428" w:type="dxa"/>
            <w:shd w:val="clear" w:color="auto" w:fill="auto"/>
            <w:tcMar>
              <w:left w:w="108" w:type="dxa"/>
            </w:tcMar>
          </w:tcPr>
          <w:p w14:paraId="0C802007" w14:textId="77777777" w:rsidR="001232C5" w:rsidRPr="00983C62" w:rsidRDefault="001232C5" w:rsidP="00907618">
            <w:r w:rsidRPr="00983C62">
              <w:rPr>
                <w:lang w:bidi="sv-FI"/>
              </w:rPr>
              <w:t>standard</w:t>
            </w:r>
          </w:p>
        </w:tc>
      </w:tr>
      <w:tr w:rsidR="001232C5" w:rsidRPr="00983C62" w14:paraId="2DAEC512" w14:textId="77777777" w:rsidTr="00907618">
        <w:tc>
          <w:tcPr>
            <w:tcW w:w="2426" w:type="dxa"/>
            <w:shd w:val="clear" w:color="auto" w:fill="auto"/>
            <w:tcMar>
              <w:left w:w="108" w:type="dxa"/>
            </w:tcMar>
          </w:tcPr>
          <w:p w14:paraId="447D1231" w14:textId="77777777" w:rsidR="001232C5" w:rsidRPr="00983C62" w:rsidRDefault="001232C5" w:rsidP="00907618">
            <w:r w:rsidRPr="00983C62">
              <w:rPr>
                <w:lang w:bidi="sv-FI"/>
              </w:rPr>
              <w:t>LAN</w:t>
            </w:r>
          </w:p>
        </w:tc>
        <w:tc>
          <w:tcPr>
            <w:tcW w:w="2699" w:type="dxa"/>
            <w:shd w:val="clear" w:color="auto" w:fill="auto"/>
            <w:tcMar>
              <w:left w:w="108" w:type="dxa"/>
            </w:tcMar>
          </w:tcPr>
          <w:p w14:paraId="0D2FBB58" w14:textId="77777777" w:rsidR="001232C5" w:rsidRPr="00983C62" w:rsidRDefault="001232C5" w:rsidP="00907618">
            <w:r w:rsidRPr="00983C62">
              <w:rPr>
                <w:lang w:bidi="sv-FI"/>
              </w:rPr>
              <w:t>Ethernet-anslutning</w:t>
            </w:r>
          </w:p>
        </w:tc>
        <w:tc>
          <w:tcPr>
            <w:tcW w:w="2429" w:type="dxa"/>
            <w:shd w:val="clear" w:color="auto" w:fill="auto"/>
            <w:tcMar>
              <w:left w:w="108" w:type="dxa"/>
            </w:tcMar>
          </w:tcPr>
          <w:p w14:paraId="7B32D4C4" w14:textId="77777777" w:rsidR="001232C5" w:rsidRPr="00983C62" w:rsidRDefault="001232C5" w:rsidP="00907618"/>
        </w:tc>
        <w:tc>
          <w:tcPr>
            <w:tcW w:w="2428" w:type="dxa"/>
            <w:shd w:val="clear" w:color="auto" w:fill="auto"/>
            <w:tcMar>
              <w:left w:w="108" w:type="dxa"/>
            </w:tcMar>
          </w:tcPr>
          <w:p w14:paraId="68194D13" w14:textId="77777777" w:rsidR="001232C5" w:rsidRPr="00983C62" w:rsidRDefault="001232C5" w:rsidP="00907618">
            <w:r w:rsidRPr="00983C62">
              <w:rPr>
                <w:lang w:bidi="sv-FI"/>
              </w:rPr>
              <w:t>standard</w:t>
            </w:r>
          </w:p>
        </w:tc>
      </w:tr>
      <w:tr w:rsidR="001232C5" w:rsidRPr="00983C62" w14:paraId="7E58D247" w14:textId="77777777" w:rsidTr="00907618">
        <w:tc>
          <w:tcPr>
            <w:tcW w:w="2426" w:type="dxa"/>
            <w:shd w:val="clear" w:color="auto" w:fill="auto"/>
            <w:tcMar>
              <w:left w:w="108" w:type="dxa"/>
            </w:tcMar>
          </w:tcPr>
          <w:p w14:paraId="24CAFDFC" w14:textId="77777777" w:rsidR="001232C5" w:rsidRPr="00983C62" w:rsidRDefault="001232C5" w:rsidP="00907618">
            <w:r w:rsidRPr="00983C62">
              <w:rPr>
                <w:lang w:bidi="sv-FI"/>
              </w:rPr>
              <w:t>H</w:t>
            </w:r>
          </w:p>
        </w:tc>
        <w:tc>
          <w:tcPr>
            <w:tcW w:w="2699" w:type="dxa"/>
            <w:shd w:val="clear" w:color="auto" w:fill="auto"/>
            <w:tcMar>
              <w:left w:w="108" w:type="dxa"/>
            </w:tcMar>
          </w:tcPr>
          <w:p w14:paraId="1A7E7A1A" w14:textId="77777777" w:rsidR="001232C5" w:rsidRPr="00983C62" w:rsidRDefault="001232C5" w:rsidP="00907618">
            <w:r>
              <w:rPr>
                <w:lang w:bidi="sv-FI"/>
              </w:rPr>
              <w:t>Kontrollpanel</w:t>
            </w:r>
          </w:p>
        </w:tc>
        <w:tc>
          <w:tcPr>
            <w:tcW w:w="2429" w:type="dxa"/>
            <w:shd w:val="clear" w:color="auto" w:fill="auto"/>
            <w:tcMar>
              <w:left w:w="108" w:type="dxa"/>
            </w:tcMar>
          </w:tcPr>
          <w:p w14:paraId="011EEADA" w14:textId="77777777" w:rsidR="001232C5" w:rsidRPr="00983C62" w:rsidRDefault="001232C5" w:rsidP="00907618"/>
        </w:tc>
        <w:tc>
          <w:tcPr>
            <w:tcW w:w="2428" w:type="dxa"/>
            <w:shd w:val="clear" w:color="auto" w:fill="auto"/>
            <w:tcMar>
              <w:left w:w="108" w:type="dxa"/>
            </w:tcMar>
          </w:tcPr>
          <w:p w14:paraId="1A24518A" w14:textId="77777777" w:rsidR="001232C5" w:rsidRPr="00983C62" w:rsidRDefault="001232C5" w:rsidP="00907618">
            <w:r w:rsidRPr="00983C62">
              <w:rPr>
                <w:lang w:bidi="sv-FI"/>
              </w:rPr>
              <w:t>standard</w:t>
            </w:r>
          </w:p>
        </w:tc>
      </w:tr>
    </w:tbl>
    <w:p w14:paraId="3FAFFDAA" w14:textId="278101E1" w:rsidR="001232C5" w:rsidRDefault="001232C5" w:rsidP="001232C5"/>
    <w:p w14:paraId="1B31EEBB" w14:textId="65A0352D" w:rsidR="001232C5" w:rsidRDefault="001232C5" w:rsidP="001232C5"/>
    <w:p w14:paraId="4E24F6DC" w14:textId="7B1F24E5" w:rsidR="001232C5" w:rsidRDefault="001232C5">
      <w:pPr>
        <w:spacing w:line="276" w:lineRule="auto"/>
        <w:ind w:left="0"/>
      </w:pPr>
      <w:r>
        <w:rPr>
          <w:lang w:bidi="sv-FI"/>
        </w:rPr>
        <w:br w:type="page"/>
      </w:r>
    </w:p>
    <w:p w14:paraId="057F9A5E" w14:textId="0F93A7B9" w:rsidR="001232C5" w:rsidRDefault="001232C5" w:rsidP="001232C5">
      <w:pPr>
        <w:pStyle w:val="Otsikko2"/>
      </w:pPr>
      <w:bookmarkStart w:id="30" w:name="_Toc156811085"/>
      <w:r>
        <w:rPr>
          <w:lang w:bidi="sv-FI"/>
        </w:rPr>
        <w:lastRenderedPageBreak/>
        <w:t>Delförteckning Vallox 51K MV</w:t>
      </w:r>
      <w:bookmarkEnd w:id="30"/>
    </w:p>
    <w:tbl>
      <w:tblPr>
        <w:tblStyle w:val="TaulukkoRuudukko"/>
        <w:tblW w:w="9982" w:type="dxa"/>
        <w:tblLook w:val="04A0" w:firstRow="1" w:lastRow="0" w:firstColumn="1" w:lastColumn="0" w:noHBand="0" w:noVBand="1"/>
      </w:tblPr>
      <w:tblGrid>
        <w:gridCol w:w="2216"/>
        <w:gridCol w:w="2951"/>
        <w:gridCol w:w="2440"/>
        <w:gridCol w:w="2375"/>
      </w:tblGrid>
      <w:tr w:rsidR="001232C5" w14:paraId="0FB4F37D" w14:textId="77777777" w:rsidTr="00907618">
        <w:tc>
          <w:tcPr>
            <w:tcW w:w="2426" w:type="dxa"/>
            <w:shd w:val="clear" w:color="auto" w:fill="auto"/>
            <w:tcMar>
              <w:left w:w="108" w:type="dxa"/>
            </w:tcMar>
          </w:tcPr>
          <w:p w14:paraId="54C28361" w14:textId="77777777" w:rsidR="001232C5" w:rsidRDefault="001232C5" w:rsidP="00907618">
            <w:r>
              <w:rPr>
                <w:lang w:bidi="sv-FI"/>
              </w:rPr>
              <w:t>Tecken i schemat</w:t>
            </w:r>
          </w:p>
        </w:tc>
        <w:tc>
          <w:tcPr>
            <w:tcW w:w="2699" w:type="dxa"/>
            <w:shd w:val="clear" w:color="auto" w:fill="auto"/>
            <w:tcMar>
              <w:left w:w="108" w:type="dxa"/>
            </w:tcMar>
          </w:tcPr>
          <w:p w14:paraId="45370205" w14:textId="77777777" w:rsidR="001232C5" w:rsidRDefault="001232C5" w:rsidP="00907618">
            <w:r>
              <w:rPr>
                <w:lang w:bidi="sv-FI"/>
              </w:rPr>
              <w:t>Aggregatets namn</w:t>
            </w:r>
          </w:p>
        </w:tc>
        <w:tc>
          <w:tcPr>
            <w:tcW w:w="2429" w:type="dxa"/>
            <w:shd w:val="clear" w:color="auto" w:fill="auto"/>
            <w:tcMar>
              <w:left w:w="108" w:type="dxa"/>
            </w:tcMar>
          </w:tcPr>
          <w:p w14:paraId="6A55553A" w14:textId="77777777" w:rsidR="001232C5" w:rsidRDefault="001232C5" w:rsidP="00907618">
            <w:r>
              <w:rPr>
                <w:lang w:bidi="sv-FI"/>
              </w:rPr>
              <w:t>Förklaring</w:t>
            </w:r>
          </w:p>
        </w:tc>
        <w:tc>
          <w:tcPr>
            <w:tcW w:w="2428" w:type="dxa"/>
            <w:shd w:val="clear" w:color="auto" w:fill="auto"/>
            <w:tcMar>
              <w:left w:w="108" w:type="dxa"/>
            </w:tcMar>
          </w:tcPr>
          <w:p w14:paraId="66B382FC" w14:textId="77777777" w:rsidR="001232C5" w:rsidRDefault="001232C5" w:rsidP="00907618">
            <w:r>
              <w:rPr>
                <w:lang w:bidi="sv-FI"/>
              </w:rPr>
              <w:t>Utrustning</w:t>
            </w:r>
          </w:p>
        </w:tc>
      </w:tr>
      <w:tr w:rsidR="001232C5" w14:paraId="3956BA94" w14:textId="77777777" w:rsidTr="00907618">
        <w:tc>
          <w:tcPr>
            <w:tcW w:w="2426" w:type="dxa"/>
            <w:shd w:val="clear" w:color="auto" w:fill="auto"/>
            <w:tcMar>
              <w:left w:w="108" w:type="dxa"/>
            </w:tcMar>
          </w:tcPr>
          <w:p w14:paraId="2BEDB224" w14:textId="77777777" w:rsidR="001232C5" w:rsidRDefault="001232C5" w:rsidP="00907618">
            <w:r>
              <w:rPr>
                <w:lang w:bidi="sv-FI"/>
              </w:rPr>
              <w:t>CO</w:t>
            </w:r>
            <w:r>
              <w:rPr>
                <w:vertAlign w:val="subscript"/>
                <w:lang w:bidi="sv-FI"/>
              </w:rPr>
              <w:t>2</w:t>
            </w:r>
            <w:r>
              <w:rPr>
                <w:lang w:bidi="sv-FI"/>
              </w:rPr>
              <w:t xml:space="preserve"> 1</w:t>
            </w:r>
          </w:p>
        </w:tc>
        <w:tc>
          <w:tcPr>
            <w:tcW w:w="2699" w:type="dxa"/>
            <w:shd w:val="clear" w:color="auto" w:fill="auto"/>
            <w:tcMar>
              <w:left w:w="108" w:type="dxa"/>
            </w:tcMar>
          </w:tcPr>
          <w:p w14:paraId="58D7DD9A" w14:textId="77777777" w:rsidR="001232C5" w:rsidRDefault="001232C5" w:rsidP="00907618">
            <w:r>
              <w:rPr>
                <w:lang w:bidi="sv-FI"/>
              </w:rPr>
              <w:t>Koldioxidgivare</w:t>
            </w:r>
          </w:p>
          <w:p w14:paraId="6C5D4492" w14:textId="77777777" w:rsidR="001232C5" w:rsidRDefault="001232C5" w:rsidP="00907618">
            <w:r>
              <w:rPr>
                <w:lang w:bidi="sv-FI"/>
              </w:rPr>
              <w:t>Koldioxidstyrning</w:t>
            </w:r>
          </w:p>
        </w:tc>
        <w:tc>
          <w:tcPr>
            <w:tcW w:w="2429" w:type="dxa"/>
            <w:shd w:val="clear" w:color="auto" w:fill="auto"/>
            <w:tcMar>
              <w:left w:w="108" w:type="dxa"/>
            </w:tcMar>
          </w:tcPr>
          <w:p w14:paraId="511C76E5" w14:textId="77777777" w:rsidR="001232C5" w:rsidRDefault="001232C5" w:rsidP="00907618">
            <w:r w:rsidRPr="00983C62">
              <w:rPr>
                <w:lang w:bidi="sv-FI"/>
              </w:rPr>
              <w:t>I frånluftskammaren</w:t>
            </w:r>
          </w:p>
        </w:tc>
        <w:tc>
          <w:tcPr>
            <w:tcW w:w="2428" w:type="dxa"/>
            <w:shd w:val="clear" w:color="auto" w:fill="auto"/>
            <w:tcMar>
              <w:left w:w="108" w:type="dxa"/>
            </w:tcMar>
          </w:tcPr>
          <w:p w14:paraId="4C0A11B9" w14:textId="77777777" w:rsidR="001232C5" w:rsidRDefault="001232C5" w:rsidP="00907618">
            <w:r w:rsidRPr="00983C62">
              <w:rPr>
                <w:lang w:bidi="sv-FI"/>
              </w:rPr>
              <w:t>standard</w:t>
            </w:r>
          </w:p>
        </w:tc>
      </w:tr>
      <w:tr w:rsidR="001232C5" w14:paraId="6CED2808" w14:textId="77777777" w:rsidTr="00907618">
        <w:tc>
          <w:tcPr>
            <w:tcW w:w="2426" w:type="dxa"/>
            <w:shd w:val="clear" w:color="auto" w:fill="auto"/>
            <w:tcMar>
              <w:left w:w="108" w:type="dxa"/>
            </w:tcMar>
          </w:tcPr>
          <w:p w14:paraId="4F408779" w14:textId="77777777" w:rsidR="001232C5" w:rsidRDefault="001232C5" w:rsidP="00907618">
            <w:r>
              <w:rPr>
                <w:lang w:bidi="sv-FI"/>
              </w:rPr>
              <w:t>CO</w:t>
            </w:r>
            <w:r>
              <w:rPr>
                <w:vertAlign w:val="subscript"/>
                <w:lang w:bidi="sv-FI"/>
              </w:rPr>
              <w:t>2</w:t>
            </w:r>
            <w:r>
              <w:rPr>
                <w:lang w:bidi="sv-FI"/>
              </w:rPr>
              <w:t xml:space="preserve"> 2</w:t>
            </w:r>
          </w:p>
        </w:tc>
        <w:tc>
          <w:tcPr>
            <w:tcW w:w="2699" w:type="dxa"/>
            <w:shd w:val="clear" w:color="auto" w:fill="auto"/>
            <w:tcMar>
              <w:left w:w="108" w:type="dxa"/>
            </w:tcMar>
          </w:tcPr>
          <w:p w14:paraId="799A0046" w14:textId="77777777" w:rsidR="001232C5" w:rsidRDefault="001232C5" w:rsidP="00907618">
            <w:r>
              <w:rPr>
                <w:lang w:bidi="sv-FI"/>
              </w:rPr>
              <w:t>Koldioxidgivare</w:t>
            </w:r>
          </w:p>
          <w:p w14:paraId="24097D09" w14:textId="77777777" w:rsidR="001232C5" w:rsidRDefault="001232C5" w:rsidP="00907618">
            <w:r>
              <w:rPr>
                <w:lang w:bidi="sv-FI"/>
              </w:rPr>
              <w:t>Koldioxidstyrning</w:t>
            </w:r>
          </w:p>
        </w:tc>
        <w:tc>
          <w:tcPr>
            <w:tcW w:w="2429" w:type="dxa"/>
            <w:shd w:val="clear" w:color="auto" w:fill="auto"/>
            <w:tcMar>
              <w:left w:w="108" w:type="dxa"/>
            </w:tcMar>
          </w:tcPr>
          <w:p w14:paraId="1B0E82A3" w14:textId="77777777" w:rsidR="001232C5" w:rsidRDefault="001232C5" w:rsidP="00907618">
            <w:r>
              <w:rPr>
                <w:lang w:bidi="sv-FI"/>
              </w:rPr>
              <w:t>Separat</w:t>
            </w:r>
          </w:p>
        </w:tc>
        <w:tc>
          <w:tcPr>
            <w:tcW w:w="2428" w:type="dxa"/>
            <w:shd w:val="clear" w:color="auto" w:fill="auto"/>
            <w:tcMar>
              <w:left w:w="108" w:type="dxa"/>
            </w:tcMar>
          </w:tcPr>
          <w:p w14:paraId="16B65BD1" w14:textId="77777777" w:rsidR="001232C5" w:rsidRDefault="001232C5" w:rsidP="00907618">
            <w:r>
              <w:rPr>
                <w:lang w:bidi="sv-FI"/>
              </w:rPr>
              <w:t>tillvalsutrustning</w:t>
            </w:r>
          </w:p>
        </w:tc>
      </w:tr>
      <w:tr w:rsidR="001232C5" w:rsidRPr="00983C62" w14:paraId="70DA328D" w14:textId="77777777" w:rsidTr="00907618">
        <w:tc>
          <w:tcPr>
            <w:tcW w:w="2426" w:type="dxa"/>
            <w:shd w:val="clear" w:color="auto" w:fill="auto"/>
            <w:tcMar>
              <w:left w:w="108" w:type="dxa"/>
            </w:tcMar>
          </w:tcPr>
          <w:p w14:paraId="6125A334" w14:textId="77777777" w:rsidR="001232C5" w:rsidRPr="00983C62" w:rsidRDefault="001232C5" w:rsidP="00907618">
            <w:r w:rsidRPr="00983C62">
              <w:rPr>
                <w:lang w:bidi="sv-FI"/>
              </w:rPr>
              <w:t>VOC</w:t>
            </w:r>
          </w:p>
        </w:tc>
        <w:tc>
          <w:tcPr>
            <w:tcW w:w="2699" w:type="dxa"/>
            <w:shd w:val="clear" w:color="auto" w:fill="auto"/>
            <w:tcMar>
              <w:left w:w="108" w:type="dxa"/>
            </w:tcMar>
          </w:tcPr>
          <w:p w14:paraId="7BF2FC18" w14:textId="77777777" w:rsidR="001232C5" w:rsidRPr="00983C62" w:rsidRDefault="001232C5" w:rsidP="00907618">
            <w:r w:rsidRPr="00983C62">
              <w:rPr>
                <w:lang w:bidi="sv-FI"/>
              </w:rPr>
              <w:t>VOC-givare</w:t>
            </w:r>
          </w:p>
          <w:p w14:paraId="33BE2EBD" w14:textId="77777777" w:rsidR="001232C5" w:rsidRPr="00983C62" w:rsidRDefault="001232C5" w:rsidP="00907618">
            <w:r>
              <w:rPr>
                <w:lang w:bidi="sv-FI"/>
              </w:rPr>
              <w:t>VOC-styrning</w:t>
            </w:r>
          </w:p>
        </w:tc>
        <w:tc>
          <w:tcPr>
            <w:tcW w:w="2429" w:type="dxa"/>
            <w:shd w:val="clear" w:color="auto" w:fill="auto"/>
            <w:tcMar>
              <w:left w:w="108" w:type="dxa"/>
            </w:tcMar>
          </w:tcPr>
          <w:p w14:paraId="2213D29E" w14:textId="77777777" w:rsidR="001232C5" w:rsidRPr="00983C62" w:rsidRDefault="001232C5" w:rsidP="00907618">
            <w:r w:rsidRPr="00983C62">
              <w:rPr>
                <w:lang w:bidi="sv-FI"/>
              </w:rPr>
              <w:t>Separat</w:t>
            </w:r>
          </w:p>
        </w:tc>
        <w:tc>
          <w:tcPr>
            <w:tcW w:w="2428" w:type="dxa"/>
            <w:shd w:val="clear" w:color="auto" w:fill="auto"/>
            <w:tcMar>
              <w:left w:w="108" w:type="dxa"/>
            </w:tcMar>
          </w:tcPr>
          <w:p w14:paraId="6D83B596" w14:textId="77777777" w:rsidR="001232C5" w:rsidRPr="00983C62" w:rsidRDefault="001232C5" w:rsidP="00907618">
            <w:r w:rsidRPr="00983C62">
              <w:rPr>
                <w:lang w:bidi="sv-FI"/>
              </w:rPr>
              <w:t>tillvalsutrustning</w:t>
            </w:r>
          </w:p>
        </w:tc>
      </w:tr>
      <w:tr w:rsidR="001232C5" w:rsidRPr="00983C62" w14:paraId="57AF9FAB" w14:textId="77777777" w:rsidTr="00907618">
        <w:tc>
          <w:tcPr>
            <w:tcW w:w="2426" w:type="dxa"/>
            <w:shd w:val="clear" w:color="auto" w:fill="auto"/>
            <w:tcMar>
              <w:left w:w="108" w:type="dxa"/>
            </w:tcMar>
          </w:tcPr>
          <w:p w14:paraId="7DD23D2F" w14:textId="77777777" w:rsidR="001232C5" w:rsidRPr="00983C62" w:rsidRDefault="001232C5" w:rsidP="00907618">
            <w:r w:rsidRPr="00983C62">
              <w:rPr>
                <w:lang w:bidi="sv-FI"/>
              </w:rPr>
              <w:t>G4</w:t>
            </w:r>
          </w:p>
        </w:tc>
        <w:tc>
          <w:tcPr>
            <w:tcW w:w="2699" w:type="dxa"/>
            <w:shd w:val="clear" w:color="auto" w:fill="auto"/>
            <w:tcMar>
              <w:left w:w="108" w:type="dxa"/>
            </w:tcMar>
          </w:tcPr>
          <w:p w14:paraId="05823EEC" w14:textId="77777777" w:rsidR="001232C5" w:rsidRPr="00983C62" w:rsidRDefault="001232C5" w:rsidP="00907618">
            <w:r w:rsidRPr="00983C62">
              <w:rPr>
                <w:lang w:bidi="sv-FI"/>
              </w:rPr>
              <w:t>Grovfilter</w:t>
            </w:r>
          </w:p>
        </w:tc>
        <w:tc>
          <w:tcPr>
            <w:tcW w:w="2429" w:type="dxa"/>
            <w:shd w:val="clear" w:color="auto" w:fill="auto"/>
            <w:tcMar>
              <w:left w:w="108" w:type="dxa"/>
            </w:tcMar>
          </w:tcPr>
          <w:p w14:paraId="70B4872C" w14:textId="77777777" w:rsidR="001232C5" w:rsidRPr="00983C62" w:rsidRDefault="001232C5" w:rsidP="00907618"/>
        </w:tc>
        <w:tc>
          <w:tcPr>
            <w:tcW w:w="2428" w:type="dxa"/>
            <w:shd w:val="clear" w:color="auto" w:fill="auto"/>
            <w:tcMar>
              <w:left w:w="108" w:type="dxa"/>
            </w:tcMar>
          </w:tcPr>
          <w:p w14:paraId="58B29FF7" w14:textId="77777777" w:rsidR="001232C5" w:rsidRPr="00983C62" w:rsidRDefault="001232C5" w:rsidP="00907618">
            <w:r w:rsidRPr="00983C62">
              <w:rPr>
                <w:lang w:bidi="sv-FI"/>
              </w:rPr>
              <w:t>standard</w:t>
            </w:r>
          </w:p>
        </w:tc>
      </w:tr>
      <w:tr w:rsidR="001232C5" w:rsidRPr="00983C62" w14:paraId="554FB14A" w14:textId="77777777" w:rsidTr="00907618">
        <w:tc>
          <w:tcPr>
            <w:tcW w:w="2426" w:type="dxa"/>
            <w:shd w:val="clear" w:color="auto" w:fill="auto"/>
            <w:tcMar>
              <w:left w:w="108" w:type="dxa"/>
            </w:tcMar>
          </w:tcPr>
          <w:p w14:paraId="078D5444" w14:textId="77777777" w:rsidR="001232C5" w:rsidRPr="00983C62" w:rsidRDefault="001232C5" w:rsidP="00907618">
            <w:r w:rsidRPr="00983C62">
              <w:rPr>
                <w:lang w:bidi="sv-FI"/>
              </w:rPr>
              <w:t>F7</w:t>
            </w:r>
          </w:p>
        </w:tc>
        <w:tc>
          <w:tcPr>
            <w:tcW w:w="2699" w:type="dxa"/>
            <w:shd w:val="clear" w:color="auto" w:fill="auto"/>
            <w:tcMar>
              <w:left w:w="108" w:type="dxa"/>
            </w:tcMar>
          </w:tcPr>
          <w:p w14:paraId="53E672D1" w14:textId="77777777" w:rsidR="001232C5" w:rsidRPr="00983C62" w:rsidRDefault="001232C5" w:rsidP="00907618">
            <w:r w:rsidRPr="00983C62">
              <w:rPr>
                <w:lang w:bidi="sv-FI"/>
              </w:rPr>
              <w:t>Finfilter</w:t>
            </w:r>
          </w:p>
        </w:tc>
        <w:tc>
          <w:tcPr>
            <w:tcW w:w="2429" w:type="dxa"/>
            <w:shd w:val="clear" w:color="auto" w:fill="auto"/>
            <w:tcMar>
              <w:left w:w="108" w:type="dxa"/>
            </w:tcMar>
          </w:tcPr>
          <w:p w14:paraId="4ACFAC05" w14:textId="77777777" w:rsidR="001232C5" w:rsidRPr="00983C62" w:rsidRDefault="001232C5" w:rsidP="00907618"/>
        </w:tc>
        <w:tc>
          <w:tcPr>
            <w:tcW w:w="2428" w:type="dxa"/>
            <w:shd w:val="clear" w:color="auto" w:fill="auto"/>
            <w:tcMar>
              <w:left w:w="108" w:type="dxa"/>
            </w:tcMar>
          </w:tcPr>
          <w:p w14:paraId="1C070B78" w14:textId="77777777" w:rsidR="001232C5" w:rsidRPr="00983C62" w:rsidRDefault="001232C5" w:rsidP="00907618">
            <w:r w:rsidRPr="00983C62">
              <w:rPr>
                <w:lang w:bidi="sv-FI"/>
              </w:rPr>
              <w:t>standard</w:t>
            </w:r>
          </w:p>
        </w:tc>
      </w:tr>
      <w:tr w:rsidR="001232C5" w:rsidRPr="00983C62" w14:paraId="675E90A5" w14:textId="77777777" w:rsidTr="00907618">
        <w:tc>
          <w:tcPr>
            <w:tcW w:w="2426" w:type="dxa"/>
            <w:shd w:val="clear" w:color="auto" w:fill="auto"/>
            <w:tcMar>
              <w:left w:w="108" w:type="dxa"/>
            </w:tcMar>
          </w:tcPr>
          <w:p w14:paraId="6D5154A6" w14:textId="77777777" w:rsidR="001232C5" w:rsidRPr="00983C62" w:rsidRDefault="001232C5" w:rsidP="00907618">
            <w:r w:rsidRPr="00983C62">
              <w:rPr>
                <w:lang w:bidi="sv-FI"/>
              </w:rPr>
              <w:t>FG</w:t>
            </w:r>
          </w:p>
        </w:tc>
        <w:tc>
          <w:tcPr>
            <w:tcW w:w="2699" w:type="dxa"/>
            <w:shd w:val="clear" w:color="auto" w:fill="auto"/>
            <w:tcMar>
              <w:left w:w="108" w:type="dxa"/>
            </w:tcMar>
          </w:tcPr>
          <w:p w14:paraId="64294C4E" w14:textId="77777777" w:rsidR="001232C5" w:rsidRPr="00983C62" w:rsidRDefault="001232C5" w:rsidP="00907618">
            <w:r w:rsidRPr="00983C62">
              <w:rPr>
                <w:lang w:bidi="sv-FI"/>
              </w:rPr>
              <w:t>Spjällmotor</w:t>
            </w:r>
          </w:p>
        </w:tc>
        <w:tc>
          <w:tcPr>
            <w:tcW w:w="2429" w:type="dxa"/>
            <w:shd w:val="clear" w:color="auto" w:fill="auto"/>
            <w:tcMar>
              <w:left w:w="108" w:type="dxa"/>
            </w:tcMar>
          </w:tcPr>
          <w:p w14:paraId="1F612AAC" w14:textId="77777777" w:rsidR="001232C5" w:rsidRPr="00983C62" w:rsidRDefault="001232C5" w:rsidP="00907618"/>
        </w:tc>
        <w:tc>
          <w:tcPr>
            <w:tcW w:w="2428" w:type="dxa"/>
            <w:shd w:val="clear" w:color="auto" w:fill="auto"/>
            <w:tcMar>
              <w:left w:w="108" w:type="dxa"/>
            </w:tcMar>
          </w:tcPr>
          <w:p w14:paraId="6DAED642" w14:textId="77777777" w:rsidR="001232C5" w:rsidRPr="00983C62" w:rsidRDefault="001232C5" w:rsidP="00907618">
            <w:r w:rsidRPr="00983C62">
              <w:rPr>
                <w:lang w:bidi="sv-FI"/>
              </w:rPr>
              <w:t>standard</w:t>
            </w:r>
          </w:p>
        </w:tc>
      </w:tr>
      <w:tr w:rsidR="001232C5" w:rsidRPr="00983C62" w14:paraId="518070B9" w14:textId="77777777" w:rsidTr="00907618">
        <w:tc>
          <w:tcPr>
            <w:tcW w:w="2426" w:type="dxa"/>
            <w:shd w:val="clear" w:color="auto" w:fill="auto"/>
            <w:tcMar>
              <w:left w:w="108" w:type="dxa"/>
            </w:tcMar>
          </w:tcPr>
          <w:p w14:paraId="31DFEEB9" w14:textId="77777777" w:rsidR="001232C5" w:rsidRPr="00983C62" w:rsidRDefault="001232C5" w:rsidP="00907618">
            <w:r w:rsidRPr="00983C62">
              <w:rPr>
                <w:lang w:bidi="sv-FI"/>
              </w:rPr>
              <w:t>LTO</w:t>
            </w:r>
          </w:p>
        </w:tc>
        <w:tc>
          <w:tcPr>
            <w:tcW w:w="2699" w:type="dxa"/>
            <w:shd w:val="clear" w:color="auto" w:fill="auto"/>
            <w:tcMar>
              <w:left w:w="108" w:type="dxa"/>
            </w:tcMar>
          </w:tcPr>
          <w:p w14:paraId="76D5EE72" w14:textId="77777777" w:rsidR="001232C5" w:rsidRPr="00983C62" w:rsidRDefault="001232C5" w:rsidP="00907618">
            <w:r w:rsidRPr="00983C62">
              <w:rPr>
                <w:lang w:bidi="sv-FI"/>
              </w:rPr>
              <w:t>Värmeväxlare</w:t>
            </w:r>
          </w:p>
        </w:tc>
        <w:tc>
          <w:tcPr>
            <w:tcW w:w="2429" w:type="dxa"/>
            <w:shd w:val="clear" w:color="auto" w:fill="auto"/>
            <w:tcMar>
              <w:left w:w="108" w:type="dxa"/>
            </w:tcMar>
          </w:tcPr>
          <w:p w14:paraId="082970F2" w14:textId="77777777" w:rsidR="001232C5" w:rsidRPr="00983C62" w:rsidRDefault="001232C5" w:rsidP="00907618"/>
        </w:tc>
        <w:tc>
          <w:tcPr>
            <w:tcW w:w="2428" w:type="dxa"/>
            <w:shd w:val="clear" w:color="auto" w:fill="auto"/>
            <w:tcMar>
              <w:left w:w="108" w:type="dxa"/>
            </w:tcMar>
          </w:tcPr>
          <w:p w14:paraId="38DEAC30" w14:textId="77777777" w:rsidR="001232C5" w:rsidRPr="00983C62" w:rsidRDefault="001232C5" w:rsidP="00907618">
            <w:r w:rsidRPr="00983C62">
              <w:rPr>
                <w:lang w:bidi="sv-FI"/>
              </w:rPr>
              <w:t>standard</w:t>
            </w:r>
          </w:p>
        </w:tc>
      </w:tr>
      <w:tr w:rsidR="001232C5" w:rsidRPr="00983C62" w14:paraId="33C6FFB0" w14:textId="77777777" w:rsidTr="00907618">
        <w:tc>
          <w:tcPr>
            <w:tcW w:w="2426" w:type="dxa"/>
            <w:shd w:val="clear" w:color="auto" w:fill="auto"/>
            <w:tcMar>
              <w:left w:w="108" w:type="dxa"/>
            </w:tcMar>
          </w:tcPr>
          <w:p w14:paraId="47714764" w14:textId="77777777" w:rsidR="001232C5" w:rsidRPr="00983C62" w:rsidRDefault="001232C5" w:rsidP="00907618">
            <w:r w:rsidRPr="00983C62">
              <w:rPr>
                <w:lang w:bidi="sv-FI"/>
              </w:rPr>
              <w:t>LP1</w:t>
            </w:r>
          </w:p>
        </w:tc>
        <w:tc>
          <w:tcPr>
            <w:tcW w:w="2699" w:type="dxa"/>
            <w:shd w:val="clear" w:color="auto" w:fill="auto"/>
            <w:tcMar>
              <w:left w:w="108" w:type="dxa"/>
            </w:tcMar>
          </w:tcPr>
          <w:p w14:paraId="5FCCAD87" w14:textId="77777777" w:rsidR="001232C5" w:rsidRPr="00983C62" w:rsidRDefault="001232C5" w:rsidP="00907618">
            <w:r w:rsidRPr="00983C62">
              <w:rPr>
                <w:lang w:bidi="sv-FI"/>
              </w:rPr>
              <w:t>Eftervärmningsmotstånd</w:t>
            </w:r>
          </w:p>
          <w:p w14:paraId="4A2A0AF4" w14:textId="77777777" w:rsidR="001232C5" w:rsidRPr="00983C62" w:rsidRDefault="001232C5" w:rsidP="00907618">
            <w:proofErr w:type="spellStart"/>
            <w:r w:rsidRPr="00983C62">
              <w:rPr>
                <w:lang w:bidi="sv-FI"/>
              </w:rPr>
              <w:t>integr</w:t>
            </w:r>
            <w:proofErr w:type="spellEnd"/>
            <w:r w:rsidRPr="00983C62">
              <w:rPr>
                <w:lang w:bidi="sv-FI"/>
              </w:rPr>
              <w:t>. BTS- och BTC-överhettningsskydd</w:t>
            </w:r>
          </w:p>
        </w:tc>
        <w:tc>
          <w:tcPr>
            <w:tcW w:w="2429" w:type="dxa"/>
            <w:shd w:val="clear" w:color="auto" w:fill="auto"/>
            <w:tcMar>
              <w:left w:w="108" w:type="dxa"/>
            </w:tcMar>
          </w:tcPr>
          <w:p w14:paraId="49F31698" w14:textId="77777777" w:rsidR="001232C5" w:rsidRPr="00983C62" w:rsidRDefault="001232C5" w:rsidP="00907618"/>
        </w:tc>
        <w:tc>
          <w:tcPr>
            <w:tcW w:w="2428" w:type="dxa"/>
            <w:shd w:val="clear" w:color="auto" w:fill="auto"/>
            <w:tcMar>
              <w:left w:w="108" w:type="dxa"/>
            </w:tcMar>
          </w:tcPr>
          <w:p w14:paraId="0DB6AAE6" w14:textId="77777777" w:rsidR="001232C5" w:rsidRPr="00983C62" w:rsidRDefault="001232C5" w:rsidP="00907618">
            <w:r w:rsidRPr="00983C62">
              <w:rPr>
                <w:lang w:bidi="sv-FI"/>
              </w:rPr>
              <w:t>standard</w:t>
            </w:r>
          </w:p>
        </w:tc>
      </w:tr>
      <w:tr w:rsidR="001232C5" w:rsidRPr="00983C62" w14:paraId="4E0B2CE5" w14:textId="77777777" w:rsidTr="00907618">
        <w:tc>
          <w:tcPr>
            <w:tcW w:w="2426" w:type="dxa"/>
            <w:shd w:val="clear" w:color="auto" w:fill="auto"/>
            <w:tcMar>
              <w:left w:w="108" w:type="dxa"/>
            </w:tcMar>
          </w:tcPr>
          <w:p w14:paraId="744BDD60" w14:textId="77777777" w:rsidR="001232C5" w:rsidRPr="00983C62" w:rsidRDefault="001232C5" w:rsidP="00907618">
            <w:r w:rsidRPr="00983C62">
              <w:rPr>
                <w:lang w:bidi="sv-FI"/>
              </w:rPr>
              <w:t>TF</w:t>
            </w:r>
          </w:p>
        </w:tc>
        <w:tc>
          <w:tcPr>
            <w:tcW w:w="2699" w:type="dxa"/>
            <w:shd w:val="clear" w:color="auto" w:fill="auto"/>
            <w:tcMar>
              <w:left w:w="108" w:type="dxa"/>
            </w:tcMar>
          </w:tcPr>
          <w:p w14:paraId="1D788EEF" w14:textId="77777777" w:rsidR="001232C5" w:rsidRPr="00983C62" w:rsidRDefault="001232C5" w:rsidP="00907618">
            <w:r w:rsidRPr="00983C62">
              <w:rPr>
                <w:lang w:bidi="sv-FI"/>
              </w:rPr>
              <w:t>Tilluftsfläkt</w:t>
            </w:r>
          </w:p>
        </w:tc>
        <w:tc>
          <w:tcPr>
            <w:tcW w:w="2429" w:type="dxa"/>
            <w:shd w:val="clear" w:color="auto" w:fill="auto"/>
            <w:tcMar>
              <w:left w:w="108" w:type="dxa"/>
            </w:tcMar>
          </w:tcPr>
          <w:p w14:paraId="35101F65" w14:textId="77777777" w:rsidR="001232C5" w:rsidRPr="00983C62" w:rsidRDefault="001232C5" w:rsidP="00907618"/>
        </w:tc>
        <w:tc>
          <w:tcPr>
            <w:tcW w:w="2428" w:type="dxa"/>
            <w:shd w:val="clear" w:color="auto" w:fill="auto"/>
            <w:tcMar>
              <w:left w:w="108" w:type="dxa"/>
            </w:tcMar>
          </w:tcPr>
          <w:p w14:paraId="469144DA" w14:textId="77777777" w:rsidR="001232C5" w:rsidRPr="00983C62" w:rsidRDefault="001232C5" w:rsidP="00907618">
            <w:r w:rsidRPr="00983C62">
              <w:rPr>
                <w:lang w:bidi="sv-FI"/>
              </w:rPr>
              <w:t>standard</w:t>
            </w:r>
          </w:p>
        </w:tc>
      </w:tr>
      <w:tr w:rsidR="001232C5" w:rsidRPr="00983C62" w14:paraId="180A0792" w14:textId="77777777" w:rsidTr="00907618">
        <w:tc>
          <w:tcPr>
            <w:tcW w:w="2426" w:type="dxa"/>
            <w:shd w:val="clear" w:color="auto" w:fill="auto"/>
            <w:tcMar>
              <w:left w:w="108" w:type="dxa"/>
            </w:tcMar>
          </w:tcPr>
          <w:p w14:paraId="1DC634E5" w14:textId="77777777" w:rsidR="001232C5" w:rsidRPr="00983C62" w:rsidRDefault="001232C5" w:rsidP="00907618">
            <w:r w:rsidRPr="00983C62">
              <w:rPr>
                <w:lang w:bidi="sv-FI"/>
              </w:rPr>
              <w:t>PF</w:t>
            </w:r>
          </w:p>
        </w:tc>
        <w:tc>
          <w:tcPr>
            <w:tcW w:w="2699" w:type="dxa"/>
            <w:shd w:val="clear" w:color="auto" w:fill="auto"/>
            <w:tcMar>
              <w:left w:w="108" w:type="dxa"/>
            </w:tcMar>
          </w:tcPr>
          <w:p w14:paraId="57E7F7A7" w14:textId="77777777" w:rsidR="001232C5" w:rsidRPr="00983C62" w:rsidRDefault="001232C5" w:rsidP="00907618">
            <w:r w:rsidRPr="00983C62">
              <w:rPr>
                <w:lang w:bidi="sv-FI"/>
              </w:rPr>
              <w:t>Frånluftsfläkt</w:t>
            </w:r>
          </w:p>
        </w:tc>
        <w:tc>
          <w:tcPr>
            <w:tcW w:w="2429" w:type="dxa"/>
            <w:shd w:val="clear" w:color="auto" w:fill="auto"/>
            <w:tcMar>
              <w:left w:w="108" w:type="dxa"/>
            </w:tcMar>
          </w:tcPr>
          <w:p w14:paraId="79149FED" w14:textId="77777777" w:rsidR="001232C5" w:rsidRPr="00983C62" w:rsidRDefault="001232C5" w:rsidP="00907618"/>
        </w:tc>
        <w:tc>
          <w:tcPr>
            <w:tcW w:w="2428" w:type="dxa"/>
            <w:shd w:val="clear" w:color="auto" w:fill="auto"/>
            <w:tcMar>
              <w:left w:w="108" w:type="dxa"/>
            </w:tcMar>
          </w:tcPr>
          <w:p w14:paraId="27483445" w14:textId="77777777" w:rsidR="001232C5" w:rsidRPr="00983C62" w:rsidRDefault="001232C5" w:rsidP="00907618">
            <w:r w:rsidRPr="00983C62">
              <w:rPr>
                <w:lang w:bidi="sv-FI"/>
              </w:rPr>
              <w:t>standard</w:t>
            </w:r>
          </w:p>
        </w:tc>
      </w:tr>
      <w:tr w:rsidR="001232C5" w:rsidRPr="00983C62" w14:paraId="5DE8D747" w14:textId="77777777" w:rsidTr="00907618">
        <w:tc>
          <w:tcPr>
            <w:tcW w:w="2426" w:type="dxa"/>
            <w:shd w:val="clear" w:color="auto" w:fill="auto"/>
            <w:tcMar>
              <w:left w:w="108" w:type="dxa"/>
            </w:tcMar>
          </w:tcPr>
          <w:p w14:paraId="53D130F9" w14:textId="77777777" w:rsidR="001232C5" w:rsidRPr="00983C62" w:rsidRDefault="001232C5" w:rsidP="00907618">
            <w:r w:rsidRPr="00983C62">
              <w:rPr>
                <w:lang w:bidi="sv-FI"/>
              </w:rPr>
              <w:t>%RH 1</w:t>
            </w:r>
          </w:p>
        </w:tc>
        <w:tc>
          <w:tcPr>
            <w:tcW w:w="2699" w:type="dxa"/>
            <w:shd w:val="clear" w:color="auto" w:fill="auto"/>
            <w:tcMar>
              <w:left w:w="108" w:type="dxa"/>
            </w:tcMar>
          </w:tcPr>
          <w:p w14:paraId="1B509E7F" w14:textId="77777777" w:rsidR="001232C5" w:rsidRPr="00983C62" w:rsidRDefault="001232C5" w:rsidP="00907618">
            <w:r w:rsidRPr="00983C62">
              <w:rPr>
                <w:lang w:bidi="sv-FI"/>
              </w:rPr>
              <w:t>Fuktighetsgivare</w:t>
            </w:r>
          </w:p>
          <w:p w14:paraId="7EDD2009" w14:textId="77777777" w:rsidR="001232C5" w:rsidRPr="00983C62" w:rsidRDefault="001232C5" w:rsidP="00907618">
            <w:r w:rsidRPr="00983C62">
              <w:rPr>
                <w:lang w:bidi="sv-FI"/>
              </w:rPr>
              <w:t>Fuktstyrning</w:t>
            </w:r>
          </w:p>
        </w:tc>
        <w:tc>
          <w:tcPr>
            <w:tcW w:w="2429" w:type="dxa"/>
            <w:shd w:val="clear" w:color="auto" w:fill="auto"/>
            <w:tcMar>
              <w:left w:w="108" w:type="dxa"/>
            </w:tcMar>
          </w:tcPr>
          <w:p w14:paraId="0422F86D" w14:textId="77777777" w:rsidR="001232C5" w:rsidRPr="00983C62" w:rsidRDefault="001232C5" w:rsidP="00907618">
            <w:r w:rsidRPr="00983C62">
              <w:rPr>
                <w:lang w:bidi="sv-FI"/>
              </w:rPr>
              <w:t>I frånluftskammaren</w:t>
            </w:r>
          </w:p>
        </w:tc>
        <w:tc>
          <w:tcPr>
            <w:tcW w:w="2428" w:type="dxa"/>
            <w:shd w:val="clear" w:color="auto" w:fill="auto"/>
            <w:tcMar>
              <w:left w:w="108" w:type="dxa"/>
            </w:tcMar>
          </w:tcPr>
          <w:p w14:paraId="4CA12A84" w14:textId="77777777" w:rsidR="001232C5" w:rsidRPr="00983C62" w:rsidRDefault="001232C5" w:rsidP="00907618">
            <w:r w:rsidRPr="00983C62">
              <w:rPr>
                <w:lang w:bidi="sv-FI"/>
              </w:rPr>
              <w:t>standard</w:t>
            </w:r>
          </w:p>
        </w:tc>
      </w:tr>
      <w:tr w:rsidR="001232C5" w:rsidRPr="00983C62" w14:paraId="50DA472A" w14:textId="77777777" w:rsidTr="00907618">
        <w:tc>
          <w:tcPr>
            <w:tcW w:w="2426" w:type="dxa"/>
            <w:shd w:val="clear" w:color="auto" w:fill="auto"/>
            <w:tcMar>
              <w:left w:w="108" w:type="dxa"/>
            </w:tcMar>
          </w:tcPr>
          <w:p w14:paraId="4897AA04" w14:textId="77777777" w:rsidR="001232C5" w:rsidRPr="00983C62" w:rsidRDefault="001232C5" w:rsidP="00907618">
            <w:r w:rsidRPr="00983C62">
              <w:rPr>
                <w:lang w:bidi="sv-FI"/>
              </w:rPr>
              <w:t>%RH 2</w:t>
            </w:r>
          </w:p>
        </w:tc>
        <w:tc>
          <w:tcPr>
            <w:tcW w:w="2699" w:type="dxa"/>
            <w:shd w:val="clear" w:color="auto" w:fill="auto"/>
            <w:tcMar>
              <w:left w:w="108" w:type="dxa"/>
            </w:tcMar>
          </w:tcPr>
          <w:p w14:paraId="7D623284" w14:textId="77777777" w:rsidR="001232C5" w:rsidRPr="00983C62" w:rsidRDefault="001232C5" w:rsidP="00907618">
            <w:r w:rsidRPr="00983C62">
              <w:rPr>
                <w:lang w:bidi="sv-FI"/>
              </w:rPr>
              <w:t>Fuktighetsgivare</w:t>
            </w:r>
          </w:p>
          <w:p w14:paraId="3B38F4B4" w14:textId="77777777" w:rsidR="001232C5" w:rsidRPr="00983C62" w:rsidRDefault="001232C5" w:rsidP="00907618">
            <w:r w:rsidRPr="00983C62">
              <w:rPr>
                <w:lang w:bidi="sv-FI"/>
              </w:rPr>
              <w:t>Fuktstyrning</w:t>
            </w:r>
          </w:p>
        </w:tc>
        <w:tc>
          <w:tcPr>
            <w:tcW w:w="2429" w:type="dxa"/>
            <w:shd w:val="clear" w:color="auto" w:fill="auto"/>
            <w:tcMar>
              <w:left w:w="108" w:type="dxa"/>
            </w:tcMar>
          </w:tcPr>
          <w:p w14:paraId="131075E2" w14:textId="77777777" w:rsidR="001232C5" w:rsidRPr="00983C62" w:rsidRDefault="001232C5" w:rsidP="00907618">
            <w:r w:rsidRPr="00983C62">
              <w:rPr>
                <w:lang w:bidi="sv-FI"/>
              </w:rPr>
              <w:t>Separat</w:t>
            </w:r>
          </w:p>
        </w:tc>
        <w:tc>
          <w:tcPr>
            <w:tcW w:w="2428" w:type="dxa"/>
            <w:shd w:val="clear" w:color="auto" w:fill="auto"/>
            <w:tcMar>
              <w:left w:w="108" w:type="dxa"/>
            </w:tcMar>
          </w:tcPr>
          <w:p w14:paraId="7987266E" w14:textId="77777777" w:rsidR="001232C5" w:rsidRPr="00983C62" w:rsidRDefault="001232C5" w:rsidP="00907618">
            <w:r w:rsidRPr="00983C62">
              <w:rPr>
                <w:lang w:bidi="sv-FI"/>
              </w:rPr>
              <w:t>tillvalsutrustning</w:t>
            </w:r>
          </w:p>
        </w:tc>
      </w:tr>
      <w:tr w:rsidR="001232C5" w:rsidRPr="00983C62" w14:paraId="4F1BD900" w14:textId="77777777" w:rsidTr="00907618">
        <w:tc>
          <w:tcPr>
            <w:tcW w:w="2426" w:type="dxa"/>
            <w:shd w:val="clear" w:color="auto" w:fill="auto"/>
            <w:tcMar>
              <w:left w:w="108" w:type="dxa"/>
            </w:tcMar>
          </w:tcPr>
          <w:p w14:paraId="60E9042D" w14:textId="77777777" w:rsidR="001232C5" w:rsidRPr="00983C62" w:rsidRDefault="001232C5" w:rsidP="00907618">
            <w:r w:rsidRPr="00983C62">
              <w:rPr>
                <w:lang w:bidi="sv-FI"/>
              </w:rPr>
              <w:t>TE1</w:t>
            </w:r>
          </w:p>
        </w:tc>
        <w:tc>
          <w:tcPr>
            <w:tcW w:w="2699" w:type="dxa"/>
            <w:shd w:val="clear" w:color="auto" w:fill="auto"/>
            <w:tcMar>
              <w:left w:w="108" w:type="dxa"/>
            </w:tcMar>
          </w:tcPr>
          <w:p w14:paraId="66521E18" w14:textId="77777777" w:rsidR="001232C5" w:rsidRPr="00983C62" w:rsidRDefault="001232C5" w:rsidP="00907618">
            <w:r w:rsidRPr="00983C62">
              <w:rPr>
                <w:lang w:bidi="sv-FI"/>
              </w:rPr>
              <w:t>Temperaturgivare</w:t>
            </w:r>
          </w:p>
        </w:tc>
        <w:tc>
          <w:tcPr>
            <w:tcW w:w="2429" w:type="dxa"/>
            <w:shd w:val="clear" w:color="auto" w:fill="auto"/>
            <w:tcMar>
              <w:left w:w="108" w:type="dxa"/>
            </w:tcMar>
          </w:tcPr>
          <w:p w14:paraId="77596033" w14:textId="77777777" w:rsidR="001232C5" w:rsidRPr="00983C62" w:rsidRDefault="001232C5" w:rsidP="00907618">
            <w:r w:rsidRPr="00983C62">
              <w:rPr>
                <w:lang w:bidi="sv-FI"/>
              </w:rPr>
              <w:t>Frånluft</w:t>
            </w:r>
          </w:p>
        </w:tc>
        <w:tc>
          <w:tcPr>
            <w:tcW w:w="2428" w:type="dxa"/>
            <w:shd w:val="clear" w:color="auto" w:fill="auto"/>
            <w:tcMar>
              <w:left w:w="108" w:type="dxa"/>
            </w:tcMar>
          </w:tcPr>
          <w:p w14:paraId="3ACC6A6E" w14:textId="77777777" w:rsidR="001232C5" w:rsidRPr="00983C62" w:rsidRDefault="001232C5" w:rsidP="00907618">
            <w:r w:rsidRPr="00983C62">
              <w:rPr>
                <w:lang w:bidi="sv-FI"/>
              </w:rPr>
              <w:t>standard</w:t>
            </w:r>
          </w:p>
        </w:tc>
      </w:tr>
      <w:tr w:rsidR="001232C5" w:rsidRPr="00983C62" w14:paraId="3B9DE22F" w14:textId="77777777" w:rsidTr="00907618">
        <w:tc>
          <w:tcPr>
            <w:tcW w:w="2426" w:type="dxa"/>
            <w:shd w:val="clear" w:color="auto" w:fill="auto"/>
            <w:tcMar>
              <w:left w:w="108" w:type="dxa"/>
            </w:tcMar>
          </w:tcPr>
          <w:p w14:paraId="7A60A312" w14:textId="77777777" w:rsidR="001232C5" w:rsidRPr="00983C62" w:rsidRDefault="001232C5" w:rsidP="00907618">
            <w:r w:rsidRPr="00983C62">
              <w:rPr>
                <w:lang w:bidi="sv-FI"/>
              </w:rPr>
              <w:t>TE2</w:t>
            </w:r>
          </w:p>
        </w:tc>
        <w:tc>
          <w:tcPr>
            <w:tcW w:w="2699" w:type="dxa"/>
            <w:shd w:val="clear" w:color="auto" w:fill="auto"/>
            <w:tcMar>
              <w:left w:w="108" w:type="dxa"/>
            </w:tcMar>
          </w:tcPr>
          <w:p w14:paraId="685CF414" w14:textId="77777777" w:rsidR="001232C5" w:rsidRPr="00983C62" w:rsidRDefault="001232C5" w:rsidP="00907618">
            <w:r w:rsidRPr="00983C62">
              <w:rPr>
                <w:lang w:bidi="sv-FI"/>
              </w:rPr>
              <w:t>Temperaturgivare</w:t>
            </w:r>
          </w:p>
        </w:tc>
        <w:tc>
          <w:tcPr>
            <w:tcW w:w="2429" w:type="dxa"/>
            <w:shd w:val="clear" w:color="auto" w:fill="auto"/>
            <w:tcMar>
              <w:left w:w="108" w:type="dxa"/>
            </w:tcMar>
          </w:tcPr>
          <w:p w14:paraId="510C9DEC" w14:textId="77777777" w:rsidR="001232C5" w:rsidRPr="00983C62" w:rsidRDefault="001232C5" w:rsidP="00907618">
            <w:r w:rsidRPr="00983C62">
              <w:rPr>
                <w:lang w:bidi="sv-FI"/>
              </w:rPr>
              <w:t>Uteluft</w:t>
            </w:r>
          </w:p>
        </w:tc>
        <w:tc>
          <w:tcPr>
            <w:tcW w:w="2428" w:type="dxa"/>
            <w:shd w:val="clear" w:color="auto" w:fill="auto"/>
            <w:tcMar>
              <w:left w:w="108" w:type="dxa"/>
            </w:tcMar>
          </w:tcPr>
          <w:p w14:paraId="6C134DD5" w14:textId="77777777" w:rsidR="001232C5" w:rsidRPr="00983C62" w:rsidRDefault="001232C5" w:rsidP="00907618">
            <w:r w:rsidRPr="00983C62">
              <w:rPr>
                <w:lang w:bidi="sv-FI"/>
              </w:rPr>
              <w:t>standard</w:t>
            </w:r>
          </w:p>
        </w:tc>
      </w:tr>
      <w:tr w:rsidR="001232C5" w:rsidRPr="00983C62" w14:paraId="2E84794F" w14:textId="77777777" w:rsidTr="00907618">
        <w:tc>
          <w:tcPr>
            <w:tcW w:w="2426" w:type="dxa"/>
            <w:shd w:val="clear" w:color="auto" w:fill="auto"/>
            <w:tcMar>
              <w:left w:w="108" w:type="dxa"/>
            </w:tcMar>
          </w:tcPr>
          <w:p w14:paraId="32FAFE04" w14:textId="77777777" w:rsidR="001232C5" w:rsidRPr="00983C62" w:rsidRDefault="001232C5" w:rsidP="00907618">
            <w:r w:rsidRPr="00983C62">
              <w:rPr>
                <w:lang w:bidi="sv-FI"/>
              </w:rPr>
              <w:t>TE3</w:t>
            </w:r>
          </w:p>
        </w:tc>
        <w:tc>
          <w:tcPr>
            <w:tcW w:w="2699" w:type="dxa"/>
            <w:shd w:val="clear" w:color="auto" w:fill="auto"/>
            <w:tcMar>
              <w:left w:w="108" w:type="dxa"/>
            </w:tcMar>
          </w:tcPr>
          <w:p w14:paraId="61EFAA3B" w14:textId="77777777" w:rsidR="001232C5" w:rsidRPr="00983C62" w:rsidRDefault="001232C5" w:rsidP="00907618">
            <w:r w:rsidRPr="00983C62">
              <w:rPr>
                <w:lang w:bidi="sv-FI"/>
              </w:rPr>
              <w:t>Temperaturgivare</w:t>
            </w:r>
          </w:p>
        </w:tc>
        <w:tc>
          <w:tcPr>
            <w:tcW w:w="2429" w:type="dxa"/>
            <w:shd w:val="clear" w:color="auto" w:fill="auto"/>
            <w:tcMar>
              <w:left w:w="108" w:type="dxa"/>
            </w:tcMar>
          </w:tcPr>
          <w:p w14:paraId="42627DEA" w14:textId="77777777" w:rsidR="001232C5" w:rsidRPr="00983C62" w:rsidRDefault="001232C5" w:rsidP="00907618">
            <w:r w:rsidRPr="00983C62">
              <w:rPr>
                <w:lang w:bidi="sv-FI"/>
              </w:rPr>
              <w:t>Tilluft</w:t>
            </w:r>
          </w:p>
        </w:tc>
        <w:tc>
          <w:tcPr>
            <w:tcW w:w="2428" w:type="dxa"/>
            <w:shd w:val="clear" w:color="auto" w:fill="auto"/>
            <w:tcMar>
              <w:left w:w="108" w:type="dxa"/>
            </w:tcMar>
          </w:tcPr>
          <w:p w14:paraId="578543BC" w14:textId="77777777" w:rsidR="001232C5" w:rsidRPr="00983C62" w:rsidRDefault="001232C5" w:rsidP="00907618">
            <w:r w:rsidRPr="00983C62">
              <w:rPr>
                <w:lang w:bidi="sv-FI"/>
              </w:rPr>
              <w:t>standard</w:t>
            </w:r>
          </w:p>
        </w:tc>
      </w:tr>
      <w:tr w:rsidR="001232C5" w:rsidRPr="00983C62" w14:paraId="2948273B" w14:textId="77777777" w:rsidTr="00907618">
        <w:tc>
          <w:tcPr>
            <w:tcW w:w="2426" w:type="dxa"/>
            <w:shd w:val="clear" w:color="auto" w:fill="auto"/>
            <w:tcMar>
              <w:left w:w="108" w:type="dxa"/>
            </w:tcMar>
          </w:tcPr>
          <w:p w14:paraId="2B2EA8C3" w14:textId="77777777" w:rsidR="001232C5" w:rsidRPr="00983C62" w:rsidRDefault="001232C5" w:rsidP="00907618">
            <w:r w:rsidRPr="00983C62">
              <w:rPr>
                <w:lang w:bidi="sv-FI"/>
              </w:rPr>
              <w:t>TE4</w:t>
            </w:r>
          </w:p>
        </w:tc>
        <w:tc>
          <w:tcPr>
            <w:tcW w:w="2699" w:type="dxa"/>
            <w:shd w:val="clear" w:color="auto" w:fill="auto"/>
            <w:tcMar>
              <w:left w:w="108" w:type="dxa"/>
            </w:tcMar>
          </w:tcPr>
          <w:p w14:paraId="380D0B3F" w14:textId="77777777" w:rsidR="001232C5" w:rsidRPr="00983C62" w:rsidRDefault="001232C5" w:rsidP="00907618">
            <w:r w:rsidRPr="00983C62">
              <w:rPr>
                <w:lang w:bidi="sv-FI"/>
              </w:rPr>
              <w:t>Temperaturgivare</w:t>
            </w:r>
          </w:p>
        </w:tc>
        <w:tc>
          <w:tcPr>
            <w:tcW w:w="2429" w:type="dxa"/>
            <w:shd w:val="clear" w:color="auto" w:fill="auto"/>
            <w:tcMar>
              <w:left w:w="108" w:type="dxa"/>
            </w:tcMar>
          </w:tcPr>
          <w:p w14:paraId="67753186" w14:textId="77777777" w:rsidR="001232C5" w:rsidRPr="00983C62" w:rsidRDefault="001232C5" w:rsidP="00907618">
            <w:proofErr w:type="spellStart"/>
            <w:r w:rsidRPr="00983C62">
              <w:rPr>
                <w:lang w:bidi="sv-FI"/>
              </w:rPr>
              <w:t>Avluft</w:t>
            </w:r>
            <w:proofErr w:type="spellEnd"/>
          </w:p>
        </w:tc>
        <w:tc>
          <w:tcPr>
            <w:tcW w:w="2428" w:type="dxa"/>
            <w:shd w:val="clear" w:color="auto" w:fill="auto"/>
            <w:tcMar>
              <w:left w:w="108" w:type="dxa"/>
            </w:tcMar>
          </w:tcPr>
          <w:p w14:paraId="15F9C004" w14:textId="77777777" w:rsidR="001232C5" w:rsidRPr="00983C62" w:rsidRDefault="001232C5" w:rsidP="00907618">
            <w:r w:rsidRPr="00983C62">
              <w:rPr>
                <w:lang w:bidi="sv-FI"/>
              </w:rPr>
              <w:t>standard</w:t>
            </w:r>
          </w:p>
        </w:tc>
      </w:tr>
      <w:tr w:rsidR="001232C5" w:rsidRPr="00983C62" w14:paraId="7A8B515E" w14:textId="77777777" w:rsidTr="00907618">
        <w:tc>
          <w:tcPr>
            <w:tcW w:w="2426" w:type="dxa"/>
            <w:shd w:val="clear" w:color="auto" w:fill="auto"/>
            <w:tcMar>
              <w:left w:w="108" w:type="dxa"/>
            </w:tcMar>
          </w:tcPr>
          <w:p w14:paraId="5015CABD" w14:textId="77777777" w:rsidR="001232C5" w:rsidRPr="00983C62" w:rsidRDefault="001232C5" w:rsidP="00907618">
            <w:r w:rsidRPr="00983C62">
              <w:rPr>
                <w:lang w:bidi="sv-FI"/>
              </w:rPr>
              <w:t>TE5</w:t>
            </w:r>
          </w:p>
        </w:tc>
        <w:tc>
          <w:tcPr>
            <w:tcW w:w="2699" w:type="dxa"/>
            <w:shd w:val="clear" w:color="auto" w:fill="auto"/>
            <w:tcMar>
              <w:left w:w="108" w:type="dxa"/>
            </w:tcMar>
          </w:tcPr>
          <w:p w14:paraId="6F0F995C" w14:textId="77777777" w:rsidR="001232C5" w:rsidRPr="00983C62" w:rsidRDefault="001232C5" w:rsidP="00907618">
            <w:r w:rsidRPr="00983C62">
              <w:rPr>
                <w:lang w:bidi="sv-FI"/>
              </w:rPr>
              <w:t>Temperaturgivare</w:t>
            </w:r>
          </w:p>
        </w:tc>
        <w:tc>
          <w:tcPr>
            <w:tcW w:w="2429" w:type="dxa"/>
            <w:shd w:val="clear" w:color="auto" w:fill="auto"/>
            <w:tcMar>
              <w:left w:w="108" w:type="dxa"/>
            </w:tcMar>
          </w:tcPr>
          <w:p w14:paraId="447B636B" w14:textId="77777777" w:rsidR="001232C5" w:rsidRPr="00983C62" w:rsidRDefault="001232C5" w:rsidP="00907618">
            <w:r w:rsidRPr="00983C62">
              <w:rPr>
                <w:lang w:bidi="sv-FI"/>
              </w:rPr>
              <w:t>Tilluft efter värmeväxlaren</w:t>
            </w:r>
          </w:p>
        </w:tc>
        <w:tc>
          <w:tcPr>
            <w:tcW w:w="2428" w:type="dxa"/>
            <w:shd w:val="clear" w:color="auto" w:fill="auto"/>
            <w:tcMar>
              <w:left w:w="108" w:type="dxa"/>
            </w:tcMar>
          </w:tcPr>
          <w:p w14:paraId="4CA1E998" w14:textId="77777777" w:rsidR="001232C5" w:rsidRPr="00983C62" w:rsidRDefault="001232C5" w:rsidP="00907618">
            <w:r w:rsidRPr="00983C62">
              <w:rPr>
                <w:lang w:bidi="sv-FI"/>
              </w:rPr>
              <w:t>standard</w:t>
            </w:r>
          </w:p>
        </w:tc>
      </w:tr>
      <w:tr w:rsidR="001232C5" w:rsidRPr="00983C62" w14:paraId="3C8E9C0B" w14:textId="77777777" w:rsidTr="00907618">
        <w:tc>
          <w:tcPr>
            <w:tcW w:w="2426" w:type="dxa"/>
            <w:shd w:val="clear" w:color="auto" w:fill="auto"/>
            <w:tcMar>
              <w:left w:w="108" w:type="dxa"/>
            </w:tcMar>
          </w:tcPr>
          <w:p w14:paraId="4DBD8B98" w14:textId="77777777" w:rsidR="001232C5" w:rsidRPr="00983C62" w:rsidRDefault="001232C5" w:rsidP="00907618">
            <w:r w:rsidRPr="00983C62">
              <w:rPr>
                <w:lang w:bidi="sv-FI"/>
              </w:rPr>
              <w:t>TE6</w:t>
            </w:r>
          </w:p>
        </w:tc>
        <w:tc>
          <w:tcPr>
            <w:tcW w:w="2699" w:type="dxa"/>
            <w:shd w:val="clear" w:color="auto" w:fill="auto"/>
            <w:tcMar>
              <w:left w:w="108" w:type="dxa"/>
            </w:tcMar>
          </w:tcPr>
          <w:p w14:paraId="7BA11737" w14:textId="77777777" w:rsidR="001232C5" w:rsidRPr="00983C62" w:rsidRDefault="001232C5" w:rsidP="00907618">
            <w:r w:rsidRPr="00983C62">
              <w:rPr>
                <w:lang w:bidi="sv-FI"/>
              </w:rPr>
              <w:t>Temperaturgivare</w:t>
            </w:r>
          </w:p>
        </w:tc>
        <w:tc>
          <w:tcPr>
            <w:tcW w:w="2429" w:type="dxa"/>
            <w:shd w:val="clear" w:color="auto" w:fill="auto"/>
            <w:tcMar>
              <w:left w:w="108" w:type="dxa"/>
            </w:tcMar>
          </w:tcPr>
          <w:p w14:paraId="6E048061" w14:textId="77777777" w:rsidR="001232C5" w:rsidRPr="00983C62" w:rsidRDefault="001232C5" w:rsidP="00907618">
            <w:r w:rsidRPr="00983C62">
              <w:rPr>
                <w:lang w:bidi="sv-FI"/>
              </w:rPr>
              <w:t>Separat/extern</w:t>
            </w:r>
          </w:p>
        </w:tc>
        <w:tc>
          <w:tcPr>
            <w:tcW w:w="2428" w:type="dxa"/>
            <w:shd w:val="clear" w:color="auto" w:fill="auto"/>
            <w:tcMar>
              <w:left w:w="108" w:type="dxa"/>
            </w:tcMar>
          </w:tcPr>
          <w:p w14:paraId="3DBDFC8E" w14:textId="77777777" w:rsidR="001232C5" w:rsidRPr="00983C62" w:rsidRDefault="001232C5" w:rsidP="00907618">
            <w:r w:rsidRPr="00983C62">
              <w:rPr>
                <w:lang w:bidi="sv-FI"/>
              </w:rPr>
              <w:t>tillvalsutrustning</w:t>
            </w:r>
          </w:p>
        </w:tc>
      </w:tr>
      <w:tr w:rsidR="001232C5" w:rsidRPr="00983C62" w14:paraId="2537EC9F" w14:textId="77777777" w:rsidTr="00907618">
        <w:tc>
          <w:tcPr>
            <w:tcW w:w="2426" w:type="dxa"/>
            <w:shd w:val="clear" w:color="auto" w:fill="auto"/>
            <w:tcMar>
              <w:left w:w="108" w:type="dxa"/>
            </w:tcMar>
          </w:tcPr>
          <w:p w14:paraId="46051E46" w14:textId="77777777" w:rsidR="001232C5" w:rsidRPr="00983C62" w:rsidRDefault="001232C5" w:rsidP="00907618">
            <w:r w:rsidRPr="00983C62">
              <w:rPr>
                <w:lang w:bidi="sv-FI"/>
              </w:rPr>
              <w:t>DI 1</w:t>
            </w:r>
          </w:p>
        </w:tc>
        <w:tc>
          <w:tcPr>
            <w:tcW w:w="2699" w:type="dxa"/>
            <w:shd w:val="clear" w:color="auto" w:fill="auto"/>
            <w:tcMar>
              <w:left w:w="108" w:type="dxa"/>
            </w:tcMar>
          </w:tcPr>
          <w:p w14:paraId="4D6739D2" w14:textId="77777777" w:rsidR="001232C5" w:rsidRPr="00983C62" w:rsidRDefault="001232C5" w:rsidP="00907618">
            <w:r w:rsidRPr="00983C62">
              <w:rPr>
                <w:lang w:bidi="sv-FI"/>
              </w:rPr>
              <w:t>Digital ingång (olika funktioner)</w:t>
            </w:r>
          </w:p>
        </w:tc>
        <w:tc>
          <w:tcPr>
            <w:tcW w:w="2429" w:type="dxa"/>
            <w:shd w:val="clear" w:color="auto" w:fill="auto"/>
            <w:tcMar>
              <w:left w:w="108" w:type="dxa"/>
            </w:tcMar>
          </w:tcPr>
          <w:p w14:paraId="0C2217B1" w14:textId="77777777" w:rsidR="001232C5" w:rsidRPr="00983C62" w:rsidRDefault="001232C5" w:rsidP="00907618">
            <w:r>
              <w:rPr>
                <w:lang w:bidi="sv-FI"/>
              </w:rPr>
              <w:t>se sid. 6 och 7</w:t>
            </w:r>
          </w:p>
        </w:tc>
        <w:tc>
          <w:tcPr>
            <w:tcW w:w="2428" w:type="dxa"/>
            <w:shd w:val="clear" w:color="auto" w:fill="auto"/>
            <w:tcMar>
              <w:left w:w="108" w:type="dxa"/>
            </w:tcMar>
          </w:tcPr>
          <w:p w14:paraId="12F39215" w14:textId="77777777" w:rsidR="001232C5" w:rsidRPr="00983C62" w:rsidRDefault="001232C5" w:rsidP="00907618">
            <w:r w:rsidRPr="00983C62">
              <w:rPr>
                <w:lang w:bidi="sv-FI"/>
              </w:rPr>
              <w:t>standard</w:t>
            </w:r>
          </w:p>
        </w:tc>
      </w:tr>
      <w:tr w:rsidR="001232C5" w:rsidRPr="00983C62" w14:paraId="7EF919FC" w14:textId="77777777" w:rsidTr="00907618">
        <w:tc>
          <w:tcPr>
            <w:tcW w:w="2426" w:type="dxa"/>
            <w:shd w:val="clear" w:color="auto" w:fill="auto"/>
            <w:tcMar>
              <w:left w:w="108" w:type="dxa"/>
            </w:tcMar>
          </w:tcPr>
          <w:p w14:paraId="6D7D640E" w14:textId="77777777" w:rsidR="001232C5" w:rsidRPr="00983C62" w:rsidRDefault="001232C5" w:rsidP="00907618">
            <w:r w:rsidRPr="00983C62">
              <w:rPr>
                <w:lang w:bidi="sv-FI"/>
              </w:rPr>
              <w:t>DI 2</w:t>
            </w:r>
          </w:p>
        </w:tc>
        <w:tc>
          <w:tcPr>
            <w:tcW w:w="2699" w:type="dxa"/>
            <w:shd w:val="clear" w:color="auto" w:fill="auto"/>
            <w:tcMar>
              <w:left w:w="108" w:type="dxa"/>
            </w:tcMar>
          </w:tcPr>
          <w:p w14:paraId="7E74542F" w14:textId="77777777" w:rsidR="001232C5" w:rsidRPr="00983C62" w:rsidRDefault="001232C5" w:rsidP="00907618">
            <w:r w:rsidRPr="00983C62">
              <w:rPr>
                <w:lang w:bidi="sv-FI"/>
              </w:rPr>
              <w:t>Digital ingång (olika funktioner)</w:t>
            </w:r>
          </w:p>
        </w:tc>
        <w:tc>
          <w:tcPr>
            <w:tcW w:w="2429" w:type="dxa"/>
            <w:shd w:val="clear" w:color="auto" w:fill="auto"/>
            <w:tcMar>
              <w:left w:w="108" w:type="dxa"/>
            </w:tcMar>
          </w:tcPr>
          <w:p w14:paraId="4FCE8CE1" w14:textId="77777777" w:rsidR="001232C5" w:rsidRPr="00983C62" w:rsidRDefault="001232C5" w:rsidP="00907618">
            <w:r>
              <w:rPr>
                <w:lang w:bidi="sv-FI"/>
              </w:rPr>
              <w:t>se sid. 6 och 7</w:t>
            </w:r>
          </w:p>
        </w:tc>
        <w:tc>
          <w:tcPr>
            <w:tcW w:w="2428" w:type="dxa"/>
            <w:shd w:val="clear" w:color="auto" w:fill="auto"/>
            <w:tcMar>
              <w:left w:w="108" w:type="dxa"/>
            </w:tcMar>
          </w:tcPr>
          <w:p w14:paraId="41FF6CAE" w14:textId="77777777" w:rsidR="001232C5" w:rsidRPr="00983C62" w:rsidRDefault="001232C5" w:rsidP="00907618">
            <w:r w:rsidRPr="00983C62">
              <w:rPr>
                <w:lang w:bidi="sv-FI"/>
              </w:rPr>
              <w:t>standard</w:t>
            </w:r>
          </w:p>
        </w:tc>
      </w:tr>
      <w:tr w:rsidR="001232C5" w:rsidRPr="00983C62" w14:paraId="43044A0C" w14:textId="77777777" w:rsidTr="00907618">
        <w:tc>
          <w:tcPr>
            <w:tcW w:w="2426" w:type="dxa"/>
            <w:shd w:val="clear" w:color="auto" w:fill="auto"/>
            <w:tcMar>
              <w:left w:w="108" w:type="dxa"/>
            </w:tcMar>
          </w:tcPr>
          <w:p w14:paraId="3566E364" w14:textId="77777777" w:rsidR="001232C5" w:rsidRPr="00983C62" w:rsidRDefault="001232C5" w:rsidP="00907618">
            <w:r w:rsidRPr="00983C62">
              <w:rPr>
                <w:lang w:bidi="sv-FI"/>
              </w:rPr>
              <w:t>AI</w:t>
            </w:r>
          </w:p>
        </w:tc>
        <w:tc>
          <w:tcPr>
            <w:tcW w:w="2699" w:type="dxa"/>
            <w:shd w:val="clear" w:color="auto" w:fill="auto"/>
            <w:tcMar>
              <w:left w:w="108" w:type="dxa"/>
            </w:tcMar>
          </w:tcPr>
          <w:p w14:paraId="472E3D22" w14:textId="77777777" w:rsidR="001232C5" w:rsidRPr="00983C62" w:rsidRDefault="001232C5" w:rsidP="00907618">
            <w:r w:rsidRPr="00983C62">
              <w:rPr>
                <w:lang w:bidi="sv-FI"/>
              </w:rPr>
              <w:t>Analog ingång 0–10 VDC</w:t>
            </w:r>
          </w:p>
        </w:tc>
        <w:tc>
          <w:tcPr>
            <w:tcW w:w="2429" w:type="dxa"/>
            <w:shd w:val="clear" w:color="auto" w:fill="auto"/>
            <w:tcMar>
              <w:left w:w="108" w:type="dxa"/>
            </w:tcMar>
          </w:tcPr>
          <w:p w14:paraId="53EC17F8" w14:textId="77777777" w:rsidR="001232C5" w:rsidRPr="00983C62" w:rsidRDefault="001232C5" w:rsidP="00907618">
            <w:r>
              <w:rPr>
                <w:lang w:bidi="sv-FI"/>
              </w:rPr>
              <w:t>se sid. 7</w:t>
            </w:r>
          </w:p>
        </w:tc>
        <w:tc>
          <w:tcPr>
            <w:tcW w:w="2428" w:type="dxa"/>
            <w:shd w:val="clear" w:color="auto" w:fill="auto"/>
            <w:tcMar>
              <w:left w:w="108" w:type="dxa"/>
            </w:tcMar>
          </w:tcPr>
          <w:p w14:paraId="23605E09" w14:textId="77777777" w:rsidR="001232C5" w:rsidRPr="00983C62" w:rsidRDefault="001232C5" w:rsidP="00907618">
            <w:r w:rsidRPr="00983C62">
              <w:rPr>
                <w:lang w:bidi="sv-FI"/>
              </w:rPr>
              <w:t>standard</w:t>
            </w:r>
          </w:p>
        </w:tc>
      </w:tr>
      <w:tr w:rsidR="001232C5" w:rsidRPr="00983C62" w14:paraId="6E907BBB" w14:textId="77777777" w:rsidTr="00907618">
        <w:tc>
          <w:tcPr>
            <w:tcW w:w="2426" w:type="dxa"/>
            <w:shd w:val="clear" w:color="auto" w:fill="auto"/>
            <w:tcMar>
              <w:left w:w="108" w:type="dxa"/>
            </w:tcMar>
          </w:tcPr>
          <w:p w14:paraId="169992D7" w14:textId="77777777" w:rsidR="001232C5" w:rsidRPr="00983C62" w:rsidRDefault="001232C5" w:rsidP="00907618">
            <w:r w:rsidRPr="00983C62">
              <w:rPr>
                <w:lang w:bidi="sv-FI"/>
              </w:rPr>
              <w:t>LAN</w:t>
            </w:r>
          </w:p>
        </w:tc>
        <w:tc>
          <w:tcPr>
            <w:tcW w:w="2699" w:type="dxa"/>
            <w:shd w:val="clear" w:color="auto" w:fill="auto"/>
            <w:tcMar>
              <w:left w:w="108" w:type="dxa"/>
            </w:tcMar>
          </w:tcPr>
          <w:p w14:paraId="1CA30BD6" w14:textId="77777777" w:rsidR="001232C5" w:rsidRPr="00983C62" w:rsidRDefault="001232C5" w:rsidP="00907618">
            <w:r w:rsidRPr="00983C62">
              <w:rPr>
                <w:lang w:bidi="sv-FI"/>
              </w:rPr>
              <w:t>Ethernet-anslutning</w:t>
            </w:r>
          </w:p>
        </w:tc>
        <w:tc>
          <w:tcPr>
            <w:tcW w:w="2429" w:type="dxa"/>
            <w:shd w:val="clear" w:color="auto" w:fill="auto"/>
            <w:tcMar>
              <w:left w:w="108" w:type="dxa"/>
            </w:tcMar>
          </w:tcPr>
          <w:p w14:paraId="3609E064" w14:textId="77777777" w:rsidR="001232C5" w:rsidRPr="00983C62" w:rsidRDefault="001232C5" w:rsidP="00907618"/>
        </w:tc>
        <w:tc>
          <w:tcPr>
            <w:tcW w:w="2428" w:type="dxa"/>
            <w:shd w:val="clear" w:color="auto" w:fill="auto"/>
            <w:tcMar>
              <w:left w:w="108" w:type="dxa"/>
            </w:tcMar>
          </w:tcPr>
          <w:p w14:paraId="33F23964" w14:textId="77777777" w:rsidR="001232C5" w:rsidRPr="00983C62" w:rsidRDefault="001232C5" w:rsidP="00907618">
            <w:r w:rsidRPr="00983C62">
              <w:rPr>
                <w:lang w:bidi="sv-FI"/>
              </w:rPr>
              <w:t>standard</w:t>
            </w:r>
          </w:p>
        </w:tc>
      </w:tr>
      <w:tr w:rsidR="001232C5" w:rsidRPr="00983C62" w14:paraId="1F50892A" w14:textId="77777777" w:rsidTr="00907618">
        <w:tc>
          <w:tcPr>
            <w:tcW w:w="2426" w:type="dxa"/>
            <w:shd w:val="clear" w:color="auto" w:fill="auto"/>
            <w:tcMar>
              <w:left w:w="108" w:type="dxa"/>
            </w:tcMar>
          </w:tcPr>
          <w:p w14:paraId="37E79CEF" w14:textId="77777777" w:rsidR="001232C5" w:rsidRPr="00983C62" w:rsidRDefault="001232C5" w:rsidP="00907618">
            <w:r>
              <w:rPr>
                <w:lang w:bidi="sv-FI"/>
              </w:rPr>
              <w:t>LK</w:t>
            </w:r>
          </w:p>
        </w:tc>
        <w:tc>
          <w:tcPr>
            <w:tcW w:w="2699" w:type="dxa"/>
            <w:shd w:val="clear" w:color="auto" w:fill="auto"/>
            <w:tcMar>
              <w:left w:w="108" w:type="dxa"/>
            </w:tcMar>
          </w:tcPr>
          <w:p w14:paraId="4B7C5B29" w14:textId="77777777" w:rsidR="001232C5" w:rsidRPr="00983C62" w:rsidRDefault="001232C5" w:rsidP="00907618">
            <w:r>
              <w:rPr>
                <w:lang w:bidi="sv-FI"/>
              </w:rPr>
              <w:t>Spiskåpa</w:t>
            </w:r>
          </w:p>
        </w:tc>
        <w:tc>
          <w:tcPr>
            <w:tcW w:w="2429" w:type="dxa"/>
            <w:shd w:val="clear" w:color="auto" w:fill="auto"/>
            <w:tcMar>
              <w:left w:w="108" w:type="dxa"/>
            </w:tcMar>
          </w:tcPr>
          <w:p w14:paraId="7CC201AB" w14:textId="77777777" w:rsidR="001232C5" w:rsidRPr="00983C62" w:rsidRDefault="001232C5" w:rsidP="00907618"/>
        </w:tc>
        <w:tc>
          <w:tcPr>
            <w:tcW w:w="2428" w:type="dxa"/>
            <w:shd w:val="clear" w:color="auto" w:fill="auto"/>
            <w:tcMar>
              <w:left w:w="108" w:type="dxa"/>
            </w:tcMar>
          </w:tcPr>
          <w:p w14:paraId="39C6EBCA" w14:textId="77777777" w:rsidR="001232C5" w:rsidRPr="00983C62" w:rsidRDefault="001232C5" w:rsidP="00907618">
            <w:r w:rsidRPr="00983C62">
              <w:rPr>
                <w:lang w:bidi="sv-FI"/>
              </w:rPr>
              <w:t>standard</w:t>
            </w:r>
          </w:p>
        </w:tc>
      </w:tr>
    </w:tbl>
    <w:p w14:paraId="56BABBC6" w14:textId="6351BC7C" w:rsidR="001232C5" w:rsidRDefault="001232C5" w:rsidP="001232C5"/>
    <w:p w14:paraId="51B8CA8C" w14:textId="393F441C" w:rsidR="001232C5" w:rsidRDefault="001232C5">
      <w:pPr>
        <w:spacing w:line="276" w:lineRule="auto"/>
        <w:ind w:left="0"/>
      </w:pPr>
      <w:r>
        <w:rPr>
          <w:lang w:bidi="sv-FI"/>
        </w:rPr>
        <w:br w:type="page"/>
      </w:r>
    </w:p>
    <w:p w14:paraId="4B24CB8D" w14:textId="4BA5ADB1" w:rsidR="001232C5" w:rsidRDefault="001232C5" w:rsidP="001232C5">
      <w:pPr>
        <w:pStyle w:val="Otsikko2"/>
      </w:pPr>
      <w:bookmarkStart w:id="31" w:name="_Toc156811086"/>
      <w:r w:rsidRPr="001232C5">
        <w:rPr>
          <w:lang w:bidi="sv-FI"/>
        </w:rPr>
        <w:lastRenderedPageBreak/>
        <w:t>Delförteckning Vallox 99 MV, Vallox 99 MV CF</w:t>
      </w:r>
      <w:r w:rsidR="0046435B">
        <w:rPr>
          <w:lang w:bidi="sv-FI"/>
        </w:rPr>
        <w:t xml:space="preserve"> och</w:t>
      </w:r>
      <w:r w:rsidRPr="001232C5">
        <w:rPr>
          <w:lang w:bidi="sv-FI"/>
        </w:rPr>
        <w:t xml:space="preserve"> Vallox 110 MV</w:t>
      </w:r>
      <w:bookmarkEnd w:id="31"/>
    </w:p>
    <w:tbl>
      <w:tblPr>
        <w:tblStyle w:val="TaulukkoRuudukko"/>
        <w:tblW w:w="9982" w:type="dxa"/>
        <w:tblLook w:val="04A0" w:firstRow="1" w:lastRow="0" w:firstColumn="1" w:lastColumn="0" w:noHBand="0" w:noVBand="1"/>
      </w:tblPr>
      <w:tblGrid>
        <w:gridCol w:w="2216"/>
        <w:gridCol w:w="2951"/>
        <w:gridCol w:w="2440"/>
        <w:gridCol w:w="2375"/>
      </w:tblGrid>
      <w:tr w:rsidR="001232C5" w:rsidRPr="00983C62" w14:paraId="2D0A7F5A" w14:textId="77777777" w:rsidTr="00907618">
        <w:tc>
          <w:tcPr>
            <w:tcW w:w="2426" w:type="dxa"/>
            <w:shd w:val="clear" w:color="auto" w:fill="auto"/>
            <w:tcMar>
              <w:left w:w="108" w:type="dxa"/>
            </w:tcMar>
          </w:tcPr>
          <w:p w14:paraId="2A5EA1B3" w14:textId="77777777" w:rsidR="001232C5" w:rsidRPr="00983C62" w:rsidRDefault="001232C5" w:rsidP="00907618">
            <w:r w:rsidRPr="00983C62">
              <w:rPr>
                <w:lang w:bidi="sv-FI"/>
              </w:rPr>
              <w:t>Tecken i schemat</w:t>
            </w:r>
          </w:p>
        </w:tc>
        <w:tc>
          <w:tcPr>
            <w:tcW w:w="2699" w:type="dxa"/>
            <w:shd w:val="clear" w:color="auto" w:fill="auto"/>
            <w:tcMar>
              <w:left w:w="108" w:type="dxa"/>
            </w:tcMar>
          </w:tcPr>
          <w:p w14:paraId="0B6E24DA" w14:textId="77777777" w:rsidR="001232C5" w:rsidRPr="00983C62" w:rsidRDefault="001232C5" w:rsidP="00907618">
            <w:r w:rsidRPr="00983C62">
              <w:rPr>
                <w:lang w:bidi="sv-FI"/>
              </w:rPr>
              <w:t>Aggregatets namn</w:t>
            </w:r>
          </w:p>
        </w:tc>
        <w:tc>
          <w:tcPr>
            <w:tcW w:w="2429" w:type="dxa"/>
            <w:shd w:val="clear" w:color="auto" w:fill="auto"/>
            <w:tcMar>
              <w:left w:w="108" w:type="dxa"/>
            </w:tcMar>
          </w:tcPr>
          <w:p w14:paraId="1B8863FD" w14:textId="77777777" w:rsidR="001232C5" w:rsidRPr="00983C62" w:rsidRDefault="001232C5" w:rsidP="00907618">
            <w:r w:rsidRPr="00983C62">
              <w:rPr>
                <w:lang w:bidi="sv-FI"/>
              </w:rPr>
              <w:t>Förklaring</w:t>
            </w:r>
          </w:p>
        </w:tc>
        <w:tc>
          <w:tcPr>
            <w:tcW w:w="2428" w:type="dxa"/>
            <w:shd w:val="clear" w:color="auto" w:fill="auto"/>
            <w:tcMar>
              <w:left w:w="108" w:type="dxa"/>
            </w:tcMar>
          </w:tcPr>
          <w:p w14:paraId="5A709B81" w14:textId="77777777" w:rsidR="001232C5" w:rsidRPr="00983C62" w:rsidRDefault="001232C5" w:rsidP="00907618">
            <w:r w:rsidRPr="00983C62">
              <w:rPr>
                <w:lang w:bidi="sv-FI"/>
              </w:rPr>
              <w:t>Utrustning</w:t>
            </w:r>
          </w:p>
        </w:tc>
      </w:tr>
      <w:tr w:rsidR="001232C5" w:rsidRPr="00983C62" w14:paraId="21844497" w14:textId="77777777" w:rsidTr="00907618">
        <w:tc>
          <w:tcPr>
            <w:tcW w:w="2426" w:type="dxa"/>
            <w:shd w:val="clear" w:color="auto" w:fill="auto"/>
            <w:tcMar>
              <w:left w:w="108" w:type="dxa"/>
            </w:tcMar>
          </w:tcPr>
          <w:p w14:paraId="06C47139" w14:textId="77777777" w:rsidR="001232C5" w:rsidRDefault="001232C5" w:rsidP="00907618"/>
        </w:tc>
        <w:tc>
          <w:tcPr>
            <w:tcW w:w="2699" w:type="dxa"/>
            <w:shd w:val="clear" w:color="auto" w:fill="auto"/>
            <w:tcMar>
              <w:left w:w="108" w:type="dxa"/>
            </w:tcMar>
          </w:tcPr>
          <w:p w14:paraId="39383CCC" w14:textId="77777777" w:rsidR="001232C5" w:rsidRDefault="001232C5" w:rsidP="00907618"/>
        </w:tc>
        <w:tc>
          <w:tcPr>
            <w:tcW w:w="2429" w:type="dxa"/>
            <w:shd w:val="clear" w:color="auto" w:fill="auto"/>
            <w:tcMar>
              <w:left w:w="108" w:type="dxa"/>
            </w:tcMar>
          </w:tcPr>
          <w:p w14:paraId="3D813494" w14:textId="77777777" w:rsidR="001232C5" w:rsidRPr="00983C62" w:rsidRDefault="001232C5" w:rsidP="00907618"/>
        </w:tc>
        <w:tc>
          <w:tcPr>
            <w:tcW w:w="2428" w:type="dxa"/>
            <w:shd w:val="clear" w:color="auto" w:fill="auto"/>
            <w:tcMar>
              <w:left w:w="108" w:type="dxa"/>
            </w:tcMar>
          </w:tcPr>
          <w:p w14:paraId="20CADCC5" w14:textId="77777777" w:rsidR="001232C5" w:rsidRPr="00983C62" w:rsidRDefault="001232C5" w:rsidP="00907618"/>
        </w:tc>
      </w:tr>
      <w:tr w:rsidR="001232C5" w:rsidRPr="00983C62" w14:paraId="788C5BCC" w14:textId="77777777" w:rsidTr="00907618">
        <w:tc>
          <w:tcPr>
            <w:tcW w:w="2426" w:type="dxa"/>
            <w:shd w:val="clear" w:color="auto" w:fill="auto"/>
            <w:tcMar>
              <w:left w:w="108" w:type="dxa"/>
            </w:tcMar>
          </w:tcPr>
          <w:p w14:paraId="6A481238" w14:textId="77777777" w:rsidR="001232C5" w:rsidRDefault="001232C5" w:rsidP="00907618"/>
        </w:tc>
        <w:tc>
          <w:tcPr>
            <w:tcW w:w="2699" w:type="dxa"/>
            <w:shd w:val="clear" w:color="auto" w:fill="auto"/>
            <w:tcMar>
              <w:left w:w="108" w:type="dxa"/>
            </w:tcMar>
          </w:tcPr>
          <w:p w14:paraId="69EFE57A" w14:textId="77777777" w:rsidR="001232C5" w:rsidRDefault="001232C5" w:rsidP="00907618"/>
        </w:tc>
        <w:tc>
          <w:tcPr>
            <w:tcW w:w="2429" w:type="dxa"/>
            <w:shd w:val="clear" w:color="auto" w:fill="auto"/>
            <w:tcMar>
              <w:left w:w="108" w:type="dxa"/>
            </w:tcMar>
          </w:tcPr>
          <w:p w14:paraId="3343722E" w14:textId="77777777" w:rsidR="001232C5" w:rsidRPr="00983C62" w:rsidRDefault="001232C5" w:rsidP="00907618"/>
        </w:tc>
        <w:tc>
          <w:tcPr>
            <w:tcW w:w="2428" w:type="dxa"/>
            <w:shd w:val="clear" w:color="auto" w:fill="auto"/>
            <w:tcMar>
              <w:left w:w="108" w:type="dxa"/>
            </w:tcMar>
          </w:tcPr>
          <w:p w14:paraId="3D802807" w14:textId="77777777" w:rsidR="001232C5" w:rsidRPr="00983C62" w:rsidRDefault="001232C5" w:rsidP="00907618"/>
        </w:tc>
      </w:tr>
      <w:tr w:rsidR="001232C5" w:rsidRPr="00983C62" w14:paraId="4D4AF83F" w14:textId="77777777" w:rsidTr="00907618">
        <w:tc>
          <w:tcPr>
            <w:tcW w:w="2426" w:type="dxa"/>
            <w:shd w:val="clear" w:color="auto" w:fill="auto"/>
            <w:tcMar>
              <w:left w:w="108" w:type="dxa"/>
            </w:tcMar>
          </w:tcPr>
          <w:p w14:paraId="3BAA9759" w14:textId="77777777" w:rsidR="001232C5" w:rsidRDefault="001232C5" w:rsidP="00907618">
            <w:r>
              <w:rPr>
                <w:lang w:bidi="sv-FI"/>
              </w:rPr>
              <w:t>CO</w:t>
            </w:r>
            <w:r>
              <w:rPr>
                <w:vertAlign w:val="subscript"/>
                <w:lang w:bidi="sv-FI"/>
              </w:rPr>
              <w:t>2</w:t>
            </w:r>
            <w:r>
              <w:rPr>
                <w:lang w:bidi="sv-FI"/>
              </w:rPr>
              <w:t xml:space="preserve"> 1</w:t>
            </w:r>
          </w:p>
        </w:tc>
        <w:tc>
          <w:tcPr>
            <w:tcW w:w="2699" w:type="dxa"/>
            <w:shd w:val="clear" w:color="auto" w:fill="auto"/>
            <w:tcMar>
              <w:left w:w="108" w:type="dxa"/>
            </w:tcMar>
          </w:tcPr>
          <w:p w14:paraId="1A7CFD16" w14:textId="77777777" w:rsidR="001232C5" w:rsidRDefault="001232C5" w:rsidP="00907618">
            <w:r>
              <w:rPr>
                <w:lang w:bidi="sv-FI"/>
              </w:rPr>
              <w:t>Koldioxidgivare</w:t>
            </w:r>
          </w:p>
          <w:p w14:paraId="480600F8" w14:textId="77777777" w:rsidR="001232C5" w:rsidRDefault="001232C5" w:rsidP="00907618">
            <w:r>
              <w:rPr>
                <w:lang w:bidi="sv-FI"/>
              </w:rPr>
              <w:t>Koldioxidstyrning</w:t>
            </w:r>
          </w:p>
        </w:tc>
        <w:tc>
          <w:tcPr>
            <w:tcW w:w="2429" w:type="dxa"/>
            <w:shd w:val="clear" w:color="auto" w:fill="auto"/>
            <w:tcMar>
              <w:left w:w="108" w:type="dxa"/>
            </w:tcMar>
          </w:tcPr>
          <w:p w14:paraId="29600AFA" w14:textId="77777777" w:rsidR="001232C5" w:rsidRDefault="001232C5" w:rsidP="00907618">
            <w:r w:rsidRPr="00983C62">
              <w:rPr>
                <w:lang w:bidi="sv-FI"/>
              </w:rPr>
              <w:t>I frånluftskammaren</w:t>
            </w:r>
          </w:p>
        </w:tc>
        <w:tc>
          <w:tcPr>
            <w:tcW w:w="2428" w:type="dxa"/>
            <w:shd w:val="clear" w:color="auto" w:fill="auto"/>
            <w:tcMar>
              <w:left w:w="108" w:type="dxa"/>
            </w:tcMar>
          </w:tcPr>
          <w:p w14:paraId="6491ED56" w14:textId="77777777" w:rsidR="001232C5" w:rsidRDefault="001232C5" w:rsidP="00907618">
            <w:r w:rsidRPr="00983C62">
              <w:rPr>
                <w:lang w:bidi="sv-FI"/>
              </w:rPr>
              <w:t>standard</w:t>
            </w:r>
          </w:p>
        </w:tc>
      </w:tr>
      <w:tr w:rsidR="001232C5" w:rsidRPr="00983C62" w14:paraId="37F246BB" w14:textId="77777777" w:rsidTr="00907618">
        <w:tc>
          <w:tcPr>
            <w:tcW w:w="2426" w:type="dxa"/>
            <w:shd w:val="clear" w:color="auto" w:fill="auto"/>
            <w:tcMar>
              <w:left w:w="108" w:type="dxa"/>
            </w:tcMar>
          </w:tcPr>
          <w:p w14:paraId="50227A54" w14:textId="77777777" w:rsidR="001232C5" w:rsidRPr="00983C62" w:rsidRDefault="001232C5" w:rsidP="00907618">
            <w:r w:rsidRPr="00983C62">
              <w:rPr>
                <w:lang w:bidi="sv-FI"/>
              </w:rPr>
              <w:t>CO</w:t>
            </w:r>
            <w:r w:rsidRPr="00983C62">
              <w:rPr>
                <w:vertAlign w:val="subscript"/>
                <w:lang w:bidi="sv-FI"/>
              </w:rPr>
              <w:t>2</w:t>
            </w:r>
            <w:r w:rsidRPr="00983C62">
              <w:rPr>
                <w:lang w:bidi="sv-FI"/>
              </w:rPr>
              <w:t xml:space="preserve"> 2</w:t>
            </w:r>
          </w:p>
        </w:tc>
        <w:tc>
          <w:tcPr>
            <w:tcW w:w="2699" w:type="dxa"/>
            <w:shd w:val="clear" w:color="auto" w:fill="auto"/>
            <w:tcMar>
              <w:left w:w="108" w:type="dxa"/>
            </w:tcMar>
          </w:tcPr>
          <w:p w14:paraId="55BBC281" w14:textId="77777777" w:rsidR="001232C5" w:rsidRPr="00983C62" w:rsidRDefault="001232C5" w:rsidP="00907618">
            <w:r w:rsidRPr="00983C62">
              <w:rPr>
                <w:lang w:bidi="sv-FI"/>
              </w:rPr>
              <w:t>Koldioxidgivare</w:t>
            </w:r>
          </w:p>
          <w:p w14:paraId="1F21AE79" w14:textId="77777777" w:rsidR="001232C5" w:rsidRPr="00983C62" w:rsidRDefault="001232C5" w:rsidP="00907618">
            <w:r w:rsidRPr="00983C62">
              <w:rPr>
                <w:lang w:bidi="sv-FI"/>
              </w:rPr>
              <w:t>Koldioxidstyrning</w:t>
            </w:r>
          </w:p>
        </w:tc>
        <w:tc>
          <w:tcPr>
            <w:tcW w:w="2429" w:type="dxa"/>
            <w:shd w:val="clear" w:color="auto" w:fill="auto"/>
            <w:tcMar>
              <w:left w:w="108" w:type="dxa"/>
            </w:tcMar>
          </w:tcPr>
          <w:p w14:paraId="6A2F291A" w14:textId="77777777" w:rsidR="001232C5" w:rsidRPr="00983C62" w:rsidRDefault="001232C5" w:rsidP="00907618">
            <w:r w:rsidRPr="00983C62">
              <w:rPr>
                <w:lang w:bidi="sv-FI"/>
              </w:rPr>
              <w:t>Separat</w:t>
            </w:r>
          </w:p>
        </w:tc>
        <w:tc>
          <w:tcPr>
            <w:tcW w:w="2428" w:type="dxa"/>
            <w:shd w:val="clear" w:color="auto" w:fill="auto"/>
            <w:tcMar>
              <w:left w:w="108" w:type="dxa"/>
            </w:tcMar>
          </w:tcPr>
          <w:p w14:paraId="2E48BFC9" w14:textId="77777777" w:rsidR="001232C5" w:rsidRPr="00983C62" w:rsidRDefault="001232C5" w:rsidP="00907618">
            <w:r w:rsidRPr="00983C62">
              <w:rPr>
                <w:lang w:bidi="sv-FI"/>
              </w:rPr>
              <w:t>tillvalsutrustning</w:t>
            </w:r>
          </w:p>
        </w:tc>
      </w:tr>
      <w:tr w:rsidR="001232C5" w:rsidRPr="00983C62" w14:paraId="0191152D" w14:textId="77777777" w:rsidTr="00907618">
        <w:tc>
          <w:tcPr>
            <w:tcW w:w="2426" w:type="dxa"/>
            <w:shd w:val="clear" w:color="auto" w:fill="auto"/>
            <w:tcMar>
              <w:left w:w="108" w:type="dxa"/>
            </w:tcMar>
          </w:tcPr>
          <w:p w14:paraId="64903D10" w14:textId="77777777" w:rsidR="001232C5" w:rsidRPr="00983C62" w:rsidRDefault="001232C5" w:rsidP="00907618">
            <w:r w:rsidRPr="00983C62">
              <w:rPr>
                <w:lang w:bidi="sv-FI"/>
              </w:rPr>
              <w:t>VOC</w:t>
            </w:r>
          </w:p>
        </w:tc>
        <w:tc>
          <w:tcPr>
            <w:tcW w:w="2699" w:type="dxa"/>
            <w:shd w:val="clear" w:color="auto" w:fill="auto"/>
            <w:tcMar>
              <w:left w:w="108" w:type="dxa"/>
            </w:tcMar>
          </w:tcPr>
          <w:p w14:paraId="0C837372" w14:textId="77777777" w:rsidR="001232C5" w:rsidRPr="00983C62" w:rsidRDefault="001232C5" w:rsidP="00907618">
            <w:r w:rsidRPr="00983C62">
              <w:rPr>
                <w:lang w:bidi="sv-FI"/>
              </w:rPr>
              <w:t>VOC-givare</w:t>
            </w:r>
          </w:p>
          <w:p w14:paraId="29F08DB8" w14:textId="77777777" w:rsidR="001232C5" w:rsidRPr="00983C62" w:rsidRDefault="001232C5" w:rsidP="00907618">
            <w:r>
              <w:rPr>
                <w:lang w:bidi="sv-FI"/>
              </w:rPr>
              <w:t>VOC-styrning</w:t>
            </w:r>
          </w:p>
        </w:tc>
        <w:tc>
          <w:tcPr>
            <w:tcW w:w="2429" w:type="dxa"/>
            <w:shd w:val="clear" w:color="auto" w:fill="auto"/>
            <w:tcMar>
              <w:left w:w="108" w:type="dxa"/>
            </w:tcMar>
          </w:tcPr>
          <w:p w14:paraId="0C799341" w14:textId="77777777" w:rsidR="001232C5" w:rsidRPr="00983C62" w:rsidRDefault="001232C5" w:rsidP="00907618">
            <w:r w:rsidRPr="00983C62">
              <w:rPr>
                <w:lang w:bidi="sv-FI"/>
              </w:rPr>
              <w:t>Separat</w:t>
            </w:r>
          </w:p>
        </w:tc>
        <w:tc>
          <w:tcPr>
            <w:tcW w:w="2428" w:type="dxa"/>
            <w:shd w:val="clear" w:color="auto" w:fill="auto"/>
            <w:tcMar>
              <w:left w:w="108" w:type="dxa"/>
            </w:tcMar>
          </w:tcPr>
          <w:p w14:paraId="2F12DC10" w14:textId="77777777" w:rsidR="001232C5" w:rsidRPr="00983C62" w:rsidRDefault="001232C5" w:rsidP="00907618">
            <w:r w:rsidRPr="00983C62">
              <w:rPr>
                <w:lang w:bidi="sv-FI"/>
              </w:rPr>
              <w:t>tillvalsutrustning</w:t>
            </w:r>
          </w:p>
        </w:tc>
      </w:tr>
      <w:tr w:rsidR="001232C5" w:rsidRPr="00983C62" w14:paraId="0F90E3F4" w14:textId="77777777" w:rsidTr="00907618">
        <w:tc>
          <w:tcPr>
            <w:tcW w:w="2426" w:type="dxa"/>
            <w:shd w:val="clear" w:color="auto" w:fill="auto"/>
            <w:tcMar>
              <w:left w:w="108" w:type="dxa"/>
            </w:tcMar>
          </w:tcPr>
          <w:p w14:paraId="35E61E23" w14:textId="77777777" w:rsidR="001232C5" w:rsidRPr="00983C62" w:rsidRDefault="001232C5" w:rsidP="00907618">
            <w:r w:rsidRPr="00983C62">
              <w:rPr>
                <w:lang w:bidi="sv-FI"/>
              </w:rPr>
              <w:t>G4</w:t>
            </w:r>
          </w:p>
        </w:tc>
        <w:tc>
          <w:tcPr>
            <w:tcW w:w="2699" w:type="dxa"/>
            <w:shd w:val="clear" w:color="auto" w:fill="auto"/>
            <w:tcMar>
              <w:left w:w="108" w:type="dxa"/>
            </w:tcMar>
          </w:tcPr>
          <w:p w14:paraId="581F06CC" w14:textId="77777777" w:rsidR="001232C5" w:rsidRPr="00983C62" w:rsidRDefault="001232C5" w:rsidP="00907618">
            <w:r w:rsidRPr="00983C62">
              <w:rPr>
                <w:lang w:bidi="sv-FI"/>
              </w:rPr>
              <w:t>Grovfilter</w:t>
            </w:r>
          </w:p>
        </w:tc>
        <w:tc>
          <w:tcPr>
            <w:tcW w:w="2429" w:type="dxa"/>
            <w:shd w:val="clear" w:color="auto" w:fill="auto"/>
            <w:tcMar>
              <w:left w:w="108" w:type="dxa"/>
            </w:tcMar>
          </w:tcPr>
          <w:p w14:paraId="39549C7F" w14:textId="77777777" w:rsidR="001232C5" w:rsidRPr="00983C62" w:rsidRDefault="001232C5" w:rsidP="00907618"/>
        </w:tc>
        <w:tc>
          <w:tcPr>
            <w:tcW w:w="2428" w:type="dxa"/>
            <w:shd w:val="clear" w:color="auto" w:fill="auto"/>
            <w:tcMar>
              <w:left w:w="108" w:type="dxa"/>
            </w:tcMar>
          </w:tcPr>
          <w:p w14:paraId="7E048C8C" w14:textId="77777777" w:rsidR="001232C5" w:rsidRPr="00983C62" w:rsidRDefault="001232C5" w:rsidP="00907618">
            <w:r w:rsidRPr="00983C62">
              <w:rPr>
                <w:lang w:bidi="sv-FI"/>
              </w:rPr>
              <w:t>standard</w:t>
            </w:r>
          </w:p>
        </w:tc>
      </w:tr>
      <w:tr w:rsidR="001232C5" w14:paraId="0C989A19" w14:textId="77777777" w:rsidTr="00907618">
        <w:tc>
          <w:tcPr>
            <w:tcW w:w="2426" w:type="dxa"/>
            <w:shd w:val="clear" w:color="auto" w:fill="auto"/>
            <w:tcMar>
              <w:left w:w="108" w:type="dxa"/>
            </w:tcMar>
          </w:tcPr>
          <w:p w14:paraId="4485BC51" w14:textId="77777777" w:rsidR="001232C5" w:rsidRPr="00983C62" w:rsidRDefault="001232C5" w:rsidP="00907618">
            <w:r w:rsidRPr="00983C62">
              <w:rPr>
                <w:lang w:bidi="sv-FI"/>
              </w:rPr>
              <w:t>F7</w:t>
            </w:r>
          </w:p>
        </w:tc>
        <w:tc>
          <w:tcPr>
            <w:tcW w:w="2699" w:type="dxa"/>
            <w:shd w:val="clear" w:color="auto" w:fill="auto"/>
            <w:tcMar>
              <w:left w:w="108" w:type="dxa"/>
            </w:tcMar>
          </w:tcPr>
          <w:p w14:paraId="59963D80" w14:textId="77777777" w:rsidR="001232C5" w:rsidRPr="00983C62" w:rsidRDefault="001232C5" w:rsidP="00907618">
            <w:r w:rsidRPr="00983C62">
              <w:rPr>
                <w:lang w:bidi="sv-FI"/>
              </w:rPr>
              <w:t>Finfilter</w:t>
            </w:r>
          </w:p>
        </w:tc>
        <w:tc>
          <w:tcPr>
            <w:tcW w:w="2429" w:type="dxa"/>
            <w:shd w:val="clear" w:color="auto" w:fill="auto"/>
            <w:tcMar>
              <w:left w:w="108" w:type="dxa"/>
            </w:tcMar>
          </w:tcPr>
          <w:p w14:paraId="73C23BAD" w14:textId="77777777" w:rsidR="001232C5" w:rsidRPr="00983C62" w:rsidRDefault="001232C5" w:rsidP="00907618"/>
        </w:tc>
        <w:tc>
          <w:tcPr>
            <w:tcW w:w="2428" w:type="dxa"/>
            <w:shd w:val="clear" w:color="auto" w:fill="auto"/>
            <w:tcMar>
              <w:left w:w="108" w:type="dxa"/>
            </w:tcMar>
          </w:tcPr>
          <w:p w14:paraId="7D78566D" w14:textId="77777777" w:rsidR="001232C5" w:rsidRDefault="001232C5" w:rsidP="00907618">
            <w:r w:rsidRPr="00983C62">
              <w:rPr>
                <w:lang w:bidi="sv-FI"/>
              </w:rPr>
              <w:t>standard</w:t>
            </w:r>
          </w:p>
        </w:tc>
      </w:tr>
      <w:tr w:rsidR="001232C5" w14:paraId="5DAC214C" w14:textId="77777777" w:rsidTr="00907618">
        <w:tc>
          <w:tcPr>
            <w:tcW w:w="2426" w:type="dxa"/>
            <w:shd w:val="clear" w:color="auto" w:fill="auto"/>
            <w:tcMar>
              <w:left w:w="108" w:type="dxa"/>
            </w:tcMar>
          </w:tcPr>
          <w:p w14:paraId="555C665B" w14:textId="77777777" w:rsidR="001232C5" w:rsidRDefault="001232C5" w:rsidP="00907618">
            <w:r>
              <w:rPr>
                <w:lang w:bidi="sv-FI"/>
              </w:rPr>
              <w:t>FG</w:t>
            </w:r>
          </w:p>
        </w:tc>
        <w:tc>
          <w:tcPr>
            <w:tcW w:w="2699" w:type="dxa"/>
            <w:shd w:val="clear" w:color="auto" w:fill="auto"/>
            <w:tcMar>
              <w:left w:w="108" w:type="dxa"/>
            </w:tcMar>
          </w:tcPr>
          <w:p w14:paraId="54CF9084" w14:textId="77777777" w:rsidR="001232C5" w:rsidRDefault="001232C5" w:rsidP="00907618">
            <w:r>
              <w:rPr>
                <w:lang w:bidi="sv-FI"/>
              </w:rPr>
              <w:t>Spjällmotor</w:t>
            </w:r>
          </w:p>
        </w:tc>
        <w:tc>
          <w:tcPr>
            <w:tcW w:w="2429" w:type="dxa"/>
            <w:shd w:val="clear" w:color="auto" w:fill="auto"/>
            <w:tcMar>
              <w:left w:w="108" w:type="dxa"/>
            </w:tcMar>
          </w:tcPr>
          <w:p w14:paraId="39E80187" w14:textId="77777777" w:rsidR="001232C5" w:rsidRDefault="001232C5" w:rsidP="00907618"/>
        </w:tc>
        <w:tc>
          <w:tcPr>
            <w:tcW w:w="2428" w:type="dxa"/>
            <w:shd w:val="clear" w:color="auto" w:fill="auto"/>
            <w:tcMar>
              <w:left w:w="108" w:type="dxa"/>
            </w:tcMar>
          </w:tcPr>
          <w:p w14:paraId="148F6F43" w14:textId="77777777" w:rsidR="001232C5" w:rsidRDefault="001232C5" w:rsidP="00907618">
            <w:r>
              <w:rPr>
                <w:lang w:bidi="sv-FI"/>
              </w:rPr>
              <w:t>standard</w:t>
            </w:r>
          </w:p>
        </w:tc>
      </w:tr>
      <w:tr w:rsidR="001232C5" w14:paraId="28F081E9" w14:textId="77777777" w:rsidTr="00907618">
        <w:tc>
          <w:tcPr>
            <w:tcW w:w="2426" w:type="dxa"/>
            <w:shd w:val="clear" w:color="auto" w:fill="auto"/>
            <w:tcMar>
              <w:left w:w="108" w:type="dxa"/>
            </w:tcMar>
          </w:tcPr>
          <w:p w14:paraId="2F865726" w14:textId="77777777" w:rsidR="001232C5" w:rsidRDefault="001232C5" w:rsidP="00907618">
            <w:r>
              <w:rPr>
                <w:lang w:bidi="sv-FI"/>
              </w:rPr>
              <w:t>LTO</w:t>
            </w:r>
          </w:p>
        </w:tc>
        <w:tc>
          <w:tcPr>
            <w:tcW w:w="2699" w:type="dxa"/>
            <w:shd w:val="clear" w:color="auto" w:fill="auto"/>
            <w:tcMar>
              <w:left w:w="108" w:type="dxa"/>
            </w:tcMar>
          </w:tcPr>
          <w:p w14:paraId="4FCA0DEB" w14:textId="77777777" w:rsidR="001232C5" w:rsidRDefault="001232C5" w:rsidP="00907618">
            <w:r>
              <w:rPr>
                <w:lang w:bidi="sv-FI"/>
              </w:rPr>
              <w:t>Värmeväxlare</w:t>
            </w:r>
          </w:p>
        </w:tc>
        <w:tc>
          <w:tcPr>
            <w:tcW w:w="2429" w:type="dxa"/>
            <w:shd w:val="clear" w:color="auto" w:fill="auto"/>
            <w:tcMar>
              <w:left w:w="108" w:type="dxa"/>
            </w:tcMar>
          </w:tcPr>
          <w:p w14:paraId="1584C44B" w14:textId="77777777" w:rsidR="001232C5" w:rsidRDefault="001232C5" w:rsidP="00907618"/>
        </w:tc>
        <w:tc>
          <w:tcPr>
            <w:tcW w:w="2428" w:type="dxa"/>
            <w:shd w:val="clear" w:color="auto" w:fill="auto"/>
            <w:tcMar>
              <w:left w:w="108" w:type="dxa"/>
            </w:tcMar>
          </w:tcPr>
          <w:p w14:paraId="216B3582" w14:textId="77777777" w:rsidR="001232C5" w:rsidRDefault="001232C5" w:rsidP="00907618">
            <w:r>
              <w:rPr>
                <w:lang w:bidi="sv-FI"/>
              </w:rPr>
              <w:t>standard</w:t>
            </w:r>
          </w:p>
        </w:tc>
      </w:tr>
      <w:tr w:rsidR="001232C5" w14:paraId="2F6510E9" w14:textId="77777777" w:rsidTr="00907618">
        <w:tc>
          <w:tcPr>
            <w:tcW w:w="2426" w:type="dxa"/>
            <w:shd w:val="clear" w:color="auto" w:fill="auto"/>
            <w:tcMar>
              <w:left w:w="108" w:type="dxa"/>
            </w:tcMar>
          </w:tcPr>
          <w:p w14:paraId="2DB49EA3" w14:textId="77777777" w:rsidR="001232C5" w:rsidRDefault="001232C5" w:rsidP="00907618">
            <w:r>
              <w:rPr>
                <w:lang w:bidi="sv-FI"/>
              </w:rPr>
              <w:t>LP1</w:t>
            </w:r>
          </w:p>
        </w:tc>
        <w:tc>
          <w:tcPr>
            <w:tcW w:w="2699" w:type="dxa"/>
            <w:shd w:val="clear" w:color="auto" w:fill="auto"/>
            <w:tcMar>
              <w:left w:w="108" w:type="dxa"/>
            </w:tcMar>
          </w:tcPr>
          <w:p w14:paraId="0536A8A3" w14:textId="77777777" w:rsidR="001232C5" w:rsidRDefault="001232C5" w:rsidP="00907618">
            <w:r>
              <w:rPr>
                <w:lang w:bidi="sv-FI"/>
              </w:rPr>
              <w:t xml:space="preserve">Extra värmningsmotstånd </w:t>
            </w:r>
            <w:proofErr w:type="spellStart"/>
            <w:r>
              <w:rPr>
                <w:lang w:bidi="sv-FI"/>
              </w:rPr>
              <w:t>integr</w:t>
            </w:r>
            <w:proofErr w:type="spellEnd"/>
            <w:r>
              <w:rPr>
                <w:lang w:bidi="sv-FI"/>
              </w:rPr>
              <w:t>. BTS- och BTC-överhettningsskydd</w:t>
            </w:r>
          </w:p>
        </w:tc>
        <w:tc>
          <w:tcPr>
            <w:tcW w:w="2429" w:type="dxa"/>
            <w:shd w:val="clear" w:color="auto" w:fill="auto"/>
            <w:tcMar>
              <w:left w:w="108" w:type="dxa"/>
            </w:tcMar>
          </w:tcPr>
          <w:p w14:paraId="1CF02B64" w14:textId="77777777" w:rsidR="001232C5" w:rsidRDefault="001232C5" w:rsidP="00907618"/>
        </w:tc>
        <w:tc>
          <w:tcPr>
            <w:tcW w:w="2428" w:type="dxa"/>
            <w:shd w:val="clear" w:color="auto" w:fill="auto"/>
            <w:tcMar>
              <w:left w:w="108" w:type="dxa"/>
            </w:tcMar>
          </w:tcPr>
          <w:p w14:paraId="44BD5B51" w14:textId="77777777" w:rsidR="001232C5" w:rsidRDefault="001232C5" w:rsidP="00907618">
            <w:r>
              <w:rPr>
                <w:lang w:bidi="sv-FI"/>
              </w:rPr>
              <w:t>standard</w:t>
            </w:r>
          </w:p>
        </w:tc>
      </w:tr>
      <w:tr w:rsidR="001232C5" w14:paraId="45030476" w14:textId="77777777" w:rsidTr="00907618">
        <w:tc>
          <w:tcPr>
            <w:tcW w:w="2426" w:type="dxa"/>
            <w:shd w:val="clear" w:color="auto" w:fill="auto"/>
            <w:tcMar>
              <w:left w:w="108" w:type="dxa"/>
            </w:tcMar>
          </w:tcPr>
          <w:p w14:paraId="5346965B" w14:textId="77777777" w:rsidR="001232C5" w:rsidRDefault="001232C5" w:rsidP="00907618">
            <w:r>
              <w:rPr>
                <w:lang w:bidi="sv-FI"/>
              </w:rPr>
              <w:t>LP2</w:t>
            </w:r>
          </w:p>
        </w:tc>
        <w:tc>
          <w:tcPr>
            <w:tcW w:w="2699" w:type="dxa"/>
            <w:shd w:val="clear" w:color="auto" w:fill="auto"/>
            <w:tcMar>
              <w:left w:w="108" w:type="dxa"/>
            </w:tcMar>
          </w:tcPr>
          <w:p w14:paraId="5603077C" w14:textId="77777777" w:rsidR="001232C5" w:rsidRDefault="001232C5" w:rsidP="00907618">
            <w:r>
              <w:rPr>
                <w:lang w:bidi="sv-FI"/>
              </w:rPr>
              <w:t>Eftervärmningsmotstånd</w:t>
            </w:r>
          </w:p>
          <w:p w14:paraId="4D430580" w14:textId="77777777" w:rsidR="001232C5" w:rsidRDefault="001232C5" w:rsidP="00907618">
            <w:proofErr w:type="spellStart"/>
            <w:r>
              <w:rPr>
                <w:lang w:bidi="sv-FI"/>
              </w:rPr>
              <w:t>integr</w:t>
            </w:r>
            <w:proofErr w:type="spellEnd"/>
            <w:r>
              <w:rPr>
                <w:lang w:bidi="sv-FI"/>
              </w:rPr>
              <w:t>. BTS- och BTC-överhettningsskydd</w:t>
            </w:r>
          </w:p>
        </w:tc>
        <w:tc>
          <w:tcPr>
            <w:tcW w:w="2429" w:type="dxa"/>
            <w:shd w:val="clear" w:color="auto" w:fill="auto"/>
            <w:tcMar>
              <w:left w:w="108" w:type="dxa"/>
            </w:tcMar>
          </w:tcPr>
          <w:p w14:paraId="1F36D718" w14:textId="77777777" w:rsidR="001232C5" w:rsidRDefault="001232C5" w:rsidP="00907618"/>
        </w:tc>
        <w:tc>
          <w:tcPr>
            <w:tcW w:w="2428" w:type="dxa"/>
            <w:shd w:val="clear" w:color="auto" w:fill="auto"/>
            <w:tcMar>
              <w:left w:w="108" w:type="dxa"/>
            </w:tcMar>
          </w:tcPr>
          <w:p w14:paraId="15E67429" w14:textId="77777777" w:rsidR="001232C5" w:rsidRDefault="001232C5" w:rsidP="00907618">
            <w:r>
              <w:rPr>
                <w:lang w:bidi="sv-FI"/>
              </w:rPr>
              <w:t>standard</w:t>
            </w:r>
          </w:p>
        </w:tc>
      </w:tr>
      <w:tr w:rsidR="001232C5" w14:paraId="252B96DA" w14:textId="77777777" w:rsidTr="00907618">
        <w:tc>
          <w:tcPr>
            <w:tcW w:w="2426" w:type="dxa"/>
            <w:shd w:val="clear" w:color="auto" w:fill="auto"/>
            <w:tcMar>
              <w:left w:w="108" w:type="dxa"/>
            </w:tcMar>
          </w:tcPr>
          <w:p w14:paraId="1FCF0C38" w14:textId="77777777" w:rsidR="001232C5" w:rsidRDefault="001232C5" w:rsidP="00907618">
            <w:r>
              <w:rPr>
                <w:lang w:bidi="sv-FI"/>
              </w:rPr>
              <w:t>TF</w:t>
            </w:r>
          </w:p>
        </w:tc>
        <w:tc>
          <w:tcPr>
            <w:tcW w:w="2699" w:type="dxa"/>
            <w:shd w:val="clear" w:color="auto" w:fill="auto"/>
            <w:tcMar>
              <w:left w:w="108" w:type="dxa"/>
            </w:tcMar>
          </w:tcPr>
          <w:p w14:paraId="651482A7" w14:textId="77777777" w:rsidR="001232C5" w:rsidRDefault="001232C5" w:rsidP="00907618">
            <w:r>
              <w:rPr>
                <w:lang w:bidi="sv-FI"/>
              </w:rPr>
              <w:t>Tilluftsfläkt</w:t>
            </w:r>
          </w:p>
        </w:tc>
        <w:tc>
          <w:tcPr>
            <w:tcW w:w="2429" w:type="dxa"/>
            <w:shd w:val="clear" w:color="auto" w:fill="auto"/>
            <w:tcMar>
              <w:left w:w="108" w:type="dxa"/>
            </w:tcMar>
          </w:tcPr>
          <w:p w14:paraId="5EE5375A" w14:textId="77777777" w:rsidR="001232C5" w:rsidRDefault="001232C5" w:rsidP="00907618"/>
        </w:tc>
        <w:tc>
          <w:tcPr>
            <w:tcW w:w="2428" w:type="dxa"/>
            <w:shd w:val="clear" w:color="auto" w:fill="auto"/>
            <w:tcMar>
              <w:left w:w="108" w:type="dxa"/>
            </w:tcMar>
          </w:tcPr>
          <w:p w14:paraId="1A896D1C" w14:textId="77777777" w:rsidR="001232C5" w:rsidRDefault="001232C5" w:rsidP="00907618">
            <w:r>
              <w:rPr>
                <w:lang w:bidi="sv-FI"/>
              </w:rPr>
              <w:t>standard</w:t>
            </w:r>
          </w:p>
        </w:tc>
      </w:tr>
      <w:tr w:rsidR="001232C5" w14:paraId="4B7C95DA" w14:textId="77777777" w:rsidTr="00907618">
        <w:tc>
          <w:tcPr>
            <w:tcW w:w="2426" w:type="dxa"/>
            <w:shd w:val="clear" w:color="auto" w:fill="auto"/>
            <w:tcMar>
              <w:left w:w="108" w:type="dxa"/>
            </w:tcMar>
          </w:tcPr>
          <w:p w14:paraId="1446EE35" w14:textId="77777777" w:rsidR="001232C5" w:rsidRDefault="001232C5" w:rsidP="00907618">
            <w:r>
              <w:rPr>
                <w:lang w:bidi="sv-FI"/>
              </w:rPr>
              <w:t>PF</w:t>
            </w:r>
          </w:p>
        </w:tc>
        <w:tc>
          <w:tcPr>
            <w:tcW w:w="2699" w:type="dxa"/>
            <w:shd w:val="clear" w:color="auto" w:fill="auto"/>
            <w:tcMar>
              <w:left w:w="108" w:type="dxa"/>
            </w:tcMar>
          </w:tcPr>
          <w:p w14:paraId="002D25E6" w14:textId="77777777" w:rsidR="001232C5" w:rsidRDefault="001232C5" w:rsidP="00907618">
            <w:r>
              <w:rPr>
                <w:lang w:bidi="sv-FI"/>
              </w:rPr>
              <w:t>Frånluftsfläkt</w:t>
            </w:r>
          </w:p>
        </w:tc>
        <w:tc>
          <w:tcPr>
            <w:tcW w:w="2429" w:type="dxa"/>
            <w:shd w:val="clear" w:color="auto" w:fill="auto"/>
            <w:tcMar>
              <w:left w:w="108" w:type="dxa"/>
            </w:tcMar>
          </w:tcPr>
          <w:p w14:paraId="5F139656" w14:textId="77777777" w:rsidR="001232C5" w:rsidRDefault="001232C5" w:rsidP="00907618"/>
        </w:tc>
        <w:tc>
          <w:tcPr>
            <w:tcW w:w="2428" w:type="dxa"/>
            <w:shd w:val="clear" w:color="auto" w:fill="auto"/>
            <w:tcMar>
              <w:left w:w="108" w:type="dxa"/>
            </w:tcMar>
          </w:tcPr>
          <w:p w14:paraId="0D7B3A69" w14:textId="77777777" w:rsidR="001232C5" w:rsidRDefault="001232C5" w:rsidP="00907618">
            <w:r>
              <w:rPr>
                <w:lang w:bidi="sv-FI"/>
              </w:rPr>
              <w:t>standard</w:t>
            </w:r>
          </w:p>
        </w:tc>
      </w:tr>
      <w:tr w:rsidR="001232C5" w14:paraId="0FCA8A7B" w14:textId="77777777" w:rsidTr="00907618">
        <w:tc>
          <w:tcPr>
            <w:tcW w:w="2426" w:type="dxa"/>
            <w:shd w:val="clear" w:color="auto" w:fill="auto"/>
            <w:tcMar>
              <w:left w:w="108" w:type="dxa"/>
            </w:tcMar>
          </w:tcPr>
          <w:p w14:paraId="058D9F85" w14:textId="77777777" w:rsidR="001232C5" w:rsidRDefault="001232C5" w:rsidP="00907618">
            <w:r>
              <w:rPr>
                <w:lang w:bidi="sv-FI"/>
              </w:rPr>
              <w:t>%RH 1</w:t>
            </w:r>
          </w:p>
        </w:tc>
        <w:tc>
          <w:tcPr>
            <w:tcW w:w="2699" w:type="dxa"/>
            <w:shd w:val="clear" w:color="auto" w:fill="auto"/>
            <w:tcMar>
              <w:left w:w="108" w:type="dxa"/>
            </w:tcMar>
          </w:tcPr>
          <w:p w14:paraId="252D6432" w14:textId="77777777" w:rsidR="001232C5" w:rsidRDefault="001232C5" w:rsidP="00907618">
            <w:r>
              <w:rPr>
                <w:lang w:bidi="sv-FI"/>
              </w:rPr>
              <w:t>Fuktighetsgivare</w:t>
            </w:r>
          </w:p>
          <w:p w14:paraId="59699274" w14:textId="77777777" w:rsidR="001232C5" w:rsidRDefault="001232C5" w:rsidP="00907618">
            <w:r>
              <w:rPr>
                <w:lang w:bidi="sv-FI"/>
              </w:rPr>
              <w:t>Fuktstyrning</w:t>
            </w:r>
          </w:p>
        </w:tc>
        <w:tc>
          <w:tcPr>
            <w:tcW w:w="2429" w:type="dxa"/>
            <w:shd w:val="clear" w:color="auto" w:fill="auto"/>
            <w:tcMar>
              <w:left w:w="108" w:type="dxa"/>
            </w:tcMar>
          </w:tcPr>
          <w:p w14:paraId="42244023" w14:textId="77777777" w:rsidR="001232C5" w:rsidRDefault="001232C5" w:rsidP="00907618">
            <w:r>
              <w:rPr>
                <w:lang w:bidi="sv-FI"/>
              </w:rPr>
              <w:t>I frånluftskammaren</w:t>
            </w:r>
          </w:p>
        </w:tc>
        <w:tc>
          <w:tcPr>
            <w:tcW w:w="2428" w:type="dxa"/>
            <w:shd w:val="clear" w:color="auto" w:fill="auto"/>
            <w:tcMar>
              <w:left w:w="108" w:type="dxa"/>
            </w:tcMar>
          </w:tcPr>
          <w:p w14:paraId="03BD49F2" w14:textId="77777777" w:rsidR="001232C5" w:rsidRDefault="001232C5" w:rsidP="00907618">
            <w:r>
              <w:rPr>
                <w:lang w:bidi="sv-FI"/>
              </w:rPr>
              <w:t>standard</w:t>
            </w:r>
          </w:p>
        </w:tc>
      </w:tr>
      <w:tr w:rsidR="001232C5" w14:paraId="6EDE6AFE" w14:textId="77777777" w:rsidTr="00907618">
        <w:tc>
          <w:tcPr>
            <w:tcW w:w="2426" w:type="dxa"/>
            <w:shd w:val="clear" w:color="auto" w:fill="auto"/>
            <w:tcMar>
              <w:left w:w="108" w:type="dxa"/>
            </w:tcMar>
          </w:tcPr>
          <w:p w14:paraId="682F41AF" w14:textId="77777777" w:rsidR="001232C5" w:rsidRDefault="001232C5" w:rsidP="00907618">
            <w:r>
              <w:rPr>
                <w:lang w:bidi="sv-FI"/>
              </w:rPr>
              <w:t>%RH 2</w:t>
            </w:r>
          </w:p>
        </w:tc>
        <w:tc>
          <w:tcPr>
            <w:tcW w:w="2699" w:type="dxa"/>
            <w:shd w:val="clear" w:color="auto" w:fill="auto"/>
            <w:tcMar>
              <w:left w:w="108" w:type="dxa"/>
            </w:tcMar>
          </w:tcPr>
          <w:p w14:paraId="77F7CED5" w14:textId="77777777" w:rsidR="001232C5" w:rsidRDefault="001232C5" w:rsidP="00907618">
            <w:r>
              <w:rPr>
                <w:lang w:bidi="sv-FI"/>
              </w:rPr>
              <w:t>Fuktighetsgivare</w:t>
            </w:r>
          </w:p>
          <w:p w14:paraId="78C6AFAC" w14:textId="77777777" w:rsidR="001232C5" w:rsidRDefault="001232C5" w:rsidP="00907618">
            <w:r>
              <w:rPr>
                <w:lang w:bidi="sv-FI"/>
              </w:rPr>
              <w:t>Fuktstyrning</w:t>
            </w:r>
          </w:p>
        </w:tc>
        <w:tc>
          <w:tcPr>
            <w:tcW w:w="2429" w:type="dxa"/>
            <w:shd w:val="clear" w:color="auto" w:fill="auto"/>
            <w:tcMar>
              <w:left w:w="108" w:type="dxa"/>
            </w:tcMar>
          </w:tcPr>
          <w:p w14:paraId="794E41B5" w14:textId="77777777" w:rsidR="001232C5" w:rsidRDefault="001232C5" w:rsidP="00907618">
            <w:r>
              <w:rPr>
                <w:lang w:bidi="sv-FI"/>
              </w:rPr>
              <w:t>Separat</w:t>
            </w:r>
          </w:p>
        </w:tc>
        <w:tc>
          <w:tcPr>
            <w:tcW w:w="2428" w:type="dxa"/>
            <w:shd w:val="clear" w:color="auto" w:fill="auto"/>
            <w:tcMar>
              <w:left w:w="108" w:type="dxa"/>
            </w:tcMar>
          </w:tcPr>
          <w:p w14:paraId="4A3BB011" w14:textId="77777777" w:rsidR="001232C5" w:rsidRDefault="001232C5" w:rsidP="00907618">
            <w:r>
              <w:rPr>
                <w:lang w:bidi="sv-FI"/>
              </w:rPr>
              <w:t>tillvalsutrustning</w:t>
            </w:r>
          </w:p>
        </w:tc>
      </w:tr>
      <w:tr w:rsidR="001232C5" w14:paraId="798654EA" w14:textId="77777777" w:rsidTr="00907618">
        <w:tc>
          <w:tcPr>
            <w:tcW w:w="2426" w:type="dxa"/>
            <w:shd w:val="clear" w:color="auto" w:fill="auto"/>
            <w:tcMar>
              <w:left w:w="108" w:type="dxa"/>
            </w:tcMar>
          </w:tcPr>
          <w:p w14:paraId="65BB84E9" w14:textId="77777777" w:rsidR="001232C5" w:rsidRDefault="001232C5" w:rsidP="00907618">
            <w:r>
              <w:rPr>
                <w:lang w:bidi="sv-FI"/>
              </w:rPr>
              <w:t>TE1</w:t>
            </w:r>
          </w:p>
        </w:tc>
        <w:tc>
          <w:tcPr>
            <w:tcW w:w="2699" w:type="dxa"/>
            <w:shd w:val="clear" w:color="auto" w:fill="auto"/>
            <w:tcMar>
              <w:left w:w="108" w:type="dxa"/>
            </w:tcMar>
          </w:tcPr>
          <w:p w14:paraId="65E6DB8C" w14:textId="77777777" w:rsidR="001232C5" w:rsidRDefault="001232C5" w:rsidP="00907618">
            <w:r>
              <w:rPr>
                <w:lang w:bidi="sv-FI"/>
              </w:rPr>
              <w:t>Temperaturgivare</w:t>
            </w:r>
          </w:p>
        </w:tc>
        <w:tc>
          <w:tcPr>
            <w:tcW w:w="2429" w:type="dxa"/>
            <w:shd w:val="clear" w:color="auto" w:fill="auto"/>
            <w:tcMar>
              <w:left w:w="108" w:type="dxa"/>
            </w:tcMar>
          </w:tcPr>
          <w:p w14:paraId="64818231" w14:textId="77777777" w:rsidR="001232C5" w:rsidRDefault="001232C5" w:rsidP="00907618">
            <w:r>
              <w:rPr>
                <w:lang w:bidi="sv-FI"/>
              </w:rPr>
              <w:t>Frånluft</w:t>
            </w:r>
          </w:p>
        </w:tc>
        <w:tc>
          <w:tcPr>
            <w:tcW w:w="2428" w:type="dxa"/>
            <w:shd w:val="clear" w:color="auto" w:fill="auto"/>
            <w:tcMar>
              <w:left w:w="108" w:type="dxa"/>
            </w:tcMar>
          </w:tcPr>
          <w:p w14:paraId="576C8710" w14:textId="77777777" w:rsidR="001232C5" w:rsidRDefault="001232C5" w:rsidP="00907618">
            <w:r>
              <w:rPr>
                <w:lang w:bidi="sv-FI"/>
              </w:rPr>
              <w:t>standard</w:t>
            </w:r>
          </w:p>
        </w:tc>
      </w:tr>
      <w:tr w:rsidR="001232C5" w14:paraId="6409D3FE" w14:textId="77777777" w:rsidTr="00907618">
        <w:tc>
          <w:tcPr>
            <w:tcW w:w="2426" w:type="dxa"/>
            <w:shd w:val="clear" w:color="auto" w:fill="auto"/>
            <w:tcMar>
              <w:left w:w="108" w:type="dxa"/>
            </w:tcMar>
          </w:tcPr>
          <w:p w14:paraId="317488A0" w14:textId="77777777" w:rsidR="001232C5" w:rsidRDefault="001232C5" w:rsidP="00907618">
            <w:r>
              <w:rPr>
                <w:lang w:bidi="sv-FI"/>
              </w:rPr>
              <w:t>TE2</w:t>
            </w:r>
          </w:p>
        </w:tc>
        <w:tc>
          <w:tcPr>
            <w:tcW w:w="2699" w:type="dxa"/>
            <w:shd w:val="clear" w:color="auto" w:fill="auto"/>
            <w:tcMar>
              <w:left w:w="108" w:type="dxa"/>
            </w:tcMar>
          </w:tcPr>
          <w:p w14:paraId="5EAA2017" w14:textId="77777777" w:rsidR="001232C5" w:rsidRDefault="001232C5" w:rsidP="00907618">
            <w:r>
              <w:rPr>
                <w:lang w:bidi="sv-FI"/>
              </w:rPr>
              <w:t>Temperaturgivare</w:t>
            </w:r>
          </w:p>
        </w:tc>
        <w:tc>
          <w:tcPr>
            <w:tcW w:w="2429" w:type="dxa"/>
            <w:shd w:val="clear" w:color="auto" w:fill="auto"/>
            <w:tcMar>
              <w:left w:w="108" w:type="dxa"/>
            </w:tcMar>
          </w:tcPr>
          <w:p w14:paraId="3F9DF483" w14:textId="77777777" w:rsidR="001232C5" w:rsidRDefault="001232C5" w:rsidP="00907618">
            <w:r>
              <w:rPr>
                <w:lang w:bidi="sv-FI"/>
              </w:rPr>
              <w:t>Uteluft</w:t>
            </w:r>
          </w:p>
        </w:tc>
        <w:tc>
          <w:tcPr>
            <w:tcW w:w="2428" w:type="dxa"/>
            <w:shd w:val="clear" w:color="auto" w:fill="auto"/>
            <w:tcMar>
              <w:left w:w="108" w:type="dxa"/>
            </w:tcMar>
          </w:tcPr>
          <w:p w14:paraId="29BA1D7B" w14:textId="77777777" w:rsidR="001232C5" w:rsidRDefault="001232C5" w:rsidP="00907618">
            <w:r>
              <w:rPr>
                <w:lang w:bidi="sv-FI"/>
              </w:rPr>
              <w:t>standard</w:t>
            </w:r>
          </w:p>
        </w:tc>
      </w:tr>
      <w:tr w:rsidR="001232C5" w14:paraId="7493F5F8" w14:textId="77777777" w:rsidTr="00907618">
        <w:tc>
          <w:tcPr>
            <w:tcW w:w="2426" w:type="dxa"/>
            <w:shd w:val="clear" w:color="auto" w:fill="auto"/>
            <w:tcMar>
              <w:left w:w="108" w:type="dxa"/>
            </w:tcMar>
          </w:tcPr>
          <w:p w14:paraId="6816AF15" w14:textId="77777777" w:rsidR="001232C5" w:rsidRDefault="001232C5" w:rsidP="00907618">
            <w:r>
              <w:rPr>
                <w:lang w:bidi="sv-FI"/>
              </w:rPr>
              <w:t>TE3</w:t>
            </w:r>
          </w:p>
        </w:tc>
        <w:tc>
          <w:tcPr>
            <w:tcW w:w="2699" w:type="dxa"/>
            <w:shd w:val="clear" w:color="auto" w:fill="auto"/>
            <w:tcMar>
              <w:left w:w="108" w:type="dxa"/>
            </w:tcMar>
          </w:tcPr>
          <w:p w14:paraId="4947A37A" w14:textId="77777777" w:rsidR="001232C5" w:rsidRDefault="001232C5" w:rsidP="00907618">
            <w:r>
              <w:rPr>
                <w:lang w:bidi="sv-FI"/>
              </w:rPr>
              <w:t>Temperaturgivare</w:t>
            </w:r>
          </w:p>
        </w:tc>
        <w:tc>
          <w:tcPr>
            <w:tcW w:w="2429" w:type="dxa"/>
            <w:shd w:val="clear" w:color="auto" w:fill="auto"/>
            <w:tcMar>
              <w:left w:w="108" w:type="dxa"/>
            </w:tcMar>
          </w:tcPr>
          <w:p w14:paraId="5C5759E8" w14:textId="77777777" w:rsidR="001232C5" w:rsidRDefault="001232C5" w:rsidP="00907618">
            <w:r>
              <w:rPr>
                <w:lang w:bidi="sv-FI"/>
              </w:rPr>
              <w:t>Tilluft</w:t>
            </w:r>
          </w:p>
        </w:tc>
        <w:tc>
          <w:tcPr>
            <w:tcW w:w="2428" w:type="dxa"/>
            <w:shd w:val="clear" w:color="auto" w:fill="auto"/>
            <w:tcMar>
              <w:left w:w="108" w:type="dxa"/>
            </w:tcMar>
          </w:tcPr>
          <w:p w14:paraId="1E210A47" w14:textId="77777777" w:rsidR="001232C5" w:rsidRDefault="001232C5" w:rsidP="00907618">
            <w:r>
              <w:rPr>
                <w:lang w:bidi="sv-FI"/>
              </w:rPr>
              <w:t>standard</w:t>
            </w:r>
          </w:p>
        </w:tc>
      </w:tr>
      <w:tr w:rsidR="001232C5" w14:paraId="6A9CD02A" w14:textId="77777777" w:rsidTr="00907618">
        <w:tc>
          <w:tcPr>
            <w:tcW w:w="2426" w:type="dxa"/>
            <w:shd w:val="clear" w:color="auto" w:fill="auto"/>
            <w:tcMar>
              <w:left w:w="108" w:type="dxa"/>
            </w:tcMar>
          </w:tcPr>
          <w:p w14:paraId="6B50236D" w14:textId="77777777" w:rsidR="001232C5" w:rsidRDefault="001232C5" w:rsidP="00907618">
            <w:r>
              <w:rPr>
                <w:lang w:bidi="sv-FI"/>
              </w:rPr>
              <w:t>TE4</w:t>
            </w:r>
          </w:p>
        </w:tc>
        <w:tc>
          <w:tcPr>
            <w:tcW w:w="2699" w:type="dxa"/>
            <w:shd w:val="clear" w:color="auto" w:fill="auto"/>
            <w:tcMar>
              <w:left w:w="108" w:type="dxa"/>
            </w:tcMar>
          </w:tcPr>
          <w:p w14:paraId="7C6C0202" w14:textId="77777777" w:rsidR="001232C5" w:rsidRDefault="001232C5" w:rsidP="00907618">
            <w:r>
              <w:rPr>
                <w:lang w:bidi="sv-FI"/>
              </w:rPr>
              <w:t>Temperaturgivare</w:t>
            </w:r>
          </w:p>
        </w:tc>
        <w:tc>
          <w:tcPr>
            <w:tcW w:w="2429" w:type="dxa"/>
            <w:shd w:val="clear" w:color="auto" w:fill="auto"/>
            <w:tcMar>
              <w:left w:w="108" w:type="dxa"/>
            </w:tcMar>
          </w:tcPr>
          <w:p w14:paraId="5695F8D7" w14:textId="77777777" w:rsidR="001232C5" w:rsidRDefault="001232C5" w:rsidP="00907618">
            <w:proofErr w:type="spellStart"/>
            <w:r>
              <w:rPr>
                <w:lang w:bidi="sv-FI"/>
              </w:rPr>
              <w:t>Avluft</w:t>
            </w:r>
            <w:proofErr w:type="spellEnd"/>
          </w:p>
        </w:tc>
        <w:tc>
          <w:tcPr>
            <w:tcW w:w="2428" w:type="dxa"/>
            <w:shd w:val="clear" w:color="auto" w:fill="auto"/>
            <w:tcMar>
              <w:left w:w="108" w:type="dxa"/>
            </w:tcMar>
          </w:tcPr>
          <w:p w14:paraId="52784285" w14:textId="77777777" w:rsidR="001232C5" w:rsidRDefault="001232C5" w:rsidP="00907618">
            <w:r>
              <w:rPr>
                <w:lang w:bidi="sv-FI"/>
              </w:rPr>
              <w:t>standard</w:t>
            </w:r>
          </w:p>
        </w:tc>
      </w:tr>
      <w:tr w:rsidR="001232C5" w14:paraId="30F6D36A" w14:textId="77777777" w:rsidTr="00907618">
        <w:tc>
          <w:tcPr>
            <w:tcW w:w="2426" w:type="dxa"/>
            <w:shd w:val="clear" w:color="auto" w:fill="auto"/>
            <w:tcMar>
              <w:left w:w="108" w:type="dxa"/>
            </w:tcMar>
          </w:tcPr>
          <w:p w14:paraId="1CEAD206" w14:textId="77777777" w:rsidR="001232C5" w:rsidRDefault="001232C5" w:rsidP="00907618">
            <w:r>
              <w:rPr>
                <w:lang w:bidi="sv-FI"/>
              </w:rPr>
              <w:t>TE5</w:t>
            </w:r>
          </w:p>
        </w:tc>
        <w:tc>
          <w:tcPr>
            <w:tcW w:w="2699" w:type="dxa"/>
            <w:shd w:val="clear" w:color="auto" w:fill="auto"/>
            <w:tcMar>
              <w:left w:w="108" w:type="dxa"/>
            </w:tcMar>
          </w:tcPr>
          <w:p w14:paraId="7787DFD5" w14:textId="77777777" w:rsidR="001232C5" w:rsidRDefault="001232C5" w:rsidP="00907618">
            <w:r>
              <w:rPr>
                <w:lang w:bidi="sv-FI"/>
              </w:rPr>
              <w:t>Temperaturgivare</w:t>
            </w:r>
          </w:p>
        </w:tc>
        <w:tc>
          <w:tcPr>
            <w:tcW w:w="2429" w:type="dxa"/>
            <w:shd w:val="clear" w:color="auto" w:fill="auto"/>
            <w:tcMar>
              <w:left w:w="108" w:type="dxa"/>
            </w:tcMar>
          </w:tcPr>
          <w:p w14:paraId="32A2DC4D" w14:textId="77777777" w:rsidR="001232C5" w:rsidRDefault="001232C5" w:rsidP="00907618">
            <w:r>
              <w:rPr>
                <w:lang w:bidi="sv-FI"/>
              </w:rPr>
              <w:t>Tilluft efter värmeväxlaren</w:t>
            </w:r>
          </w:p>
        </w:tc>
        <w:tc>
          <w:tcPr>
            <w:tcW w:w="2428" w:type="dxa"/>
            <w:shd w:val="clear" w:color="auto" w:fill="auto"/>
            <w:tcMar>
              <w:left w:w="108" w:type="dxa"/>
            </w:tcMar>
          </w:tcPr>
          <w:p w14:paraId="2CEA3B6F" w14:textId="77777777" w:rsidR="001232C5" w:rsidRDefault="001232C5" w:rsidP="00907618">
            <w:r>
              <w:rPr>
                <w:lang w:bidi="sv-FI"/>
              </w:rPr>
              <w:t>standard</w:t>
            </w:r>
          </w:p>
        </w:tc>
      </w:tr>
      <w:tr w:rsidR="001232C5" w14:paraId="6091A98B" w14:textId="77777777" w:rsidTr="00907618">
        <w:tc>
          <w:tcPr>
            <w:tcW w:w="2426" w:type="dxa"/>
            <w:shd w:val="clear" w:color="auto" w:fill="auto"/>
            <w:tcMar>
              <w:left w:w="108" w:type="dxa"/>
            </w:tcMar>
          </w:tcPr>
          <w:p w14:paraId="081944EE" w14:textId="77777777" w:rsidR="001232C5" w:rsidRDefault="001232C5" w:rsidP="00907618">
            <w:r>
              <w:rPr>
                <w:lang w:bidi="sv-FI"/>
              </w:rPr>
              <w:t>TE6</w:t>
            </w:r>
          </w:p>
        </w:tc>
        <w:tc>
          <w:tcPr>
            <w:tcW w:w="2699" w:type="dxa"/>
            <w:shd w:val="clear" w:color="auto" w:fill="auto"/>
            <w:tcMar>
              <w:left w:w="108" w:type="dxa"/>
            </w:tcMar>
          </w:tcPr>
          <w:p w14:paraId="4C761382" w14:textId="77777777" w:rsidR="001232C5" w:rsidRDefault="001232C5" w:rsidP="00907618">
            <w:r>
              <w:rPr>
                <w:lang w:bidi="sv-FI"/>
              </w:rPr>
              <w:t>Temperaturgivare</w:t>
            </w:r>
          </w:p>
        </w:tc>
        <w:tc>
          <w:tcPr>
            <w:tcW w:w="2429" w:type="dxa"/>
            <w:shd w:val="clear" w:color="auto" w:fill="auto"/>
            <w:tcMar>
              <w:left w:w="108" w:type="dxa"/>
            </w:tcMar>
          </w:tcPr>
          <w:p w14:paraId="68D75324" w14:textId="77777777" w:rsidR="001232C5" w:rsidRDefault="001232C5" w:rsidP="00907618">
            <w:r>
              <w:rPr>
                <w:lang w:bidi="sv-FI"/>
              </w:rPr>
              <w:t>Separat/extern</w:t>
            </w:r>
          </w:p>
        </w:tc>
        <w:tc>
          <w:tcPr>
            <w:tcW w:w="2428" w:type="dxa"/>
            <w:shd w:val="clear" w:color="auto" w:fill="auto"/>
            <w:tcMar>
              <w:left w:w="108" w:type="dxa"/>
            </w:tcMar>
          </w:tcPr>
          <w:p w14:paraId="279D8204" w14:textId="77777777" w:rsidR="001232C5" w:rsidRDefault="001232C5" w:rsidP="00907618">
            <w:r>
              <w:rPr>
                <w:lang w:bidi="sv-FI"/>
              </w:rPr>
              <w:t>tillvalsutrustning</w:t>
            </w:r>
          </w:p>
        </w:tc>
      </w:tr>
      <w:tr w:rsidR="001232C5" w14:paraId="6F8325DB" w14:textId="77777777" w:rsidTr="00907618">
        <w:tc>
          <w:tcPr>
            <w:tcW w:w="2426" w:type="dxa"/>
            <w:shd w:val="clear" w:color="auto" w:fill="auto"/>
            <w:tcMar>
              <w:left w:w="108" w:type="dxa"/>
            </w:tcMar>
          </w:tcPr>
          <w:p w14:paraId="4F222E62" w14:textId="77777777" w:rsidR="001232C5" w:rsidRDefault="001232C5" w:rsidP="00907618">
            <w:r>
              <w:rPr>
                <w:lang w:bidi="sv-FI"/>
              </w:rPr>
              <w:t>DI 1</w:t>
            </w:r>
          </w:p>
        </w:tc>
        <w:tc>
          <w:tcPr>
            <w:tcW w:w="2699" w:type="dxa"/>
            <w:shd w:val="clear" w:color="auto" w:fill="auto"/>
            <w:tcMar>
              <w:left w:w="108" w:type="dxa"/>
            </w:tcMar>
          </w:tcPr>
          <w:p w14:paraId="6D5A4D3A" w14:textId="77777777" w:rsidR="001232C5" w:rsidRDefault="001232C5" w:rsidP="00907618">
            <w:r>
              <w:rPr>
                <w:lang w:bidi="sv-FI"/>
              </w:rPr>
              <w:t>Digital ingång (olika funktioner)</w:t>
            </w:r>
          </w:p>
        </w:tc>
        <w:tc>
          <w:tcPr>
            <w:tcW w:w="2429" w:type="dxa"/>
            <w:shd w:val="clear" w:color="auto" w:fill="auto"/>
            <w:tcMar>
              <w:left w:w="108" w:type="dxa"/>
            </w:tcMar>
          </w:tcPr>
          <w:p w14:paraId="3C518BED" w14:textId="77777777" w:rsidR="001232C5" w:rsidRDefault="001232C5" w:rsidP="00907618">
            <w:r>
              <w:rPr>
                <w:lang w:bidi="sv-FI"/>
              </w:rPr>
              <w:t>se sid. 6 och 7</w:t>
            </w:r>
          </w:p>
        </w:tc>
        <w:tc>
          <w:tcPr>
            <w:tcW w:w="2428" w:type="dxa"/>
            <w:shd w:val="clear" w:color="auto" w:fill="auto"/>
            <w:tcMar>
              <w:left w:w="108" w:type="dxa"/>
            </w:tcMar>
          </w:tcPr>
          <w:p w14:paraId="1F71E5A1" w14:textId="77777777" w:rsidR="001232C5" w:rsidRDefault="001232C5" w:rsidP="00907618">
            <w:r>
              <w:rPr>
                <w:lang w:bidi="sv-FI"/>
              </w:rPr>
              <w:t>standard</w:t>
            </w:r>
          </w:p>
        </w:tc>
      </w:tr>
      <w:tr w:rsidR="001232C5" w14:paraId="12D7FDCE" w14:textId="77777777" w:rsidTr="00907618">
        <w:tc>
          <w:tcPr>
            <w:tcW w:w="2426" w:type="dxa"/>
            <w:shd w:val="clear" w:color="auto" w:fill="auto"/>
            <w:tcMar>
              <w:left w:w="108" w:type="dxa"/>
            </w:tcMar>
          </w:tcPr>
          <w:p w14:paraId="155030A2" w14:textId="77777777" w:rsidR="001232C5" w:rsidRDefault="001232C5" w:rsidP="00907618">
            <w:r>
              <w:rPr>
                <w:lang w:bidi="sv-FI"/>
              </w:rPr>
              <w:t>DI 2</w:t>
            </w:r>
          </w:p>
        </w:tc>
        <w:tc>
          <w:tcPr>
            <w:tcW w:w="2699" w:type="dxa"/>
            <w:shd w:val="clear" w:color="auto" w:fill="auto"/>
            <w:tcMar>
              <w:left w:w="108" w:type="dxa"/>
            </w:tcMar>
          </w:tcPr>
          <w:p w14:paraId="406663E2" w14:textId="77777777" w:rsidR="001232C5" w:rsidRDefault="001232C5" w:rsidP="00907618">
            <w:r>
              <w:rPr>
                <w:lang w:bidi="sv-FI"/>
              </w:rPr>
              <w:t>Digital ingång (olika funktioner)</w:t>
            </w:r>
          </w:p>
        </w:tc>
        <w:tc>
          <w:tcPr>
            <w:tcW w:w="2429" w:type="dxa"/>
            <w:shd w:val="clear" w:color="auto" w:fill="auto"/>
            <w:tcMar>
              <w:left w:w="108" w:type="dxa"/>
            </w:tcMar>
          </w:tcPr>
          <w:p w14:paraId="3312B550" w14:textId="77777777" w:rsidR="001232C5" w:rsidRDefault="001232C5" w:rsidP="00907618">
            <w:r>
              <w:rPr>
                <w:lang w:bidi="sv-FI"/>
              </w:rPr>
              <w:t>se sid. 6 och 7</w:t>
            </w:r>
          </w:p>
        </w:tc>
        <w:tc>
          <w:tcPr>
            <w:tcW w:w="2428" w:type="dxa"/>
            <w:shd w:val="clear" w:color="auto" w:fill="auto"/>
            <w:tcMar>
              <w:left w:w="108" w:type="dxa"/>
            </w:tcMar>
          </w:tcPr>
          <w:p w14:paraId="6FC27A3A" w14:textId="77777777" w:rsidR="001232C5" w:rsidRDefault="001232C5" w:rsidP="00907618">
            <w:r>
              <w:rPr>
                <w:lang w:bidi="sv-FI"/>
              </w:rPr>
              <w:t>standard</w:t>
            </w:r>
          </w:p>
        </w:tc>
      </w:tr>
      <w:tr w:rsidR="001232C5" w14:paraId="5CDD77AC" w14:textId="77777777" w:rsidTr="00907618">
        <w:tc>
          <w:tcPr>
            <w:tcW w:w="2426" w:type="dxa"/>
            <w:shd w:val="clear" w:color="auto" w:fill="auto"/>
            <w:tcMar>
              <w:left w:w="108" w:type="dxa"/>
            </w:tcMar>
          </w:tcPr>
          <w:p w14:paraId="03308FB2" w14:textId="77777777" w:rsidR="001232C5" w:rsidRDefault="001232C5" w:rsidP="00907618">
            <w:r>
              <w:rPr>
                <w:lang w:bidi="sv-FI"/>
              </w:rPr>
              <w:t>AI</w:t>
            </w:r>
          </w:p>
        </w:tc>
        <w:tc>
          <w:tcPr>
            <w:tcW w:w="2699" w:type="dxa"/>
            <w:shd w:val="clear" w:color="auto" w:fill="auto"/>
            <w:tcMar>
              <w:left w:w="108" w:type="dxa"/>
            </w:tcMar>
          </w:tcPr>
          <w:p w14:paraId="79055A8E" w14:textId="77777777" w:rsidR="001232C5" w:rsidRDefault="001232C5" w:rsidP="00907618">
            <w:r>
              <w:rPr>
                <w:lang w:bidi="sv-FI"/>
              </w:rPr>
              <w:t>Analog ingång 0–10 VDC</w:t>
            </w:r>
          </w:p>
        </w:tc>
        <w:tc>
          <w:tcPr>
            <w:tcW w:w="2429" w:type="dxa"/>
            <w:shd w:val="clear" w:color="auto" w:fill="auto"/>
            <w:tcMar>
              <w:left w:w="108" w:type="dxa"/>
            </w:tcMar>
          </w:tcPr>
          <w:p w14:paraId="5D6FF0F3" w14:textId="77777777" w:rsidR="001232C5" w:rsidRDefault="001232C5" w:rsidP="00907618">
            <w:r>
              <w:rPr>
                <w:lang w:bidi="sv-FI"/>
              </w:rPr>
              <w:t>se sid. 7</w:t>
            </w:r>
          </w:p>
        </w:tc>
        <w:tc>
          <w:tcPr>
            <w:tcW w:w="2428" w:type="dxa"/>
            <w:shd w:val="clear" w:color="auto" w:fill="auto"/>
            <w:tcMar>
              <w:left w:w="108" w:type="dxa"/>
            </w:tcMar>
          </w:tcPr>
          <w:p w14:paraId="2A7B7252" w14:textId="77777777" w:rsidR="001232C5" w:rsidRDefault="001232C5" w:rsidP="00907618">
            <w:r>
              <w:rPr>
                <w:lang w:bidi="sv-FI"/>
              </w:rPr>
              <w:t>standard</w:t>
            </w:r>
          </w:p>
        </w:tc>
      </w:tr>
      <w:tr w:rsidR="001232C5" w14:paraId="51E09B57" w14:textId="77777777" w:rsidTr="00907618">
        <w:tc>
          <w:tcPr>
            <w:tcW w:w="2426" w:type="dxa"/>
            <w:shd w:val="clear" w:color="auto" w:fill="auto"/>
            <w:tcMar>
              <w:left w:w="108" w:type="dxa"/>
            </w:tcMar>
          </w:tcPr>
          <w:p w14:paraId="3744F10E" w14:textId="77777777" w:rsidR="001232C5" w:rsidRDefault="001232C5" w:rsidP="00907618">
            <w:r>
              <w:rPr>
                <w:lang w:bidi="sv-FI"/>
              </w:rPr>
              <w:t>LAN</w:t>
            </w:r>
          </w:p>
        </w:tc>
        <w:tc>
          <w:tcPr>
            <w:tcW w:w="2699" w:type="dxa"/>
            <w:shd w:val="clear" w:color="auto" w:fill="auto"/>
            <w:tcMar>
              <w:left w:w="108" w:type="dxa"/>
            </w:tcMar>
          </w:tcPr>
          <w:p w14:paraId="6AE06B51" w14:textId="77777777" w:rsidR="001232C5" w:rsidRDefault="001232C5" w:rsidP="00907618">
            <w:r>
              <w:rPr>
                <w:lang w:bidi="sv-FI"/>
              </w:rPr>
              <w:t>Ethernet-anslutning</w:t>
            </w:r>
          </w:p>
        </w:tc>
        <w:tc>
          <w:tcPr>
            <w:tcW w:w="2429" w:type="dxa"/>
            <w:shd w:val="clear" w:color="auto" w:fill="auto"/>
            <w:tcMar>
              <w:left w:w="108" w:type="dxa"/>
            </w:tcMar>
          </w:tcPr>
          <w:p w14:paraId="3E81FC56" w14:textId="77777777" w:rsidR="001232C5" w:rsidRDefault="001232C5" w:rsidP="00907618"/>
        </w:tc>
        <w:tc>
          <w:tcPr>
            <w:tcW w:w="2428" w:type="dxa"/>
            <w:shd w:val="clear" w:color="auto" w:fill="auto"/>
            <w:tcMar>
              <w:left w:w="108" w:type="dxa"/>
            </w:tcMar>
          </w:tcPr>
          <w:p w14:paraId="1BBA371A" w14:textId="77777777" w:rsidR="001232C5" w:rsidRDefault="001232C5" w:rsidP="00907618">
            <w:r>
              <w:rPr>
                <w:lang w:bidi="sv-FI"/>
              </w:rPr>
              <w:t>standard</w:t>
            </w:r>
          </w:p>
        </w:tc>
      </w:tr>
      <w:tr w:rsidR="001232C5" w14:paraId="0CDA163B" w14:textId="77777777" w:rsidTr="00907618">
        <w:tc>
          <w:tcPr>
            <w:tcW w:w="2426" w:type="dxa"/>
            <w:shd w:val="clear" w:color="auto" w:fill="auto"/>
            <w:tcMar>
              <w:left w:w="108" w:type="dxa"/>
            </w:tcMar>
          </w:tcPr>
          <w:p w14:paraId="30B4299B" w14:textId="77777777" w:rsidR="001232C5" w:rsidRDefault="001232C5" w:rsidP="00907618">
            <w:r>
              <w:rPr>
                <w:lang w:bidi="sv-FI"/>
              </w:rPr>
              <w:t>H</w:t>
            </w:r>
          </w:p>
        </w:tc>
        <w:tc>
          <w:tcPr>
            <w:tcW w:w="2699" w:type="dxa"/>
            <w:shd w:val="clear" w:color="auto" w:fill="auto"/>
            <w:tcMar>
              <w:left w:w="108" w:type="dxa"/>
            </w:tcMar>
          </w:tcPr>
          <w:p w14:paraId="0AACE05A" w14:textId="77777777" w:rsidR="001232C5" w:rsidRDefault="001232C5" w:rsidP="00907618">
            <w:r>
              <w:rPr>
                <w:lang w:bidi="sv-FI"/>
              </w:rPr>
              <w:t>Kontrollpanel</w:t>
            </w:r>
          </w:p>
        </w:tc>
        <w:tc>
          <w:tcPr>
            <w:tcW w:w="2429" w:type="dxa"/>
            <w:shd w:val="clear" w:color="auto" w:fill="auto"/>
            <w:tcMar>
              <w:left w:w="108" w:type="dxa"/>
            </w:tcMar>
          </w:tcPr>
          <w:p w14:paraId="25278349" w14:textId="77777777" w:rsidR="001232C5" w:rsidRDefault="001232C5" w:rsidP="00907618"/>
        </w:tc>
        <w:tc>
          <w:tcPr>
            <w:tcW w:w="2428" w:type="dxa"/>
            <w:shd w:val="clear" w:color="auto" w:fill="auto"/>
            <w:tcMar>
              <w:left w:w="108" w:type="dxa"/>
            </w:tcMar>
          </w:tcPr>
          <w:p w14:paraId="77E44FE6" w14:textId="77777777" w:rsidR="001232C5" w:rsidRDefault="001232C5" w:rsidP="00907618">
            <w:r>
              <w:rPr>
                <w:lang w:bidi="sv-FI"/>
              </w:rPr>
              <w:t>standard</w:t>
            </w:r>
          </w:p>
        </w:tc>
      </w:tr>
    </w:tbl>
    <w:p w14:paraId="0937D4FA" w14:textId="2916E287" w:rsidR="001232C5" w:rsidRDefault="001232C5" w:rsidP="001232C5"/>
    <w:p w14:paraId="6DFD27D6" w14:textId="23EE31EF" w:rsidR="001232C5" w:rsidRDefault="001232C5">
      <w:pPr>
        <w:spacing w:line="276" w:lineRule="auto"/>
        <w:ind w:left="0"/>
      </w:pPr>
      <w:r>
        <w:rPr>
          <w:lang w:bidi="sv-FI"/>
        </w:rPr>
        <w:br w:type="page"/>
      </w:r>
    </w:p>
    <w:p w14:paraId="03FE549A" w14:textId="2130D8B5" w:rsidR="001232C5" w:rsidRDefault="001232C5" w:rsidP="001232C5">
      <w:pPr>
        <w:pStyle w:val="Otsikko2"/>
      </w:pPr>
      <w:bookmarkStart w:id="32" w:name="_Toc156811087"/>
      <w:r>
        <w:rPr>
          <w:lang w:bidi="sv-FI"/>
        </w:rPr>
        <w:lastRenderedPageBreak/>
        <w:t>Delförteckning Vallox 145 MV</w:t>
      </w:r>
      <w:bookmarkEnd w:id="32"/>
    </w:p>
    <w:tbl>
      <w:tblPr>
        <w:tblStyle w:val="TaulukkoRuudukko"/>
        <w:tblW w:w="9982" w:type="dxa"/>
        <w:tblLook w:val="04A0" w:firstRow="1" w:lastRow="0" w:firstColumn="1" w:lastColumn="0" w:noHBand="0" w:noVBand="1"/>
      </w:tblPr>
      <w:tblGrid>
        <w:gridCol w:w="2216"/>
        <w:gridCol w:w="2951"/>
        <w:gridCol w:w="2440"/>
        <w:gridCol w:w="2375"/>
      </w:tblGrid>
      <w:tr w:rsidR="001232C5" w14:paraId="2E1FB5BA" w14:textId="77777777" w:rsidTr="00907618">
        <w:tc>
          <w:tcPr>
            <w:tcW w:w="2426" w:type="dxa"/>
            <w:shd w:val="clear" w:color="auto" w:fill="auto"/>
            <w:tcMar>
              <w:left w:w="108" w:type="dxa"/>
            </w:tcMar>
          </w:tcPr>
          <w:p w14:paraId="17248838" w14:textId="77777777" w:rsidR="001232C5" w:rsidRDefault="001232C5" w:rsidP="00907618">
            <w:r>
              <w:rPr>
                <w:lang w:bidi="sv-FI"/>
              </w:rPr>
              <w:t>Tecken i schemat</w:t>
            </w:r>
          </w:p>
        </w:tc>
        <w:tc>
          <w:tcPr>
            <w:tcW w:w="2699" w:type="dxa"/>
            <w:shd w:val="clear" w:color="auto" w:fill="auto"/>
            <w:tcMar>
              <w:left w:w="108" w:type="dxa"/>
            </w:tcMar>
          </w:tcPr>
          <w:p w14:paraId="6F8A9B8A" w14:textId="77777777" w:rsidR="001232C5" w:rsidRDefault="001232C5" w:rsidP="00907618">
            <w:r>
              <w:rPr>
                <w:lang w:bidi="sv-FI"/>
              </w:rPr>
              <w:t>Aggregatets namn</w:t>
            </w:r>
          </w:p>
        </w:tc>
        <w:tc>
          <w:tcPr>
            <w:tcW w:w="2429" w:type="dxa"/>
            <w:shd w:val="clear" w:color="auto" w:fill="auto"/>
            <w:tcMar>
              <w:left w:w="108" w:type="dxa"/>
            </w:tcMar>
          </w:tcPr>
          <w:p w14:paraId="337DFD1D" w14:textId="77777777" w:rsidR="001232C5" w:rsidRDefault="001232C5" w:rsidP="00907618">
            <w:r>
              <w:rPr>
                <w:lang w:bidi="sv-FI"/>
              </w:rPr>
              <w:t>Förklaring</w:t>
            </w:r>
          </w:p>
        </w:tc>
        <w:tc>
          <w:tcPr>
            <w:tcW w:w="2428" w:type="dxa"/>
            <w:shd w:val="clear" w:color="auto" w:fill="auto"/>
            <w:tcMar>
              <w:left w:w="108" w:type="dxa"/>
            </w:tcMar>
          </w:tcPr>
          <w:p w14:paraId="0363FE4E" w14:textId="77777777" w:rsidR="001232C5" w:rsidRDefault="001232C5" w:rsidP="00907618">
            <w:r>
              <w:rPr>
                <w:lang w:bidi="sv-FI"/>
              </w:rPr>
              <w:t>Utrustning</w:t>
            </w:r>
          </w:p>
        </w:tc>
      </w:tr>
      <w:tr w:rsidR="001232C5" w14:paraId="51D6F61E" w14:textId="77777777" w:rsidTr="00907618">
        <w:tc>
          <w:tcPr>
            <w:tcW w:w="2426" w:type="dxa"/>
            <w:shd w:val="clear" w:color="auto" w:fill="auto"/>
            <w:tcMar>
              <w:left w:w="108" w:type="dxa"/>
            </w:tcMar>
          </w:tcPr>
          <w:p w14:paraId="118B6DAD" w14:textId="77777777" w:rsidR="001232C5" w:rsidRDefault="001232C5" w:rsidP="00907618">
            <w:r>
              <w:rPr>
                <w:lang w:bidi="sv-FI"/>
              </w:rPr>
              <w:t>CO</w:t>
            </w:r>
            <w:r>
              <w:rPr>
                <w:vertAlign w:val="subscript"/>
                <w:lang w:bidi="sv-FI"/>
              </w:rPr>
              <w:t>2</w:t>
            </w:r>
            <w:r>
              <w:rPr>
                <w:lang w:bidi="sv-FI"/>
              </w:rPr>
              <w:t xml:space="preserve"> 1</w:t>
            </w:r>
          </w:p>
        </w:tc>
        <w:tc>
          <w:tcPr>
            <w:tcW w:w="2699" w:type="dxa"/>
            <w:shd w:val="clear" w:color="auto" w:fill="auto"/>
            <w:tcMar>
              <w:left w:w="108" w:type="dxa"/>
            </w:tcMar>
          </w:tcPr>
          <w:p w14:paraId="2CFB35CE" w14:textId="77777777" w:rsidR="001232C5" w:rsidRDefault="001232C5" w:rsidP="00907618">
            <w:r>
              <w:rPr>
                <w:lang w:bidi="sv-FI"/>
              </w:rPr>
              <w:t>Koldioxidgivare</w:t>
            </w:r>
          </w:p>
          <w:p w14:paraId="3C4BDCE7" w14:textId="77777777" w:rsidR="001232C5" w:rsidRDefault="001232C5" w:rsidP="00907618">
            <w:r>
              <w:rPr>
                <w:lang w:bidi="sv-FI"/>
              </w:rPr>
              <w:t>Koldioxidstyrning</w:t>
            </w:r>
          </w:p>
        </w:tc>
        <w:tc>
          <w:tcPr>
            <w:tcW w:w="2429" w:type="dxa"/>
            <w:shd w:val="clear" w:color="auto" w:fill="auto"/>
            <w:tcMar>
              <w:left w:w="108" w:type="dxa"/>
            </w:tcMar>
          </w:tcPr>
          <w:p w14:paraId="4566652E" w14:textId="77777777" w:rsidR="001232C5" w:rsidRDefault="001232C5" w:rsidP="00907618">
            <w:r w:rsidRPr="00983C62">
              <w:rPr>
                <w:lang w:bidi="sv-FI"/>
              </w:rPr>
              <w:t>I frånluftskammaren</w:t>
            </w:r>
          </w:p>
        </w:tc>
        <w:tc>
          <w:tcPr>
            <w:tcW w:w="2428" w:type="dxa"/>
            <w:shd w:val="clear" w:color="auto" w:fill="auto"/>
            <w:tcMar>
              <w:left w:w="108" w:type="dxa"/>
            </w:tcMar>
          </w:tcPr>
          <w:p w14:paraId="044478B2" w14:textId="77777777" w:rsidR="001232C5" w:rsidRDefault="001232C5" w:rsidP="00907618">
            <w:r w:rsidRPr="00983C62">
              <w:rPr>
                <w:lang w:bidi="sv-FI"/>
              </w:rPr>
              <w:t>standard</w:t>
            </w:r>
          </w:p>
        </w:tc>
      </w:tr>
      <w:tr w:rsidR="001232C5" w14:paraId="7664B7E3" w14:textId="77777777" w:rsidTr="00907618">
        <w:tc>
          <w:tcPr>
            <w:tcW w:w="2426" w:type="dxa"/>
            <w:shd w:val="clear" w:color="auto" w:fill="auto"/>
            <w:tcMar>
              <w:left w:w="108" w:type="dxa"/>
            </w:tcMar>
          </w:tcPr>
          <w:p w14:paraId="3EACB23E" w14:textId="77777777" w:rsidR="001232C5" w:rsidRDefault="001232C5" w:rsidP="00907618">
            <w:r>
              <w:rPr>
                <w:lang w:bidi="sv-FI"/>
              </w:rPr>
              <w:t>CO</w:t>
            </w:r>
            <w:r>
              <w:rPr>
                <w:vertAlign w:val="subscript"/>
                <w:lang w:bidi="sv-FI"/>
              </w:rPr>
              <w:t>2</w:t>
            </w:r>
            <w:r>
              <w:rPr>
                <w:lang w:bidi="sv-FI"/>
              </w:rPr>
              <w:t xml:space="preserve"> 2</w:t>
            </w:r>
          </w:p>
        </w:tc>
        <w:tc>
          <w:tcPr>
            <w:tcW w:w="2699" w:type="dxa"/>
            <w:shd w:val="clear" w:color="auto" w:fill="auto"/>
            <w:tcMar>
              <w:left w:w="108" w:type="dxa"/>
            </w:tcMar>
          </w:tcPr>
          <w:p w14:paraId="023ECA18" w14:textId="77777777" w:rsidR="001232C5" w:rsidRDefault="001232C5" w:rsidP="00907618">
            <w:r>
              <w:rPr>
                <w:lang w:bidi="sv-FI"/>
              </w:rPr>
              <w:t>Koldioxidgivare</w:t>
            </w:r>
          </w:p>
          <w:p w14:paraId="3DDBBED4" w14:textId="77777777" w:rsidR="001232C5" w:rsidRDefault="001232C5" w:rsidP="00907618">
            <w:r>
              <w:rPr>
                <w:lang w:bidi="sv-FI"/>
              </w:rPr>
              <w:t>Koldioxidstyrning</w:t>
            </w:r>
          </w:p>
        </w:tc>
        <w:tc>
          <w:tcPr>
            <w:tcW w:w="2429" w:type="dxa"/>
            <w:shd w:val="clear" w:color="auto" w:fill="auto"/>
            <w:tcMar>
              <w:left w:w="108" w:type="dxa"/>
            </w:tcMar>
          </w:tcPr>
          <w:p w14:paraId="3234A921" w14:textId="77777777" w:rsidR="001232C5" w:rsidRDefault="001232C5" w:rsidP="00907618">
            <w:r>
              <w:rPr>
                <w:lang w:bidi="sv-FI"/>
              </w:rPr>
              <w:t>Separat</w:t>
            </w:r>
          </w:p>
        </w:tc>
        <w:tc>
          <w:tcPr>
            <w:tcW w:w="2428" w:type="dxa"/>
            <w:shd w:val="clear" w:color="auto" w:fill="auto"/>
            <w:tcMar>
              <w:left w:w="108" w:type="dxa"/>
            </w:tcMar>
          </w:tcPr>
          <w:p w14:paraId="294926DD" w14:textId="77777777" w:rsidR="001232C5" w:rsidRDefault="001232C5" w:rsidP="00907618">
            <w:r>
              <w:rPr>
                <w:lang w:bidi="sv-FI"/>
              </w:rPr>
              <w:t>tillvalsutrustning</w:t>
            </w:r>
          </w:p>
        </w:tc>
      </w:tr>
      <w:tr w:rsidR="001232C5" w:rsidRPr="00983C62" w14:paraId="31DDC406" w14:textId="77777777" w:rsidTr="00907618">
        <w:tc>
          <w:tcPr>
            <w:tcW w:w="2426" w:type="dxa"/>
          </w:tcPr>
          <w:p w14:paraId="10EF63DF" w14:textId="77777777" w:rsidR="001232C5" w:rsidRPr="00983C62" w:rsidRDefault="001232C5" w:rsidP="00907618">
            <w:r w:rsidRPr="00983C62">
              <w:rPr>
                <w:lang w:bidi="sv-FI"/>
              </w:rPr>
              <w:t>VOC</w:t>
            </w:r>
          </w:p>
        </w:tc>
        <w:tc>
          <w:tcPr>
            <w:tcW w:w="2699" w:type="dxa"/>
          </w:tcPr>
          <w:p w14:paraId="4AD724C6" w14:textId="77777777" w:rsidR="001232C5" w:rsidRPr="00983C62" w:rsidRDefault="001232C5" w:rsidP="00907618">
            <w:r w:rsidRPr="00983C62">
              <w:rPr>
                <w:lang w:bidi="sv-FI"/>
              </w:rPr>
              <w:t>VOC-givare</w:t>
            </w:r>
          </w:p>
          <w:p w14:paraId="3AAA93B3" w14:textId="77777777" w:rsidR="001232C5" w:rsidRPr="00983C62" w:rsidRDefault="001232C5" w:rsidP="00907618">
            <w:r>
              <w:rPr>
                <w:lang w:bidi="sv-FI"/>
              </w:rPr>
              <w:t>VOC-styrning</w:t>
            </w:r>
          </w:p>
        </w:tc>
        <w:tc>
          <w:tcPr>
            <w:tcW w:w="2429" w:type="dxa"/>
          </w:tcPr>
          <w:p w14:paraId="3CF116B7" w14:textId="77777777" w:rsidR="001232C5" w:rsidRPr="00983C62" w:rsidRDefault="001232C5" w:rsidP="00907618">
            <w:r w:rsidRPr="00983C62">
              <w:rPr>
                <w:lang w:bidi="sv-FI"/>
              </w:rPr>
              <w:t>Separat</w:t>
            </w:r>
          </w:p>
        </w:tc>
        <w:tc>
          <w:tcPr>
            <w:tcW w:w="2428" w:type="dxa"/>
          </w:tcPr>
          <w:p w14:paraId="08013869" w14:textId="77777777" w:rsidR="001232C5" w:rsidRPr="00983C62" w:rsidRDefault="001232C5" w:rsidP="00907618">
            <w:r w:rsidRPr="00983C62">
              <w:rPr>
                <w:lang w:bidi="sv-FI"/>
              </w:rPr>
              <w:t>tillvalsutrustning</w:t>
            </w:r>
          </w:p>
        </w:tc>
      </w:tr>
      <w:tr w:rsidR="001232C5" w:rsidRPr="00983C62" w14:paraId="602BFBC5" w14:textId="77777777" w:rsidTr="00907618">
        <w:tc>
          <w:tcPr>
            <w:tcW w:w="2426" w:type="dxa"/>
            <w:shd w:val="clear" w:color="auto" w:fill="auto"/>
            <w:tcMar>
              <w:left w:w="108" w:type="dxa"/>
            </w:tcMar>
          </w:tcPr>
          <w:p w14:paraId="23B5F6A5" w14:textId="77777777" w:rsidR="001232C5" w:rsidRPr="00983C62" w:rsidRDefault="001232C5" w:rsidP="00907618">
            <w:r w:rsidRPr="00983C62">
              <w:rPr>
                <w:lang w:bidi="sv-FI"/>
              </w:rPr>
              <w:t>G4</w:t>
            </w:r>
          </w:p>
        </w:tc>
        <w:tc>
          <w:tcPr>
            <w:tcW w:w="2699" w:type="dxa"/>
            <w:shd w:val="clear" w:color="auto" w:fill="auto"/>
            <w:tcMar>
              <w:left w:w="108" w:type="dxa"/>
            </w:tcMar>
          </w:tcPr>
          <w:p w14:paraId="16C3D0F7" w14:textId="77777777" w:rsidR="001232C5" w:rsidRPr="00983C62" w:rsidRDefault="001232C5" w:rsidP="00907618">
            <w:r w:rsidRPr="00983C62">
              <w:rPr>
                <w:lang w:bidi="sv-FI"/>
              </w:rPr>
              <w:t>Grovfilter</w:t>
            </w:r>
          </w:p>
        </w:tc>
        <w:tc>
          <w:tcPr>
            <w:tcW w:w="2429" w:type="dxa"/>
            <w:shd w:val="clear" w:color="auto" w:fill="auto"/>
            <w:tcMar>
              <w:left w:w="108" w:type="dxa"/>
            </w:tcMar>
          </w:tcPr>
          <w:p w14:paraId="71344FF8" w14:textId="77777777" w:rsidR="001232C5" w:rsidRPr="00983C62" w:rsidRDefault="001232C5" w:rsidP="00907618"/>
        </w:tc>
        <w:tc>
          <w:tcPr>
            <w:tcW w:w="2428" w:type="dxa"/>
            <w:shd w:val="clear" w:color="auto" w:fill="auto"/>
            <w:tcMar>
              <w:left w:w="108" w:type="dxa"/>
            </w:tcMar>
          </w:tcPr>
          <w:p w14:paraId="7EECDECB" w14:textId="77777777" w:rsidR="001232C5" w:rsidRPr="00983C62" w:rsidRDefault="001232C5" w:rsidP="00907618">
            <w:r w:rsidRPr="00983C62">
              <w:rPr>
                <w:lang w:bidi="sv-FI"/>
              </w:rPr>
              <w:t>standard</w:t>
            </w:r>
          </w:p>
        </w:tc>
      </w:tr>
      <w:tr w:rsidR="001232C5" w:rsidRPr="00983C62" w14:paraId="79E48207" w14:textId="77777777" w:rsidTr="00907618">
        <w:tc>
          <w:tcPr>
            <w:tcW w:w="2426" w:type="dxa"/>
            <w:shd w:val="clear" w:color="auto" w:fill="auto"/>
            <w:tcMar>
              <w:left w:w="108" w:type="dxa"/>
            </w:tcMar>
          </w:tcPr>
          <w:p w14:paraId="12668F4F" w14:textId="77777777" w:rsidR="001232C5" w:rsidRPr="00983C62" w:rsidRDefault="001232C5" w:rsidP="00907618">
            <w:r w:rsidRPr="00983C62">
              <w:rPr>
                <w:lang w:bidi="sv-FI"/>
              </w:rPr>
              <w:t>F7</w:t>
            </w:r>
          </w:p>
        </w:tc>
        <w:tc>
          <w:tcPr>
            <w:tcW w:w="2699" w:type="dxa"/>
            <w:shd w:val="clear" w:color="auto" w:fill="auto"/>
            <w:tcMar>
              <w:left w:w="108" w:type="dxa"/>
            </w:tcMar>
          </w:tcPr>
          <w:p w14:paraId="03947BE8" w14:textId="77777777" w:rsidR="001232C5" w:rsidRPr="00983C62" w:rsidRDefault="001232C5" w:rsidP="00907618">
            <w:r w:rsidRPr="00983C62">
              <w:rPr>
                <w:lang w:bidi="sv-FI"/>
              </w:rPr>
              <w:t>Finfilter</w:t>
            </w:r>
          </w:p>
        </w:tc>
        <w:tc>
          <w:tcPr>
            <w:tcW w:w="2429" w:type="dxa"/>
            <w:shd w:val="clear" w:color="auto" w:fill="auto"/>
            <w:tcMar>
              <w:left w:w="108" w:type="dxa"/>
            </w:tcMar>
          </w:tcPr>
          <w:p w14:paraId="72621B37" w14:textId="77777777" w:rsidR="001232C5" w:rsidRPr="00983C62" w:rsidRDefault="001232C5" w:rsidP="00907618"/>
        </w:tc>
        <w:tc>
          <w:tcPr>
            <w:tcW w:w="2428" w:type="dxa"/>
            <w:shd w:val="clear" w:color="auto" w:fill="auto"/>
            <w:tcMar>
              <w:left w:w="108" w:type="dxa"/>
            </w:tcMar>
          </w:tcPr>
          <w:p w14:paraId="38BB0611" w14:textId="77777777" w:rsidR="001232C5" w:rsidRPr="00983C62" w:rsidRDefault="001232C5" w:rsidP="00907618">
            <w:r w:rsidRPr="00983C62">
              <w:rPr>
                <w:lang w:bidi="sv-FI"/>
              </w:rPr>
              <w:t>standard</w:t>
            </w:r>
          </w:p>
        </w:tc>
      </w:tr>
      <w:tr w:rsidR="001232C5" w:rsidRPr="00983C62" w14:paraId="5823934F" w14:textId="77777777" w:rsidTr="00907618">
        <w:tc>
          <w:tcPr>
            <w:tcW w:w="2426" w:type="dxa"/>
            <w:shd w:val="clear" w:color="auto" w:fill="auto"/>
            <w:tcMar>
              <w:left w:w="108" w:type="dxa"/>
            </w:tcMar>
          </w:tcPr>
          <w:p w14:paraId="4E5D4E2A" w14:textId="77777777" w:rsidR="001232C5" w:rsidRPr="00983C62" w:rsidRDefault="001232C5" w:rsidP="00907618">
            <w:r w:rsidRPr="00983C62">
              <w:rPr>
                <w:lang w:bidi="sv-FI"/>
              </w:rPr>
              <w:t>FG</w:t>
            </w:r>
          </w:p>
        </w:tc>
        <w:tc>
          <w:tcPr>
            <w:tcW w:w="2699" w:type="dxa"/>
            <w:shd w:val="clear" w:color="auto" w:fill="auto"/>
            <w:tcMar>
              <w:left w:w="108" w:type="dxa"/>
            </w:tcMar>
          </w:tcPr>
          <w:p w14:paraId="6C8C7267" w14:textId="77777777" w:rsidR="001232C5" w:rsidRPr="00983C62" w:rsidRDefault="001232C5" w:rsidP="00907618">
            <w:r w:rsidRPr="00983C62">
              <w:rPr>
                <w:lang w:bidi="sv-FI"/>
              </w:rPr>
              <w:t>Spjällmotor</w:t>
            </w:r>
          </w:p>
        </w:tc>
        <w:tc>
          <w:tcPr>
            <w:tcW w:w="2429" w:type="dxa"/>
            <w:shd w:val="clear" w:color="auto" w:fill="auto"/>
            <w:tcMar>
              <w:left w:w="108" w:type="dxa"/>
            </w:tcMar>
          </w:tcPr>
          <w:p w14:paraId="630DCEC1" w14:textId="77777777" w:rsidR="001232C5" w:rsidRPr="00983C62" w:rsidRDefault="001232C5" w:rsidP="00907618"/>
        </w:tc>
        <w:tc>
          <w:tcPr>
            <w:tcW w:w="2428" w:type="dxa"/>
            <w:shd w:val="clear" w:color="auto" w:fill="auto"/>
            <w:tcMar>
              <w:left w:w="108" w:type="dxa"/>
            </w:tcMar>
          </w:tcPr>
          <w:p w14:paraId="23C1AD56" w14:textId="77777777" w:rsidR="001232C5" w:rsidRPr="00983C62" w:rsidRDefault="001232C5" w:rsidP="00907618">
            <w:r w:rsidRPr="00983C62">
              <w:rPr>
                <w:lang w:bidi="sv-FI"/>
              </w:rPr>
              <w:t>standard</w:t>
            </w:r>
          </w:p>
        </w:tc>
      </w:tr>
      <w:tr w:rsidR="001232C5" w:rsidRPr="00983C62" w14:paraId="7903A6E8" w14:textId="77777777" w:rsidTr="00907618">
        <w:tc>
          <w:tcPr>
            <w:tcW w:w="2426" w:type="dxa"/>
            <w:shd w:val="clear" w:color="auto" w:fill="auto"/>
            <w:tcMar>
              <w:left w:w="108" w:type="dxa"/>
            </w:tcMar>
          </w:tcPr>
          <w:p w14:paraId="67D71A15" w14:textId="77777777" w:rsidR="001232C5" w:rsidRPr="00983C62" w:rsidRDefault="001232C5" w:rsidP="00907618">
            <w:r w:rsidRPr="00983C62">
              <w:rPr>
                <w:lang w:bidi="sv-FI"/>
              </w:rPr>
              <w:t>LTO</w:t>
            </w:r>
          </w:p>
        </w:tc>
        <w:tc>
          <w:tcPr>
            <w:tcW w:w="2699" w:type="dxa"/>
            <w:shd w:val="clear" w:color="auto" w:fill="auto"/>
            <w:tcMar>
              <w:left w:w="108" w:type="dxa"/>
            </w:tcMar>
          </w:tcPr>
          <w:p w14:paraId="42109668" w14:textId="77777777" w:rsidR="001232C5" w:rsidRPr="00983C62" w:rsidRDefault="001232C5" w:rsidP="00907618">
            <w:r w:rsidRPr="00983C62">
              <w:rPr>
                <w:lang w:bidi="sv-FI"/>
              </w:rPr>
              <w:t>Värmeväxlare</w:t>
            </w:r>
          </w:p>
        </w:tc>
        <w:tc>
          <w:tcPr>
            <w:tcW w:w="2429" w:type="dxa"/>
            <w:shd w:val="clear" w:color="auto" w:fill="auto"/>
            <w:tcMar>
              <w:left w:w="108" w:type="dxa"/>
            </w:tcMar>
          </w:tcPr>
          <w:p w14:paraId="1166FA83" w14:textId="77777777" w:rsidR="001232C5" w:rsidRPr="00983C62" w:rsidRDefault="001232C5" w:rsidP="00907618"/>
        </w:tc>
        <w:tc>
          <w:tcPr>
            <w:tcW w:w="2428" w:type="dxa"/>
            <w:shd w:val="clear" w:color="auto" w:fill="auto"/>
            <w:tcMar>
              <w:left w:w="108" w:type="dxa"/>
            </w:tcMar>
          </w:tcPr>
          <w:p w14:paraId="36A52831" w14:textId="77777777" w:rsidR="001232C5" w:rsidRPr="00983C62" w:rsidRDefault="001232C5" w:rsidP="00907618">
            <w:r w:rsidRPr="00983C62">
              <w:rPr>
                <w:lang w:bidi="sv-FI"/>
              </w:rPr>
              <w:t>standard</w:t>
            </w:r>
          </w:p>
        </w:tc>
      </w:tr>
      <w:tr w:rsidR="001232C5" w:rsidRPr="00983C62" w14:paraId="3FBDEB39" w14:textId="77777777" w:rsidTr="00907618">
        <w:tc>
          <w:tcPr>
            <w:tcW w:w="2426" w:type="dxa"/>
            <w:shd w:val="clear" w:color="auto" w:fill="auto"/>
            <w:tcMar>
              <w:left w:w="108" w:type="dxa"/>
            </w:tcMar>
          </w:tcPr>
          <w:p w14:paraId="1C26FA95" w14:textId="77777777" w:rsidR="001232C5" w:rsidRPr="00983C62" w:rsidRDefault="001232C5" w:rsidP="00907618">
            <w:r w:rsidRPr="00983C62">
              <w:rPr>
                <w:lang w:bidi="sv-FI"/>
              </w:rPr>
              <w:t>LP1</w:t>
            </w:r>
          </w:p>
        </w:tc>
        <w:tc>
          <w:tcPr>
            <w:tcW w:w="2699" w:type="dxa"/>
            <w:shd w:val="clear" w:color="auto" w:fill="auto"/>
            <w:tcMar>
              <w:left w:w="108" w:type="dxa"/>
            </w:tcMar>
          </w:tcPr>
          <w:p w14:paraId="1E67F9FA" w14:textId="77777777" w:rsidR="001232C5" w:rsidRPr="00983C62" w:rsidRDefault="001232C5" w:rsidP="00907618">
            <w:r w:rsidRPr="00983C62">
              <w:rPr>
                <w:lang w:bidi="sv-FI"/>
              </w:rPr>
              <w:t xml:space="preserve">Extra värmningsmotstånd </w:t>
            </w:r>
            <w:proofErr w:type="spellStart"/>
            <w:r w:rsidRPr="00983C62">
              <w:rPr>
                <w:lang w:bidi="sv-FI"/>
              </w:rPr>
              <w:t>integr</w:t>
            </w:r>
            <w:proofErr w:type="spellEnd"/>
            <w:r w:rsidRPr="00983C62">
              <w:rPr>
                <w:lang w:bidi="sv-FI"/>
              </w:rPr>
              <w:t>. BTS- och BTC-överhettningsskydd</w:t>
            </w:r>
          </w:p>
        </w:tc>
        <w:tc>
          <w:tcPr>
            <w:tcW w:w="2429" w:type="dxa"/>
            <w:shd w:val="clear" w:color="auto" w:fill="auto"/>
            <w:tcMar>
              <w:left w:w="108" w:type="dxa"/>
            </w:tcMar>
          </w:tcPr>
          <w:p w14:paraId="15EDA91D" w14:textId="77777777" w:rsidR="001232C5" w:rsidRPr="00983C62" w:rsidRDefault="001232C5" w:rsidP="00907618"/>
        </w:tc>
        <w:tc>
          <w:tcPr>
            <w:tcW w:w="2428" w:type="dxa"/>
            <w:shd w:val="clear" w:color="auto" w:fill="auto"/>
            <w:tcMar>
              <w:left w:w="108" w:type="dxa"/>
            </w:tcMar>
          </w:tcPr>
          <w:p w14:paraId="597D8757" w14:textId="77777777" w:rsidR="001232C5" w:rsidRPr="00983C62" w:rsidRDefault="001232C5" w:rsidP="00907618">
            <w:r w:rsidRPr="00983C62">
              <w:rPr>
                <w:lang w:bidi="sv-FI"/>
              </w:rPr>
              <w:t>standard</w:t>
            </w:r>
          </w:p>
        </w:tc>
      </w:tr>
      <w:tr w:rsidR="001232C5" w:rsidRPr="00983C62" w14:paraId="4A724B24" w14:textId="77777777" w:rsidTr="00907618">
        <w:tc>
          <w:tcPr>
            <w:tcW w:w="2426" w:type="dxa"/>
            <w:shd w:val="clear" w:color="auto" w:fill="auto"/>
            <w:tcMar>
              <w:left w:w="108" w:type="dxa"/>
            </w:tcMar>
          </w:tcPr>
          <w:p w14:paraId="73F5C2A5" w14:textId="77777777" w:rsidR="001232C5" w:rsidRPr="00983C62" w:rsidRDefault="001232C5" w:rsidP="00907618">
            <w:r w:rsidRPr="00983C62">
              <w:rPr>
                <w:lang w:bidi="sv-FI"/>
              </w:rPr>
              <w:t>LP2</w:t>
            </w:r>
          </w:p>
        </w:tc>
        <w:tc>
          <w:tcPr>
            <w:tcW w:w="2699" w:type="dxa"/>
            <w:shd w:val="clear" w:color="auto" w:fill="auto"/>
            <w:tcMar>
              <w:left w:w="108" w:type="dxa"/>
            </w:tcMar>
          </w:tcPr>
          <w:p w14:paraId="36392516" w14:textId="77777777" w:rsidR="001232C5" w:rsidRPr="00983C62" w:rsidRDefault="001232C5" w:rsidP="00907618">
            <w:r w:rsidRPr="00983C62">
              <w:rPr>
                <w:lang w:bidi="sv-FI"/>
              </w:rPr>
              <w:t>Eftervärmningsmotstånd</w:t>
            </w:r>
          </w:p>
          <w:p w14:paraId="49507B42" w14:textId="77777777" w:rsidR="001232C5" w:rsidRPr="00983C62" w:rsidRDefault="001232C5" w:rsidP="00907618">
            <w:proofErr w:type="spellStart"/>
            <w:r w:rsidRPr="00983C62">
              <w:rPr>
                <w:lang w:bidi="sv-FI"/>
              </w:rPr>
              <w:t>integr</w:t>
            </w:r>
            <w:proofErr w:type="spellEnd"/>
            <w:r w:rsidRPr="00983C62">
              <w:rPr>
                <w:lang w:bidi="sv-FI"/>
              </w:rPr>
              <w:t>. BTS- och BTC-överhettningsskydd</w:t>
            </w:r>
          </w:p>
        </w:tc>
        <w:tc>
          <w:tcPr>
            <w:tcW w:w="2429" w:type="dxa"/>
            <w:shd w:val="clear" w:color="auto" w:fill="auto"/>
            <w:tcMar>
              <w:left w:w="108" w:type="dxa"/>
            </w:tcMar>
          </w:tcPr>
          <w:p w14:paraId="2F956AA5" w14:textId="77777777" w:rsidR="001232C5" w:rsidRPr="00983C62" w:rsidRDefault="001232C5" w:rsidP="00907618"/>
        </w:tc>
        <w:tc>
          <w:tcPr>
            <w:tcW w:w="2428" w:type="dxa"/>
            <w:shd w:val="clear" w:color="auto" w:fill="auto"/>
            <w:tcMar>
              <w:left w:w="108" w:type="dxa"/>
            </w:tcMar>
          </w:tcPr>
          <w:p w14:paraId="1229035A" w14:textId="77777777" w:rsidR="001232C5" w:rsidRPr="00983C62" w:rsidRDefault="001232C5" w:rsidP="00907618">
            <w:r w:rsidRPr="00983C62">
              <w:rPr>
                <w:lang w:bidi="sv-FI"/>
              </w:rPr>
              <w:t>standard</w:t>
            </w:r>
          </w:p>
        </w:tc>
      </w:tr>
      <w:tr w:rsidR="001232C5" w:rsidRPr="00983C62" w14:paraId="3E82E2BA" w14:textId="77777777" w:rsidTr="00907618">
        <w:tc>
          <w:tcPr>
            <w:tcW w:w="2426" w:type="dxa"/>
            <w:shd w:val="clear" w:color="auto" w:fill="auto"/>
            <w:tcMar>
              <w:left w:w="108" w:type="dxa"/>
            </w:tcMar>
          </w:tcPr>
          <w:p w14:paraId="1DB98DCE" w14:textId="77777777" w:rsidR="001232C5" w:rsidRPr="00983C62" w:rsidRDefault="001232C5" w:rsidP="00907618">
            <w:r w:rsidRPr="00983C62">
              <w:rPr>
                <w:lang w:bidi="sv-FI"/>
              </w:rPr>
              <w:t>TF</w:t>
            </w:r>
          </w:p>
        </w:tc>
        <w:tc>
          <w:tcPr>
            <w:tcW w:w="2699" w:type="dxa"/>
            <w:shd w:val="clear" w:color="auto" w:fill="auto"/>
            <w:tcMar>
              <w:left w:w="108" w:type="dxa"/>
            </w:tcMar>
          </w:tcPr>
          <w:p w14:paraId="7281D6A0" w14:textId="77777777" w:rsidR="001232C5" w:rsidRPr="00983C62" w:rsidRDefault="001232C5" w:rsidP="00907618">
            <w:r w:rsidRPr="00983C62">
              <w:rPr>
                <w:lang w:bidi="sv-FI"/>
              </w:rPr>
              <w:t>Tilluftsfläkt</w:t>
            </w:r>
          </w:p>
        </w:tc>
        <w:tc>
          <w:tcPr>
            <w:tcW w:w="2429" w:type="dxa"/>
            <w:shd w:val="clear" w:color="auto" w:fill="auto"/>
            <w:tcMar>
              <w:left w:w="108" w:type="dxa"/>
            </w:tcMar>
          </w:tcPr>
          <w:p w14:paraId="7A139A34" w14:textId="77777777" w:rsidR="001232C5" w:rsidRPr="00983C62" w:rsidRDefault="001232C5" w:rsidP="00907618"/>
        </w:tc>
        <w:tc>
          <w:tcPr>
            <w:tcW w:w="2428" w:type="dxa"/>
            <w:shd w:val="clear" w:color="auto" w:fill="auto"/>
            <w:tcMar>
              <w:left w:w="108" w:type="dxa"/>
            </w:tcMar>
          </w:tcPr>
          <w:p w14:paraId="5D0FB440" w14:textId="77777777" w:rsidR="001232C5" w:rsidRPr="00983C62" w:rsidRDefault="001232C5" w:rsidP="00907618">
            <w:r w:rsidRPr="00983C62">
              <w:rPr>
                <w:lang w:bidi="sv-FI"/>
              </w:rPr>
              <w:t>standard</w:t>
            </w:r>
          </w:p>
        </w:tc>
      </w:tr>
      <w:tr w:rsidR="001232C5" w:rsidRPr="00983C62" w14:paraId="764DB044" w14:textId="77777777" w:rsidTr="00907618">
        <w:tc>
          <w:tcPr>
            <w:tcW w:w="2426" w:type="dxa"/>
            <w:shd w:val="clear" w:color="auto" w:fill="auto"/>
            <w:tcMar>
              <w:left w:w="108" w:type="dxa"/>
            </w:tcMar>
          </w:tcPr>
          <w:p w14:paraId="3E40CD7E" w14:textId="77777777" w:rsidR="001232C5" w:rsidRPr="00983C62" w:rsidRDefault="001232C5" w:rsidP="00907618">
            <w:r w:rsidRPr="00983C62">
              <w:rPr>
                <w:lang w:bidi="sv-FI"/>
              </w:rPr>
              <w:t>PF</w:t>
            </w:r>
          </w:p>
        </w:tc>
        <w:tc>
          <w:tcPr>
            <w:tcW w:w="2699" w:type="dxa"/>
            <w:shd w:val="clear" w:color="auto" w:fill="auto"/>
            <w:tcMar>
              <w:left w:w="108" w:type="dxa"/>
            </w:tcMar>
          </w:tcPr>
          <w:p w14:paraId="57181F08" w14:textId="77777777" w:rsidR="001232C5" w:rsidRPr="00983C62" w:rsidRDefault="001232C5" w:rsidP="00907618">
            <w:r w:rsidRPr="00983C62">
              <w:rPr>
                <w:lang w:bidi="sv-FI"/>
              </w:rPr>
              <w:t>Frånluftsfläkt</w:t>
            </w:r>
          </w:p>
        </w:tc>
        <w:tc>
          <w:tcPr>
            <w:tcW w:w="2429" w:type="dxa"/>
            <w:shd w:val="clear" w:color="auto" w:fill="auto"/>
            <w:tcMar>
              <w:left w:w="108" w:type="dxa"/>
            </w:tcMar>
          </w:tcPr>
          <w:p w14:paraId="536B61F4" w14:textId="77777777" w:rsidR="001232C5" w:rsidRPr="00983C62" w:rsidRDefault="001232C5" w:rsidP="00907618"/>
        </w:tc>
        <w:tc>
          <w:tcPr>
            <w:tcW w:w="2428" w:type="dxa"/>
            <w:shd w:val="clear" w:color="auto" w:fill="auto"/>
            <w:tcMar>
              <w:left w:w="108" w:type="dxa"/>
            </w:tcMar>
          </w:tcPr>
          <w:p w14:paraId="5999A4A2" w14:textId="77777777" w:rsidR="001232C5" w:rsidRPr="00983C62" w:rsidRDefault="001232C5" w:rsidP="00907618">
            <w:r w:rsidRPr="00983C62">
              <w:rPr>
                <w:lang w:bidi="sv-FI"/>
              </w:rPr>
              <w:t>standard</w:t>
            </w:r>
          </w:p>
        </w:tc>
      </w:tr>
      <w:tr w:rsidR="001232C5" w:rsidRPr="00983C62" w14:paraId="4D93DF91" w14:textId="77777777" w:rsidTr="00907618">
        <w:tc>
          <w:tcPr>
            <w:tcW w:w="2426" w:type="dxa"/>
            <w:shd w:val="clear" w:color="auto" w:fill="auto"/>
            <w:tcMar>
              <w:left w:w="108" w:type="dxa"/>
            </w:tcMar>
          </w:tcPr>
          <w:p w14:paraId="1D70239B" w14:textId="77777777" w:rsidR="001232C5" w:rsidRPr="00983C62" w:rsidRDefault="001232C5" w:rsidP="00907618">
            <w:r w:rsidRPr="00983C62">
              <w:rPr>
                <w:lang w:bidi="sv-FI"/>
              </w:rPr>
              <w:t>%RH 1</w:t>
            </w:r>
          </w:p>
        </w:tc>
        <w:tc>
          <w:tcPr>
            <w:tcW w:w="2699" w:type="dxa"/>
            <w:shd w:val="clear" w:color="auto" w:fill="auto"/>
            <w:tcMar>
              <w:left w:w="108" w:type="dxa"/>
            </w:tcMar>
          </w:tcPr>
          <w:p w14:paraId="7212B15F" w14:textId="77777777" w:rsidR="001232C5" w:rsidRPr="00983C62" w:rsidRDefault="001232C5" w:rsidP="00907618">
            <w:r w:rsidRPr="00983C62">
              <w:rPr>
                <w:lang w:bidi="sv-FI"/>
              </w:rPr>
              <w:t>Fuktighetsgivare</w:t>
            </w:r>
          </w:p>
          <w:p w14:paraId="522B6EF7" w14:textId="77777777" w:rsidR="001232C5" w:rsidRPr="00983C62" w:rsidRDefault="001232C5" w:rsidP="00907618">
            <w:r w:rsidRPr="00983C62">
              <w:rPr>
                <w:lang w:bidi="sv-FI"/>
              </w:rPr>
              <w:t>Fuktstyrning</w:t>
            </w:r>
          </w:p>
        </w:tc>
        <w:tc>
          <w:tcPr>
            <w:tcW w:w="2429" w:type="dxa"/>
            <w:shd w:val="clear" w:color="auto" w:fill="auto"/>
            <w:tcMar>
              <w:left w:w="108" w:type="dxa"/>
            </w:tcMar>
          </w:tcPr>
          <w:p w14:paraId="674CD178" w14:textId="77777777" w:rsidR="001232C5" w:rsidRPr="00983C62" w:rsidRDefault="001232C5" w:rsidP="00907618">
            <w:r w:rsidRPr="00983C62">
              <w:rPr>
                <w:lang w:bidi="sv-FI"/>
              </w:rPr>
              <w:t>I frånluftskammaren</w:t>
            </w:r>
          </w:p>
        </w:tc>
        <w:tc>
          <w:tcPr>
            <w:tcW w:w="2428" w:type="dxa"/>
            <w:shd w:val="clear" w:color="auto" w:fill="auto"/>
            <w:tcMar>
              <w:left w:w="108" w:type="dxa"/>
            </w:tcMar>
          </w:tcPr>
          <w:p w14:paraId="090CDD56" w14:textId="77777777" w:rsidR="001232C5" w:rsidRPr="00983C62" w:rsidRDefault="001232C5" w:rsidP="00907618">
            <w:r w:rsidRPr="00983C62">
              <w:rPr>
                <w:lang w:bidi="sv-FI"/>
              </w:rPr>
              <w:t>standard</w:t>
            </w:r>
          </w:p>
        </w:tc>
      </w:tr>
      <w:tr w:rsidR="001232C5" w:rsidRPr="00983C62" w14:paraId="4977E0E8" w14:textId="77777777" w:rsidTr="00907618">
        <w:tc>
          <w:tcPr>
            <w:tcW w:w="2426" w:type="dxa"/>
            <w:shd w:val="clear" w:color="auto" w:fill="auto"/>
            <w:tcMar>
              <w:left w:w="108" w:type="dxa"/>
            </w:tcMar>
          </w:tcPr>
          <w:p w14:paraId="3CF4A7C6" w14:textId="77777777" w:rsidR="001232C5" w:rsidRPr="00983C62" w:rsidRDefault="001232C5" w:rsidP="00907618">
            <w:r w:rsidRPr="00983C62">
              <w:rPr>
                <w:lang w:bidi="sv-FI"/>
              </w:rPr>
              <w:t>%RH 2</w:t>
            </w:r>
          </w:p>
        </w:tc>
        <w:tc>
          <w:tcPr>
            <w:tcW w:w="2699" w:type="dxa"/>
            <w:shd w:val="clear" w:color="auto" w:fill="auto"/>
            <w:tcMar>
              <w:left w:w="108" w:type="dxa"/>
            </w:tcMar>
          </w:tcPr>
          <w:p w14:paraId="10D53891" w14:textId="77777777" w:rsidR="001232C5" w:rsidRPr="00983C62" w:rsidRDefault="001232C5" w:rsidP="00907618">
            <w:r w:rsidRPr="00983C62">
              <w:rPr>
                <w:lang w:bidi="sv-FI"/>
              </w:rPr>
              <w:t>Fuktighetsgivare</w:t>
            </w:r>
          </w:p>
          <w:p w14:paraId="5EE7B9C9" w14:textId="77777777" w:rsidR="001232C5" w:rsidRPr="00983C62" w:rsidRDefault="001232C5" w:rsidP="00907618">
            <w:r w:rsidRPr="00983C62">
              <w:rPr>
                <w:lang w:bidi="sv-FI"/>
              </w:rPr>
              <w:t>Fuktstyrning</w:t>
            </w:r>
          </w:p>
        </w:tc>
        <w:tc>
          <w:tcPr>
            <w:tcW w:w="2429" w:type="dxa"/>
            <w:shd w:val="clear" w:color="auto" w:fill="auto"/>
            <w:tcMar>
              <w:left w:w="108" w:type="dxa"/>
            </w:tcMar>
          </w:tcPr>
          <w:p w14:paraId="7ACF4D2D" w14:textId="77777777" w:rsidR="001232C5" w:rsidRPr="00983C62" w:rsidRDefault="001232C5" w:rsidP="00907618">
            <w:r w:rsidRPr="00983C62">
              <w:rPr>
                <w:lang w:bidi="sv-FI"/>
              </w:rPr>
              <w:t>Separat</w:t>
            </w:r>
          </w:p>
        </w:tc>
        <w:tc>
          <w:tcPr>
            <w:tcW w:w="2428" w:type="dxa"/>
            <w:shd w:val="clear" w:color="auto" w:fill="auto"/>
            <w:tcMar>
              <w:left w:w="108" w:type="dxa"/>
            </w:tcMar>
          </w:tcPr>
          <w:p w14:paraId="7DD0AC88" w14:textId="77777777" w:rsidR="001232C5" w:rsidRPr="00983C62" w:rsidRDefault="001232C5" w:rsidP="00907618">
            <w:r w:rsidRPr="00983C62">
              <w:rPr>
                <w:lang w:bidi="sv-FI"/>
              </w:rPr>
              <w:t>tillvalsutrustning</w:t>
            </w:r>
          </w:p>
        </w:tc>
      </w:tr>
      <w:tr w:rsidR="001232C5" w:rsidRPr="00983C62" w14:paraId="1C4F05AE" w14:textId="77777777" w:rsidTr="00907618">
        <w:tc>
          <w:tcPr>
            <w:tcW w:w="2426" w:type="dxa"/>
            <w:shd w:val="clear" w:color="auto" w:fill="auto"/>
            <w:tcMar>
              <w:left w:w="108" w:type="dxa"/>
            </w:tcMar>
          </w:tcPr>
          <w:p w14:paraId="16FBF5BB" w14:textId="77777777" w:rsidR="001232C5" w:rsidRPr="00983C62" w:rsidRDefault="001232C5" w:rsidP="00907618">
            <w:r w:rsidRPr="00983C62">
              <w:rPr>
                <w:lang w:bidi="sv-FI"/>
              </w:rPr>
              <w:t>TE1</w:t>
            </w:r>
          </w:p>
        </w:tc>
        <w:tc>
          <w:tcPr>
            <w:tcW w:w="2699" w:type="dxa"/>
            <w:shd w:val="clear" w:color="auto" w:fill="auto"/>
            <w:tcMar>
              <w:left w:w="108" w:type="dxa"/>
            </w:tcMar>
          </w:tcPr>
          <w:p w14:paraId="5B0ECB6B" w14:textId="77777777" w:rsidR="001232C5" w:rsidRPr="00983C62" w:rsidRDefault="001232C5" w:rsidP="00907618">
            <w:r w:rsidRPr="00983C62">
              <w:rPr>
                <w:lang w:bidi="sv-FI"/>
              </w:rPr>
              <w:t>Temperaturgivare</w:t>
            </w:r>
          </w:p>
        </w:tc>
        <w:tc>
          <w:tcPr>
            <w:tcW w:w="2429" w:type="dxa"/>
            <w:shd w:val="clear" w:color="auto" w:fill="auto"/>
            <w:tcMar>
              <w:left w:w="108" w:type="dxa"/>
            </w:tcMar>
          </w:tcPr>
          <w:p w14:paraId="619EA275" w14:textId="77777777" w:rsidR="001232C5" w:rsidRPr="00983C62" w:rsidRDefault="001232C5" w:rsidP="00907618">
            <w:r w:rsidRPr="00983C62">
              <w:rPr>
                <w:lang w:bidi="sv-FI"/>
              </w:rPr>
              <w:t>Frånluft</w:t>
            </w:r>
          </w:p>
        </w:tc>
        <w:tc>
          <w:tcPr>
            <w:tcW w:w="2428" w:type="dxa"/>
            <w:shd w:val="clear" w:color="auto" w:fill="auto"/>
            <w:tcMar>
              <w:left w:w="108" w:type="dxa"/>
            </w:tcMar>
          </w:tcPr>
          <w:p w14:paraId="1DCB5380" w14:textId="77777777" w:rsidR="001232C5" w:rsidRPr="00983C62" w:rsidRDefault="001232C5" w:rsidP="00907618">
            <w:r w:rsidRPr="00983C62">
              <w:rPr>
                <w:lang w:bidi="sv-FI"/>
              </w:rPr>
              <w:t>standard</w:t>
            </w:r>
          </w:p>
        </w:tc>
      </w:tr>
      <w:tr w:rsidR="001232C5" w:rsidRPr="00983C62" w14:paraId="3F775C91" w14:textId="77777777" w:rsidTr="00907618">
        <w:tc>
          <w:tcPr>
            <w:tcW w:w="2426" w:type="dxa"/>
            <w:shd w:val="clear" w:color="auto" w:fill="auto"/>
            <w:tcMar>
              <w:left w:w="108" w:type="dxa"/>
            </w:tcMar>
          </w:tcPr>
          <w:p w14:paraId="1E99B62F" w14:textId="77777777" w:rsidR="001232C5" w:rsidRPr="00983C62" w:rsidRDefault="001232C5" w:rsidP="00907618">
            <w:r w:rsidRPr="00983C62">
              <w:rPr>
                <w:lang w:bidi="sv-FI"/>
              </w:rPr>
              <w:t>TE2</w:t>
            </w:r>
          </w:p>
        </w:tc>
        <w:tc>
          <w:tcPr>
            <w:tcW w:w="2699" w:type="dxa"/>
            <w:shd w:val="clear" w:color="auto" w:fill="auto"/>
            <w:tcMar>
              <w:left w:w="108" w:type="dxa"/>
            </w:tcMar>
          </w:tcPr>
          <w:p w14:paraId="09EEF7FA" w14:textId="77777777" w:rsidR="001232C5" w:rsidRPr="00983C62" w:rsidRDefault="001232C5" w:rsidP="00907618">
            <w:r w:rsidRPr="00983C62">
              <w:rPr>
                <w:lang w:bidi="sv-FI"/>
              </w:rPr>
              <w:t>Temperaturgivare</w:t>
            </w:r>
          </w:p>
        </w:tc>
        <w:tc>
          <w:tcPr>
            <w:tcW w:w="2429" w:type="dxa"/>
            <w:shd w:val="clear" w:color="auto" w:fill="auto"/>
            <w:tcMar>
              <w:left w:w="108" w:type="dxa"/>
            </w:tcMar>
          </w:tcPr>
          <w:p w14:paraId="2FABEF90" w14:textId="77777777" w:rsidR="001232C5" w:rsidRPr="00983C62" w:rsidRDefault="001232C5" w:rsidP="00907618">
            <w:r w:rsidRPr="00983C62">
              <w:rPr>
                <w:lang w:bidi="sv-FI"/>
              </w:rPr>
              <w:t>Uteluft</w:t>
            </w:r>
          </w:p>
        </w:tc>
        <w:tc>
          <w:tcPr>
            <w:tcW w:w="2428" w:type="dxa"/>
            <w:shd w:val="clear" w:color="auto" w:fill="auto"/>
            <w:tcMar>
              <w:left w:w="108" w:type="dxa"/>
            </w:tcMar>
          </w:tcPr>
          <w:p w14:paraId="72123490" w14:textId="77777777" w:rsidR="001232C5" w:rsidRPr="00983C62" w:rsidRDefault="001232C5" w:rsidP="00907618">
            <w:r w:rsidRPr="00983C62">
              <w:rPr>
                <w:lang w:bidi="sv-FI"/>
              </w:rPr>
              <w:t>standard</w:t>
            </w:r>
          </w:p>
        </w:tc>
      </w:tr>
      <w:tr w:rsidR="001232C5" w:rsidRPr="00983C62" w14:paraId="5971A9D8" w14:textId="77777777" w:rsidTr="00907618">
        <w:tc>
          <w:tcPr>
            <w:tcW w:w="2426" w:type="dxa"/>
            <w:shd w:val="clear" w:color="auto" w:fill="auto"/>
            <w:tcMar>
              <w:left w:w="108" w:type="dxa"/>
            </w:tcMar>
          </w:tcPr>
          <w:p w14:paraId="61270203" w14:textId="77777777" w:rsidR="001232C5" w:rsidRPr="00983C62" w:rsidRDefault="001232C5" w:rsidP="00907618">
            <w:r w:rsidRPr="00983C62">
              <w:rPr>
                <w:lang w:bidi="sv-FI"/>
              </w:rPr>
              <w:t>TE3</w:t>
            </w:r>
          </w:p>
        </w:tc>
        <w:tc>
          <w:tcPr>
            <w:tcW w:w="2699" w:type="dxa"/>
            <w:shd w:val="clear" w:color="auto" w:fill="auto"/>
            <w:tcMar>
              <w:left w:w="108" w:type="dxa"/>
            </w:tcMar>
          </w:tcPr>
          <w:p w14:paraId="3085170A" w14:textId="77777777" w:rsidR="001232C5" w:rsidRPr="00983C62" w:rsidRDefault="001232C5" w:rsidP="00907618">
            <w:r w:rsidRPr="00983C62">
              <w:rPr>
                <w:lang w:bidi="sv-FI"/>
              </w:rPr>
              <w:t>Temperaturgivare</w:t>
            </w:r>
          </w:p>
        </w:tc>
        <w:tc>
          <w:tcPr>
            <w:tcW w:w="2429" w:type="dxa"/>
            <w:shd w:val="clear" w:color="auto" w:fill="auto"/>
            <w:tcMar>
              <w:left w:w="108" w:type="dxa"/>
            </w:tcMar>
          </w:tcPr>
          <w:p w14:paraId="7CD1AE53" w14:textId="77777777" w:rsidR="001232C5" w:rsidRPr="00983C62" w:rsidRDefault="001232C5" w:rsidP="00907618">
            <w:r w:rsidRPr="00983C62">
              <w:rPr>
                <w:lang w:bidi="sv-FI"/>
              </w:rPr>
              <w:t>Tilluft</w:t>
            </w:r>
          </w:p>
        </w:tc>
        <w:tc>
          <w:tcPr>
            <w:tcW w:w="2428" w:type="dxa"/>
            <w:shd w:val="clear" w:color="auto" w:fill="auto"/>
            <w:tcMar>
              <w:left w:w="108" w:type="dxa"/>
            </w:tcMar>
          </w:tcPr>
          <w:p w14:paraId="1319A23D" w14:textId="77777777" w:rsidR="001232C5" w:rsidRPr="00983C62" w:rsidRDefault="001232C5" w:rsidP="00907618">
            <w:r w:rsidRPr="00983C62">
              <w:rPr>
                <w:lang w:bidi="sv-FI"/>
              </w:rPr>
              <w:t>standard</w:t>
            </w:r>
          </w:p>
        </w:tc>
      </w:tr>
      <w:tr w:rsidR="001232C5" w:rsidRPr="00983C62" w14:paraId="4E993866" w14:textId="77777777" w:rsidTr="00907618">
        <w:tc>
          <w:tcPr>
            <w:tcW w:w="2426" w:type="dxa"/>
            <w:shd w:val="clear" w:color="auto" w:fill="auto"/>
            <w:tcMar>
              <w:left w:w="108" w:type="dxa"/>
            </w:tcMar>
          </w:tcPr>
          <w:p w14:paraId="788D9955" w14:textId="77777777" w:rsidR="001232C5" w:rsidRPr="00983C62" w:rsidRDefault="001232C5" w:rsidP="00907618">
            <w:r w:rsidRPr="00983C62">
              <w:rPr>
                <w:lang w:bidi="sv-FI"/>
              </w:rPr>
              <w:t>TE4</w:t>
            </w:r>
          </w:p>
        </w:tc>
        <w:tc>
          <w:tcPr>
            <w:tcW w:w="2699" w:type="dxa"/>
            <w:shd w:val="clear" w:color="auto" w:fill="auto"/>
            <w:tcMar>
              <w:left w:w="108" w:type="dxa"/>
            </w:tcMar>
          </w:tcPr>
          <w:p w14:paraId="6B405839" w14:textId="77777777" w:rsidR="001232C5" w:rsidRPr="00983C62" w:rsidRDefault="001232C5" w:rsidP="00907618">
            <w:r w:rsidRPr="00983C62">
              <w:rPr>
                <w:lang w:bidi="sv-FI"/>
              </w:rPr>
              <w:t>Temperaturgivare</w:t>
            </w:r>
          </w:p>
        </w:tc>
        <w:tc>
          <w:tcPr>
            <w:tcW w:w="2429" w:type="dxa"/>
            <w:shd w:val="clear" w:color="auto" w:fill="auto"/>
            <w:tcMar>
              <w:left w:w="108" w:type="dxa"/>
            </w:tcMar>
          </w:tcPr>
          <w:p w14:paraId="1E8576C6" w14:textId="77777777" w:rsidR="001232C5" w:rsidRPr="00983C62" w:rsidRDefault="001232C5" w:rsidP="00907618">
            <w:proofErr w:type="spellStart"/>
            <w:r w:rsidRPr="00983C62">
              <w:rPr>
                <w:lang w:bidi="sv-FI"/>
              </w:rPr>
              <w:t>Avluft</w:t>
            </w:r>
            <w:proofErr w:type="spellEnd"/>
          </w:p>
        </w:tc>
        <w:tc>
          <w:tcPr>
            <w:tcW w:w="2428" w:type="dxa"/>
            <w:shd w:val="clear" w:color="auto" w:fill="auto"/>
            <w:tcMar>
              <w:left w:w="108" w:type="dxa"/>
            </w:tcMar>
          </w:tcPr>
          <w:p w14:paraId="012A4B59" w14:textId="77777777" w:rsidR="001232C5" w:rsidRPr="00983C62" w:rsidRDefault="001232C5" w:rsidP="00907618">
            <w:r w:rsidRPr="00983C62">
              <w:rPr>
                <w:lang w:bidi="sv-FI"/>
              </w:rPr>
              <w:t>standard</w:t>
            </w:r>
          </w:p>
        </w:tc>
      </w:tr>
      <w:tr w:rsidR="001232C5" w:rsidRPr="00983C62" w14:paraId="478F1327" w14:textId="77777777" w:rsidTr="00907618">
        <w:tc>
          <w:tcPr>
            <w:tcW w:w="2426" w:type="dxa"/>
            <w:shd w:val="clear" w:color="auto" w:fill="auto"/>
            <w:tcMar>
              <w:left w:w="108" w:type="dxa"/>
            </w:tcMar>
          </w:tcPr>
          <w:p w14:paraId="67157B31" w14:textId="77777777" w:rsidR="001232C5" w:rsidRPr="00983C62" w:rsidRDefault="001232C5" w:rsidP="00907618">
            <w:r w:rsidRPr="00983C62">
              <w:rPr>
                <w:lang w:bidi="sv-FI"/>
              </w:rPr>
              <w:t>TE5</w:t>
            </w:r>
          </w:p>
        </w:tc>
        <w:tc>
          <w:tcPr>
            <w:tcW w:w="2699" w:type="dxa"/>
            <w:shd w:val="clear" w:color="auto" w:fill="auto"/>
            <w:tcMar>
              <w:left w:w="108" w:type="dxa"/>
            </w:tcMar>
          </w:tcPr>
          <w:p w14:paraId="3E23FFCF" w14:textId="77777777" w:rsidR="001232C5" w:rsidRPr="00983C62" w:rsidRDefault="001232C5" w:rsidP="00907618">
            <w:r w:rsidRPr="00983C62">
              <w:rPr>
                <w:lang w:bidi="sv-FI"/>
              </w:rPr>
              <w:t>Temperaturgivare</w:t>
            </w:r>
          </w:p>
        </w:tc>
        <w:tc>
          <w:tcPr>
            <w:tcW w:w="2429" w:type="dxa"/>
            <w:shd w:val="clear" w:color="auto" w:fill="auto"/>
            <w:tcMar>
              <w:left w:w="108" w:type="dxa"/>
            </w:tcMar>
          </w:tcPr>
          <w:p w14:paraId="06198F74" w14:textId="77777777" w:rsidR="001232C5" w:rsidRPr="00983C62" w:rsidRDefault="001232C5" w:rsidP="00907618">
            <w:r w:rsidRPr="00983C62">
              <w:rPr>
                <w:lang w:bidi="sv-FI"/>
              </w:rPr>
              <w:t>Tilluft efter värmeväxlaren</w:t>
            </w:r>
          </w:p>
        </w:tc>
        <w:tc>
          <w:tcPr>
            <w:tcW w:w="2428" w:type="dxa"/>
            <w:shd w:val="clear" w:color="auto" w:fill="auto"/>
            <w:tcMar>
              <w:left w:w="108" w:type="dxa"/>
            </w:tcMar>
          </w:tcPr>
          <w:p w14:paraId="1DA11428" w14:textId="77777777" w:rsidR="001232C5" w:rsidRPr="00983C62" w:rsidRDefault="001232C5" w:rsidP="00907618">
            <w:r w:rsidRPr="00983C62">
              <w:rPr>
                <w:lang w:bidi="sv-FI"/>
              </w:rPr>
              <w:t>standard</w:t>
            </w:r>
          </w:p>
        </w:tc>
      </w:tr>
      <w:tr w:rsidR="001232C5" w:rsidRPr="00983C62" w14:paraId="541ED776" w14:textId="77777777" w:rsidTr="00907618">
        <w:tc>
          <w:tcPr>
            <w:tcW w:w="2426" w:type="dxa"/>
            <w:shd w:val="clear" w:color="auto" w:fill="auto"/>
            <w:tcMar>
              <w:left w:w="108" w:type="dxa"/>
            </w:tcMar>
          </w:tcPr>
          <w:p w14:paraId="56DEAA17" w14:textId="77777777" w:rsidR="001232C5" w:rsidRPr="00983C62" w:rsidRDefault="001232C5" w:rsidP="00907618">
            <w:r w:rsidRPr="00983C62">
              <w:rPr>
                <w:lang w:bidi="sv-FI"/>
              </w:rPr>
              <w:t>TE6</w:t>
            </w:r>
          </w:p>
        </w:tc>
        <w:tc>
          <w:tcPr>
            <w:tcW w:w="2699" w:type="dxa"/>
            <w:shd w:val="clear" w:color="auto" w:fill="auto"/>
            <w:tcMar>
              <w:left w:w="108" w:type="dxa"/>
            </w:tcMar>
          </w:tcPr>
          <w:p w14:paraId="373015EA" w14:textId="77777777" w:rsidR="001232C5" w:rsidRPr="00983C62" w:rsidRDefault="001232C5" w:rsidP="00907618">
            <w:r w:rsidRPr="00983C62">
              <w:rPr>
                <w:lang w:bidi="sv-FI"/>
              </w:rPr>
              <w:t>Temperaturgivare</w:t>
            </w:r>
          </w:p>
        </w:tc>
        <w:tc>
          <w:tcPr>
            <w:tcW w:w="2429" w:type="dxa"/>
            <w:shd w:val="clear" w:color="auto" w:fill="auto"/>
            <w:tcMar>
              <w:left w:w="108" w:type="dxa"/>
            </w:tcMar>
          </w:tcPr>
          <w:p w14:paraId="4AC57884" w14:textId="77777777" w:rsidR="001232C5" w:rsidRPr="00983C62" w:rsidRDefault="001232C5" w:rsidP="00907618">
            <w:r w:rsidRPr="00983C62">
              <w:rPr>
                <w:lang w:bidi="sv-FI"/>
              </w:rPr>
              <w:t>Separat/extern</w:t>
            </w:r>
          </w:p>
        </w:tc>
        <w:tc>
          <w:tcPr>
            <w:tcW w:w="2428" w:type="dxa"/>
            <w:shd w:val="clear" w:color="auto" w:fill="auto"/>
            <w:tcMar>
              <w:left w:w="108" w:type="dxa"/>
            </w:tcMar>
          </w:tcPr>
          <w:p w14:paraId="14AD36DF" w14:textId="77777777" w:rsidR="001232C5" w:rsidRPr="00983C62" w:rsidRDefault="001232C5" w:rsidP="00907618">
            <w:r w:rsidRPr="00983C62">
              <w:rPr>
                <w:lang w:bidi="sv-FI"/>
              </w:rPr>
              <w:t>tillvalsutrustning</w:t>
            </w:r>
          </w:p>
        </w:tc>
      </w:tr>
      <w:tr w:rsidR="001232C5" w:rsidRPr="00983C62" w14:paraId="7A00570B" w14:textId="77777777" w:rsidTr="00907618">
        <w:tc>
          <w:tcPr>
            <w:tcW w:w="2426" w:type="dxa"/>
            <w:shd w:val="clear" w:color="auto" w:fill="auto"/>
            <w:tcMar>
              <w:left w:w="108" w:type="dxa"/>
            </w:tcMar>
          </w:tcPr>
          <w:p w14:paraId="3E3CAA86" w14:textId="77777777" w:rsidR="001232C5" w:rsidRPr="00983C62" w:rsidRDefault="001232C5" w:rsidP="00907618">
            <w:r w:rsidRPr="00983C62">
              <w:rPr>
                <w:lang w:bidi="sv-FI"/>
              </w:rPr>
              <w:t>DI 1</w:t>
            </w:r>
          </w:p>
        </w:tc>
        <w:tc>
          <w:tcPr>
            <w:tcW w:w="2699" w:type="dxa"/>
            <w:shd w:val="clear" w:color="auto" w:fill="auto"/>
            <w:tcMar>
              <w:left w:w="108" w:type="dxa"/>
            </w:tcMar>
          </w:tcPr>
          <w:p w14:paraId="3866BCA8" w14:textId="77777777" w:rsidR="001232C5" w:rsidRPr="00983C62" w:rsidRDefault="001232C5" w:rsidP="00907618">
            <w:r w:rsidRPr="00983C62">
              <w:rPr>
                <w:lang w:bidi="sv-FI"/>
              </w:rPr>
              <w:t>Digital ingång (olika funktioner)</w:t>
            </w:r>
          </w:p>
        </w:tc>
        <w:tc>
          <w:tcPr>
            <w:tcW w:w="2429" w:type="dxa"/>
            <w:shd w:val="clear" w:color="auto" w:fill="auto"/>
            <w:tcMar>
              <w:left w:w="108" w:type="dxa"/>
            </w:tcMar>
          </w:tcPr>
          <w:p w14:paraId="58605B09" w14:textId="77777777" w:rsidR="001232C5" w:rsidRPr="00983C62" w:rsidRDefault="001232C5" w:rsidP="00907618">
            <w:r w:rsidRPr="00FE1E92">
              <w:rPr>
                <w:lang w:bidi="sv-FI"/>
              </w:rPr>
              <w:t>se sid. 6 och 7</w:t>
            </w:r>
          </w:p>
        </w:tc>
        <w:tc>
          <w:tcPr>
            <w:tcW w:w="2428" w:type="dxa"/>
            <w:shd w:val="clear" w:color="auto" w:fill="auto"/>
            <w:tcMar>
              <w:left w:w="108" w:type="dxa"/>
            </w:tcMar>
          </w:tcPr>
          <w:p w14:paraId="03915897" w14:textId="77777777" w:rsidR="001232C5" w:rsidRPr="00983C62" w:rsidRDefault="001232C5" w:rsidP="00907618">
            <w:r w:rsidRPr="00983C62">
              <w:rPr>
                <w:lang w:bidi="sv-FI"/>
              </w:rPr>
              <w:t>standard</w:t>
            </w:r>
          </w:p>
        </w:tc>
      </w:tr>
      <w:tr w:rsidR="001232C5" w:rsidRPr="00983C62" w14:paraId="61292569" w14:textId="77777777" w:rsidTr="00907618">
        <w:tc>
          <w:tcPr>
            <w:tcW w:w="2426" w:type="dxa"/>
            <w:shd w:val="clear" w:color="auto" w:fill="auto"/>
            <w:tcMar>
              <w:left w:w="108" w:type="dxa"/>
            </w:tcMar>
          </w:tcPr>
          <w:p w14:paraId="7A18380E" w14:textId="77777777" w:rsidR="001232C5" w:rsidRPr="00983C62" w:rsidRDefault="001232C5" w:rsidP="00907618">
            <w:r w:rsidRPr="00983C62">
              <w:rPr>
                <w:lang w:bidi="sv-FI"/>
              </w:rPr>
              <w:t>DI 2</w:t>
            </w:r>
          </w:p>
        </w:tc>
        <w:tc>
          <w:tcPr>
            <w:tcW w:w="2699" w:type="dxa"/>
            <w:shd w:val="clear" w:color="auto" w:fill="auto"/>
            <w:tcMar>
              <w:left w:w="108" w:type="dxa"/>
            </w:tcMar>
          </w:tcPr>
          <w:p w14:paraId="0E2B630E" w14:textId="77777777" w:rsidR="001232C5" w:rsidRPr="00983C62" w:rsidRDefault="001232C5" w:rsidP="00907618">
            <w:r w:rsidRPr="00983C62">
              <w:rPr>
                <w:lang w:bidi="sv-FI"/>
              </w:rPr>
              <w:t>Digital ingång (olika funktioner)</w:t>
            </w:r>
          </w:p>
        </w:tc>
        <w:tc>
          <w:tcPr>
            <w:tcW w:w="2429" w:type="dxa"/>
            <w:shd w:val="clear" w:color="auto" w:fill="auto"/>
            <w:tcMar>
              <w:left w:w="108" w:type="dxa"/>
            </w:tcMar>
          </w:tcPr>
          <w:p w14:paraId="3183CE34" w14:textId="77777777" w:rsidR="001232C5" w:rsidRPr="00983C62" w:rsidRDefault="001232C5" w:rsidP="00907618">
            <w:r w:rsidRPr="00FE1E92">
              <w:rPr>
                <w:lang w:bidi="sv-FI"/>
              </w:rPr>
              <w:t>se sid. 6 och 7</w:t>
            </w:r>
          </w:p>
        </w:tc>
        <w:tc>
          <w:tcPr>
            <w:tcW w:w="2428" w:type="dxa"/>
            <w:shd w:val="clear" w:color="auto" w:fill="auto"/>
            <w:tcMar>
              <w:left w:w="108" w:type="dxa"/>
            </w:tcMar>
          </w:tcPr>
          <w:p w14:paraId="288A6A9F" w14:textId="77777777" w:rsidR="001232C5" w:rsidRPr="00983C62" w:rsidRDefault="001232C5" w:rsidP="00907618">
            <w:r w:rsidRPr="00983C62">
              <w:rPr>
                <w:lang w:bidi="sv-FI"/>
              </w:rPr>
              <w:t>standard</w:t>
            </w:r>
          </w:p>
        </w:tc>
      </w:tr>
      <w:tr w:rsidR="001232C5" w:rsidRPr="00983C62" w14:paraId="113FEB78" w14:textId="77777777" w:rsidTr="00907618">
        <w:tc>
          <w:tcPr>
            <w:tcW w:w="2426" w:type="dxa"/>
            <w:shd w:val="clear" w:color="auto" w:fill="auto"/>
            <w:tcMar>
              <w:left w:w="108" w:type="dxa"/>
            </w:tcMar>
          </w:tcPr>
          <w:p w14:paraId="028D0A36" w14:textId="77777777" w:rsidR="001232C5" w:rsidRPr="00983C62" w:rsidRDefault="001232C5" w:rsidP="00907618">
            <w:r w:rsidRPr="00983C62">
              <w:rPr>
                <w:lang w:bidi="sv-FI"/>
              </w:rPr>
              <w:t>AI</w:t>
            </w:r>
          </w:p>
        </w:tc>
        <w:tc>
          <w:tcPr>
            <w:tcW w:w="2699" w:type="dxa"/>
            <w:shd w:val="clear" w:color="auto" w:fill="auto"/>
            <w:tcMar>
              <w:left w:w="108" w:type="dxa"/>
            </w:tcMar>
          </w:tcPr>
          <w:p w14:paraId="77CD5DA8" w14:textId="77777777" w:rsidR="001232C5" w:rsidRPr="00983C62" w:rsidRDefault="001232C5" w:rsidP="00907618">
            <w:r w:rsidRPr="00983C62">
              <w:rPr>
                <w:lang w:bidi="sv-FI"/>
              </w:rPr>
              <w:t>Analog ingång 0–10 VDC</w:t>
            </w:r>
          </w:p>
        </w:tc>
        <w:tc>
          <w:tcPr>
            <w:tcW w:w="2429" w:type="dxa"/>
            <w:shd w:val="clear" w:color="auto" w:fill="auto"/>
            <w:tcMar>
              <w:left w:w="108" w:type="dxa"/>
            </w:tcMar>
          </w:tcPr>
          <w:p w14:paraId="1C8EDE09" w14:textId="77777777" w:rsidR="001232C5" w:rsidRPr="00983C62" w:rsidRDefault="001232C5" w:rsidP="00907618">
            <w:r>
              <w:rPr>
                <w:lang w:bidi="sv-FI"/>
              </w:rPr>
              <w:t>se sid. 7</w:t>
            </w:r>
          </w:p>
        </w:tc>
        <w:tc>
          <w:tcPr>
            <w:tcW w:w="2428" w:type="dxa"/>
            <w:shd w:val="clear" w:color="auto" w:fill="auto"/>
            <w:tcMar>
              <w:left w:w="108" w:type="dxa"/>
            </w:tcMar>
          </w:tcPr>
          <w:p w14:paraId="2FE8CE52" w14:textId="77777777" w:rsidR="001232C5" w:rsidRPr="00983C62" w:rsidRDefault="001232C5" w:rsidP="00907618">
            <w:r w:rsidRPr="00983C62">
              <w:rPr>
                <w:lang w:bidi="sv-FI"/>
              </w:rPr>
              <w:t>standard</w:t>
            </w:r>
          </w:p>
        </w:tc>
      </w:tr>
      <w:tr w:rsidR="001232C5" w:rsidRPr="00983C62" w14:paraId="69D6E5BC" w14:textId="77777777" w:rsidTr="00907618">
        <w:tc>
          <w:tcPr>
            <w:tcW w:w="2426" w:type="dxa"/>
            <w:shd w:val="clear" w:color="auto" w:fill="auto"/>
            <w:tcMar>
              <w:left w:w="108" w:type="dxa"/>
            </w:tcMar>
          </w:tcPr>
          <w:p w14:paraId="5C391F9A" w14:textId="77777777" w:rsidR="001232C5" w:rsidRPr="00983C62" w:rsidRDefault="001232C5" w:rsidP="00907618">
            <w:r w:rsidRPr="00983C62">
              <w:rPr>
                <w:lang w:bidi="sv-FI"/>
              </w:rPr>
              <w:t>LAN</w:t>
            </w:r>
          </w:p>
        </w:tc>
        <w:tc>
          <w:tcPr>
            <w:tcW w:w="2699" w:type="dxa"/>
            <w:shd w:val="clear" w:color="auto" w:fill="auto"/>
            <w:tcMar>
              <w:left w:w="108" w:type="dxa"/>
            </w:tcMar>
          </w:tcPr>
          <w:p w14:paraId="167E3BF4" w14:textId="77777777" w:rsidR="001232C5" w:rsidRPr="00983C62" w:rsidRDefault="001232C5" w:rsidP="00907618">
            <w:r w:rsidRPr="00983C62">
              <w:rPr>
                <w:lang w:bidi="sv-FI"/>
              </w:rPr>
              <w:t>Ethernet-anslutning</w:t>
            </w:r>
          </w:p>
        </w:tc>
        <w:tc>
          <w:tcPr>
            <w:tcW w:w="2429" w:type="dxa"/>
            <w:shd w:val="clear" w:color="auto" w:fill="auto"/>
            <w:tcMar>
              <w:left w:w="108" w:type="dxa"/>
            </w:tcMar>
          </w:tcPr>
          <w:p w14:paraId="03CEAD6D" w14:textId="77777777" w:rsidR="001232C5" w:rsidRPr="00983C62" w:rsidRDefault="001232C5" w:rsidP="00907618"/>
        </w:tc>
        <w:tc>
          <w:tcPr>
            <w:tcW w:w="2428" w:type="dxa"/>
            <w:shd w:val="clear" w:color="auto" w:fill="auto"/>
            <w:tcMar>
              <w:left w:w="108" w:type="dxa"/>
            </w:tcMar>
          </w:tcPr>
          <w:p w14:paraId="2ADFE167" w14:textId="77777777" w:rsidR="001232C5" w:rsidRPr="00983C62" w:rsidRDefault="001232C5" w:rsidP="00907618">
            <w:r w:rsidRPr="00983C62">
              <w:rPr>
                <w:lang w:bidi="sv-FI"/>
              </w:rPr>
              <w:t>standard</w:t>
            </w:r>
          </w:p>
        </w:tc>
      </w:tr>
      <w:tr w:rsidR="001232C5" w:rsidRPr="00983C62" w14:paraId="75CA3499" w14:textId="77777777" w:rsidTr="00907618">
        <w:tc>
          <w:tcPr>
            <w:tcW w:w="2426" w:type="dxa"/>
            <w:shd w:val="clear" w:color="auto" w:fill="auto"/>
            <w:tcMar>
              <w:left w:w="108" w:type="dxa"/>
            </w:tcMar>
          </w:tcPr>
          <w:p w14:paraId="74385BC6" w14:textId="77777777" w:rsidR="001232C5" w:rsidRPr="00983C62" w:rsidRDefault="001232C5" w:rsidP="00907618">
            <w:r w:rsidRPr="00983C62">
              <w:rPr>
                <w:lang w:bidi="sv-FI"/>
              </w:rPr>
              <w:t>H</w:t>
            </w:r>
          </w:p>
        </w:tc>
        <w:tc>
          <w:tcPr>
            <w:tcW w:w="2699" w:type="dxa"/>
            <w:shd w:val="clear" w:color="auto" w:fill="auto"/>
            <w:tcMar>
              <w:left w:w="108" w:type="dxa"/>
            </w:tcMar>
          </w:tcPr>
          <w:p w14:paraId="3125AC26" w14:textId="77777777" w:rsidR="001232C5" w:rsidRPr="00983C62" w:rsidRDefault="001232C5" w:rsidP="00907618">
            <w:r>
              <w:rPr>
                <w:lang w:bidi="sv-FI"/>
              </w:rPr>
              <w:t>Kontrollpanel</w:t>
            </w:r>
          </w:p>
        </w:tc>
        <w:tc>
          <w:tcPr>
            <w:tcW w:w="2429" w:type="dxa"/>
            <w:shd w:val="clear" w:color="auto" w:fill="auto"/>
            <w:tcMar>
              <w:left w:w="108" w:type="dxa"/>
            </w:tcMar>
          </w:tcPr>
          <w:p w14:paraId="0D49F2F8" w14:textId="77777777" w:rsidR="001232C5" w:rsidRPr="00983C62" w:rsidRDefault="001232C5" w:rsidP="00907618"/>
        </w:tc>
        <w:tc>
          <w:tcPr>
            <w:tcW w:w="2428" w:type="dxa"/>
            <w:shd w:val="clear" w:color="auto" w:fill="auto"/>
            <w:tcMar>
              <w:left w:w="108" w:type="dxa"/>
            </w:tcMar>
          </w:tcPr>
          <w:p w14:paraId="68FABA4E" w14:textId="77777777" w:rsidR="001232C5" w:rsidRPr="00983C62" w:rsidRDefault="001232C5" w:rsidP="00907618">
            <w:r w:rsidRPr="00983C62">
              <w:rPr>
                <w:lang w:bidi="sv-FI"/>
              </w:rPr>
              <w:t>standard</w:t>
            </w:r>
          </w:p>
        </w:tc>
      </w:tr>
    </w:tbl>
    <w:p w14:paraId="69F66048" w14:textId="3BE0C392" w:rsidR="001232C5" w:rsidRDefault="001232C5" w:rsidP="001232C5"/>
    <w:p w14:paraId="38BB8810" w14:textId="0D5FA75B" w:rsidR="001232C5" w:rsidRDefault="001232C5">
      <w:pPr>
        <w:spacing w:line="276" w:lineRule="auto"/>
        <w:ind w:left="0"/>
      </w:pPr>
      <w:r>
        <w:rPr>
          <w:lang w:bidi="sv-FI"/>
        </w:rPr>
        <w:br w:type="page"/>
      </w:r>
    </w:p>
    <w:p w14:paraId="29A403DC" w14:textId="326F9EF2" w:rsidR="001232C5" w:rsidRDefault="001232C5" w:rsidP="001232C5">
      <w:pPr>
        <w:pStyle w:val="Otsikko2"/>
      </w:pPr>
      <w:bookmarkStart w:id="33" w:name="_Toc156811088"/>
      <w:r>
        <w:rPr>
          <w:lang w:bidi="sv-FI"/>
        </w:rPr>
        <w:lastRenderedPageBreak/>
        <w:t>Delförteckning Vallox 245 MV</w:t>
      </w:r>
      <w:bookmarkEnd w:id="33"/>
    </w:p>
    <w:tbl>
      <w:tblPr>
        <w:tblStyle w:val="TaulukkoRuudukko"/>
        <w:tblW w:w="9982" w:type="dxa"/>
        <w:tblLook w:val="04A0" w:firstRow="1" w:lastRow="0" w:firstColumn="1" w:lastColumn="0" w:noHBand="0" w:noVBand="1"/>
      </w:tblPr>
      <w:tblGrid>
        <w:gridCol w:w="2216"/>
        <w:gridCol w:w="2951"/>
        <w:gridCol w:w="2440"/>
        <w:gridCol w:w="2375"/>
      </w:tblGrid>
      <w:tr w:rsidR="001232C5" w:rsidRPr="00983C62" w14:paraId="48F5214F" w14:textId="77777777" w:rsidTr="00907618">
        <w:tc>
          <w:tcPr>
            <w:tcW w:w="2426" w:type="dxa"/>
            <w:shd w:val="clear" w:color="auto" w:fill="auto"/>
            <w:tcMar>
              <w:left w:w="108" w:type="dxa"/>
            </w:tcMar>
          </w:tcPr>
          <w:p w14:paraId="27061267" w14:textId="77777777" w:rsidR="001232C5" w:rsidRPr="00983C62" w:rsidRDefault="001232C5" w:rsidP="00907618">
            <w:r w:rsidRPr="00983C62">
              <w:rPr>
                <w:lang w:bidi="sv-FI"/>
              </w:rPr>
              <w:t>Tecken i schemat</w:t>
            </w:r>
          </w:p>
        </w:tc>
        <w:tc>
          <w:tcPr>
            <w:tcW w:w="2699" w:type="dxa"/>
            <w:shd w:val="clear" w:color="auto" w:fill="auto"/>
            <w:tcMar>
              <w:left w:w="108" w:type="dxa"/>
            </w:tcMar>
          </w:tcPr>
          <w:p w14:paraId="2EFCC386" w14:textId="77777777" w:rsidR="001232C5" w:rsidRPr="00983C62" w:rsidRDefault="001232C5" w:rsidP="00907618">
            <w:r w:rsidRPr="00983C62">
              <w:rPr>
                <w:lang w:bidi="sv-FI"/>
              </w:rPr>
              <w:t>Aggregatets namn</w:t>
            </w:r>
          </w:p>
        </w:tc>
        <w:tc>
          <w:tcPr>
            <w:tcW w:w="2429" w:type="dxa"/>
            <w:shd w:val="clear" w:color="auto" w:fill="auto"/>
            <w:tcMar>
              <w:left w:w="108" w:type="dxa"/>
            </w:tcMar>
          </w:tcPr>
          <w:p w14:paraId="31E5B7CF" w14:textId="77777777" w:rsidR="001232C5" w:rsidRPr="00983C62" w:rsidRDefault="001232C5" w:rsidP="00907618">
            <w:r w:rsidRPr="00983C62">
              <w:rPr>
                <w:lang w:bidi="sv-FI"/>
              </w:rPr>
              <w:t>Förklaring</w:t>
            </w:r>
          </w:p>
        </w:tc>
        <w:tc>
          <w:tcPr>
            <w:tcW w:w="2428" w:type="dxa"/>
            <w:shd w:val="clear" w:color="auto" w:fill="auto"/>
            <w:tcMar>
              <w:left w:w="108" w:type="dxa"/>
            </w:tcMar>
          </w:tcPr>
          <w:p w14:paraId="54C948A7" w14:textId="77777777" w:rsidR="001232C5" w:rsidRPr="00983C62" w:rsidRDefault="001232C5" w:rsidP="00907618">
            <w:r w:rsidRPr="00983C62">
              <w:rPr>
                <w:lang w:bidi="sv-FI"/>
              </w:rPr>
              <w:t>Utrustning</w:t>
            </w:r>
          </w:p>
        </w:tc>
      </w:tr>
      <w:tr w:rsidR="001232C5" w:rsidRPr="00983C62" w14:paraId="784F59F4" w14:textId="77777777" w:rsidTr="00907618">
        <w:tc>
          <w:tcPr>
            <w:tcW w:w="2426" w:type="dxa"/>
            <w:shd w:val="clear" w:color="auto" w:fill="auto"/>
            <w:tcMar>
              <w:left w:w="108" w:type="dxa"/>
            </w:tcMar>
          </w:tcPr>
          <w:p w14:paraId="7F0BAA17" w14:textId="77777777" w:rsidR="001232C5" w:rsidRDefault="001232C5" w:rsidP="00907618">
            <w:r>
              <w:rPr>
                <w:lang w:bidi="sv-FI"/>
              </w:rPr>
              <w:t>CO</w:t>
            </w:r>
            <w:r>
              <w:rPr>
                <w:vertAlign w:val="subscript"/>
                <w:lang w:bidi="sv-FI"/>
              </w:rPr>
              <w:t>2</w:t>
            </w:r>
            <w:r>
              <w:rPr>
                <w:lang w:bidi="sv-FI"/>
              </w:rPr>
              <w:t xml:space="preserve"> 1</w:t>
            </w:r>
          </w:p>
        </w:tc>
        <w:tc>
          <w:tcPr>
            <w:tcW w:w="2699" w:type="dxa"/>
            <w:shd w:val="clear" w:color="auto" w:fill="auto"/>
            <w:tcMar>
              <w:left w:w="108" w:type="dxa"/>
            </w:tcMar>
          </w:tcPr>
          <w:p w14:paraId="7D891EC0" w14:textId="77777777" w:rsidR="001232C5" w:rsidRDefault="001232C5" w:rsidP="00907618">
            <w:r>
              <w:rPr>
                <w:lang w:bidi="sv-FI"/>
              </w:rPr>
              <w:t>Koldioxidgivare</w:t>
            </w:r>
          </w:p>
          <w:p w14:paraId="106DA942" w14:textId="77777777" w:rsidR="001232C5" w:rsidRDefault="001232C5" w:rsidP="00907618">
            <w:r>
              <w:rPr>
                <w:lang w:bidi="sv-FI"/>
              </w:rPr>
              <w:t>Koldioxidstyrning</w:t>
            </w:r>
          </w:p>
        </w:tc>
        <w:tc>
          <w:tcPr>
            <w:tcW w:w="2429" w:type="dxa"/>
            <w:shd w:val="clear" w:color="auto" w:fill="auto"/>
            <w:tcMar>
              <w:left w:w="108" w:type="dxa"/>
            </w:tcMar>
          </w:tcPr>
          <w:p w14:paraId="5A03060B" w14:textId="77777777" w:rsidR="001232C5" w:rsidRDefault="001232C5" w:rsidP="00907618">
            <w:r w:rsidRPr="00983C62">
              <w:rPr>
                <w:lang w:bidi="sv-FI"/>
              </w:rPr>
              <w:t>I frånluftskammaren</w:t>
            </w:r>
          </w:p>
        </w:tc>
        <w:tc>
          <w:tcPr>
            <w:tcW w:w="2428" w:type="dxa"/>
            <w:shd w:val="clear" w:color="auto" w:fill="auto"/>
            <w:tcMar>
              <w:left w:w="108" w:type="dxa"/>
            </w:tcMar>
          </w:tcPr>
          <w:p w14:paraId="410BAF42" w14:textId="77777777" w:rsidR="001232C5" w:rsidRDefault="001232C5" w:rsidP="00907618">
            <w:r w:rsidRPr="00983C62">
              <w:rPr>
                <w:lang w:bidi="sv-FI"/>
              </w:rPr>
              <w:t>standard</w:t>
            </w:r>
          </w:p>
        </w:tc>
      </w:tr>
      <w:tr w:rsidR="001232C5" w:rsidRPr="00983C62" w14:paraId="0DB44F81" w14:textId="77777777" w:rsidTr="00907618">
        <w:tc>
          <w:tcPr>
            <w:tcW w:w="2426" w:type="dxa"/>
            <w:shd w:val="clear" w:color="auto" w:fill="auto"/>
            <w:tcMar>
              <w:left w:w="108" w:type="dxa"/>
            </w:tcMar>
          </w:tcPr>
          <w:p w14:paraId="173AE3D3" w14:textId="77777777" w:rsidR="001232C5" w:rsidRPr="00983C62" w:rsidRDefault="001232C5" w:rsidP="00907618">
            <w:r>
              <w:rPr>
                <w:lang w:bidi="sv-FI"/>
              </w:rPr>
              <w:t>CO</w:t>
            </w:r>
            <w:r>
              <w:rPr>
                <w:vertAlign w:val="subscript"/>
                <w:lang w:bidi="sv-FI"/>
              </w:rPr>
              <w:t>2</w:t>
            </w:r>
            <w:r>
              <w:rPr>
                <w:lang w:bidi="sv-FI"/>
              </w:rPr>
              <w:t xml:space="preserve"> 2</w:t>
            </w:r>
          </w:p>
        </w:tc>
        <w:tc>
          <w:tcPr>
            <w:tcW w:w="2699" w:type="dxa"/>
            <w:shd w:val="clear" w:color="auto" w:fill="auto"/>
            <w:tcMar>
              <w:left w:w="108" w:type="dxa"/>
            </w:tcMar>
          </w:tcPr>
          <w:p w14:paraId="4942C4A2" w14:textId="77777777" w:rsidR="001232C5" w:rsidRPr="00983C62" w:rsidRDefault="001232C5" w:rsidP="00907618">
            <w:r w:rsidRPr="00983C62">
              <w:rPr>
                <w:lang w:bidi="sv-FI"/>
              </w:rPr>
              <w:t>Koldioxidgivare</w:t>
            </w:r>
          </w:p>
          <w:p w14:paraId="217E506C" w14:textId="77777777" w:rsidR="001232C5" w:rsidRPr="00983C62" w:rsidRDefault="001232C5" w:rsidP="00907618">
            <w:r w:rsidRPr="00983C62">
              <w:rPr>
                <w:lang w:bidi="sv-FI"/>
              </w:rPr>
              <w:t>Koldioxidstyrning</w:t>
            </w:r>
          </w:p>
        </w:tc>
        <w:tc>
          <w:tcPr>
            <w:tcW w:w="2429" w:type="dxa"/>
            <w:shd w:val="clear" w:color="auto" w:fill="auto"/>
            <w:tcMar>
              <w:left w:w="108" w:type="dxa"/>
            </w:tcMar>
          </w:tcPr>
          <w:p w14:paraId="05E00359" w14:textId="77777777" w:rsidR="001232C5" w:rsidRPr="00983C62" w:rsidRDefault="001232C5" w:rsidP="00907618">
            <w:r w:rsidRPr="00983C62">
              <w:rPr>
                <w:lang w:bidi="sv-FI"/>
              </w:rPr>
              <w:t>Separat</w:t>
            </w:r>
          </w:p>
        </w:tc>
        <w:tc>
          <w:tcPr>
            <w:tcW w:w="2428" w:type="dxa"/>
            <w:shd w:val="clear" w:color="auto" w:fill="auto"/>
            <w:tcMar>
              <w:left w:w="108" w:type="dxa"/>
            </w:tcMar>
          </w:tcPr>
          <w:p w14:paraId="7DED2513" w14:textId="77777777" w:rsidR="001232C5" w:rsidRPr="00983C62" w:rsidRDefault="001232C5" w:rsidP="00907618">
            <w:r w:rsidRPr="00983C62">
              <w:rPr>
                <w:lang w:bidi="sv-FI"/>
              </w:rPr>
              <w:t>tillvalsutrustning</w:t>
            </w:r>
          </w:p>
        </w:tc>
      </w:tr>
      <w:tr w:rsidR="001232C5" w:rsidRPr="008C2AE1" w14:paraId="68E782E8" w14:textId="77777777" w:rsidTr="00907618">
        <w:tc>
          <w:tcPr>
            <w:tcW w:w="2426" w:type="dxa"/>
          </w:tcPr>
          <w:p w14:paraId="595AB63E" w14:textId="77777777" w:rsidR="001232C5" w:rsidRPr="00983C62" w:rsidRDefault="001232C5" w:rsidP="00907618">
            <w:r w:rsidRPr="00983C62">
              <w:rPr>
                <w:lang w:bidi="sv-FI"/>
              </w:rPr>
              <w:t>VOC</w:t>
            </w:r>
          </w:p>
        </w:tc>
        <w:tc>
          <w:tcPr>
            <w:tcW w:w="2699" w:type="dxa"/>
          </w:tcPr>
          <w:p w14:paraId="080E5313" w14:textId="77777777" w:rsidR="001232C5" w:rsidRPr="00983C62" w:rsidRDefault="001232C5" w:rsidP="00907618">
            <w:r w:rsidRPr="00983C62">
              <w:rPr>
                <w:lang w:bidi="sv-FI"/>
              </w:rPr>
              <w:t>VOC-givare</w:t>
            </w:r>
          </w:p>
          <w:p w14:paraId="2895BE9E" w14:textId="77777777" w:rsidR="001232C5" w:rsidRPr="00983C62" w:rsidRDefault="001232C5" w:rsidP="00907618">
            <w:r>
              <w:rPr>
                <w:lang w:bidi="sv-FI"/>
              </w:rPr>
              <w:t>VOC-styrning</w:t>
            </w:r>
          </w:p>
        </w:tc>
        <w:tc>
          <w:tcPr>
            <w:tcW w:w="2429" w:type="dxa"/>
          </w:tcPr>
          <w:p w14:paraId="13BE8E84" w14:textId="77777777" w:rsidR="001232C5" w:rsidRPr="00983C62" w:rsidRDefault="001232C5" w:rsidP="00907618">
            <w:r w:rsidRPr="00983C62">
              <w:rPr>
                <w:lang w:bidi="sv-FI"/>
              </w:rPr>
              <w:t>Separat</w:t>
            </w:r>
          </w:p>
        </w:tc>
        <w:tc>
          <w:tcPr>
            <w:tcW w:w="2428" w:type="dxa"/>
          </w:tcPr>
          <w:p w14:paraId="106E0CA3" w14:textId="77777777" w:rsidR="001232C5" w:rsidRPr="00983C62" w:rsidRDefault="001232C5" w:rsidP="00907618">
            <w:r w:rsidRPr="00983C62">
              <w:rPr>
                <w:lang w:bidi="sv-FI"/>
              </w:rPr>
              <w:t>tillvalsutrustning</w:t>
            </w:r>
          </w:p>
        </w:tc>
      </w:tr>
      <w:tr w:rsidR="001232C5" w14:paraId="25B2121B" w14:textId="77777777" w:rsidTr="00907618">
        <w:tc>
          <w:tcPr>
            <w:tcW w:w="2426" w:type="dxa"/>
            <w:shd w:val="clear" w:color="auto" w:fill="auto"/>
            <w:tcMar>
              <w:left w:w="108" w:type="dxa"/>
            </w:tcMar>
          </w:tcPr>
          <w:p w14:paraId="1495F93E" w14:textId="77777777" w:rsidR="001232C5" w:rsidRDefault="001232C5" w:rsidP="00907618">
            <w:r>
              <w:rPr>
                <w:lang w:bidi="sv-FI"/>
              </w:rPr>
              <w:t>G4</w:t>
            </w:r>
          </w:p>
        </w:tc>
        <w:tc>
          <w:tcPr>
            <w:tcW w:w="2699" w:type="dxa"/>
            <w:shd w:val="clear" w:color="auto" w:fill="auto"/>
            <w:tcMar>
              <w:left w:w="108" w:type="dxa"/>
            </w:tcMar>
          </w:tcPr>
          <w:p w14:paraId="588775C5" w14:textId="77777777" w:rsidR="001232C5" w:rsidRDefault="001232C5" w:rsidP="00907618">
            <w:r>
              <w:rPr>
                <w:lang w:bidi="sv-FI"/>
              </w:rPr>
              <w:t>Grovfilter</w:t>
            </w:r>
          </w:p>
        </w:tc>
        <w:tc>
          <w:tcPr>
            <w:tcW w:w="2429" w:type="dxa"/>
            <w:shd w:val="clear" w:color="auto" w:fill="auto"/>
            <w:tcMar>
              <w:left w:w="108" w:type="dxa"/>
            </w:tcMar>
          </w:tcPr>
          <w:p w14:paraId="5FBDF3E3" w14:textId="77777777" w:rsidR="001232C5" w:rsidRDefault="001232C5" w:rsidP="00907618"/>
        </w:tc>
        <w:tc>
          <w:tcPr>
            <w:tcW w:w="2428" w:type="dxa"/>
            <w:shd w:val="clear" w:color="auto" w:fill="auto"/>
            <w:tcMar>
              <w:left w:w="108" w:type="dxa"/>
            </w:tcMar>
          </w:tcPr>
          <w:p w14:paraId="154225D5" w14:textId="77777777" w:rsidR="001232C5" w:rsidRDefault="001232C5" w:rsidP="00907618">
            <w:r>
              <w:rPr>
                <w:lang w:bidi="sv-FI"/>
              </w:rPr>
              <w:t>standard</w:t>
            </w:r>
          </w:p>
        </w:tc>
      </w:tr>
      <w:tr w:rsidR="001232C5" w14:paraId="64B50DAF" w14:textId="77777777" w:rsidTr="00907618">
        <w:tc>
          <w:tcPr>
            <w:tcW w:w="2426" w:type="dxa"/>
            <w:shd w:val="clear" w:color="auto" w:fill="auto"/>
            <w:tcMar>
              <w:left w:w="108" w:type="dxa"/>
            </w:tcMar>
          </w:tcPr>
          <w:p w14:paraId="3B6D525A" w14:textId="77777777" w:rsidR="001232C5" w:rsidRDefault="001232C5" w:rsidP="00907618">
            <w:r>
              <w:rPr>
                <w:lang w:bidi="sv-FI"/>
              </w:rPr>
              <w:t>F7</w:t>
            </w:r>
          </w:p>
        </w:tc>
        <w:tc>
          <w:tcPr>
            <w:tcW w:w="2699" w:type="dxa"/>
            <w:shd w:val="clear" w:color="auto" w:fill="auto"/>
            <w:tcMar>
              <w:left w:w="108" w:type="dxa"/>
            </w:tcMar>
          </w:tcPr>
          <w:p w14:paraId="6BFD178A" w14:textId="77777777" w:rsidR="001232C5" w:rsidRDefault="001232C5" w:rsidP="00907618">
            <w:r>
              <w:rPr>
                <w:lang w:bidi="sv-FI"/>
              </w:rPr>
              <w:t>Finfilter</w:t>
            </w:r>
          </w:p>
        </w:tc>
        <w:tc>
          <w:tcPr>
            <w:tcW w:w="2429" w:type="dxa"/>
            <w:shd w:val="clear" w:color="auto" w:fill="auto"/>
            <w:tcMar>
              <w:left w:w="108" w:type="dxa"/>
            </w:tcMar>
          </w:tcPr>
          <w:p w14:paraId="677D08F5" w14:textId="77777777" w:rsidR="001232C5" w:rsidRDefault="001232C5" w:rsidP="00907618"/>
        </w:tc>
        <w:tc>
          <w:tcPr>
            <w:tcW w:w="2428" w:type="dxa"/>
            <w:shd w:val="clear" w:color="auto" w:fill="auto"/>
            <w:tcMar>
              <w:left w:w="108" w:type="dxa"/>
            </w:tcMar>
          </w:tcPr>
          <w:p w14:paraId="42CD9AB6" w14:textId="77777777" w:rsidR="001232C5" w:rsidRDefault="001232C5" w:rsidP="00907618">
            <w:r>
              <w:rPr>
                <w:lang w:bidi="sv-FI"/>
              </w:rPr>
              <w:t>standard</w:t>
            </w:r>
          </w:p>
        </w:tc>
      </w:tr>
      <w:tr w:rsidR="001232C5" w14:paraId="5CEE9B27" w14:textId="77777777" w:rsidTr="00907618">
        <w:tc>
          <w:tcPr>
            <w:tcW w:w="2426" w:type="dxa"/>
            <w:shd w:val="clear" w:color="auto" w:fill="auto"/>
            <w:tcMar>
              <w:left w:w="108" w:type="dxa"/>
            </w:tcMar>
          </w:tcPr>
          <w:p w14:paraId="10DADD0D" w14:textId="77777777" w:rsidR="001232C5" w:rsidRDefault="001232C5" w:rsidP="00907618">
            <w:r>
              <w:rPr>
                <w:lang w:bidi="sv-FI"/>
              </w:rPr>
              <w:t>FG</w:t>
            </w:r>
          </w:p>
        </w:tc>
        <w:tc>
          <w:tcPr>
            <w:tcW w:w="2699" w:type="dxa"/>
            <w:shd w:val="clear" w:color="auto" w:fill="auto"/>
            <w:tcMar>
              <w:left w:w="108" w:type="dxa"/>
            </w:tcMar>
          </w:tcPr>
          <w:p w14:paraId="375EF378" w14:textId="77777777" w:rsidR="001232C5" w:rsidRDefault="001232C5" w:rsidP="00907618">
            <w:r>
              <w:rPr>
                <w:lang w:bidi="sv-FI"/>
              </w:rPr>
              <w:t>Spjällmotor</w:t>
            </w:r>
          </w:p>
        </w:tc>
        <w:tc>
          <w:tcPr>
            <w:tcW w:w="2429" w:type="dxa"/>
            <w:shd w:val="clear" w:color="auto" w:fill="auto"/>
            <w:tcMar>
              <w:left w:w="108" w:type="dxa"/>
            </w:tcMar>
          </w:tcPr>
          <w:p w14:paraId="50AF21D4" w14:textId="77777777" w:rsidR="001232C5" w:rsidRDefault="001232C5" w:rsidP="00907618"/>
        </w:tc>
        <w:tc>
          <w:tcPr>
            <w:tcW w:w="2428" w:type="dxa"/>
            <w:shd w:val="clear" w:color="auto" w:fill="auto"/>
            <w:tcMar>
              <w:left w:w="108" w:type="dxa"/>
            </w:tcMar>
          </w:tcPr>
          <w:p w14:paraId="69B196AF" w14:textId="77777777" w:rsidR="001232C5" w:rsidRDefault="001232C5" w:rsidP="00907618">
            <w:r>
              <w:rPr>
                <w:lang w:bidi="sv-FI"/>
              </w:rPr>
              <w:t>standard</w:t>
            </w:r>
          </w:p>
        </w:tc>
      </w:tr>
      <w:tr w:rsidR="001232C5" w14:paraId="1D0225B8" w14:textId="77777777" w:rsidTr="00907618">
        <w:tc>
          <w:tcPr>
            <w:tcW w:w="2426" w:type="dxa"/>
            <w:shd w:val="clear" w:color="auto" w:fill="auto"/>
            <w:tcMar>
              <w:left w:w="108" w:type="dxa"/>
            </w:tcMar>
          </w:tcPr>
          <w:p w14:paraId="48C3105E" w14:textId="77777777" w:rsidR="001232C5" w:rsidRDefault="001232C5" w:rsidP="00907618">
            <w:r>
              <w:rPr>
                <w:lang w:bidi="sv-FI"/>
              </w:rPr>
              <w:t>LTO</w:t>
            </w:r>
          </w:p>
        </w:tc>
        <w:tc>
          <w:tcPr>
            <w:tcW w:w="2699" w:type="dxa"/>
            <w:shd w:val="clear" w:color="auto" w:fill="auto"/>
            <w:tcMar>
              <w:left w:w="108" w:type="dxa"/>
            </w:tcMar>
          </w:tcPr>
          <w:p w14:paraId="7E57C0E2" w14:textId="77777777" w:rsidR="001232C5" w:rsidRDefault="001232C5" w:rsidP="00907618">
            <w:r>
              <w:rPr>
                <w:lang w:bidi="sv-FI"/>
              </w:rPr>
              <w:t>Värmeväxlare</w:t>
            </w:r>
          </w:p>
        </w:tc>
        <w:tc>
          <w:tcPr>
            <w:tcW w:w="2429" w:type="dxa"/>
            <w:shd w:val="clear" w:color="auto" w:fill="auto"/>
            <w:tcMar>
              <w:left w:w="108" w:type="dxa"/>
            </w:tcMar>
          </w:tcPr>
          <w:p w14:paraId="078F9D09" w14:textId="77777777" w:rsidR="001232C5" w:rsidRDefault="001232C5" w:rsidP="00907618"/>
        </w:tc>
        <w:tc>
          <w:tcPr>
            <w:tcW w:w="2428" w:type="dxa"/>
            <w:shd w:val="clear" w:color="auto" w:fill="auto"/>
            <w:tcMar>
              <w:left w:w="108" w:type="dxa"/>
            </w:tcMar>
          </w:tcPr>
          <w:p w14:paraId="2B880A5C" w14:textId="77777777" w:rsidR="001232C5" w:rsidRDefault="001232C5" w:rsidP="00907618">
            <w:r>
              <w:rPr>
                <w:lang w:bidi="sv-FI"/>
              </w:rPr>
              <w:t>standard</w:t>
            </w:r>
          </w:p>
        </w:tc>
      </w:tr>
      <w:tr w:rsidR="001232C5" w14:paraId="69B4205D" w14:textId="77777777" w:rsidTr="00907618">
        <w:tc>
          <w:tcPr>
            <w:tcW w:w="2426" w:type="dxa"/>
            <w:shd w:val="clear" w:color="auto" w:fill="auto"/>
            <w:tcMar>
              <w:left w:w="108" w:type="dxa"/>
            </w:tcMar>
          </w:tcPr>
          <w:p w14:paraId="766DC374" w14:textId="77777777" w:rsidR="001232C5" w:rsidRDefault="001232C5" w:rsidP="00907618">
            <w:r>
              <w:rPr>
                <w:lang w:bidi="sv-FI"/>
              </w:rPr>
              <w:t>LP1</w:t>
            </w:r>
          </w:p>
        </w:tc>
        <w:tc>
          <w:tcPr>
            <w:tcW w:w="2699" w:type="dxa"/>
            <w:shd w:val="clear" w:color="auto" w:fill="auto"/>
            <w:tcMar>
              <w:left w:w="108" w:type="dxa"/>
            </w:tcMar>
          </w:tcPr>
          <w:p w14:paraId="6BF04182" w14:textId="77777777" w:rsidR="001232C5" w:rsidRDefault="001232C5" w:rsidP="00907618">
            <w:r>
              <w:rPr>
                <w:lang w:bidi="sv-FI"/>
              </w:rPr>
              <w:t xml:space="preserve">Extra värmningsmotstånd </w:t>
            </w:r>
            <w:proofErr w:type="spellStart"/>
            <w:r>
              <w:rPr>
                <w:lang w:bidi="sv-FI"/>
              </w:rPr>
              <w:t>integr</w:t>
            </w:r>
            <w:proofErr w:type="spellEnd"/>
            <w:r>
              <w:rPr>
                <w:lang w:bidi="sv-FI"/>
              </w:rPr>
              <w:t>. BTS- och BTC-överhettningsskydd</w:t>
            </w:r>
          </w:p>
        </w:tc>
        <w:tc>
          <w:tcPr>
            <w:tcW w:w="2429" w:type="dxa"/>
            <w:shd w:val="clear" w:color="auto" w:fill="auto"/>
            <w:tcMar>
              <w:left w:w="108" w:type="dxa"/>
            </w:tcMar>
          </w:tcPr>
          <w:p w14:paraId="7B0E088A" w14:textId="77777777" w:rsidR="001232C5" w:rsidRDefault="001232C5" w:rsidP="00907618"/>
        </w:tc>
        <w:tc>
          <w:tcPr>
            <w:tcW w:w="2428" w:type="dxa"/>
            <w:shd w:val="clear" w:color="auto" w:fill="auto"/>
            <w:tcMar>
              <w:left w:w="108" w:type="dxa"/>
            </w:tcMar>
          </w:tcPr>
          <w:p w14:paraId="646AA11F" w14:textId="77777777" w:rsidR="001232C5" w:rsidRDefault="001232C5" w:rsidP="00907618">
            <w:r>
              <w:rPr>
                <w:lang w:bidi="sv-FI"/>
              </w:rPr>
              <w:t>standard</w:t>
            </w:r>
          </w:p>
        </w:tc>
      </w:tr>
      <w:tr w:rsidR="001232C5" w14:paraId="1FF9118B" w14:textId="77777777" w:rsidTr="00907618">
        <w:tc>
          <w:tcPr>
            <w:tcW w:w="2426" w:type="dxa"/>
            <w:shd w:val="clear" w:color="auto" w:fill="auto"/>
            <w:tcMar>
              <w:left w:w="108" w:type="dxa"/>
            </w:tcMar>
          </w:tcPr>
          <w:p w14:paraId="3E4A8486" w14:textId="77777777" w:rsidR="001232C5" w:rsidRDefault="001232C5" w:rsidP="00907618">
            <w:r>
              <w:rPr>
                <w:lang w:bidi="sv-FI"/>
              </w:rPr>
              <w:t>LP2</w:t>
            </w:r>
          </w:p>
        </w:tc>
        <w:tc>
          <w:tcPr>
            <w:tcW w:w="2699" w:type="dxa"/>
            <w:shd w:val="clear" w:color="auto" w:fill="auto"/>
            <w:tcMar>
              <w:left w:w="108" w:type="dxa"/>
            </w:tcMar>
          </w:tcPr>
          <w:p w14:paraId="4BCAE25E" w14:textId="77777777" w:rsidR="001232C5" w:rsidRDefault="001232C5" w:rsidP="00907618">
            <w:r>
              <w:rPr>
                <w:lang w:bidi="sv-FI"/>
              </w:rPr>
              <w:t>Eftervärmningsmotstånd</w:t>
            </w:r>
          </w:p>
          <w:p w14:paraId="415B1A3F" w14:textId="77777777" w:rsidR="001232C5" w:rsidRDefault="001232C5" w:rsidP="00907618">
            <w:proofErr w:type="spellStart"/>
            <w:r>
              <w:rPr>
                <w:lang w:bidi="sv-FI"/>
              </w:rPr>
              <w:t>integr</w:t>
            </w:r>
            <w:proofErr w:type="spellEnd"/>
            <w:r>
              <w:rPr>
                <w:lang w:bidi="sv-FI"/>
              </w:rPr>
              <w:t>. BTS- och BTC-överhettningsskydd</w:t>
            </w:r>
          </w:p>
        </w:tc>
        <w:tc>
          <w:tcPr>
            <w:tcW w:w="2429" w:type="dxa"/>
            <w:shd w:val="clear" w:color="auto" w:fill="auto"/>
            <w:tcMar>
              <w:left w:w="108" w:type="dxa"/>
            </w:tcMar>
          </w:tcPr>
          <w:p w14:paraId="5F0AC484" w14:textId="77777777" w:rsidR="001232C5" w:rsidRDefault="001232C5" w:rsidP="00907618"/>
        </w:tc>
        <w:tc>
          <w:tcPr>
            <w:tcW w:w="2428" w:type="dxa"/>
            <w:shd w:val="clear" w:color="auto" w:fill="auto"/>
            <w:tcMar>
              <w:left w:w="108" w:type="dxa"/>
            </w:tcMar>
          </w:tcPr>
          <w:p w14:paraId="3B21EFCB" w14:textId="77777777" w:rsidR="001232C5" w:rsidRDefault="001232C5" w:rsidP="00907618">
            <w:r>
              <w:rPr>
                <w:lang w:bidi="sv-FI"/>
              </w:rPr>
              <w:t>standard</w:t>
            </w:r>
          </w:p>
        </w:tc>
      </w:tr>
      <w:tr w:rsidR="001232C5" w14:paraId="1B6D4EAB" w14:textId="77777777" w:rsidTr="00907618">
        <w:tc>
          <w:tcPr>
            <w:tcW w:w="2426" w:type="dxa"/>
            <w:shd w:val="clear" w:color="auto" w:fill="auto"/>
            <w:tcMar>
              <w:left w:w="108" w:type="dxa"/>
            </w:tcMar>
          </w:tcPr>
          <w:p w14:paraId="3122D052" w14:textId="77777777" w:rsidR="001232C5" w:rsidRDefault="001232C5" w:rsidP="00907618">
            <w:r>
              <w:rPr>
                <w:lang w:bidi="sv-FI"/>
              </w:rPr>
              <w:t>TF</w:t>
            </w:r>
          </w:p>
        </w:tc>
        <w:tc>
          <w:tcPr>
            <w:tcW w:w="2699" w:type="dxa"/>
            <w:shd w:val="clear" w:color="auto" w:fill="auto"/>
            <w:tcMar>
              <w:left w:w="108" w:type="dxa"/>
            </w:tcMar>
          </w:tcPr>
          <w:p w14:paraId="1F9EB6ED" w14:textId="77777777" w:rsidR="001232C5" w:rsidRDefault="001232C5" w:rsidP="00907618">
            <w:r>
              <w:rPr>
                <w:lang w:bidi="sv-FI"/>
              </w:rPr>
              <w:t>Tilluftsfläkt</w:t>
            </w:r>
          </w:p>
        </w:tc>
        <w:tc>
          <w:tcPr>
            <w:tcW w:w="2429" w:type="dxa"/>
            <w:shd w:val="clear" w:color="auto" w:fill="auto"/>
            <w:tcMar>
              <w:left w:w="108" w:type="dxa"/>
            </w:tcMar>
          </w:tcPr>
          <w:p w14:paraId="26DC7379" w14:textId="77777777" w:rsidR="001232C5" w:rsidRDefault="001232C5" w:rsidP="00907618"/>
        </w:tc>
        <w:tc>
          <w:tcPr>
            <w:tcW w:w="2428" w:type="dxa"/>
            <w:shd w:val="clear" w:color="auto" w:fill="auto"/>
            <w:tcMar>
              <w:left w:w="108" w:type="dxa"/>
            </w:tcMar>
          </w:tcPr>
          <w:p w14:paraId="7246A678" w14:textId="77777777" w:rsidR="001232C5" w:rsidRDefault="001232C5" w:rsidP="00907618">
            <w:r>
              <w:rPr>
                <w:lang w:bidi="sv-FI"/>
              </w:rPr>
              <w:t>standard</w:t>
            </w:r>
          </w:p>
        </w:tc>
      </w:tr>
      <w:tr w:rsidR="001232C5" w14:paraId="5A5A13C8" w14:textId="77777777" w:rsidTr="00907618">
        <w:tc>
          <w:tcPr>
            <w:tcW w:w="2426" w:type="dxa"/>
            <w:shd w:val="clear" w:color="auto" w:fill="auto"/>
            <w:tcMar>
              <w:left w:w="108" w:type="dxa"/>
            </w:tcMar>
          </w:tcPr>
          <w:p w14:paraId="4B6FC060" w14:textId="77777777" w:rsidR="001232C5" w:rsidRDefault="001232C5" w:rsidP="00907618">
            <w:r>
              <w:rPr>
                <w:lang w:bidi="sv-FI"/>
              </w:rPr>
              <w:t>PF</w:t>
            </w:r>
          </w:p>
        </w:tc>
        <w:tc>
          <w:tcPr>
            <w:tcW w:w="2699" w:type="dxa"/>
            <w:shd w:val="clear" w:color="auto" w:fill="auto"/>
            <w:tcMar>
              <w:left w:w="108" w:type="dxa"/>
            </w:tcMar>
          </w:tcPr>
          <w:p w14:paraId="1933FCF1" w14:textId="77777777" w:rsidR="001232C5" w:rsidRDefault="001232C5" w:rsidP="00907618">
            <w:r>
              <w:rPr>
                <w:lang w:bidi="sv-FI"/>
              </w:rPr>
              <w:t>Frånluftsfläkt</w:t>
            </w:r>
          </w:p>
        </w:tc>
        <w:tc>
          <w:tcPr>
            <w:tcW w:w="2429" w:type="dxa"/>
            <w:shd w:val="clear" w:color="auto" w:fill="auto"/>
            <w:tcMar>
              <w:left w:w="108" w:type="dxa"/>
            </w:tcMar>
          </w:tcPr>
          <w:p w14:paraId="7A7B69C3" w14:textId="77777777" w:rsidR="001232C5" w:rsidRDefault="001232C5" w:rsidP="00907618"/>
        </w:tc>
        <w:tc>
          <w:tcPr>
            <w:tcW w:w="2428" w:type="dxa"/>
            <w:shd w:val="clear" w:color="auto" w:fill="auto"/>
            <w:tcMar>
              <w:left w:w="108" w:type="dxa"/>
            </w:tcMar>
          </w:tcPr>
          <w:p w14:paraId="6B95513A" w14:textId="77777777" w:rsidR="001232C5" w:rsidRDefault="001232C5" w:rsidP="00907618">
            <w:r>
              <w:rPr>
                <w:lang w:bidi="sv-FI"/>
              </w:rPr>
              <w:t>standard</w:t>
            </w:r>
          </w:p>
        </w:tc>
      </w:tr>
      <w:tr w:rsidR="001232C5" w14:paraId="20EA7442" w14:textId="77777777" w:rsidTr="00907618">
        <w:tc>
          <w:tcPr>
            <w:tcW w:w="2426" w:type="dxa"/>
            <w:shd w:val="clear" w:color="auto" w:fill="auto"/>
            <w:tcMar>
              <w:left w:w="108" w:type="dxa"/>
            </w:tcMar>
          </w:tcPr>
          <w:p w14:paraId="4CB5C748" w14:textId="77777777" w:rsidR="001232C5" w:rsidRDefault="001232C5" w:rsidP="00907618">
            <w:r>
              <w:rPr>
                <w:lang w:bidi="sv-FI"/>
              </w:rPr>
              <w:t>%RH 1</w:t>
            </w:r>
          </w:p>
        </w:tc>
        <w:tc>
          <w:tcPr>
            <w:tcW w:w="2699" w:type="dxa"/>
            <w:shd w:val="clear" w:color="auto" w:fill="auto"/>
            <w:tcMar>
              <w:left w:w="108" w:type="dxa"/>
            </w:tcMar>
          </w:tcPr>
          <w:p w14:paraId="74AAF702" w14:textId="77777777" w:rsidR="001232C5" w:rsidRDefault="001232C5" w:rsidP="00907618">
            <w:r>
              <w:rPr>
                <w:lang w:bidi="sv-FI"/>
              </w:rPr>
              <w:t>Fuktighetsgivare</w:t>
            </w:r>
          </w:p>
          <w:p w14:paraId="5DD31078" w14:textId="77777777" w:rsidR="001232C5" w:rsidRDefault="001232C5" w:rsidP="00907618">
            <w:r>
              <w:rPr>
                <w:lang w:bidi="sv-FI"/>
              </w:rPr>
              <w:t>Fuktstyrning</w:t>
            </w:r>
          </w:p>
        </w:tc>
        <w:tc>
          <w:tcPr>
            <w:tcW w:w="2429" w:type="dxa"/>
            <w:shd w:val="clear" w:color="auto" w:fill="auto"/>
            <w:tcMar>
              <w:left w:w="108" w:type="dxa"/>
            </w:tcMar>
          </w:tcPr>
          <w:p w14:paraId="052BB878" w14:textId="77777777" w:rsidR="001232C5" w:rsidRDefault="001232C5" w:rsidP="00907618">
            <w:r>
              <w:rPr>
                <w:lang w:bidi="sv-FI"/>
              </w:rPr>
              <w:t>I frånluftskammaren</w:t>
            </w:r>
          </w:p>
        </w:tc>
        <w:tc>
          <w:tcPr>
            <w:tcW w:w="2428" w:type="dxa"/>
            <w:shd w:val="clear" w:color="auto" w:fill="auto"/>
            <w:tcMar>
              <w:left w:w="108" w:type="dxa"/>
            </w:tcMar>
          </w:tcPr>
          <w:p w14:paraId="79508425" w14:textId="77777777" w:rsidR="001232C5" w:rsidRDefault="001232C5" w:rsidP="00907618">
            <w:r>
              <w:rPr>
                <w:lang w:bidi="sv-FI"/>
              </w:rPr>
              <w:t>standard</w:t>
            </w:r>
          </w:p>
        </w:tc>
      </w:tr>
      <w:tr w:rsidR="001232C5" w14:paraId="6B3CBAC9" w14:textId="77777777" w:rsidTr="00907618">
        <w:tc>
          <w:tcPr>
            <w:tcW w:w="2426" w:type="dxa"/>
            <w:shd w:val="clear" w:color="auto" w:fill="auto"/>
            <w:tcMar>
              <w:left w:w="108" w:type="dxa"/>
            </w:tcMar>
          </w:tcPr>
          <w:p w14:paraId="5D7AC258" w14:textId="77777777" w:rsidR="001232C5" w:rsidRDefault="001232C5" w:rsidP="00907618">
            <w:r>
              <w:rPr>
                <w:lang w:bidi="sv-FI"/>
              </w:rPr>
              <w:t>%RH 2</w:t>
            </w:r>
          </w:p>
        </w:tc>
        <w:tc>
          <w:tcPr>
            <w:tcW w:w="2699" w:type="dxa"/>
            <w:shd w:val="clear" w:color="auto" w:fill="auto"/>
            <w:tcMar>
              <w:left w:w="108" w:type="dxa"/>
            </w:tcMar>
          </w:tcPr>
          <w:p w14:paraId="497E96EA" w14:textId="77777777" w:rsidR="001232C5" w:rsidRDefault="001232C5" w:rsidP="00907618">
            <w:r>
              <w:rPr>
                <w:lang w:bidi="sv-FI"/>
              </w:rPr>
              <w:t>Fuktighetsgivare</w:t>
            </w:r>
          </w:p>
          <w:p w14:paraId="18706CE5" w14:textId="77777777" w:rsidR="001232C5" w:rsidRDefault="001232C5" w:rsidP="00907618">
            <w:r>
              <w:rPr>
                <w:lang w:bidi="sv-FI"/>
              </w:rPr>
              <w:t>Fuktstyrning</w:t>
            </w:r>
          </w:p>
        </w:tc>
        <w:tc>
          <w:tcPr>
            <w:tcW w:w="2429" w:type="dxa"/>
            <w:shd w:val="clear" w:color="auto" w:fill="auto"/>
            <w:tcMar>
              <w:left w:w="108" w:type="dxa"/>
            </w:tcMar>
          </w:tcPr>
          <w:p w14:paraId="2C0E5786" w14:textId="77777777" w:rsidR="001232C5" w:rsidRDefault="001232C5" w:rsidP="00907618">
            <w:r>
              <w:rPr>
                <w:lang w:bidi="sv-FI"/>
              </w:rPr>
              <w:t>Separat</w:t>
            </w:r>
          </w:p>
        </w:tc>
        <w:tc>
          <w:tcPr>
            <w:tcW w:w="2428" w:type="dxa"/>
            <w:shd w:val="clear" w:color="auto" w:fill="auto"/>
            <w:tcMar>
              <w:left w:w="108" w:type="dxa"/>
            </w:tcMar>
          </w:tcPr>
          <w:p w14:paraId="3D406A59" w14:textId="77777777" w:rsidR="001232C5" w:rsidRDefault="001232C5" w:rsidP="00907618">
            <w:r>
              <w:rPr>
                <w:lang w:bidi="sv-FI"/>
              </w:rPr>
              <w:t>tillvalsutrustning</w:t>
            </w:r>
          </w:p>
        </w:tc>
      </w:tr>
      <w:tr w:rsidR="001232C5" w14:paraId="06899630" w14:textId="77777777" w:rsidTr="00907618">
        <w:tc>
          <w:tcPr>
            <w:tcW w:w="2426" w:type="dxa"/>
            <w:shd w:val="clear" w:color="auto" w:fill="auto"/>
            <w:tcMar>
              <w:left w:w="108" w:type="dxa"/>
            </w:tcMar>
          </w:tcPr>
          <w:p w14:paraId="13D6A4C9" w14:textId="77777777" w:rsidR="001232C5" w:rsidRDefault="001232C5" w:rsidP="00907618">
            <w:r>
              <w:rPr>
                <w:lang w:bidi="sv-FI"/>
              </w:rPr>
              <w:t>TE1</w:t>
            </w:r>
          </w:p>
        </w:tc>
        <w:tc>
          <w:tcPr>
            <w:tcW w:w="2699" w:type="dxa"/>
            <w:shd w:val="clear" w:color="auto" w:fill="auto"/>
            <w:tcMar>
              <w:left w:w="108" w:type="dxa"/>
            </w:tcMar>
          </w:tcPr>
          <w:p w14:paraId="2C7C7EEC" w14:textId="77777777" w:rsidR="001232C5" w:rsidRDefault="001232C5" w:rsidP="00907618">
            <w:r>
              <w:rPr>
                <w:lang w:bidi="sv-FI"/>
              </w:rPr>
              <w:t>Temperaturgivare</w:t>
            </w:r>
          </w:p>
        </w:tc>
        <w:tc>
          <w:tcPr>
            <w:tcW w:w="2429" w:type="dxa"/>
            <w:shd w:val="clear" w:color="auto" w:fill="auto"/>
            <w:tcMar>
              <w:left w:w="108" w:type="dxa"/>
            </w:tcMar>
          </w:tcPr>
          <w:p w14:paraId="3F1DFDA6" w14:textId="77777777" w:rsidR="001232C5" w:rsidRDefault="001232C5" w:rsidP="00907618">
            <w:r>
              <w:rPr>
                <w:lang w:bidi="sv-FI"/>
              </w:rPr>
              <w:t>Frånluft</w:t>
            </w:r>
          </w:p>
        </w:tc>
        <w:tc>
          <w:tcPr>
            <w:tcW w:w="2428" w:type="dxa"/>
            <w:shd w:val="clear" w:color="auto" w:fill="auto"/>
            <w:tcMar>
              <w:left w:w="108" w:type="dxa"/>
            </w:tcMar>
          </w:tcPr>
          <w:p w14:paraId="7C98A1F1" w14:textId="77777777" w:rsidR="001232C5" w:rsidRDefault="001232C5" w:rsidP="00907618">
            <w:r>
              <w:rPr>
                <w:lang w:bidi="sv-FI"/>
              </w:rPr>
              <w:t>standard</w:t>
            </w:r>
          </w:p>
        </w:tc>
      </w:tr>
      <w:tr w:rsidR="001232C5" w14:paraId="7577B31F" w14:textId="77777777" w:rsidTr="00907618">
        <w:tc>
          <w:tcPr>
            <w:tcW w:w="2426" w:type="dxa"/>
            <w:shd w:val="clear" w:color="auto" w:fill="auto"/>
            <w:tcMar>
              <w:left w:w="108" w:type="dxa"/>
            </w:tcMar>
          </w:tcPr>
          <w:p w14:paraId="675357D2" w14:textId="77777777" w:rsidR="001232C5" w:rsidRDefault="001232C5" w:rsidP="00907618">
            <w:r>
              <w:rPr>
                <w:lang w:bidi="sv-FI"/>
              </w:rPr>
              <w:t>TE2</w:t>
            </w:r>
          </w:p>
        </w:tc>
        <w:tc>
          <w:tcPr>
            <w:tcW w:w="2699" w:type="dxa"/>
            <w:shd w:val="clear" w:color="auto" w:fill="auto"/>
            <w:tcMar>
              <w:left w:w="108" w:type="dxa"/>
            </w:tcMar>
          </w:tcPr>
          <w:p w14:paraId="035D0FD3" w14:textId="77777777" w:rsidR="001232C5" w:rsidRDefault="001232C5" w:rsidP="00907618">
            <w:r>
              <w:rPr>
                <w:lang w:bidi="sv-FI"/>
              </w:rPr>
              <w:t>Temperaturgivare</w:t>
            </w:r>
          </w:p>
        </w:tc>
        <w:tc>
          <w:tcPr>
            <w:tcW w:w="2429" w:type="dxa"/>
            <w:shd w:val="clear" w:color="auto" w:fill="auto"/>
            <w:tcMar>
              <w:left w:w="108" w:type="dxa"/>
            </w:tcMar>
          </w:tcPr>
          <w:p w14:paraId="2434C0C9" w14:textId="77777777" w:rsidR="001232C5" w:rsidRDefault="001232C5" w:rsidP="00907618">
            <w:r>
              <w:rPr>
                <w:lang w:bidi="sv-FI"/>
              </w:rPr>
              <w:t>Uteluft</w:t>
            </w:r>
          </w:p>
        </w:tc>
        <w:tc>
          <w:tcPr>
            <w:tcW w:w="2428" w:type="dxa"/>
            <w:shd w:val="clear" w:color="auto" w:fill="auto"/>
            <w:tcMar>
              <w:left w:w="108" w:type="dxa"/>
            </w:tcMar>
          </w:tcPr>
          <w:p w14:paraId="16D49C2A" w14:textId="77777777" w:rsidR="001232C5" w:rsidRDefault="001232C5" w:rsidP="00907618">
            <w:r>
              <w:rPr>
                <w:lang w:bidi="sv-FI"/>
              </w:rPr>
              <w:t>standard</w:t>
            </w:r>
          </w:p>
        </w:tc>
      </w:tr>
      <w:tr w:rsidR="001232C5" w14:paraId="79A4FAFA" w14:textId="77777777" w:rsidTr="00907618">
        <w:tc>
          <w:tcPr>
            <w:tcW w:w="2426" w:type="dxa"/>
            <w:shd w:val="clear" w:color="auto" w:fill="auto"/>
            <w:tcMar>
              <w:left w:w="108" w:type="dxa"/>
            </w:tcMar>
          </w:tcPr>
          <w:p w14:paraId="0C1FB17D" w14:textId="77777777" w:rsidR="001232C5" w:rsidRDefault="001232C5" w:rsidP="00907618">
            <w:r>
              <w:rPr>
                <w:lang w:bidi="sv-FI"/>
              </w:rPr>
              <w:t>TE3</w:t>
            </w:r>
          </w:p>
        </w:tc>
        <w:tc>
          <w:tcPr>
            <w:tcW w:w="2699" w:type="dxa"/>
            <w:shd w:val="clear" w:color="auto" w:fill="auto"/>
            <w:tcMar>
              <w:left w:w="108" w:type="dxa"/>
            </w:tcMar>
          </w:tcPr>
          <w:p w14:paraId="36E8BA63" w14:textId="77777777" w:rsidR="001232C5" w:rsidRDefault="001232C5" w:rsidP="00907618">
            <w:r>
              <w:rPr>
                <w:lang w:bidi="sv-FI"/>
              </w:rPr>
              <w:t>Temperaturgivare</w:t>
            </w:r>
          </w:p>
        </w:tc>
        <w:tc>
          <w:tcPr>
            <w:tcW w:w="2429" w:type="dxa"/>
            <w:shd w:val="clear" w:color="auto" w:fill="auto"/>
            <w:tcMar>
              <w:left w:w="108" w:type="dxa"/>
            </w:tcMar>
          </w:tcPr>
          <w:p w14:paraId="194347BA" w14:textId="77777777" w:rsidR="001232C5" w:rsidRDefault="001232C5" w:rsidP="00907618">
            <w:r>
              <w:rPr>
                <w:lang w:bidi="sv-FI"/>
              </w:rPr>
              <w:t>Tilluft</w:t>
            </w:r>
          </w:p>
        </w:tc>
        <w:tc>
          <w:tcPr>
            <w:tcW w:w="2428" w:type="dxa"/>
            <w:shd w:val="clear" w:color="auto" w:fill="auto"/>
            <w:tcMar>
              <w:left w:w="108" w:type="dxa"/>
            </w:tcMar>
          </w:tcPr>
          <w:p w14:paraId="4523634B" w14:textId="77777777" w:rsidR="001232C5" w:rsidRDefault="001232C5" w:rsidP="00907618">
            <w:r>
              <w:rPr>
                <w:lang w:bidi="sv-FI"/>
              </w:rPr>
              <w:t>standard</w:t>
            </w:r>
          </w:p>
        </w:tc>
      </w:tr>
      <w:tr w:rsidR="001232C5" w14:paraId="3FE5D26F" w14:textId="77777777" w:rsidTr="00907618">
        <w:tc>
          <w:tcPr>
            <w:tcW w:w="2426" w:type="dxa"/>
            <w:shd w:val="clear" w:color="auto" w:fill="auto"/>
            <w:tcMar>
              <w:left w:w="108" w:type="dxa"/>
            </w:tcMar>
          </w:tcPr>
          <w:p w14:paraId="493D34A4" w14:textId="77777777" w:rsidR="001232C5" w:rsidRDefault="001232C5" w:rsidP="00907618">
            <w:r>
              <w:rPr>
                <w:lang w:bidi="sv-FI"/>
              </w:rPr>
              <w:t>TE4</w:t>
            </w:r>
          </w:p>
        </w:tc>
        <w:tc>
          <w:tcPr>
            <w:tcW w:w="2699" w:type="dxa"/>
            <w:shd w:val="clear" w:color="auto" w:fill="auto"/>
            <w:tcMar>
              <w:left w:w="108" w:type="dxa"/>
            </w:tcMar>
          </w:tcPr>
          <w:p w14:paraId="4C19601A" w14:textId="77777777" w:rsidR="001232C5" w:rsidRDefault="001232C5" w:rsidP="00907618">
            <w:r>
              <w:rPr>
                <w:lang w:bidi="sv-FI"/>
              </w:rPr>
              <w:t>Temperaturgivare</w:t>
            </w:r>
          </w:p>
        </w:tc>
        <w:tc>
          <w:tcPr>
            <w:tcW w:w="2429" w:type="dxa"/>
            <w:shd w:val="clear" w:color="auto" w:fill="auto"/>
            <w:tcMar>
              <w:left w:w="108" w:type="dxa"/>
            </w:tcMar>
          </w:tcPr>
          <w:p w14:paraId="0488AE33" w14:textId="77777777" w:rsidR="001232C5" w:rsidRDefault="001232C5" w:rsidP="00907618">
            <w:proofErr w:type="spellStart"/>
            <w:r>
              <w:rPr>
                <w:lang w:bidi="sv-FI"/>
              </w:rPr>
              <w:t>Avluft</w:t>
            </w:r>
            <w:proofErr w:type="spellEnd"/>
          </w:p>
        </w:tc>
        <w:tc>
          <w:tcPr>
            <w:tcW w:w="2428" w:type="dxa"/>
            <w:shd w:val="clear" w:color="auto" w:fill="auto"/>
            <w:tcMar>
              <w:left w:w="108" w:type="dxa"/>
            </w:tcMar>
          </w:tcPr>
          <w:p w14:paraId="0A8F8B76" w14:textId="77777777" w:rsidR="001232C5" w:rsidRDefault="001232C5" w:rsidP="00907618">
            <w:r>
              <w:rPr>
                <w:lang w:bidi="sv-FI"/>
              </w:rPr>
              <w:t>standard</w:t>
            </w:r>
          </w:p>
        </w:tc>
      </w:tr>
      <w:tr w:rsidR="001232C5" w14:paraId="6D890505" w14:textId="77777777" w:rsidTr="00907618">
        <w:tc>
          <w:tcPr>
            <w:tcW w:w="2426" w:type="dxa"/>
            <w:shd w:val="clear" w:color="auto" w:fill="auto"/>
            <w:tcMar>
              <w:left w:w="108" w:type="dxa"/>
            </w:tcMar>
          </w:tcPr>
          <w:p w14:paraId="6EC6B860" w14:textId="77777777" w:rsidR="001232C5" w:rsidRDefault="001232C5" w:rsidP="00907618">
            <w:r>
              <w:rPr>
                <w:lang w:bidi="sv-FI"/>
              </w:rPr>
              <w:t>TE5</w:t>
            </w:r>
          </w:p>
        </w:tc>
        <w:tc>
          <w:tcPr>
            <w:tcW w:w="2699" w:type="dxa"/>
            <w:shd w:val="clear" w:color="auto" w:fill="auto"/>
            <w:tcMar>
              <w:left w:w="108" w:type="dxa"/>
            </w:tcMar>
          </w:tcPr>
          <w:p w14:paraId="589C22B9" w14:textId="77777777" w:rsidR="001232C5" w:rsidRDefault="001232C5" w:rsidP="00907618">
            <w:r>
              <w:rPr>
                <w:lang w:bidi="sv-FI"/>
              </w:rPr>
              <w:t>Temperaturgivare</w:t>
            </w:r>
          </w:p>
        </w:tc>
        <w:tc>
          <w:tcPr>
            <w:tcW w:w="2429" w:type="dxa"/>
            <w:shd w:val="clear" w:color="auto" w:fill="auto"/>
            <w:tcMar>
              <w:left w:w="108" w:type="dxa"/>
            </w:tcMar>
          </w:tcPr>
          <w:p w14:paraId="78ED0A1D" w14:textId="77777777" w:rsidR="001232C5" w:rsidRDefault="001232C5" w:rsidP="00907618">
            <w:r>
              <w:rPr>
                <w:lang w:bidi="sv-FI"/>
              </w:rPr>
              <w:t>Tilluft efter värmeväxlaren</w:t>
            </w:r>
          </w:p>
        </w:tc>
        <w:tc>
          <w:tcPr>
            <w:tcW w:w="2428" w:type="dxa"/>
            <w:shd w:val="clear" w:color="auto" w:fill="auto"/>
            <w:tcMar>
              <w:left w:w="108" w:type="dxa"/>
            </w:tcMar>
          </w:tcPr>
          <w:p w14:paraId="38AA04DB" w14:textId="77777777" w:rsidR="001232C5" w:rsidRDefault="001232C5" w:rsidP="00907618">
            <w:r>
              <w:rPr>
                <w:lang w:bidi="sv-FI"/>
              </w:rPr>
              <w:t>standard</w:t>
            </w:r>
          </w:p>
        </w:tc>
      </w:tr>
      <w:tr w:rsidR="001232C5" w14:paraId="2FAD8FC6" w14:textId="77777777" w:rsidTr="00907618">
        <w:tc>
          <w:tcPr>
            <w:tcW w:w="2426" w:type="dxa"/>
            <w:shd w:val="clear" w:color="auto" w:fill="auto"/>
            <w:tcMar>
              <w:left w:w="108" w:type="dxa"/>
            </w:tcMar>
          </w:tcPr>
          <w:p w14:paraId="3C928B40" w14:textId="77777777" w:rsidR="001232C5" w:rsidRDefault="001232C5" w:rsidP="00907618">
            <w:r>
              <w:rPr>
                <w:lang w:bidi="sv-FI"/>
              </w:rPr>
              <w:t>TE6</w:t>
            </w:r>
          </w:p>
        </w:tc>
        <w:tc>
          <w:tcPr>
            <w:tcW w:w="2699" w:type="dxa"/>
            <w:shd w:val="clear" w:color="auto" w:fill="auto"/>
            <w:tcMar>
              <w:left w:w="108" w:type="dxa"/>
            </w:tcMar>
          </w:tcPr>
          <w:p w14:paraId="5CF4E898" w14:textId="77777777" w:rsidR="001232C5" w:rsidRDefault="001232C5" w:rsidP="00907618">
            <w:r>
              <w:rPr>
                <w:lang w:bidi="sv-FI"/>
              </w:rPr>
              <w:t>Temperaturgivare</w:t>
            </w:r>
          </w:p>
        </w:tc>
        <w:tc>
          <w:tcPr>
            <w:tcW w:w="2429" w:type="dxa"/>
            <w:shd w:val="clear" w:color="auto" w:fill="auto"/>
            <w:tcMar>
              <w:left w:w="108" w:type="dxa"/>
            </w:tcMar>
          </w:tcPr>
          <w:p w14:paraId="3A8C00F6" w14:textId="77777777" w:rsidR="001232C5" w:rsidRDefault="001232C5" w:rsidP="00907618">
            <w:r>
              <w:rPr>
                <w:lang w:bidi="sv-FI"/>
              </w:rPr>
              <w:t>Separat/extern</w:t>
            </w:r>
          </w:p>
        </w:tc>
        <w:tc>
          <w:tcPr>
            <w:tcW w:w="2428" w:type="dxa"/>
            <w:shd w:val="clear" w:color="auto" w:fill="auto"/>
            <w:tcMar>
              <w:left w:w="108" w:type="dxa"/>
            </w:tcMar>
          </w:tcPr>
          <w:p w14:paraId="280DACDE" w14:textId="77777777" w:rsidR="001232C5" w:rsidRDefault="001232C5" w:rsidP="00907618">
            <w:r>
              <w:rPr>
                <w:lang w:bidi="sv-FI"/>
              </w:rPr>
              <w:t>tillvalsutrustning</w:t>
            </w:r>
          </w:p>
        </w:tc>
      </w:tr>
      <w:tr w:rsidR="001232C5" w14:paraId="4B5E671B" w14:textId="77777777" w:rsidTr="00907618">
        <w:tc>
          <w:tcPr>
            <w:tcW w:w="2426" w:type="dxa"/>
            <w:shd w:val="clear" w:color="auto" w:fill="auto"/>
            <w:tcMar>
              <w:left w:w="108" w:type="dxa"/>
            </w:tcMar>
          </w:tcPr>
          <w:p w14:paraId="30717194" w14:textId="77777777" w:rsidR="001232C5" w:rsidRDefault="001232C5" w:rsidP="00907618">
            <w:r>
              <w:rPr>
                <w:lang w:bidi="sv-FI"/>
              </w:rPr>
              <w:t>DI 1</w:t>
            </w:r>
          </w:p>
        </w:tc>
        <w:tc>
          <w:tcPr>
            <w:tcW w:w="2699" w:type="dxa"/>
            <w:shd w:val="clear" w:color="auto" w:fill="auto"/>
            <w:tcMar>
              <w:left w:w="108" w:type="dxa"/>
            </w:tcMar>
          </w:tcPr>
          <w:p w14:paraId="0B1EFBA8" w14:textId="77777777" w:rsidR="001232C5" w:rsidRDefault="001232C5" w:rsidP="00907618">
            <w:r>
              <w:rPr>
                <w:lang w:bidi="sv-FI"/>
              </w:rPr>
              <w:t>Digital ingång (olika funktioner)</w:t>
            </w:r>
          </w:p>
        </w:tc>
        <w:tc>
          <w:tcPr>
            <w:tcW w:w="2429" w:type="dxa"/>
            <w:shd w:val="clear" w:color="auto" w:fill="auto"/>
            <w:tcMar>
              <w:left w:w="108" w:type="dxa"/>
            </w:tcMar>
          </w:tcPr>
          <w:p w14:paraId="3EA91B0C" w14:textId="77777777" w:rsidR="001232C5" w:rsidRDefault="001232C5" w:rsidP="00907618">
            <w:r w:rsidRPr="002D00EE">
              <w:rPr>
                <w:lang w:bidi="sv-FI"/>
              </w:rPr>
              <w:t>se sid. 6 och 7</w:t>
            </w:r>
          </w:p>
        </w:tc>
        <w:tc>
          <w:tcPr>
            <w:tcW w:w="2428" w:type="dxa"/>
            <w:shd w:val="clear" w:color="auto" w:fill="auto"/>
            <w:tcMar>
              <w:left w:w="108" w:type="dxa"/>
            </w:tcMar>
          </w:tcPr>
          <w:p w14:paraId="787F6BFB" w14:textId="77777777" w:rsidR="001232C5" w:rsidRDefault="001232C5" w:rsidP="00907618">
            <w:r>
              <w:rPr>
                <w:lang w:bidi="sv-FI"/>
              </w:rPr>
              <w:t>standard</w:t>
            </w:r>
          </w:p>
        </w:tc>
      </w:tr>
      <w:tr w:rsidR="001232C5" w14:paraId="47334261" w14:textId="77777777" w:rsidTr="00907618">
        <w:tc>
          <w:tcPr>
            <w:tcW w:w="2426" w:type="dxa"/>
            <w:shd w:val="clear" w:color="auto" w:fill="auto"/>
            <w:tcMar>
              <w:left w:w="108" w:type="dxa"/>
            </w:tcMar>
          </w:tcPr>
          <w:p w14:paraId="7FA65870" w14:textId="77777777" w:rsidR="001232C5" w:rsidRDefault="001232C5" w:rsidP="00907618">
            <w:r>
              <w:rPr>
                <w:lang w:bidi="sv-FI"/>
              </w:rPr>
              <w:t>DI 2</w:t>
            </w:r>
          </w:p>
        </w:tc>
        <w:tc>
          <w:tcPr>
            <w:tcW w:w="2699" w:type="dxa"/>
            <w:shd w:val="clear" w:color="auto" w:fill="auto"/>
            <w:tcMar>
              <w:left w:w="108" w:type="dxa"/>
            </w:tcMar>
          </w:tcPr>
          <w:p w14:paraId="2B9BB487" w14:textId="77777777" w:rsidR="001232C5" w:rsidRDefault="001232C5" w:rsidP="00907618">
            <w:r>
              <w:rPr>
                <w:lang w:bidi="sv-FI"/>
              </w:rPr>
              <w:t>Digital ingång (olika funktioner)</w:t>
            </w:r>
          </w:p>
        </w:tc>
        <w:tc>
          <w:tcPr>
            <w:tcW w:w="2429" w:type="dxa"/>
            <w:shd w:val="clear" w:color="auto" w:fill="auto"/>
            <w:tcMar>
              <w:left w:w="108" w:type="dxa"/>
            </w:tcMar>
          </w:tcPr>
          <w:p w14:paraId="0F6971FE" w14:textId="77777777" w:rsidR="001232C5" w:rsidRDefault="001232C5" w:rsidP="00907618">
            <w:r w:rsidRPr="002D00EE">
              <w:rPr>
                <w:lang w:bidi="sv-FI"/>
              </w:rPr>
              <w:t>se sid. 6 och 7</w:t>
            </w:r>
          </w:p>
        </w:tc>
        <w:tc>
          <w:tcPr>
            <w:tcW w:w="2428" w:type="dxa"/>
            <w:shd w:val="clear" w:color="auto" w:fill="auto"/>
            <w:tcMar>
              <w:left w:w="108" w:type="dxa"/>
            </w:tcMar>
          </w:tcPr>
          <w:p w14:paraId="5B46D3AC" w14:textId="77777777" w:rsidR="001232C5" w:rsidRDefault="001232C5" w:rsidP="00907618">
            <w:r>
              <w:rPr>
                <w:lang w:bidi="sv-FI"/>
              </w:rPr>
              <w:t>standard</w:t>
            </w:r>
          </w:p>
        </w:tc>
      </w:tr>
      <w:tr w:rsidR="001232C5" w14:paraId="5342BC85" w14:textId="77777777" w:rsidTr="00907618">
        <w:tc>
          <w:tcPr>
            <w:tcW w:w="2426" w:type="dxa"/>
            <w:shd w:val="clear" w:color="auto" w:fill="auto"/>
            <w:tcMar>
              <w:left w:w="108" w:type="dxa"/>
            </w:tcMar>
          </w:tcPr>
          <w:p w14:paraId="1486555D" w14:textId="77777777" w:rsidR="001232C5" w:rsidRDefault="001232C5" w:rsidP="00907618">
            <w:r>
              <w:rPr>
                <w:lang w:bidi="sv-FI"/>
              </w:rPr>
              <w:t>AI</w:t>
            </w:r>
          </w:p>
        </w:tc>
        <w:tc>
          <w:tcPr>
            <w:tcW w:w="2699" w:type="dxa"/>
            <w:shd w:val="clear" w:color="auto" w:fill="auto"/>
            <w:tcMar>
              <w:left w:w="108" w:type="dxa"/>
            </w:tcMar>
          </w:tcPr>
          <w:p w14:paraId="00858743" w14:textId="77777777" w:rsidR="001232C5" w:rsidRDefault="001232C5" w:rsidP="00907618">
            <w:r>
              <w:rPr>
                <w:lang w:bidi="sv-FI"/>
              </w:rPr>
              <w:t>Analog ingång 0–10 VDC</w:t>
            </w:r>
          </w:p>
        </w:tc>
        <w:tc>
          <w:tcPr>
            <w:tcW w:w="2429" w:type="dxa"/>
            <w:shd w:val="clear" w:color="auto" w:fill="auto"/>
            <w:tcMar>
              <w:left w:w="108" w:type="dxa"/>
            </w:tcMar>
          </w:tcPr>
          <w:p w14:paraId="1DA2CAD7" w14:textId="77777777" w:rsidR="001232C5" w:rsidRDefault="001232C5" w:rsidP="00907618">
            <w:r>
              <w:rPr>
                <w:lang w:bidi="sv-FI"/>
              </w:rPr>
              <w:t>se sid. 7</w:t>
            </w:r>
          </w:p>
        </w:tc>
        <w:tc>
          <w:tcPr>
            <w:tcW w:w="2428" w:type="dxa"/>
            <w:shd w:val="clear" w:color="auto" w:fill="auto"/>
            <w:tcMar>
              <w:left w:w="108" w:type="dxa"/>
            </w:tcMar>
          </w:tcPr>
          <w:p w14:paraId="094C681C" w14:textId="77777777" w:rsidR="001232C5" w:rsidRDefault="001232C5" w:rsidP="00907618">
            <w:r>
              <w:rPr>
                <w:lang w:bidi="sv-FI"/>
              </w:rPr>
              <w:t>standard</w:t>
            </w:r>
          </w:p>
        </w:tc>
      </w:tr>
      <w:tr w:rsidR="001232C5" w14:paraId="7B61A8B6" w14:textId="77777777" w:rsidTr="00907618">
        <w:tc>
          <w:tcPr>
            <w:tcW w:w="2426" w:type="dxa"/>
            <w:shd w:val="clear" w:color="auto" w:fill="auto"/>
            <w:tcMar>
              <w:left w:w="108" w:type="dxa"/>
            </w:tcMar>
          </w:tcPr>
          <w:p w14:paraId="4247214E" w14:textId="77777777" w:rsidR="001232C5" w:rsidRDefault="001232C5" w:rsidP="00907618">
            <w:r>
              <w:rPr>
                <w:lang w:bidi="sv-FI"/>
              </w:rPr>
              <w:t>LAN</w:t>
            </w:r>
          </w:p>
        </w:tc>
        <w:tc>
          <w:tcPr>
            <w:tcW w:w="2699" w:type="dxa"/>
            <w:shd w:val="clear" w:color="auto" w:fill="auto"/>
            <w:tcMar>
              <w:left w:w="108" w:type="dxa"/>
            </w:tcMar>
          </w:tcPr>
          <w:p w14:paraId="3DD58D8B" w14:textId="77777777" w:rsidR="001232C5" w:rsidRDefault="001232C5" w:rsidP="00907618">
            <w:r>
              <w:rPr>
                <w:lang w:bidi="sv-FI"/>
              </w:rPr>
              <w:t>Ethernet-anslutning</w:t>
            </w:r>
          </w:p>
        </w:tc>
        <w:tc>
          <w:tcPr>
            <w:tcW w:w="2429" w:type="dxa"/>
            <w:shd w:val="clear" w:color="auto" w:fill="auto"/>
            <w:tcMar>
              <w:left w:w="108" w:type="dxa"/>
            </w:tcMar>
          </w:tcPr>
          <w:p w14:paraId="44A3F007" w14:textId="77777777" w:rsidR="001232C5" w:rsidRDefault="001232C5" w:rsidP="00907618"/>
        </w:tc>
        <w:tc>
          <w:tcPr>
            <w:tcW w:w="2428" w:type="dxa"/>
            <w:shd w:val="clear" w:color="auto" w:fill="auto"/>
            <w:tcMar>
              <w:left w:w="108" w:type="dxa"/>
            </w:tcMar>
          </w:tcPr>
          <w:p w14:paraId="603C10E9" w14:textId="77777777" w:rsidR="001232C5" w:rsidRDefault="001232C5" w:rsidP="00907618">
            <w:r>
              <w:rPr>
                <w:lang w:bidi="sv-FI"/>
              </w:rPr>
              <w:t>standard</w:t>
            </w:r>
          </w:p>
        </w:tc>
      </w:tr>
      <w:tr w:rsidR="001232C5" w14:paraId="7226766E" w14:textId="77777777" w:rsidTr="00907618">
        <w:tc>
          <w:tcPr>
            <w:tcW w:w="2426" w:type="dxa"/>
            <w:shd w:val="clear" w:color="auto" w:fill="auto"/>
            <w:tcMar>
              <w:left w:w="108" w:type="dxa"/>
            </w:tcMar>
          </w:tcPr>
          <w:p w14:paraId="6C9247CC" w14:textId="77777777" w:rsidR="001232C5" w:rsidRDefault="001232C5" w:rsidP="00907618">
            <w:r>
              <w:rPr>
                <w:lang w:bidi="sv-FI"/>
              </w:rPr>
              <w:t>H</w:t>
            </w:r>
          </w:p>
        </w:tc>
        <w:tc>
          <w:tcPr>
            <w:tcW w:w="2699" w:type="dxa"/>
            <w:shd w:val="clear" w:color="auto" w:fill="auto"/>
            <w:tcMar>
              <w:left w:w="108" w:type="dxa"/>
            </w:tcMar>
          </w:tcPr>
          <w:p w14:paraId="42D95CB6" w14:textId="77777777" w:rsidR="001232C5" w:rsidRDefault="001232C5" w:rsidP="00907618">
            <w:r>
              <w:rPr>
                <w:lang w:bidi="sv-FI"/>
              </w:rPr>
              <w:t>Kontrollpanel</w:t>
            </w:r>
          </w:p>
        </w:tc>
        <w:tc>
          <w:tcPr>
            <w:tcW w:w="2429" w:type="dxa"/>
            <w:shd w:val="clear" w:color="auto" w:fill="auto"/>
            <w:tcMar>
              <w:left w:w="108" w:type="dxa"/>
            </w:tcMar>
          </w:tcPr>
          <w:p w14:paraId="27C698D8" w14:textId="77777777" w:rsidR="001232C5" w:rsidRDefault="001232C5" w:rsidP="00907618"/>
        </w:tc>
        <w:tc>
          <w:tcPr>
            <w:tcW w:w="2428" w:type="dxa"/>
            <w:shd w:val="clear" w:color="auto" w:fill="auto"/>
            <w:tcMar>
              <w:left w:w="108" w:type="dxa"/>
            </w:tcMar>
          </w:tcPr>
          <w:p w14:paraId="08E2716F" w14:textId="77777777" w:rsidR="001232C5" w:rsidRDefault="001232C5" w:rsidP="00907618">
            <w:r>
              <w:rPr>
                <w:lang w:bidi="sv-FI"/>
              </w:rPr>
              <w:t>standard</w:t>
            </w:r>
          </w:p>
        </w:tc>
      </w:tr>
    </w:tbl>
    <w:p w14:paraId="7F317297" w14:textId="2913E0FB" w:rsidR="001232C5" w:rsidRDefault="001232C5" w:rsidP="001232C5"/>
    <w:p w14:paraId="7AAAC4BD" w14:textId="044A7269" w:rsidR="001232C5" w:rsidRDefault="001232C5">
      <w:pPr>
        <w:spacing w:line="276" w:lineRule="auto"/>
        <w:ind w:left="0"/>
      </w:pPr>
      <w:r>
        <w:rPr>
          <w:lang w:bidi="sv-FI"/>
        </w:rPr>
        <w:br w:type="page"/>
      </w:r>
    </w:p>
    <w:p w14:paraId="3713E16A" w14:textId="64111816" w:rsidR="001232C5" w:rsidRDefault="001232C5" w:rsidP="001232C5">
      <w:pPr>
        <w:pStyle w:val="Otsikko2"/>
      </w:pPr>
      <w:bookmarkStart w:id="34" w:name="_Toc156811089"/>
      <w:r>
        <w:rPr>
          <w:lang w:bidi="sv-FI"/>
        </w:rPr>
        <w:lastRenderedPageBreak/>
        <w:t>Delförteckning Vallox 245 MV VKL</w:t>
      </w:r>
      <w:bookmarkEnd w:id="34"/>
    </w:p>
    <w:tbl>
      <w:tblPr>
        <w:tblStyle w:val="TaulukkoRuudukko"/>
        <w:tblW w:w="9982" w:type="dxa"/>
        <w:tblLook w:val="04A0" w:firstRow="1" w:lastRow="0" w:firstColumn="1" w:lastColumn="0" w:noHBand="0" w:noVBand="1"/>
      </w:tblPr>
      <w:tblGrid>
        <w:gridCol w:w="2418"/>
        <w:gridCol w:w="2698"/>
        <w:gridCol w:w="2440"/>
        <w:gridCol w:w="2426"/>
      </w:tblGrid>
      <w:tr w:rsidR="001232C5" w14:paraId="52EB47B9" w14:textId="77777777" w:rsidTr="00907618">
        <w:tc>
          <w:tcPr>
            <w:tcW w:w="2426" w:type="dxa"/>
            <w:shd w:val="clear" w:color="auto" w:fill="auto"/>
            <w:tcMar>
              <w:left w:w="108" w:type="dxa"/>
            </w:tcMar>
          </w:tcPr>
          <w:p w14:paraId="1E24D1EA" w14:textId="77777777" w:rsidR="001232C5" w:rsidRDefault="001232C5" w:rsidP="00907618">
            <w:r>
              <w:rPr>
                <w:lang w:bidi="sv-FI"/>
              </w:rPr>
              <w:t>Tecken i schemat</w:t>
            </w:r>
          </w:p>
        </w:tc>
        <w:tc>
          <w:tcPr>
            <w:tcW w:w="2699" w:type="dxa"/>
            <w:shd w:val="clear" w:color="auto" w:fill="auto"/>
            <w:tcMar>
              <w:left w:w="108" w:type="dxa"/>
            </w:tcMar>
          </w:tcPr>
          <w:p w14:paraId="0595BF0D" w14:textId="77777777" w:rsidR="001232C5" w:rsidRDefault="001232C5" w:rsidP="00907618">
            <w:r>
              <w:rPr>
                <w:lang w:bidi="sv-FI"/>
              </w:rPr>
              <w:t>Aggregatets namn</w:t>
            </w:r>
          </w:p>
        </w:tc>
        <w:tc>
          <w:tcPr>
            <w:tcW w:w="2429" w:type="dxa"/>
            <w:shd w:val="clear" w:color="auto" w:fill="auto"/>
            <w:tcMar>
              <w:left w:w="108" w:type="dxa"/>
            </w:tcMar>
          </w:tcPr>
          <w:p w14:paraId="5CCEFC4F" w14:textId="77777777" w:rsidR="001232C5" w:rsidRDefault="001232C5" w:rsidP="00907618">
            <w:r>
              <w:rPr>
                <w:lang w:bidi="sv-FI"/>
              </w:rPr>
              <w:t>Förklaring</w:t>
            </w:r>
          </w:p>
        </w:tc>
        <w:tc>
          <w:tcPr>
            <w:tcW w:w="2428" w:type="dxa"/>
            <w:shd w:val="clear" w:color="auto" w:fill="auto"/>
            <w:tcMar>
              <w:left w:w="108" w:type="dxa"/>
            </w:tcMar>
          </w:tcPr>
          <w:p w14:paraId="0BB25172" w14:textId="77777777" w:rsidR="001232C5" w:rsidRDefault="001232C5" w:rsidP="00907618">
            <w:r>
              <w:rPr>
                <w:lang w:bidi="sv-FI"/>
              </w:rPr>
              <w:t>Utrustning</w:t>
            </w:r>
          </w:p>
        </w:tc>
      </w:tr>
      <w:tr w:rsidR="001232C5" w14:paraId="7D533045" w14:textId="77777777" w:rsidTr="00907618">
        <w:tc>
          <w:tcPr>
            <w:tcW w:w="2426" w:type="dxa"/>
            <w:shd w:val="clear" w:color="auto" w:fill="auto"/>
            <w:tcMar>
              <w:left w:w="108" w:type="dxa"/>
            </w:tcMar>
          </w:tcPr>
          <w:p w14:paraId="272B5EB9" w14:textId="77777777" w:rsidR="001232C5" w:rsidRDefault="001232C5" w:rsidP="00907618">
            <w:r>
              <w:rPr>
                <w:lang w:bidi="sv-FI"/>
              </w:rPr>
              <w:t>CO</w:t>
            </w:r>
            <w:r>
              <w:rPr>
                <w:vertAlign w:val="subscript"/>
                <w:lang w:bidi="sv-FI"/>
              </w:rPr>
              <w:t>2</w:t>
            </w:r>
            <w:r>
              <w:rPr>
                <w:lang w:bidi="sv-FI"/>
              </w:rPr>
              <w:t xml:space="preserve"> 1</w:t>
            </w:r>
          </w:p>
        </w:tc>
        <w:tc>
          <w:tcPr>
            <w:tcW w:w="2699" w:type="dxa"/>
            <w:shd w:val="clear" w:color="auto" w:fill="auto"/>
            <w:tcMar>
              <w:left w:w="108" w:type="dxa"/>
            </w:tcMar>
          </w:tcPr>
          <w:p w14:paraId="45DDA2DE" w14:textId="77777777" w:rsidR="001232C5" w:rsidRDefault="001232C5" w:rsidP="00907618">
            <w:r>
              <w:rPr>
                <w:lang w:bidi="sv-FI"/>
              </w:rPr>
              <w:t>Koldioxidgivare</w:t>
            </w:r>
          </w:p>
          <w:p w14:paraId="62BDF94F" w14:textId="77777777" w:rsidR="001232C5" w:rsidRDefault="001232C5" w:rsidP="00907618">
            <w:r>
              <w:rPr>
                <w:lang w:bidi="sv-FI"/>
              </w:rPr>
              <w:t>Koldioxidstyrning</w:t>
            </w:r>
          </w:p>
        </w:tc>
        <w:tc>
          <w:tcPr>
            <w:tcW w:w="2429" w:type="dxa"/>
            <w:shd w:val="clear" w:color="auto" w:fill="auto"/>
            <w:tcMar>
              <w:left w:w="108" w:type="dxa"/>
            </w:tcMar>
          </w:tcPr>
          <w:p w14:paraId="2D1243A9" w14:textId="77777777" w:rsidR="001232C5" w:rsidRDefault="001232C5" w:rsidP="00907618">
            <w:r w:rsidRPr="00983C62">
              <w:rPr>
                <w:lang w:bidi="sv-FI"/>
              </w:rPr>
              <w:t>I frånluftskammaren</w:t>
            </w:r>
          </w:p>
        </w:tc>
        <w:tc>
          <w:tcPr>
            <w:tcW w:w="2428" w:type="dxa"/>
            <w:shd w:val="clear" w:color="auto" w:fill="auto"/>
            <w:tcMar>
              <w:left w:w="108" w:type="dxa"/>
            </w:tcMar>
          </w:tcPr>
          <w:p w14:paraId="30BA7CD1" w14:textId="77777777" w:rsidR="001232C5" w:rsidRDefault="001232C5" w:rsidP="00907618">
            <w:r w:rsidRPr="00983C62">
              <w:rPr>
                <w:lang w:bidi="sv-FI"/>
              </w:rPr>
              <w:t>standard</w:t>
            </w:r>
          </w:p>
        </w:tc>
      </w:tr>
      <w:tr w:rsidR="001232C5" w14:paraId="2B89A9F5" w14:textId="77777777" w:rsidTr="00907618">
        <w:tc>
          <w:tcPr>
            <w:tcW w:w="2426" w:type="dxa"/>
            <w:shd w:val="clear" w:color="auto" w:fill="auto"/>
            <w:tcMar>
              <w:left w:w="108" w:type="dxa"/>
            </w:tcMar>
          </w:tcPr>
          <w:p w14:paraId="7B6FB8CE" w14:textId="77777777" w:rsidR="001232C5" w:rsidRDefault="001232C5" w:rsidP="00907618">
            <w:r>
              <w:rPr>
                <w:lang w:bidi="sv-FI"/>
              </w:rPr>
              <w:t>CO</w:t>
            </w:r>
            <w:r>
              <w:rPr>
                <w:vertAlign w:val="subscript"/>
                <w:lang w:bidi="sv-FI"/>
              </w:rPr>
              <w:t>2</w:t>
            </w:r>
            <w:r>
              <w:rPr>
                <w:lang w:bidi="sv-FI"/>
              </w:rPr>
              <w:t xml:space="preserve"> 2</w:t>
            </w:r>
          </w:p>
        </w:tc>
        <w:tc>
          <w:tcPr>
            <w:tcW w:w="2699" w:type="dxa"/>
            <w:shd w:val="clear" w:color="auto" w:fill="auto"/>
            <w:tcMar>
              <w:left w:w="108" w:type="dxa"/>
            </w:tcMar>
          </w:tcPr>
          <w:p w14:paraId="0811ACDA" w14:textId="77777777" w:rsidR="001232C5" w:rsidRDefault="001232C5" w:rsidP="00907618">
            <w:r>
              <w:rPr>
                <w:lang w:bidi="sv-FI"/>
              </w:rPr>
              <w:t>Koldioxidgivare</w:t>
            </w:r>
          </w:p>
          <w:p w14:paraId="2920DDF8" w14:textId="77777777" w:rsidR="001232C5" w:rsidRDefault="001232C5" w:rsidP="00907618">
            <w:r>
              <w:rPr>
                <w:lang w:bidi="sv-FI"/>
              </w:rPr>
              <w:t>Koldioxidstyrning</w:t>
            </w:r>
          </w:p>
        </w:tc>
        <w:tc>
          <w:tcPr>
            <w:tcW w:w="2429" w:type="dxa"/>
            <w:shd w:val="clear" w:color="auto" w:fill="auto"/>
            <w:tcMar>
              <w:left w:w="108" w:type="dxa"/>
            </w:tcMar>
          </w:tcPr>
          <w:p w14:paraId="6CF04477" w14:textId="77777777" w:rsidR="001232C5" w:rsidRDefault="001232C5" w:rsidP="00907618">
            <w:r>
              <w:rPr>
                <w:lang w:bidi="sv-FI"/>
              </w:rPr>
              <w:t>Separat</w:t>
            </w:r>
          </w:p>
        </w:tc>
        <w:tc>
          <w:tcPr>
            <w:tcW w:w="2428" w:type="dxa"/>
            <w:shd w:val="clear" w:color="auto" w:fill="auto"/>
            <w:tcMar>
              <w:left w:w="108" w:type="dxa"/>
            </w:tcMar>
          </w:tcPr>
          <w:p w14:paraId="587F6D1C" w14:textId="77777777" w:rsidR="001232C5" w:rsidRDefault="001232C5" w:rsidP="00907618">
            <w:r>
              <w:rPr>
                <w:lang w:bidi="sv-FI"/>
              </w:rPr>
              <w:t>tillvalsutrustning</w:t>
            </w:r>
          </w:p>
        </w:tc>
      </w:tr>
      <w:tr w:rsidR="001232C5" w:rsidRPr="00983C62" w14:paraId="1C3F1FBC" w14:textId="77777777" w:rsidTr="00907618">
        <w:tc>
          <w:tcPr>
            <w:tcW w:w="2426" w:type="dxa"/>
          </w:tcPr>
          <w:p w14:paraId="5B49ED3A" w14:textId="77777777" w:rsidR="001232C5" w:rsidRPr="00983C62" w:rsidRDefault="001232C5" w:rsidP="00907618">
            <w:r w:rsidRPr="00983C62">
              <w:rPr>
                <w:lang w:bidi="sv-FI"/>
              </w:rPr>
              <w:t>VOC</w:t>
            </w:r>
          </w:p>
        </w:tc>
        <w:tc>
          <w:tcPr>
            <w:tcW w:w="2699" w:type="dxa"/>
          </w:tcPr>
          <w:p w14:paraId="3E1EA003" w14:textId="77777777" w:rsidR="001232C5" w:rsidRPr="00983C62" w:rsidRDefault="001232C5" w:rsidP="00907618">
            <w:r w:rsidRPr="00983C62">
              <w:rPr>
                <w:lang w:bidi="sv-FI"/>
              </w:rPr>
              <w:t>VOC-givare</w:t>
            </w:r>
          </w:p>
          <w:p w14:paraId="37ED7A0B" w14:textId="77777777" w:rsidR="001232C5" w:rsidRPr="00983C62" w:rsidRDefault="001232C5" w:rsidP="00907618">
            <w:r>
              <w:rPr>
                <w:lang w:bidi="sv-FI"/>
              </w:rPr>
              <w:t>VOC-styrning</w:t>
            </w:r>
          </w:p>
        </w:tc>
        <w:tc>
          <w:tcPr>
            <w:tcW w:w="2429" w:type="dxa"/>
          </w:tcPr>
          <w:p w14:paraId="2C6FC181" w14:textId="77777777" w:rsidR="001232C5" w:rsidRPr="00983C62" w:rsidRDefault="001232C5" w:rsidP="00907618">
            <w:r w:rsidRPr="00983C62">
              <w:rPr>
                <w:lang w:bidi="sv-FI"/>
              </w:rPr>
              <w:t>Separat</w:t>
            </w:r>
          </w:p>
        </w:tc>
        <w:tc>
          <w:tcPr>
            <w:tcW w:w="2428" w:type="dxa"/>
          </w:tcPr>
          <w:p w14:paraId="565F2C9B" w14:textId="77777777" w:rsidR="001232C5" w:rsidRPr="00983C62" w:rsidRDefault="001232C5" w:rsidP="00907618">
            <w:r w:rsidRPr="00983C62">
              <w:rPr>
                <w:lang w:bidi="sv-FI"/>
              </w:rPr>
              <w:t>tillvalsutrustning</w:t>
            </w:r>
          </w:p>
        </w:tc>
      </w:tr>
      <w:tr w:rsidR="001232C5" w:rsidRPr="00983C62" w14:paraId="46842CCD" w14:textId="77777777" w:rsidTr="00907618">
        <w:tc>
          <w:tcPr>
            <w:tcW w:w="2426" w:type="dxa"/>
            <w:shd w:val="clear" w:color="auto" w:fill="auto"/>
            <w:tcMar>
              <w:left w:w="108" w:type="dxa"/>
            </w:tcMar>
          </w:tcPr>
          <w:p w14:paraId="3CB13894" w14:textId="77777777" w:rsidR="001232C5" w:rsidRPr="00983C62" w:rsidRDefault="001232C5" w:rsidP="00907618">
            <w:r w:rsidRPr="00983C62">
              <w:rPr>
                <w:lang w:bidi="sv-FI"/>
              </w:rPr>
              <w:t>G4</w:t>
            </w:r>
          </w:p>
        </w:tc>
        <w:tc>
          <w:tcPr>
            <w:tcW w:w="2699" w:type="dxa"/>
            <w:shd w:val="clear" w:color="auto" w:fill="auto"/>
            <w:tcMar>
              <w:left w:w="108" w:type="dxa"/>
            </w:tcMar>
          </w:tcPr>
          <w:p w14:paraId="75D451F7" w14:textId="77777777" w:rsidR="001232C5" w:rsidRPr="00983C62" w:rsidRDefault="001232C5" w:rsidP="00907618">
            <w:r w:rsidRPr="00983C62">
              <w:rPr>
                <w:lang w:bidi="sv-FI"/>
              </w:rPr>
              <w:t>Grovfilter</w:t>
            </w:r>
          </w:p>
        </w:tc>
        <w:tc>
          <w:tcPr>
            <w:tcW w:w="2429" w:type="dxa"/>
            <w:shd w:val="clear" w:color="auto" w:fill="auto"/>
            <w:tcMar>
              <w:left w:w="108" w:type="dxa"/>
            </w:tcMar>
          </w:tcPr>
          <w:p w14:paraId="6D596684" w14:textId="77777777" w:rsidR="001232C5" w:rsidRPr="00983C62" w:rsidRDefault="001232C5" w:rsidP="00907618"/>
        </w:tc>
        <w:tc>
          <w:tcPr>
            <w:tcW w:w="2428" w:type="dxa"/>
            <w:shd w:val="clear" w:color="auto" w:fill="auto"/>
            <w:tcMar>
              <w:left w:w="108" w:type="dxa"/>
            </w:tcMar>
          </w:tcPr>
          <w:p w14:paraId="19BEC47A" w14:textId="77777777" w:rsidR="001232C5" w:rsidRPr="00983C62" w:rsidRDefault="001232C5" w:rsidP="00907618">
            <w:r w:rsidRPr="00983C62">
              <w:rPr>
                <w:lang w:bidi="sv-FI"/>
              </w:rPr>
              <w:t>standard</w:t>
            </w:r>
          </w:p>
        </w:tc>
      </w:tr>
      <w:tr w:rsidR="001232C5" w:rsidRPr="00983C62" w14:paraId="318390AF" w14:textId="77777777" w:rsidTr="00907618">
        <w:tc>
          <w:tcPr>
            <w:tcW w:w="2426" w:type="dxa"/>
            <w:shd w:val="clear" w:color="auto" w:fill="auto"/>
            <w:tcMar>
              <w:left w:w="108" w:type="dxa"/>
            </w:tcMar>
          </w:tcPr>
          <w:p w14:paraId="57B77BF4" w14:textId="77777777" w:rsidR="001232C5" w:rsidRPr="00983C62" w:rsidRDefault="001232C5" w:rsidP="00907618">
            <w:r w:rsidRPr="00983C62">
              <w:rPr>
                <w:lang w:bidi="sv-FI"/>
              </w:rPr>
              <w:t>F7</w:t>
            </w:r>
          </w:p>
        </w:tc>
        <w:tc>
          <w:tcPr>
            <w:tcW w:w="2699" w:type="dxa"/>
            <w:shd w:val="clear" w:color="auto" w:fill="auto"/>
            <w:tcMar>
              <w:left w:w="108" w:type="dxa"/>
            </w:tcMar>
          </w:tcPr>
          <w:p w14:paraId="351B246C" w14:textId="77777777" w:rsidR="001232C5" w:rsidRPr="00983C62" w:rsidRDefault="001232C5" w:rsidP="00907618">
            <w:r w:rsidRPr="00983C62">
              <w:rPr>
                <w:lang w:bidi="sv-FI"/>
              </w:rPr>
              <w:t>Finfilter</w:t>
            </w:r>
          </w:p>
        </w:tc>
        <w:tc>
          <w:tcPr>
            <w:tcW w:w="2429" w:type="dxa"/>
            <w:shd w:val="clear" w:color="auto" w:fill="auto"/>
            <w:tcMar>
              <w:left w:w="108" w:type="dxa"/>
            </w:tcMar>
          </w:tcPr>
          <w:p w14:paraId="6D510279" w14:textId="77777777" w:rsidR="001232C5" w:rsidRPr="00983C62" w:rsidRDefault="001232C5" w:rsidP="00907618"/>
        </w:tc>
        <w:tc>
          <w:tcPr>
            <w:tcW w:w="2428" w:type="dxa"/>
            <w:shd w:val="clear" w:color="auto" w:fill="auto"/>
            <w:tcMar>
              <w:left w:w="108" w:type="dxa"/>
            </w:tcMar>
          </w:tcPr>
          <w:p w14:paraId="57D8C17C" w14:textId="77777777" w:rsidR="001232C5" w:rsidRPr="00983C62" w:rsidRDefault="001232C5" w:rsidP="00907618">
            <w:r w:rsidRPr="00983C62">
              <w:rPr>
                <w:lang w:bidi="sv-FI"/>
              </w:rPr>
              <w:t>standard</w:t>
            </w:r>
          </w:p>
        </w:tc>
      </w:tr>
      <w:tr w:rsidR="001232C5" w:rsidRPr="00983C62" w14:paraId="1FB9E42C" w14:textId="77777777" w:rsidTr="00907618">
        <w:tc>
          <w:tcPr>
            <w:tcW w:w="2426" w:type="dxa"/>
            <w:shd w:val="clear" w:color="auto" w:fill="auto"/>
            <w:tcMar>
              <w:left w:w="108" w:type="dxa"/>
            </w:tcMar>
          </w:tcPr>
          <w:p w14:paraId="1F524CDD" w14:textId="77777777" w:rsidR="001232C5" w:rsidRPr="00983C62" w:rsidRDefault="001232C5" w:rsidP="00907618">
            <w:r w:rsidRPr="00983C62">
              <w:rPr>
                <w:lang w:bidi="sv-FI"/>
              </w:rPr>
              <w:t>FG</w:t>
            </w:r>
          </w:p>
        </w:tc>
        <w:tc>
          <w:tcPr>
            <w:tcW w:w="2699" w:type="dxa"/>
            <w:shd w:val="clear" w:color="auto" w:fill="auto"/>
            <w:tcMar>
              <w:left w:w="108" w:type="dxa"/>
            </w:tcMar>
          </w:tcPr>
          <w:p w14:paraId="335B721C" w14:textId="77777777" w:rsidR="001232C5" w:rsidRPr="00983C62" w:rsidRDefault="001232C5" w:rsidP="00907618">
            <w:r w:rsidRPr="00983C62">
              <w:rPr>
                <w:lang w:bidi="sv-FI"/>
              </w:rPr>
              <w:t>Spjällmotor</w:t>
            </w:r>
          </w:p>
        </w:tc>
        <w:tc>
          <w:tcPr>
            <w:tcW w:w="2429" w:type="dxa"/>
            <w:shd w:val="clear" w:color="auto" w:fill="auto"/>
            <w:tcMar>
              <w:left w:w="108" w:type="dxa"/>
            </w:tcMar>
          </w:tcPr>
          <w:p w14:paraId="56355C02" w14:textId="77777777" w:rsidR="001232C5" w:rsidRPr="00983C62" w:rsidRDefault="001232C5" w:rsidP="00907618"/>
        </w:tc>
        <w:tc>
          <w:tcPr>
            <w:tcW w:w="2428" w:type="dxa"/>
            <w:shd w:val="clear" w:color="auto" w:fill="auto"/>
            <w:tcMar>
              <w:left w:w="108" w:type="dxa"/>
            </w:tcMar>
          </w:tcPr>
          <w:p w14:paraId="5817AFA3" w14:textId="77777777" w:rsidR="001232C5" w:rsidRPr="00983C62" w:rsidRDefault="001232C5" w:rsidP="00907618">
            <w:r w:rsidRPr="00983C62">
              <w:rPr>
                <w:lang w:bidi="sv-FI"/>
              </w:rPr>
              <w:t>standard</w:t>
            </w:r>
          </w:p>
        </w:tc>
      </w:tr>
      <w:tr w:rsidR="001232C5" w:rsidRPr="00983C62" w14:paraId="29FE6456" w14:textId="77777777" w:rsidTr="00907618">
        <w:tc>
          <w:tcPr>
            <w:tcW w:w="2426" w:type="dxa"/>
            <w:shd w:val="clear" w:color="auto" w:fill="auto"/>
            <w:tcMar>
              <w:left w:w="108" w:type="dxa"/>
            </w:tcMar>
          </w:tcPr>
          <w:p w14:paraId="39732B4D" w14:textId="77777777" w:rsidR="001232C5" w:rsidRPr="00983C62" w:rsidRDefault="001232C5" w:rsidP="00907618">
            <w:r w:rsidRPr="00983C62">
              <w:rPr>
                <w:lang w:bidi="sv-FI"/>
              </w:rPr>
              <w:t>LTO</w:t>
            </w:r>
          </w:p>
        </w:tc>
        <w:tc>
          <w:tcPr>
            <w:tcW w:w="2699" w:type="dxa"/>
            <w:shd w:val="clear" w:color="auto" w:fill="auto"/>
            <w:tcMar>
              <w:left w:w="108" w:type="dxa"/>
            </w:tcMar>
          </w:tcPr>
          <w:p w14:paraId="1250EF1C" w14:textId="77777777" w:rsidR="001232C5" w:rsidRPr="00983C62" w:rsidRDefault="001232C5" w:rsidP="00907618">
            <w:r w:rsidRPr="00983C62">
              <w:rPr>
                <w:lang w:bidi="sv-FI"/>
              </w:rPr>
              <w:t>Värmeväxlare</w:t>
            </w:r>
          </w:p>
        </w:tc>
        <w:tc>
          <w:tcPr>
            <w:tcW w:w="2429" w:type="dxa"/>
            <w:shd w:val="clear" w:color="auto" w:fill="auto"/>
            <w:tcMar>
              <w:left w:w="108" w:type="dxa"/>
            </w:tcMar>
          </w:tcPr>
          <w:p w14:paraId="45F1B93F" w14:textId="77777777" w:rsidR="001232C5" w:rsidRPr="00983C62" w:rsidRDefault="001232C5" w:rsidP="00907618"/>
        </w:tc>
        <w:tc>
          <w:tcPr>
            <w:tcW w:w="2428" w:type="dxa"/>
            <w:shd w:val="clear" w:color="auto" w:fill="auto"/>
            <w:tcMar>
              <w:left w:w="108" w:type="dxa"/>
            </w:tcMar>
          </w:tcPr>
          <w:p w14:paraId="655C88F1" w14:textId="77777777" w:rsidR="001232C5" w:rsidRPr="00983C62" w:rsidRDefault="001232C5" w:rsidP="00907618">
            <w:r w:rsidRPr="00983C62">
              <w:rPr>
                <w:lang w:bidi="sv-FI"/>
              </w:rPr>
              <w:t>standard</w:t>
            </w:r>
          </w:p>
        </w:tc>
      </w:tr>
      <w:tr w:rsidR="001232C5" w:rsidRPr="00983C62" w14:paraId="703CF468" w14:textId="77777777" w:rsidTr="00907618">
        <w:tc>
          <w:tcPr>
            <w:tcW w:w="2426" w:type="dxa"/>
            <w:shd w:val="clear" w:color="auto" w:fill="auto"/>
            <w:tcMar>
              <w:left w:w="108" w:type="dxa"/>
            </w:tcMar>
          </w:tcPr>
          <w:p w14:paraId="1F5C0877" w14:textId="77777777" w:rsidR="001232C5" w:rsidRPr="00983C62" w:rsidRDefault="001232C5" w:rsidP="00907618">
            <w:r w:rsidRPr="00983C62">
              <w:rPr>
                <w:lang w:bidi="sv-FI"/>
              </w:rPr>
              <w:t>LP1</w:t>
            </w:r>
          </w:p>
        </w:tc>
        <w:tc>
          <w:tcPr>
            <w:tcW w:w="2699" w:type="dxa"/>
            <w:shd w:val="clear" w:color="auto" w:fill="auto"/>
            <w:tcMar>
              <w:left w:w="108" w:type="dxa"/>
            </w:tcMar>
          </w:tcPr>
          <w:p w14:paraId="28BD932D" w14:textId="77777777" w:rsidR="001232C5" w:rsidRPr="00983C62" w:rsidRDefault="001232C5" w:rsidP="00907618">
            <w:r w:rsidRPr="00983C62">
              <w:rPr>
                <w:lang w:bidi="sv-FI"/>
              </w:rPr>
              <w:t xml:space="preserve">Extra värmningsmotstånd </w:t>
            </w:r>
            <w:proofErr w:type="spellStart"/>
            <w:r w:rsidRPr="00983C62">
              <w:rPr>
                <w:lang w:bidi="sv-FI"/>
              </w:rPr>
              <w:t>integr</w:t>
            </w:r>
            <w:proofErr w:type="spellEnd"/>
            <w:r w:rsidRPr="00983C62">
              <w:rPr>
                <w:lang w:bidi="sv-FI"/>
              </w:rPr>
              <w:t>. BTS- och BTC-överhettningsskydd</w:t>
            </w:r>
          </w:p>
        </w:tc>
        <w:tc>
          <w:tcPr>
            <w:tcW w:w="2429" w:type="dxa"/>
            <w:shd w:val="clear" w:color="auto" w:fill="auto"/>
            <w:tcMar>
              <w:left w:w="108" w:type="dxa"/>
            </w:tcMar>
          </w:tcPr>
          <w:p w14:paraId="0BC3E5F0" w14:textId="77777777" w:rsidR="001232C5" w:rsidRPr="00983C62" w:rsidRDefault="001232C5" w:rsidP="00907618"/>
        </w:tc>
        <w:tc>
          <w:tcPr>
            <w:tcW w:w="2428" w:type="dxa"/>
            <w:shd w:val="clear" w:color="auto" w:fill="auto"/>
            <w:tcMar>
              <w:left w:w="108" w:type="dxa"/>
            </w:tcMar>
          </w:tcPr>
          <w:p w14:paraId="7558F1B0" w14:textId="77777777" w:rsidR="001232C5" w:rsidRPr="00983C62" w:rsidRDefault="001232C5" w:rsidP="00907618">
            <w:r w:rsidRPr="00983C62">
              <w:rPr>
                <w:lang w:bidi="sv-FI"/>
              </w:rPr>
              <w:t>standard</w:t>
            </w:r>
          </w:p>
        </w:tc>
      </w:tr>
      <w:tr w:rsidR="001232C5" w:rsidRPr="00983C62" w14:paraId="36B4035A" w14:textId="77777777" w:rsidTr="00907618">
        <w:tc>
          <w:tcPr>
            <w:tcW w:w="2426" w:type="dxa"/>
            <w:shd w:val="clear" w:color="auto" w:fill="auto"/>
            <w:tcMar>
              <w:left w:w="108" w:type="dxa"/>
            </w:tcMar>
          </w:tcPr>
          <w:p w14:paraId="6D792334" w14:textId="77777777" w:rsidR="001232C5" w:rsidRPr="00983C62" w:rsidRDefault="001232C5" w:rsidP="00907618">
            <w:r w:rsidRPr="00983C62">
              <w:rPr>
                <w:lang w:bidi="sv-FI"/>
              </w:rPr>
              <w:t>LP2</w:t>
            </w:r>
          </w:p>
        </w:tc>
        <w:tc>
          <w:tcPr>
            <w:tcW w:w="2699" w:type="dxa"/>
            <w:shd w:val="clear" w:color="auto" w:fill="auto"/>
            <w:tcMar>
              <w:left w:w="108" w:type="dxa"/>
            </w:tcMar>
          </w:tcPr>
          <w:p w14:paraId="5B48719B" w14:textId="77777777" w:rsidR="001232C5" w:rsidRPr="00983C62" w:rsidRDefault="001232C5" w:rsidP="00907618">
            <w:r>
              <w:rPr>
                <w:lang w:bidi="sv-FI"/>
              </w:rPr>
              <w:t>Eftervärmare med vätskecirkulation</w:t>
            </w:r>
          </w:p>
        </w:tc>
        <w:tc>
          <w:tcPr>
            <w:tcW w:w="2429" w:type="dxa"/>
            <w:shd w:val="clear" w:color="auto" w:fill="auto"/>
            <w:tcMar>
              <w:left w:w="108" w:type="dxa"/>
            </w:tcMar>
          </w:tcPr>
          <w:p w14:paraId="053B40EC" w14:textId="77777777" w:rsidR="001232C5" w:rsidRPr="00983C62" w:rsidRDefault="001232C5" w:rsidP="00907618"/>
        </w:tc>
        <w:tc>
          <w:tcPr>
            <w:tcW w:w="2428" w:type="dxa"/>
            <w:shd w:val="clear" w:color="auto" w:fill="auto"/>
            <w:tcMar>
              <w:left w:w="108" w:type="dxa"/>
            </w:tcMar>
          </w:tcPr>
          <w:p w14:paraId="4D3649A4" w14:textId="77777777" w:rsidR="001232C5" w:rsidRPr="00983C62" w:rsidRDefault="001232C5" w:rsidP="00907618">
            <w:r w:rsidRPr="00983C62">
              <w:rPr>
                <w:lang w:bidi="sv-FI"/>
              </w:rPr>
              <w:t>standard</w:t>
            </w:r>
          </w:p>
        </w:tc>
      </w:tr>
      <w:tr w:rsidR="001232C5" w:rsidRPr="00983C62" w14:paraId="0200C6AA" w14:textId="77777777" w:rsidTr="00907618">
        <w:tc>
          <w:tcPr>
            <w:tcW w:w="2426" w:type="dxa"/>
            <w:shd w:val="clear" w:color="auto" w:fill="auto"/>
            <w:tcMar>
              <w:left w:w="108" w:type="dxa"/>
            </w:tcMar>
          </w:tcPr>
          <w:p w14:paraId="32F16751" w14:textId="77777777" w:rsidR="001232C5" w:rsidRPr="00983C62" w:rsidRDefault="001232C5" w:rsidP="00907618">
            <w:r w:rsidRPr="00983C62">
              <w:rPr>
                <w:lang w:bidi="sv-FI"/>
              </w:rPr>
              <w:t>V1</w:t>
            </w:r>
          </w:p>
        </w:tc>
        <w:tc>
          <w:tcPr>
            <w:tcW w:w="2699" w:type="dxa"/>
            <w:shd w:val="clear" w:color="auto" w:fill="auto"/>
            <w:tcMar>
              <w:left w:w="108" w:type="dxa"/>
            </w:tcMar>
          </w:tcPr>
          <w:p w14:paraId="72155D2C" w14:textId="77777777" w:rsidR="001232C5" w:rsidRPr="00983C62" w:rsidRDefault="001232C5" w:rsidP="00907618">
            <w:proofErr w:type="spellStart"/>
            <w:r>
              <w:rPr>
                <w:lang w:bidi="sv-FI"/>
              </w:rPr>
              <w:t>Styrdon</w:t>
            </w:r>
            <w:proofErr w:type="spellEnd"/>
            <w:r>
              <w:rPr>
                <w:lang w:bidi="sv-FI"/>
              </w:rPr>
              <w:t xml:space="preserve"> för eftervärmare med vätskecirkulation</w:t>
            </w:r>
          </w:p>
        </w:tc>
        <w:tc>
          <w:tcPr>
            <w:tcW w:w="2429" w:type="dxa"/>
            <w:shd w:val="clear" w:color="auto" w:fill="auto"/>
            <w:tcMar>
              <w:left w:w="108" w:type="dxa"/>
            </w:tcMar>
          </w:tcPr>
          <w:p w14:paraId="38A45D84" w14:textId="77777777" w:rsidR="001232C5" w:rsidRPr="00983C62" w:rsidRDefault="001232C5" w:rsidP="00907618"/>
        </w:tc>
        <w:tc>
          <w:tcPr>
            <w:tcW w:w="2428" w:type="dxa"/>
            <w:shd w:val="clear" w:color="auto" w:fill="auto"/>
            <w:tcMar>
              <w:left w:w="108" w:type="dxa"/>
            </w:tcMar>
          </w:tcPr>
          <w:p w14:paraId="14A46699" w14:textId="77777777" w:rsidR="001232C5" w:rsidRPr="00983C62" w:rsidRDefault="001232C5" w:rsidP="00907618">
            <w:r w:rsidRPr="00983C62">
              <w:rPr>
                <w:lang w:bidi="sv-FI"/>
              </w:rPr>
              <w:t>standard</w:t>
            </w:r>
          </w:p>
        </w:tc>
      </w:tr>
      <w:tr w:rsidR="001232C5" w:rsidRPr="00983C62" w14:paraId="464ACF49" w14:textId="77777777" w:rsidTr="00907618">
        <w:tc>
          <w:tcPr>
            <w:tcW w:w="2426" w:type="dxa"/>
            <w:shd w:val="clear" w:color="auto" w:fill="auto"/>
            <w:tcMar>
              <w:left w:w="108" w:type="dxa"/>
            </w:tcMar>
          </w:tcPr>
          <w:p w14:paraId="72D21B61" w14:textId="77777777" w:rsidR="001232C5" w:rsidRPr="00983C62" w:rsidRDefault="001232C5" w:rsidP="00907618">
            <w:r w:rsidRPr="00983C62">
              <w:rPr>
                <w:lang w:bidi="sv-FI"/>
              </w:rPr>
              <w:t>TF</w:t>
            </w:r>
          </w:p>
        </w:tc>
        <w:tc>
          <w:tcPr>
            <w:tcW w:w="2699" w:type="dxa"/>
            <w:shd w:val="clear" w:color="auto" w:fill="auto"/>
            <w:tcMar>
              <w:left w:w="108" w:type="dxa"/>
            </w:tcMar>
          </w:tcPr>
          <w:p w14:paraId="01715E37" w14:textId="77777777" w:rsidR="001232C5" w:rsidRPr="00983C62" w:rsidRDefault="001232C5" w:rsidP="00907618">
            <w:r w:rsidRPr="00983C62">
              <w:rPr>
                <w:lang w:bidi="sv-FI"/>
              </w:rPr>
              <w:t>Tilluftsfläkt</w:t>
            </w:r>
          </w:p>
        </w:tc>
        <w:tc>
          <w:tcPr>
            <w:tcW w:w="2429" w:type="dxa"/>
            <w:shd w:val="clear" w:color="auto" w:fill="auto"/>
            <w:tcMar>
              <w:left w:w="108" w:type="dxa"/>
            </w:tcMar>
          </w:tcPr>
          <w:p w14:paraId="753825D7" w14:textId="77777777" w:rsidR="001232C5" w:rsidRPr="00983C62" w:rsidRDefault="001232C5" w:rsidP="00907618"/>
        </w:tc>
        <w:tc>
          <w:tcPr>
            <w:tcW w:w="2428" w:type="dxa"/>
            <w:shd w:val="clear" w:color="auto" w:fill="auto"/>
            <w:tcMar>
              <w:left w:w="108" w:type="dxa"/>
            </w:tcMar>
          </w:tcPr>
          <w:p w14:paraId="06109C5A" w14:textId="77777777" w:rsidR="001232C5" w:rsidRPr="00983C62" w:rsidRDefault="001232C5" w:rsidP="00907618">
            <w:r w:rsidRPr="00983C62">
              <w:rPr>
                <w:lang w:bidi="sv-FI"/>
              </w:rPr>
              <w:t>standard</w:t>
            </w:r>
          </w:p>
        </w:tc>
      </w:tr>
      <w:tr w:rsidR="001232C5" w:rsidRPr="00983C62" w14:paraId="178D25D6" w14:textId="77777777" w:rsidTr="00907618">
        <w:tc>
          <w:tcPr>
            <w:tcW w:w="2426" w:type="dxa"/>
            <w:shd w:val="clear" w:color="auto" w:fill="auto"/>
            <w:tcMar>
              <w:left w:w="108" w:type="dxa"/>
            </w:tcMar>
          </w:tcPr>
          <w:p w14:paraId="3EFEEBE7" w14:textId="77777777" w:rsidR="001232C5" w:rsidRPr="00983C62" w:rsidRDefault="001232C5" w:rsidP="00907618">
            <w:r w:rsidRPr="00983C62">
              <w:rPr>
                <w:lang w:bidi="sv-FI"/>
              </w:rPr>
              <w:t>PF</w:t>
            </w:r>
          </w:p>
        </w:tc>
        <w:tc>
          <w:tcPr>
            <w:tcW w:w="2699" w:type="dxa"/>
            <w:shd w:val="clear" w:color="auto" w:fill="auto"/>
            <w:tcMar>
              <w:left w:w="108" w:type="dxa"/>
            </w:tcMar>
          </w:tcPr>
          <w:p w14:paraId="54ACC23A" w14:textId="77777777" w:rsidR="001232C5" w:rsidRPr="00983C62" w:rsidRDefault="001232C5" w:rsidP="00907618">
            <w:r w:rsidRPr="00983C62">
              <w:rPr>
                <w:lang w:bidi="sv-FI"/>
              </w:rPr>
              <w:t>Frånluftsfläkt</w:t>
            </w:r>
          </w:p>
        </w:tc>
        <w:tc>
          <w:tcPr>
            <w:tcW w:w="2429" w:type="dxa"/>
            <w:shd w:val="clear" w:color="auto" w:fill="auto"/>
            <w:tcMar>
              <w:left w:w="108" w:type="dxa"/>
            </w:tcMar>
          </w:tcPr>
          <w:p w14:paraId="02A40596" w14:textId="77777777" w:rsidR="001232C5" w:rsidRPr="00983C62" w:rsidRDefault="001232C5" w:rsidP="00907618"/>
        </w:tc>
        <w:tc>
          <w:tcPr>
            <w:tcW w:w="2428" w:type="dxa"/>
            <w:shd w:val="clear" w:color="auto" w:fill="auto"/>
            <w:tcMar>
              <w:left w:w="108" w:type="dxa"/>
            </w:tcMar>
          </w:tcPr>
          <w:p w14:paraId="69770F26" w14:textId="77777777" w:rsidR="001232C5" w:rsidRPr="00983C62" w:rsidRDefault="001232C5" w:rsidP="00907618">
            <w:r w:rsidRPr="00983C62">
              <w:rPr>
                <w:lang w:bidi="sv-FI"/>
              </w:rPr>
              <w:t>standard</w:t>
            </w:r>
          </w:p>
        </w:tc>
      </w:tr>
      <w:tr w:rsidR="001232C5" w:rsidRPr="00983C62" w14:paraId="71CA9732" w14:textId="77777777" w:rsidTr="00907618">
        <w:tc>
          <w:tcPr>
            <w:tcW w:w="2426" w:type="dxa"/>
            <w:shd w:val="clear" w:color="auto" w:fill="auto"/>
            <w:tcMar>
              <w:left w:w="108" w:type="dxa"/>
            </w:tcMar>
          </w:tcPr>
          <w:p w14:paraId="1CF144FB" w14:textId="77777777" w:rsidR="001232C5" w:rsidRPr="00983C62" w:rsidRDefault="001232C5" w:rsidP="00907618">
            <w:r w:rsidRPr="00983C62">
              <w:rPr>
                <w:lang w:bidi="sv-FI"/>
              </w:rPr>
              <w:t>%RH 1</w:t>
            </w:r>
          </w:p>
        </w:tc>
        <w:tc>
          <w:tcPr>
            <w:tcW w:w="2699" w:type="dxa"/>
            <w:shd w:val="clear" w:color="auto" w:fill="auto"/>
            <w:tcMar>
              <w:left w:w="108" w:type="dxa"/>
            </w:tcMar>
          </w:tcPr>
          <w:p w14:paraId="6EF01A89" w14:textId="77777777" w:rsidR="001232C5" w:rsidRPr="00983C62" w:rsidRDefault="001232C5" w:rsidP="00907618">
            <w:r w:rsidRPr="00983C62">
              <w:rPr>
                <w:lang w:bidi="sv-FI"/>
              </w:rPr>
              <w:t>Fuktighetsgivare</w:t>
            </w:r>
          </w:p>
          <w:p w14:paraId="0C36F34F" w14:textId="77777777" w:rsidR="001232C5" w:rsidRPr="00983C62" w:rsidRDefault="001232C5" w:rsidP="00907618">
            <w:r w:rsidRPr="00983C62">
              <w:rPr>
                <w:lang w:bidi="sv-FI"/>
              </w:rPr>
              <w:t>Fuktstyrning</w:t>
            </w:r>
          </w:p>
        </w:tc>
        <w:tc>
          <w:tcPr>
            <w:tcW w:w="2429" w:type="dxa"/>
            <w:shd w:val="clear" w:color="auto" w:fill="auto"/>
            <w:tcMar>
              <w:left w:w="108" w:type="dxa"/>
            </w:tcMar>
          </w:tcPr>
          <w:p w14:paraId="3320C2CA" w14:textId="77777777" w:rsidR="001232C5" w:rsidRPr="00983C62" w:rsidRDefault="001232C5" w:rsidP="00907618">
            <w:r w:rsidRPr="00983C62">
              <w:rPr>
                <w:lang w:bidi="sv-FI"/>
              </w:rPr>
              <w:t>I frånluftskammaren</w:t>
            </w:r>
          </w:p>
        </w:tc>
        <w:tc>
          <w:tcPr>
            <w:tcW w:w="2428" w:type="dxa"/>
            <w:shd w:val="clear" w:color="auto" w:fill="auto"/>
            <w:tcMar>
              <w:left w:w="108" w:type="dxa"/>
            </w:tcMar>
          </w:tcPr>
          <w:p w14:paraId="0ADD95DB" w14:textId="77777777" w:rsidR="001232C5" w:rsidRPr="00983C62" w:rsidRDefault="001232C5" w:rsidP="00907618">
            <w:r w:rsidRPr="00983C62">
              <w:rPr>
                <w:lang w:bidi="sv-FI"/>
              </w:rPr>
              <w:t>standard</w:t>
            </w:r>
          </w:p>
        </w:tc>
      </w:tr>
      <w:tr w:rsidR="001232C5" w:rsidRPr="00983C62" w14:paraId="2C24F08B" w14:textId="77777777" w:rsidTr="00907618">
        <w:tc>
          <w:tcPr>
            <w:tcW w:w="2426" w:type="dxa"/>
            <w:shd w:val="clear" w:color="auto" w:fill="auto"/>
            <w:tcMar>
              <w:left w:w="108" w:type="dxa"/>
            </w:tcMar>
          </w:tcPr>
          <w:p w14:paraId="0417528D" w14:textId="77777777" w:rsidR="001232C5" w:rsidRPr="00983C62" w:rsidRDefault="001232C5" w:rsidP="00907618">
            <w:r w:rsidRPr="00983C62">
              <w:rPr>
                <w:lang w:bidi="sv-FI"/>
              </w:rPr>
              <w:t>%RH 2</w:t>
            </w:r>
          </w:p>
        </w:tc>
        <w:tc>
          <w:tcPr>
            <w:tcW w:w="2699" w:type="dxa"/>
            <w:shd w:val="clear" w:color="auto" w:fill="auto"/>
            <w:tcMar>
              <w:left w:w="108" w:type="dxa"/>
            </w:tcMar>
          </w:tcPr>
          <w:p w14:paraId="0DC6A898" w14:textId="77777777" w:rsidR="001232C5" w:rsidRPr="00983C62" w:rsidRDefault="001232C5" w:rsidP="00907618">
            <w:r w:rsidRPr="00983C62">
              <w:rPr>
                <w:lang w:bidi="sv-FI"/>
              </w:rPr>
              <w:t>Fuktighetsgivare</w:t>
            </w:r>
          </w:p>
          <w:p w14:paraId="193E79A2" w14:textId="77777777" w:rsidR="001232C5" w:rsidRPr="00983C62" w:rsidRDefault="001232C5" w:rsidP="00907618">
            <w:r w:rsidRPr="00983C62">
              <w:rPr>
                <w:lang w:bidi="sv-FI"/>
              </w:rPr>
              <w:t>Fuktstyrning</w:t>
            </w:r>
          </w:p>
        </w:tc>
        <w:tc>
          <w:tcPr>
            <w:tcW w:w="2429" w:type="dxa"/>
            <w:shd w:val="clear" w:color="auto" w:fill="auto"/>
            <w:tcMar>
              <w:left w:w="108" w:type="dxa"/>
            </w:tcMar>
          </w:tcPr>
          <w:p w14:paraId="0CCCE7FD" w14:textId="77777777" w:rsidR="001232C5" w:rsidRPr="00983C62" w:rsidRDefault="001232C5" w:rsidP="00907618">
            <w:r w:rsidRPr="00983C62">
              <w:rPr>
                <w:lang w:bidi="sv-FI"/>
              </w:rPr>
              <w:t>Separat</w:t>
            </w:r>
          </w:p>
        </w:tc>
        <w:tc>
          <w:tcPr>
            <w:tcW w:w="2428" w:type="dxa"/>
            <w:shd w:val="clear" w:color="auto" w:fill="auto"/>
            <w:tcMar>
              <w:left w:w="108" w:type="dxa"/>
            </w:tcMar>
          </w:tcPr>
          <w:p w14:paraId="2BEC87DD" w14:textId="77777777" w:rsidR="001232C5" w:rsidRPr="00983C62" w:rsidRDefault="001232C5" w:rsidP="00907618">
            <w:r w:rsidRPr="00983C62">
              <w:rPr>
                <w:lang w:bidi="sv-FI"/>
              </w:rPr>
              <w:t>tillvalsutrustning</w:t>
            </w:r>
          </w:p>
        </w:tc>
      </w:tr>
      <w:tr w:rsidR="001232C5" w:rsidRPr="00983C62" w14:paraId="069A88E9" w14:textId="77777777" w:rsidTr="00907618">
        <w:tc>
          <w:tcPr>
            <w:tcW w:w="2426" w:type="dxa"/>
            <w:shd w:val="clear" w:color="auto" w:fill="auto"/>
            <w:tcMar>
              <w:left w:w="108" w:type="dxa"/>
            </w:tcMar>
          </w:tcPr>
          <w:p w14:paraId="202CD45F" w14:textId="77777777" w:rsidR="001232C5" w:rsidRPr="00983C62" w:rsidRDefault="001232C5" w:rsidP="00907618">
            <w:r w:rsidRPr="00983C62">
              <w:rPr>
                <w:lang w:bidi="sv-FI"/>
              </w:rPr>
              <w:t>TE1</w:t>
            </w:r>
          </w:p>
        </w:tc>
        <w:tc>
          <w:tcPr>
            <w:tcW w:w="2699" w:type="dxa"/>
            <w:shd w:val="clear" w:color="auto" w:fill="auto"/>
            <w:tcMar>
              <w:left w:w="108" w:type="dxa"/>
            </w:tcMar>
          </w:tcPr>
          <w:p w14:paraId="72DC0C1D" w14:textId="77777777" w:rsidR="001232C5" w:rsidRPr="00983C62" w:rsidRDefault="001232C5" w:rsidP="00907618">
            <w:r w:rsidRPr="00983C62">
              <w:rPr>
                <w:lang w:bidi="sv-FI"/>
              </w:rPr>
              <w:t>Temperaturgivare</w:t>
            </w:r>
          </w:p>
        </w:tc>
        <w:tc>
          <w:tcPr>
            <w:tcW w:w="2429" w:type="dxa"/>
            <w:shd w:val="clear" w:color="auto" w:fill="auto"/>
            <w:tcMar>
              <w:left w:w="108" w:type="dxa"/>
            </w:tcMar>
          </w:tcPr>
          <w:p w14:paraId="7EC998F0" w14:textId="77777777" w:rsidR="001232C5" w:rsidRPr="00983C62" w:rsidRDefault="001232C5" w:rsidP="00907618">
            <w:r w:rsidRPr="00983C62">
              <w:rPr>
                <w:lang w:bidi="sv-FI"/>
              </w:rPr>
              <w:t>Frånluft</w:t>
            </w:r>
          </w:p>
        </w:tc>
        <w:tc>
          <w:tcPr>
            <w:tcW w:w="2428" w:type="dxa"/>
            <w:shd w:val="clear" w:color="auto" w:fill="auto"/>
            <w:tcMar>
              <w:left w:w="108" w:type="dxa"/>
            </w:tcMar>
          </w:tcPr>
          <w:p w14:paraId="16FD1851" w14:textId="77777777" w:rsidR="001232C5" w:rsidRPr="00983C62" w:rsidRDefault="001232C5" w:rsidP="00907618">
            <w:r w:rsidRPr="00983C62">
              <w:rPr>
                <w:lang w:bidi="sv-FI"/>
              </w:rPr>
              <w:t>standard</w:t>
            </w:r>
          </w:p>
        </w:tc>
      </w:tr>
      <w:tr w:rsidR="001232C5" w:rsidRPr="00983C62" w14:paraId="11B7663D" w14:textId="77777777" w:rsidTr="00907618">
        <w:tc>
          <w:tcPr>
            <w:tcW w:w="2426" w:type="dxa"/>
            <w:shd w:val="clear" w:color="auto" w:fill="auto"/>
            <w:tcMar>
              <w:left w:w="108" w:type="dxa"/>
            </w:tcMar>
          </w:tcPr>
          <w:p w14:paraId="71830FEF" w14:textId="77777777" w:rsidR="001232C5" w:rsidRPr="00983C62" w:rsidRDefault="001232C5" w:rsidP="00907618">
            <w:r w:rsidRPr="00983C62">
              <w:rPr>
                <w:lang w:bidi="sv-FI"/>
              </w:rPr>
              <w:t>TE2</w:t>
            </w:r>
          </w:p>
        </w:tc>
        <w:tc>
          <w:tcPr>
            <w:tcW w:w="2699" w:type="dxa"/>
            <w:shd w:val="clear" w:color="auto" w:fill="auto"/>
            <w:tcMar>
              <w:left w:w="108" w:type="dxa"/>
            </w:tcMar>
          </w:tcPr>
          <w:p w14:paraId="4C0733FE" w14:textId="77777777" w:rsidR="001232C5" w:rsidRPr="00983C62" w:rsidRDefault="001232C5" w:rsidP="00907618">
            <w:r w:rsidRPr="00983C62">
              <w:rPr>
                <w:lang w:bidi="sv-FI"/>
              </w:rPr>
              <w:t>Temperaturgivare</w:t>
            </w:r>
          </w:p>
        </w:tc>
        <w:tc>
          <w:tcPr>
            <w:tcW w:w="2429" w:type="dxa"/>
            <w:shd w:val="clear" w:color="auto" w:fill="auto"/>
            <w:tcMar>
              <w:left w:w="108" w:type="dxa"/>
            </w:tcMar>
          </w:tcPr>
          <w:p w14:paraId="4B626DF7" w14:textId="77777777" w:rsidR="001232C5" w:rsidRPr="00983C62" w:rsidRDefault="001232C5" w:rsidP="00907618">
            <w:r w:rsidRPr="00983C62">
              <w:rPr>
                <w:lang w:bidi="sv-FI"/>
              </w:rPr>
              <w:t>Uteluft</w:t>
            </w:r>
          </w:p>
        </w:tc>
        <w:tc>
          <w:tcPr>
            <w:tcW w:w="2428" w:type="dxa"/>
            <w:shd w:val="clear" w:color="auto" w:fill="auto"/>
            <w:tcMar>
              <w:left w:w="108" w:type="dxa"/>
            </w:tcMar>
          </w:tcPr>
          <w:p w14:paraId="1A217CA4" w14:textId="77777777" w:rsidR="001232C5" w:rsidRPr="00983C62" w:rsidRDefault="001232C5" w:rsidP="00907618">
            <w:r w:rsidRPr="00983C62">
              <w:rPr>
                <w:lang w:bidi="sv-FI"/>
              </w:rPr>
              <w:t>standard</w:t>
            </w:r>
          </w:p>
        </w:tc>
      </w:tr>
      <w:tr w:rsidR="001232C5" w:rsidRPr="00983C62" w14:paraId="4CD90904" w14:textId="77777777" w:rsidTr="00907618">
        <w:tc>
          <w:tcPr>
            <w:tcW w:w="2426" w:type="dxa"/>
            <w:shd w:val="clear" w:color="auto" w:fill="auto"/>
            <w:tcMar>
              <w:left w:w="108" w:type="dxa"/>
            </w:tcMar>
          </w:tcPr>
          <w:p w14:paraId="43D9F0A7" w14:textId="77777777" w:rsidR="001232C5" w:rsidRPr="00983C62" w:rsidRDefault="001232C5" w:rsidP="00907618">
            <w:r w:rsidRPr="00983C62">
              <w:rPr>
                <w:lang w:bidi="sv-FI"/>
              </w:rPr>
              <w:t>TE3</w:t>
            </w:r>
          </w:p>
        </w:tc>
        <w:tc>
          <w:tcPr>
            <w:tcW w:w="2699" w:type="dxa"/>
            <w:shd w:val="clear" w:color="auto" w:fill="auto"/>
            <w:tcMar>
              <w:left w:w="108" w:type="dxa"/>
            </w:tcMar>
          </w:tcPr>
          <w:p w14:paraId="1AF1FCE1" w14:textId="77777777" w:rsidR="001232C5" w:rsidRPr="00983C62" w:rsidRDefault="001232C5" w:rsidP="00907618">
            <w:r w:rsidRPr="00983C62">
              <w:rPr>
                <w:lang w:bidi="sv-FI"/>
              </w:rPr>
              <w:t>Temperaturgivare</w:t>
            </w:r>
          </w:p>
        </w:tc>
        <w:tc>
          <w:tcPr>
            <w:tcW w:w="2429" w:type="dxa"/>
            <w:shd w:val="clear" w:color="auto" w:fill="auto"/>
            <w:tcMar>
              <w:left w:w="108" w:type="dxa"/>
            </w:tcMar>
          </w:tcPr>
          <w:p w14:paraId="507EFEC8" w14:textId="77777777" w:rsidR="001232C5" w:rsidRPr="00983C62" w:rsidRDefault="001232C5" w:rsidP="00907618">
            <w:r w:rsidRPr="00983C62">
              <w:rPr>
                <w:lang w:bidi="sv-FI"/>
              </w:rPr>
              <w:t>Tilluft</w:t>
            </w:r>
          </w:p>
        </w:tc>
        <w:tc>
          <w:tcPr>
            <w:tcW w:w="2428" w:type="dxa"/>
            <w:shd w:val="clear" w:color="auto" w:fill="auto"/>
            <w:tcMar>
              <w:left w:w="108" w:type="dxa"/>
            </w:tcMar>
          </w:tcPr>
          <w:p w14:paraId="33011D97" w14:textId="77777777" w:rsidR="001232C5" w:rsidRPr="00983C62" w:rsidRDefault="001232C5" w:rsidP="00907618">
            <w:r w:rsidRPr="00983C62">
              <w:rPr>
                <w:lang w:bidi="sv-FI"/>
              </w:rPr>
              <w:t>standard</w:t>
            </w:r>
          </w:p>
        </w:tc>
      </w:tr>
      <w:tr w:rsidR="001232C5" w:rsidRPr="00983C62" w14:paraId="2A53A727" w14:textId="77777777" w:rsidTr="00907618">
        <w:tc>
          <w:tcPr>
            <w:tcW w:w="2426" w:type="dxa"/>
            <w:shd w:val="clear" w:color="auto" w:fill="auto"/>
            <w:tcMar>
              <w:left w:w="108" w:type="dxa"/>
            </w:tcMar>
          </w:tcPr>
          <w:p w14:paraId="3D3BAC27" w14:textId="77777777" w:rsidR="001232C5" w:rsidRPr="00983C62" w:rsidRDefault="001232C5" w:rsidP="00907618">
            <w:r w:rsidRPr="00983C62">
              <w:rPr>
                <w:lang w:bidi="sv-FI"/>
              </w:rPr>
              <w:t>TE4</w:t>
            </w:r>
          </w:p>
        </w:tc>
        <w:tc>
          <w:tcPr>
            <w:tcW w:w="2699" w:type="dxa"/>
            <w:shd w:val="clear" w:color="auto" w:fill="auto"/>
            <w:tcMar>
              <w:left w:w="108" w:type="dxa"/>
            </w:tcMar>
          </w:tcPr>
          <w:p w14:paraId="35483BDF" w14:textId="77777777" w:rsidR="001232C5" w:rsidRPr="00983C62" w:rsidRDefault="001232C5" w:rsidP="00907618">
            <w:r w:rsidRPr="00983C62">
              <w:rPr>
                <w:lang w:bidi="sv-FI"/>
              </w:rPr>
              <w:t>Temperaturgivare</w:t>
            </w:r>
          </w:p>
        </w:tc>
        <w:tc>
          <w:tcPr>
            <w:tcW w:w="2429" w:type="dxa"/>
            <w:shd w:val="clear" w:color="auto" w:fill="auto"/>
            <w:tcMar>
              <w:left w:w="108" w:type="dxa"/>
            </w:tcMar>
          </w:tcPr>
          <w:p w14:paraId="2F2D9C79" w14:textId="77777777" w:rsidR="001232C5" w:rsidRPr="00983C62" w:rsidRDefault="001232C5" w:rsidP="00907618">
            <w:proofErr w:type="spellStart"/>
            <w:r w:rsidRPr="00983C62">
              <w:rPr>
                <w:lang w:bidi="sv-FI"/>
              </w:rPr>
              <w:t>Avluft</w:t>
            </w:r>
            <w:proofErr w:type="spellEnd"/>
          </w:p>
        </w:tc>
        <w:tc>
          <w:tcPr>
            <w:tcW w:w="2428" w:type="dxa"/>
            <w:shd w:val="clear" w:color="auto" w:fill="auto"/>
            <w:tcMar>
              <w:left w:w="108" w:type="dxa"/>
            </w:tcMar>
          </w:tcPr>
          <w:p w14:paraId="03D8AC39" w14:textId="77777777" w:rsidR="001232C5" w:rsidRPr="00983C62" w:rsidRDefault="001232C5" w:rsidP="00907618">
            <w:r w:rsidRPr="00983C62">
              <w:rPr>
                <w:lang w:bidi="sv-FI"/>
              </w:rPr>
              <w:t>standard</w:t>
            </w:r>
          </w:p>
        </w:tc>
      </w:tr>
      <w:tr w:rsidR="001232C5" w:rsidRPr="00983C62" w14:paraId="2F15745B" w14:textId="77777777" w:rsidTr="00907618">
        <w:tc>
          <w:tcPr>
            <w:tcW w:w="2426" w:type="dxa"/>
            <w:shd w:val="clear" w:color="auto" w:fill="auto"/>
            <w:tcMar>
              <w:left w:w="108" w:type="dxa"/>
            </w:tcMar>
          </w:tcPr>
          <w:p w14:paraId="66404F98" w14:textId="77777777" w:rsidR="001232C5" w:rsidRPr="00983C62" w:rsidRDefault="001232C5" w:rsidP="00907618">
            <w:r w:rsidRPr="00983C62">
              <w:rPr>
                <w:lang w:bidi="sv-FI"/>
              </w:rPr>
              <w:t>TE5</w:t>
            </w:r>
          </w:p>
        </w:tc>
        <w:tc>
          <w:tcPr>
            <w:tcW w:w="2699" w:type="dxa"/>
            <w:shd w:val="clear" w:color="auto" w:fill="auto"/>
            <w:tcMar>
              <w:left w:w="108" w:type="dxa"/>
            </w:tcMar>
          </w:tcPr>
          <w:p w14:paraId="4C3A5E8C" w14:textId="77777777" w:rsidR="001232C5" w:rsidRPr="00983C62" w:rsidRDefault="001232C5" w:rsidP="00907618">
            <w:r w:rsidRPr="00983C62">
              <w:rPr>
                <w:lang w:bidi="sv-FI"/>
              </w:rPr>
              <w:t>Temperaturgivare</w:t>
            </w:r>
          </w:p>
        </w:tc>
        <w:tc>
          <w:tcPr>
            <w:tcW w:w="2429" w:type="dxa"/>
            <w:shd w:val="clear" w:color="auto" w:fill="auto"/>
            <w:tcMar>
              <w:left w:w="108" w:type="dxa"/>
            </w:tcMar>
          </w:tcPr>
          <w:p w14:paraId="764A0303" w14:textId="77777777" w:rsidR="001232C5" w:rsidRPr="00983C62" w:rsidRDefault="001232C5" w:rsidP="00907618">
            <w:r w:rsidRPr="00983C62">
              <w:rPr>
                <w:lang w:bidi="sv-FI"/>
              </w:rPr>
              <w:t>Tilluft efter värmeväxlaren</w:t>
            </w:r>
          </w:p>
        </w:tc>
        <w:tc>
          <w:tcPr>
            <w:tcW w:w="2428" w:type="dxa"/>
            <w:shd w:val="clear" w:color="auto" w:fill="auto"/>
            <w:tcMar>
              <w:left w:w="108" w:type="dxa"/>
            </w:tcMar>
          </w:tcPr>
          <w:p w14:paraId="10628859" w14:textId="77777777" w:rsidR="001232C5" w:rsidRPr="00983C62" w:rsidRDefault="001232C5" w:rsidP="00907618">
            <w:r w:rsidRPr="00983C62">
              <w:rPr>
                <w:lang w:bidi="sv-FI"/>
              </w:rPr>
              <w:t>standard</w:t>
            </w:r>
          </w:p>
        </w:tc>
      </w:tr>
      <w:tr w:rsidR="001232C5" w:rsidRPr="00983C62" w14:paraId="3B113889" w14:textId="77777777" w:rsidTr="00907618">
        <w:tc>
          <w:tcPr>
            <w:tcW w:w="2426" w:type="dxa"/>
            <w:shd w:val="clear" w:color="auto" w:fill="auto"/>
            <w:tcMar>
              <w:left w:w="108" w:type="dxa"/>
            </w:tcMar>
          </w:tcPr>
          <w:p w14:paraId="651D9F79" w14:textId="77777777" w:rsidR="001232C5" w:rsidRPr="00983C62" w:rsidRDefault="001232C5" w:rsidP="00907618">
            <w:r w:rsidRPr="00983C62">
              <w:rPr>
                <w:lang w:bidi="sv-FI"/>
              </w:rPr>
              <w:t>TE6</w:t>
            </w:r>
          </w:p>
        </w:tc>
        <w:tc>
          <w:tcPr>
            <w:tcW w:w="2699" w:type="dxa"/>
            <w:shd w:val="clear" w:color="auto" w:fill="auto"/>
            <w:tcMar>
              <w:left w:w="108" w:type="dxa"/>
            </w:tcMar>
          </w:tcPr>
          <w:p w14:paraId="3C7BCBAF" w14:textId="77777777" w:rsidR="001232C5" w:rsidRPr="00983C62" w:rsidRDefault="001232C5" w:rsidP="00907618">
            <w:r w:rsidRPr="00983C62">
              <w:rPr>
                <w:lang w:bidi="sv-FI"/>
              </w:rPr>
              <w:t>Temperaturgivare</w:t>
            </w:r>
          </w:p>
        </w:tc>
        <w:tc>
          <w:tcPr>
            <w:tcW w:w="2429" w:type="dxa"/>
            <w:shd w:val="clear" w:color="auto" w:fill="auto"/>
            <w:tcMar>
              <w:left w:w="108" w:type="dxa"/>
            </w:tcMar>
          </w:tcPr>
          <w:p w14:paraId="7441D389" w14:textId="77777777" w:rsidR="001232C5" w:rsidRPr="00983C62" w:rsidRDefault="001232C5" w:rsidP="00907618">
            <w:r w:rsidRPr="00983C62">
              <w:rPr>
                <w:lang w:bidi="sv-FI"/>
              </w:rPr>
              <w:t>Separat/extern</w:t>
            </w:r>
          </w:p>
        </w:tc>
        <w:tc>
          <w:tcPr>
            <w:tcW w:w="2428" w:type="dxa"/>
            <w:shd w:val="clear" w:color="auto" w:fill="auto"/>
            <w:tcMar>
              <w:left w:w="108" w:type="dxa"/>
            </w:tcMar>
          </w:tcPr>
          <w:p w14:paraId="1C5D1C3E" w14:textId="77777777" w:rsidR="001232C5" w:rsidRPr="00983C62" w:rsidRDefault="001232C5" w:rsidP="00907618">
            <w:r w:rsidRPr="00983C62">
              <w:rPr>
                <w:lang w:bidi="sv-FI"/>
              </w:rPr>
              <w:t>tillvalsutrustning</w:t>
            </w:r>
          </w:p>
        </w:tc>
      </w:tr>
      <w:tr w:rsidR="001232C5" w:rsidRPr="00983C62" w14:paraId="10968ADB" w14:textId="77777777" w:rsidTr="00907618">
        <w:tc>
          <w:tcPr>
            <w:tcW w:w="2426" w:type="dxa"/>
            <w:shd w:val="clear" w:color="auto" w:fill="auto"/>
            <w:tcMar>
              <w:left w:w="108" w:type="dxa"/>
            </w:tcMar>
          </w:tcPr>
          <w:p w14:paraId="1EB2BA96" w14:textId="77777777" w:rsidR="001232C5" w:rsidRPr="00983C62" w:rsidRDefault="001232C5" w:rsidP="00907618">
            <w:r w:rsidRPr="00983C62">
              <w:rPr>
                <w:lang w:bidi="sv-FI"/>
              </w:rPr>
              <w:t>DI 1</w:t>
            </w:r>
          </w:p>
        </w:tc>
        <w:tc>
          <w:tcPr>
            <w:tcW w:w="2699" w:type="dxa"/>
            <w:shd w:val="clear" w:color="auto" w:fill="auto"/>
            <w:tcMar>
              <w:left w:w="108" w:type="dxa"/>
            </w:tcMar>
          </w:tcPr>
          <w:p w14:paraId="49ACC5AA" w14:textId="77777777" w:rsidR="001232C5" w:rsidRPr="00983C62" w:rsidRDefault="001232C5" w:rsidP="00907618">
            <w:r w:rsidRPr="00983C62">
              <w:rPr>
                <w:lang w:bidi="sv-FI"/>
              </w:rPr>
              <w:t>Digital ingång (olika funktioner)</w:t>
            </w:r>
          </w:p>
        </w:tc>
        <w:tc>
          <w:tcPr>
            <w:tcW w:w="2429" w:type="dxa"/>
            <w:shd w:val="clear" w:color="auto" w:fill="auto"/>
            <w:tcMar>
              <w:left w:w="108" w:type="dxa"/>
            </w:tcMar>
          </w:tcPr>
          <w:p w14:paraId="0427D4F1" w14:textId="77777777" w:rsidR="001232C5" w:rsidRPr="00983C62" w:rsidRDefault="001232C5" w:rsidP="00907618">
            <w:r w:rsidRPr="00A4202E">
              <w:rPr>
                <w:lang w:bidi="sv-FI"/>
              </w:rPr>
              <w:t>se sid. 6 och 7</w:t>
            </w:r>
          </w:p>
        </w:tc>
        <w:tc>
          <w:tcPr>
            <w:tcW w:w="2428" w:type="dxa"/>
            <w:shd w:val="clear" w:color="auto" w:fill="auto"/>
            <w:tcMar>
              <w:left w:w="108" w:type="dxa"/>
            </w:tcMar>
          </w:tcPr>
          <w:p w14:paraId="0720CE49" w14:textId="77777777" w:rsidR="001232C5" w:rsidRPr="00983C62" w:rsidRDefault="001232C5" w:rsidP="00907618">
            <w:r w:rsidRPr="00983C62">
              <w:rPr>
                <w:lang w:bidi="sv-FI"/>
              </w:rPr>
              <w:t>standard</w:t>
            </w:r>
          </w:p>
        </w:tc>
      </w:tr>
      <w:tr w:rsidR="001232C5" w:rsidRPr="00983C62" w14:paraId="6301CBCF" w14:textId="77777777" w:rsidTr="00907618">
        <w:tc>
          <w:tcPr>
            <w:tcW w:w="2426" w:type="dxa"/>
            <w:shd w:val="clear" w:color="auto" w:fill="auto"/>
            <w:tcMar>
              <w:left w:w="108" w:type="dxa"/>
            </w:tcMar>
          </w:tcPr>
          <w:p w14:paraId="7A59C035" w14:textId="77777777" w:rsidR="001232C5" w:rsidRPr="00983C62" w:rsidRDefault="001232C5" w:rsidP="00907618">
            <w:r w:rsidRPr="00983C62">
              <w:rPr>
                <w:lang w:bidi="sv-FI"/>
              </w:rPr>
              <w:t>DI 2</w:t>
            </w:r>
          </w:p>
        </w:tc>
        <w:tc>
          <w:tcPr>
            <w:tcW w:w="2699" w:type="dxa"/>
            <w:shd w:val="clear" w:color="auto" w:fill="auto"/>
            <w:tcMar>
              <w:left w:w="108" w:type="dxa"/>
            </w:tcMar>
          </w:tcPr>
          <w:p w14:paraId="602FAA7C" w14:textId="77777777" w:rsidR="001232C5" w:rsidRPr="00983C62" w:rsidRDefault="001232C5" w:rsidP="00907618">
            <w:r w:rsidRPr="00983C62">
              <w:rPr>
                <w:lang w:bidi="sv-FI"/>
              </w:rPr>
              <w:t>Digital ingång (olika funktioner)</w:t>
            </w:r>
          </w:p>
        </w:tc>
        <w:tc>
          <w:tcPr>
            <w:tcW w:w="2429" w:type="dxa"/>
            <w:shd w:val="clear" w:color="auto" w:fill="auto"/>
            <w:tcMar>
              <w:left w:w="108" w:type="dxa"/>
            </w:tcMar>
          </w:tcPr>
          <w:p w14:paraId="1FAC535B" w14:textId="77777777" w:rsidR="001232C5" w:rsidRPr="00983C62" w:rsidRDefault="001232C5" w:rsidP="00907618">
            <w:r w:rsidRPr="00A4202E">
              <w:rPr>
                <w:lang w:bidi="sv-FI"/>
              </w:rPr>
              <w:t>se sid. 6 och 7</w:t>
            </w:r>
          </w:p>
        </w:tc>
        <w:tc>
          <w:tcPr>
            <w:tcW w:w="2428" w:type="dxa"/>
            <w:shd w:val="clear" w:color="auto" w:fill="auto"/>
            <w:tcMar>
              <w:left w:w="108" w:type="dxa"/>
            </w:tcMar>
          </w:tcPr>
          <w:p w14:paraId="31068AA6" w14:textId="77777777" w:rsidR="001232C5" w:rsidRPr="00983C62" w:rsidRDefault="001232C5" w:rsidP="00907618">
            <w:r w:rsidRPr="00983C62">
              <w:rPr>
                <w:lang w:bidi="sv-FI"/>
              </w:rPr>
              <w:t>standard</w:t>
            </w:r>
          </w:p>
        </w:tc>
      </w:tr>
      <w:tr w:rsidR="001232C5" w:rsidRPr="00983C62" w14:paraId="42D10CA8" w14:textId="77777777" w:rsidTr="00907618">
        <w:tc>
          <w:tcPr>
            <w:tcW w:w="2426" w:type="dxa"/>
            <w:shd w:val="clear" w:color="auto" w:fill="auto"/>
            <w:tcMar>
              <w:left w:w="108" w:type="dxa"/>
            </w:tcMar>
          </w:tcPr>
          <w:p w14:paraId="56F4A54E" w14:textId="77777777" w:rsidR="001232C5" w:rsidRPr="00983C62" w:rsidRDefault="001232C5" w:rsidP="00907618">
            <w:r w:rsidRPr="00983C62">
              <w:rPr>
                <w:lang w:bidi="sv-FI"/>
              </w:rPr>
              <w:t>AI</w:t>
            </w:r>
          </w:p>
        </w:tc>
        <w:tc>
          <w:tcPr>
            <w:tcW w:w="2699" w:type="dxa"/>
            <w:shd w:val="clear" w:color="auto" w:fill="auto"/>
            <w:tcMar>
              <w:left w:w="108" w:type="dxa"/>
            </w:tcMar>
          </w:tcPr>
          <w:p w14:paraId="02768AC4" w14:textId="77777777" w:rsidR="001232C5" w:rsidRPr="00983C62" w:rsidRDefault="001232C5" w:rsidP="00907618">
            <w:r w:rsidRPr="00983C62">
              <w:rPr>
                <w:lang w:bidi="sv-FI"/>
              </w:rPr>
              <w:t>Analog ingång 0–10 VDC</w:t>
            </w:r>
          </w:p>
        </w:tc>
        <w:tc>
          <w:tcPr>
            <w:tcW w:w="2429" w:type="dxa"/>
            <w:shd w:val="clear" w:color="auto" w:fill="auto"/>
            <w:tcMar>
              <w:left w:w="108" w:type="dxa"/>
            </w:tcMar>
          </w:tcPr>
          <w:p w14:paraId="18B6241F" w14:textId="77777777" w:rsidR="001232C5" w:rsidRPr="00983C62" w:rsidRDefault="001232C5" w:rsidP="00907618">
            <w:r>
              <w:rPr>
                <w:lang w:bidi="sv-FI"/>
              </w:rPr>
              <w:t>se sid. 7</w:t>
            </w:r>
          </w:p>
        </w:tc>
        <w:tc>
          <w:tcPr>
            <w:tcW w:w="2428" w:type="dxa"/>
            <w:shd w:val="clear" w:color="auto" w:fill="auto"/>
            <w:tcMar>
              <w:left w:w="108" w:type="dxa"/>
            </w:tcMar>
          </w:tcPr>
          <w:p w14:paraId="1E948578" w14:textId="77777777" w:rsidR="001232C5" w:rsidRPr="00983C62" w:rsidRDefault="001232C5" w:rsidP="00907618">
            <w:r w:rsidRPr="00983C62">
              <w:rPr>
                <w:lang w:bidi="sv-FI"/>
              </w:rPr>
              <w:t>standard</w:t>
            </w:r>
          </w:p>
        </w:tc>
      </w:tr>
      <w:tr w:rsidR="001232C5" w:rsidRPr="00983C62" w14:paraId="563E2606" w14:textId="77777777" w:rsidTr="00907618">
        <w:tc>
          <w:tcPr>
            <w:tcW w:w="2426" w:type="dxa"/>
            <w:shd w:val="clear" w:color="auto" w:fill="auto"/>
            <w:tcMar>
              <w:left w:w="108" w:type="dxa"/>
            </w:tcMar>
          </w:tcPr>
          <w:p w14:paraId="68DF6E7B" w14:textId="77777777" w:rsidR="001232C5" w:rsidRPr="00983C62" w:rsidRDefault="001232C5" w:rsidP="00907618">
            <w:r w:rsidRPr="00983C62">
              <w:rPr>
                <w:lang w:bidi="sv-FI"/>
              </w:rPr>
              <w:t>LAN</w:t>
            </w:r>
          </w:p>
        </w:tc>
        <w:tc>
          <w:tcPr>
            <w:tcW w:w="2699" w:type="dxa"/>
            <w:shd w:val="clear" w:color="auto" w:fill="auto"/>
            <w:tcMar>
              <w:left w:w="108" w:type="dxa"/>
            </w:tcMar>
          </w:tcPr>
          <w:p w14:paraId="5E9E62A3" w14:textId="77777777" w:rsidR="001232C5" w:rsidRPr="00983C62" w:rsidRDefault="001232C5" w:rsidP="00907618">
            <w:r w:rsidRPr="00983C62">
              <w:rPr>
                <w:lang w:bidi="sv-FI"/>
              </w:rPr>
              <w:t>Ethernet-anslutning</w:t>
            </w:r>
          </w:p>
        </w:tc>
        <w:tc>
          <w:tcPr>
            <w:tcW w:w="2429" w:type="dxa"/>
            <w:shd w:val="clear" w:color="auto" w:fill="auto"/>
            <w:tcMar>
              <w:left w:w="108" w:type="dxa"/>
            </w:tcMar>
          </w:tcPr>
          <w:p w14:paraId="7D3AEE03" w14:textId="77777777" w:rsidR="001232C5" w:rsidRPr="00983C62" w:rsidRDefault="001232C5" w:rsidP="00907618"/>
        </w:tc>
        <w:tc>
          <w:tcPr>
            <w:tcW w:w="2428" w:type="dxa"/>
            <w:shd w:val="clear" w:color="auto" w:fill="auto"/>
            <w:tcMar>
              <w:left w:w="108" w:type="dxa"/>
            </w:tcMar>
          </w:tcPr>
          <w:p w14:paraId="58C9F162" w14:textId="77777777" w:rsidR="001232C5" w:rsidRPr="00983C62" w:rsidRDefault="001232C5" w:rsidP="00907618">
            <w:r w:rsidRPr="00983C62">
              <w:rPr>
                <w:lang w:bidi="sv-FI"/>
              </w:rPr>
              <w:t>standard</w:t>
            </w:r>
          </w:p>
        </w:tc>
      </w:tr>
      <w:tr w:rsidR="001232C5" w:rsidRPr="00983C62" w14:paraId="12361429" w14:textId="77777777" w:rsidTr="00907618">
        <w:tc>
          <w:tcPr>
            <w:tcW w:w="2426" w:type="dxa"/>
            <w:shd w:val="clear" w:color="auto" w:fill="auto"/>
            <w:tcMar>
              <w:left w:w="108" w:type="dxa"/>
            </w:tcMar>
          </w:tcPr>
          <w:p w14:paraId="2945A3D3" w14:textId="77777777" w:rsidR="001232C5" w:rsidRPr="00983C62" w:rsidRDefault="001232C5" w:rsidP="00907618">
            <w:r w:rsidRPr="00983C62">
              <w:rPr>
                <w:lang w:bidi="sv-FI"/>
              </w:rPr>
              <w:t>H</w:t>
            </w:r>
          </w:p>
        </w:tc>
        <w:tc>
          <w:tcPr>
            <w:tcW w:w="2699" w:type="dxa"/>
            <w:shd w:val="clear" w:color="auto" w:fill="auto"/>
            <w:tcMar>
              <w:left w:w="108" w:type="dxa"/>
            </w:tcMar>
          </w:tcPr>
          <w:p w14:paraId="6FAAA1DA" w14:textId="77777777" w:rsidR="001232C5" w:rsidRPr="00983C62" w:rsidRDefault="001232C5" w:rsidP="00907618">
            <w:r>
              <w:rPr>
                <w:lang w:bidi="sv-FI"/>
              </w:rPr>
              <w:t>Kontrollpanel</w:t>
            </w:r>
          </w:p>
        </w:tc>
        <w:tc>
          <w:tcPr>
            <w:tcW w:w="2429" w:type="dxa"/>
            <w:shd w:val="clear" w:color="auto" w:fill="auto"/>
            <w:tcMar>
              <w:left w:w="108" w:type="dxa"/>
            </w:tcMar>
          </w:tcPr>
          <w:p w14:paraId="00101DFD" w14:textId="77777777" w:rsidR="001232C5" w:rsidRPr="00983C62" w:rsidRDefault="001232C5" w:rsidP="00907618"/>
        </w:tc>
        <w:tc>
          <w:tcPr>
            <w:tcW w:w="2428" w:type="dxa"/>
            <w:shd w:val="clear" w:color="auto" w:fill="auto"/>
            <w:tcMar>
              <w:left w:w="108" w:type="dxa"/>
            </w:tcMar>
          </w:tcPr>
          <w:p w14:paraId="055B14B5" w14:textId="77777777" w:rsidR="001232C5" w:rsidRPr="00983C62" w:rsidRDefault="001232C5" w:rsidP="00907618">
            <w:r w:rsidRPr="00983C62">
              <w:rPr>
                <w:lang w:bidi="sv-FI"/>
              </w:rPr>
              <w:t>standard</w:t>
            </w:r>
          </w:p>
        </w:tc>
      </w:tr>
    </w:tbl>
    <w:p w14:paraId="7ED5FA27" w14:textId="042A5182" w:rsidR="001232C5" w:rsidRDefault="001232C5" w:rsidP="001232C5"/>
    <w:p w14:paraId="66859C60" w14:textId="2ECCF8E6" w:rsidR="001232C5" w:rsidRDefault="001232C5">
      <w:pPr>
        <w:spacing w:line="276" w:lineRule="auto"/>
        <w:ind w:left="0"/>
      </w:pPr>
      <w:r>
        <w:rPr>
          <w:lang w:bidi="sv-FI"/>
        </w:rPr>
        <w:br w:type="page"/>
      </w:r>
    </w:p>
    <w:p w14:paraId="08756A39" w14:textId="38D46EAC" w:rsidR="001232C5" w:rsidRDefault="001232C5" w:rsidP="001232C5">
      <w:pPr>
        <w:pStyle w:val="Otsikko2"/>
      </w:pPr>
      <w:bookmarkStart w:id="35" w:name="_Toc156811090"/>
      <w:r>
        <w:rPr>
          <w:lang w:bidi="sv-FI"/>
        </w:rPr>
        <w:lastRenderedPageBreak/>
        <w:t>Delförteckning Vallox TSK Multi 50/80 MV</w:t>
      </w:r>
      <w:bookmarkEnd w:id="35"/>
    </w:p>
    <w:tbl>
      <w:tblPr>
        <w:tblStyle w:val="TaulukkoRuudukko"/>
        <w:tblW w:w="9982" w:type="dxa"/>
        <w:tblLook w:val="04A0" w:firstRow="1" w:lastRow="0" w:firstColumn="1" w:lastColumn="0" w:noHBand="0" w:noVBand="1"/>
      </w:tblPr>
      <w:tblGrid>
        <w:gridCol w:w="2216"/>
        <w:gridCol w:w="2951"/>
        <w:gridCol w:w="2440"/>
        <w:gridCol w:w="2375"/>
      </w:tblGrid>
      <w:tr w:rsidR="001232C5" w:rsidRPr="00983C62" w14:paraId="56E2B554" w14:textId="77777777" w:rsidTr="00907618">
        <w:tc>
          <w:tcPr>
            <w:tcW w:w="2426" w:type="dxa"/>
            <w:shd w:val="clear" w:color="auto" w:fill="auto"/>
            <w:tcMar>
              <w:left w:w="108" w:type="dxa"/>
            </w:tcMar>
          </w:tcPr>
          <w:p w14:paraId="53D3948F" w14:textId="77777777" w:rsidR="001232C5" w:rsidRPr="00983C62" w:rsidRDefault="001232C5" w:rsidP="00907618">
            <w:r w:rsidRPr="00983C62">
              <w:rPr>
                <w:lang w:bidi="sv-FI"/>
              </w:rPr>
              <w:t>Tecken i schemat</w:t>
            </w:r>
          </w:p>
        </w:tc>
        <w:tc>
          <w:tcPr>
            <w:tcW w:w="2699" w:type="dxa"/>
            <w:shd w:val="clear" w:color="auto" w:fill="auto"/>
            <w:tcMar>
              <w:left w:w="108" w:type="dxa"/>
            </w:tcMar>
          </w:tcPr>
          <w:p w14:paraId="76F71D2B" w14:textId="77777777" w:rsidR="001232C5" w:rsidRPr="00983C62" w:rsidRDefault="001232C5" w:rsidP="00907618">
            <w:r w:rsidRPr="00983C62">
              <w:rPr>
                <w:lang w:bidi="sv-FI"/>
              </w:rPr>
              <w:t>Aggregatets namn</w:t>
            </w:r>
          </w:p>
        </w:tc>
        <w:tc>
          <w:tcPr>
            <w:tcW w:w="2429" w:type="dxa"/>
            <w:shd w:val="clear" w:color="auto" w:fill="auto"/>
            <w:tcMar>
              <w:left w:w="108" w:type="dxa"/>
            </w:tcMar>
          </w:tcPr>
          <w:p w14:paraId="0126F80E" w14:textId="77777777" w:rsidR="001232C5" w:rsidRPr="00983C62" w:rsidRDefault="001232C5" w:rsidP="00907618">
            <w:r w:rsidRPr="00983C62">
              <w:rPr>
                <w:lang w:bidi="sv-FI"/>
              </w:rPr>
              <w:t>Förklaring</w:t>
            </w:r>
          </w:p>
        </w:tc>
        <w:tc>
          <w:tcPr>
            <w:tcW w:w="2428" w:type="dxa"/>
            <w:shd w:val="clear" w:color="auto" w:fill="auto"/>
            <w:tcMar>
              <w:left w:w="108" w:type="dxa"/>
            </w:tcMar>
          </w:tcPr>
          <w:p w14:paraId="4F06E742" w14:textId="77777777" w:rsidR="001232C5" w:rsidRPr="00983C62" w:rsidRDefault="001232C5" w:rsidP="00907618">
            <w:r w:rsidRPr="00983C62">
              <w:rPr>
                <w:lang w:bidi="sv-FI"/>
              </w:rPr>
              <w:t>Utrustning</w:t>
            </w:r>
          </w:p>
        </w:tc>
      </w:tr>
      <w:tr w:rsidR="001232C5" w:rsidRPr="00983C62" w14:paraId="215BAB23" w14:textId="77777777" w:rsidTr="00907618">
        <w:tc>
          <w:tcPr>
            <w:tcW w:w="2426" w:type="dxa"/>
            <w:shd w:val="clear" w:color="auto" w:fill="auto"/>
            <w:tcMar>
              <w:left w:w="108" w:type="dxa"/>
            </w:tcMar>
          </w:tcPr>
          <w:p w14:paraId="52534177" w14:textId="77777777" w:rsidR="001232C5" w:rsidRDefault="001232C5" w:rsidP="00907618">
            <w:r>
              <w:rPr>
                <w:lang w:bidi="sv-FI"/>
              </w:rPr>
              <w:t>CO</w:t>
            </w:r>
            <w:r>
              <w:rPr>
                <w:vertAlign w:val="subscript"/>
                <w:lang w:bidi="sv-FI"/>
              </w:rPr>
              <w:t>2</w:t>
            </w:r>
            <w:r>
              <w:rPr>
                <w:lang w:bidi="sv-FI"/>
              </w:rPr>
              <w:t xml:space="preserve"> 1</w:t>
            </w:r>
          </w:p>
        </w:tc>
        <w:tc>
          <w:tcPr>
            <w:tcW w:w="2699" w:type="dxa"/>
            <w:shd w:val="clear" w:color="auto" w:fill="auto"/>
            <w:tcMar>
              <w:left w:w="108" w:type="dxa"/>
            </w:tcMar>
          </w:tcPr>
          <w:p w14:paraId="5F0345EC" w14:textId="77777777" w:rsidR="001232C5" w:rsidRDefault="001232C5" w:rsidP="00907618">
            <w:r>
              <w:rPr>
                <w:lang w:bidi="sv-FI"/>
              </w:rPr>
              <w:t>Koldioxidgivare</w:t>
            </w:r>
          </w:p>
          <w:p w14:paraId="1B9E6AD1" w14:textId="77777777" w:rsidR="001232C5" w:rsidRDefault="001232C5" w:rsidP="00907618">
            <w:r>
              <w:rPr>
                <w:lang w:bidi="sv-FI"/>
              </w:rPr>
              <w:t>Koldioxidstyrning</w:t>
            </w:r>
          </w:p>
        </w:tc>
        <w:tc>
          <w:tcPr>
            <w:tcW w:w="2429" w:type="dxa"/>
            <w:shd w:val="clear" w:color="auto" w:fill="auto"/>
            <w:tcMar>
              <w:left w:w="108" w:type="dxa"/>
            </w:tcMar>
          </w:tcPr>
          <w:p w14:paraId="2774A5F9" w14:textId="77777777" w:rsidR="001232C5" w:rsidRDefault="001232C5" w:rsidP="00907618">
            <w:r w:rsidRPr="00983C62">
              <w:rPr>
                <w:lang w:bidi="sv-FI"/>
              </w:rPr>
              <w:t>I frånluftskammaren</w:t>
            </w:r>
          </w:p>
        </w:tc>
        <w:tc>
          <w:tcPr>
            <w:tcW w:w="2428" w:type="dxa"/>
            <w:shd w:val="clear" w:color="auto" w:fill="auto"/>
            <w:tcMar>
              <w:left w:w="108" w:type="dxa"/>
            </w:tcMar>
          </w:tcPr>
          <w:p w14:paraId="41101753" w14:textId="77777777" w:rsidR="001232C5" w:rsidRDefault="001232C5" w:rsidP="00907618">
            <w:r w:rsidRPr="00983C62">
              <w:rPr>
                <w:lang w:bidi="sv-FI"/>
              </w:rPr>
              <w:t>standard</w:t>
            </w:r>
          </w:p>
        </w:tc>
      </w:tr>
      <w:tr w:rsidR="001232C5" w:rsidRPr="00983C62" w14:paraId="707011B7" w14:textId="77777777" w:rsidTr="00907618">
        <w:tc>
          <w:tcPr>
            <w:tcW w:w="2426" w:type="dxa"/>
            <w:shd w:val="clear" w:color="auto" w:fill="auto"/>
            <w:tcMar>
              <w:left w:w="108" w:type="dxa"/>
            </w:tcMar>
          </w:tcPr>
          <w:p w14:paraId="54C12B57" w14:textId="77777777" w:rsidR="001232C5" w:rsidRPr="00983C62" w:rsidRDefault="001232C5" w:rsidP="00907618">
            <w:r>
              <w:rPr>
                <w:lang w:bidi="sv-FI"/>
              </w:rPr>
              <w:t>CO</w:t>
            </w:r>
            <w:r>
              <w:rPr>
                <w:vertAlign w:val="subscript"/>
                <w:lang w:bidi="sv-FI"/>
              </w:rPr>
              <w:t>2</w:t>
            </w:r>
            <w:r>
              <w:rPr>
                <w:lang w:bidi="sv-FI"/>
              </w:rPr>
              <w:t xml:space="preserve"> 2</w:t>
            </w:r>
          </w:p>
        </w:tc>
        <w:tc>
          <w:tcPr>
            <w:tcW w:w="2699" w:type="dxa"/>
            <w:shd w:val="clear" w:color="auto" w:fill="auto"/>
            <w:tcMar>
              <w:left w:w="108" w:type="dxa"/>
            </w:tcMar>
          </w:tcPr>
          <w:p w14:paraId="11A88957" w14:textId="77777777" w:rsidR="001232C5" w:rsidRPr="00983C62" w:rsidRDefault="001232C5" w:rsidP="00907618">
            <w:r w:rsidRPr="00983C62">
              <w:rPr>
                <w:lang w:bidi="sv-FI"/>
              </w:rPr>
              <w:t>Koldioxidgivare</w:t>
            </w:r>
          </w:p>
          <w:p w14:paraId="09A99531" w14:textId="77777777" w:rsidR="001232C5" w:rsidRPr="00983C62" w:rsidRDefault="001232C5" w:rsidP="00907618">
            <w:r w:rsidRPr="00983C62">
              <w:rPr>
                <w:lang w:bidi="sv-FI"/>
              </w:rPr>
              <w:t>Koldioxidstyrning</w:t>
            </w:r>
          </w:p>
        </w:tc>
        <w:tc>
          <w:tcPr>
            <w:tcW w:w="2429" w:type="dxa"/>
            <w:shd w:val="clear" w:color="auto" w:fill="auto"/>
            <w:tcMar>
              <w:left w:w="108" w:type="dxa"/>
            </w:tcMar>
          </w:tcPr>
          <w:p w14:paraId="49CD3053" w14:textId="77777777" w:rsidR="001232C5" w:rsidRPr="00983C62" w:rsidRDefault="001232C5" w:rsidP="00907618">
            <w:r w:rsidRPr="00983C62">
              <w:rPr>
                <w:lang w:bidi="sv-FI"/>
              </w:rPr>
              <w:t>Separat</w:t>
            </w:r>
          </w:p>
        </w:tc>
        <w:tc>
          <w:tcPr>
            <w:tcW w:w="2428" w:type="dxa"/>
            <w:shd w:val="clear" w:color="auto" w:fill="auto"/>
            <w:tcMar>
              <w:left w:w="108" w:type="dxa"/>
            </w:tcMar>
          </w:tcPr>
          <w:p w14:paraId="5FC3AA7B" w14:textId="77777777" w:rsidR="001232C5" w:rsidRPr="00983C62" w:rsidRDefault="001232C5" w:rsidP="00907618">
            <w:r w:rsidRPr="00983C62">
              <w:rPr>
                <w:lang w:bidi="sv-FI"/>
              </w:rPr>
              <w:t>tillvalsutrustning</w:t>
            </w:r>
          </w:p>
        </w:tc>
      </w:tr>
      <w:tr w:rsidR="001232C5" w:rsidRPr="00983C62" w14:paraId="23F8ACE6" w14:textId="77777777" w:rsidTr="00907618">
        <w:tc>
          <w:tcPr>
            <w:tcW w:w="2426" w:type="dxa"/>
          </w:tcPr>
          <w:p w14:paraId="16647BF0" w14:textId="77777777" w:rsidR="001232C5" w:rsidRPr="00983C62" w:rsidRDefault="001232C5" w:rsidP="00907618">
            <w:r w:rsidRPr="00983C62">
              <w:rPr>
                <w:lang w:bidi="sv-FI"/>
              </w:rPr>
              <w:t>VOC</w:t>
            </w:r>
          </w:p>
        </w:tc>
        <w:tc>
          <w:tcPr>
            <w:tcW w:w="2699" w:type="dxa"/>
          </w:tcPr>
          <w:p w14:paraId="27F373BD" w14:textId="77777777" w:rsidR="001232C5" w:rsidRPr="00983C62" w:rsidRDefault="001232C5" w:rsidP="00907618">
            <w:r w:rsidRPr="00983C62">
              <w:rPr>
                <w:lang w:bidi="sv-FI"/>
              </w:rPr>
              <w:t>VOC-givare</w:t>
            </w:r>
          </w:p>
          <w:p w14:paraId="41ABF36D" w14:textId="77777777" w:rsidR="001232C5" w:rsidRPr="00983C62" w:rsidRDefault="001232C5" w:rsidP="00907618">
            <w:r>
              <w:rPr>
                <w:lang w:bidi="sv-FI"/>
              </w:rPr>
              <w:t>VOC-styrning</w:t>
            </w:r>
          </w:p>
        </w:tc>
        <w:tc>
          <w:tcPr>
            <w:tcW w:w="2429" w:type="dxa"/>
          </w:tcPr>
          <w:p w14:paraId="7CA6674C" w14:textId="77777777" w:rsidR="001232C5" w:rsidRPr="00983C62" w:rsidRDefault="001232C5" w:rsidP="00907618">
            <w:r w:rsidRPr="00983C62">
              <w:rPr>
                <w:lang w:bidi="sv-FI"/>
              </w:rPr>
              <w:t>Separat</w:t>
            </w:r>
          </w:p>
        </w:tc>
        <w:tc>
          <w:tcPr>
            <w:tcW w:w="2428" w:type="dxa"/>
          </w:tcPr>
          <w:p w14:paraId="16D5D27C" w14:textId="77777777" w:rsidR="001232C5" w:rsidRPr="00983C62" w:rsidRDefault="001232C5" w:rsidP="00907618">
            <w:r w:rsidRPr="00983C62">
              <w:rPr>
                <w:lang w:bidi="sv-FI"/>
              </w:rPr>
              <w:t>tillvalsutrustning</w:t>
            </w:r>
          </w:p>
        </w:tc>
      </w:tr>
      <w:tr w:rsidR="001232C5" w:rsidRPr="00983C62" w14:paraId="5FC60220" w14:textId="77777777" w:rsidTr="00907618">
        <w:tc>
          <w:tcPr>
            <w:tcW w:w="2426" w:type="dxa"/>
            <w:shd w:val="clear" w:color="auto" w:fill="auto"/>
            <w:tcMar>
              <w:left w:w="108" w:type="dxa"/>
            </w:tcMar>
          </w:tcPr>
          <w:p w14:paraId="160DC2D5" w14:textId="77777777" w:rsidR="001232C5" w:rsidRPr="00983C62" w:rsidRDefault="001232C5" w:rsidP="00907618">
            <w:r w:rsidRPr="00983C62">
              <w:rPr>
                <w:lang w:bidi="sv-FI"/>
              </w:rPr>
              <w:t>G4</w:t>
            </w:r>
          </w:p>
        </w:tc>
        <w:tc>
          <w:tcPr>
            <w:tcW w:w="2699" w:type="dxa"/>
            <w:shd w:val="clear" w:color="auto" w:fill="auto"/>
            <w:tcMar>
              <w:left w:w="108" w:type="dxa"/>
            </w:tcMar>
          </w:tcPr>
          <w:p w14:paraId="28F81F9A" w14:textId="77777777" w:rsidR="001232C5" w:rsidRPr="00983C62" w:rsidRDefault="001232C5" w:rsidP="00907618">
            <w:r w:rsidRPr="00983C62">
              <w:rPr>
                <w:lang w:bidi="sv-FI"/>
              </w:rPr>
              <w:t>Grovfilter</w:t>
            </w:r>
          </w:p>
        </w:tc>
        <w:tc>
          <w:tcPr>
            <w:tcW w:w="2429" w:type="dxa"/>
            <w:shd w:val="clear" w:color="auto" w:fill="auto"/>
            <w:tcMar>
              <w:left w:w="108" w:type="dxa"/>
            </w:tcMar>
          </w:tcPr>
          <w:p w14:paraId="51E10F97" w14:textId="77777777" w:rsidR="001232C5" w:rsidRPr="00983C62" w:rsidRDefault="001232C5" w:rsidP="00907618"/>
        </w:tc>
        <w:tc>
          <w:tcPr>
            <w:tcW w:w="2428" w:type="dxa"/>
            <w:shd w:val="clear" w:color="auto" w:fill="auto"/>
            <w:tcMar>
              <w:left w:w="108" w:type="dxa"/>
            </w:tcMar>
          </w:tcPr>
          <w:p w14:paraId="421FF9FC" w14:textId="77777777" w:rsidR="001232C5" w:rsidRPr="00983C62" w:rsidRDefault="001232C5" w:rsidP="00907618">
            <w:r w:rsidRPr="00983C62">
              <w:rPr>
                <w:lang w:bidi="sv-FI"/>
              </w:rPr>
              <w:t>standard</w:t>
            </w:r>
          </w:p>
        </w:tc>
      </w:tr>
      <w:tr w:rsidR="001232C5" w14:paraId="40D9D7E8" w14:textId="77777777" w:rsidTr="00907618">
        <w:tc>
          <w:tcPr>
            <w:tcW w:w="2426" w:type="dxa"/>
            <w:shd w:val="clear" w:color="auto" w:fill="auto"/>
            <w:tcMar>
              <w:left w:w="108" w:type="dxa"/>
            </w:tcMar>
          </w:tcPr>
          <w:p w14:paraId="4A4C6DB3" w14:textId="77777777" w:rsidR="001232C5" w:rsidRPr="00983C62" w:rsidRDefault="001232C5" w:rsidP="00907618">
            <w:r w:rsidRPr="00983C62">
              <w:rPr>
                <w:lang w:bidi="sv-FI"/>
              </w:rPr>
              <w:t>F7</w:t>
            </w:r>
          </w:p>
        </w:tc>
        <w:tc>
          <w:tcPr>
            <w:tcW w:w="2699" w:type="dxa"/>
            <w:shd w:val="clear" w:color="auto" w:fill="auto"/>
            <w:tcMar>
              <w:left w:w="108" w:type="dxa"/>
            </w:tcMar>
          </w:tcPr>
          <w:p w14:paraId="71195154" w14:textId="77777777" w:rsidR="001232C5" w:rsidRPr="00983C62" w:rsidRDefault="001232C5" w:rsidP="00907618">
            <w:r w:rsidRPr="00983C62">
              <w:rPr>
                <w:lang w:bidi="sv-FI"/>
              </w:rPr>
              <w:t>Finfilter</w:t>
            </w:r>
          </w:p>
        </w:tc>
        <w:tc>
          <w:tcPr>
            <w:tcW w:w="2429" w:type="dxa"/>
            <w:shd w:val="clear" w:color="auto" w:fill="auto"/>
            <w:tcMar>
              <w:left w:w="108" w:type="dxa"/>
            </w:tcMar>
          </w:tcPr>
          <w:p w14:paraId="7351F388" w14:textId="77777777" w:rsidR="001232C5" w:rsidRPr="00983C62" w:rsidRDefault="001232C5" w:rsidP="00907618"/>
        </w:tc>
        <w:tc>
          <w:tcPr>
            <w:tcW w:w="2428" w:type="dxa"/>
            <w:shd w:val="clear" w:color="auto" w:fill="auto"/>
            <w:tcMar>
              <w:left w:w="108" w:type="dxa"/>
            </w:tcMar>
          </w:tcPr>
          <w:p w14:paraId="29F89787" w14:textId="77777777" w:rsidR="001232C5" w:rsidRDefault="001232C5" w:rsidP="00907618">
            <w:r w:rsidRPr="00983C62">
              <w:rPr>
                <w:lang w:bidi="sv-FI"/>
              </w:rPr>
              <w:t>standard</w:t>
            </w:r>
          </w:p>
        </w:tc>
      </w:tr>
      <w:tr w:rsidR="001232C5" w14:paraId="63394656" w14:textId="77777777" w:rsidTr="00907618">
        <w:tc>
          <w:tcPr>
            <w:tcW w:w="2426" w:type="dxa"/>
            <w:shd w:val="clear" w:color="auto" w:fill="auto"/>
            <w:tcMar>
              <w:left w:w="108" w:type="dxa"/>
            </w:tcMar>
          </w:tcPr>
          <w:p w14:paraId="003CAC29" w14:textId="77777777" w:rsidR="001232C5" w:rsidRDefault="001232C5" w:rsidP="00907618">
            <w:r>
              <w:rPr>
                <w:lang w:bidi="sv-FI"/>
              </w:rPr>
              <w:t>FG</w:t>
            </w:r>
          </w:p>
        </w:tc>
        <w:tc>
          <w:tcPr>
            <w:tcW w:w="2699" w:type="dxa"/>
            <w:shd w:val="clear" w:color="auto" w:fill="auto"/>
            <w:tcMar>
              <w:left w:w="108" w:type="dxa"/>
            </w:tcMar>
          </w:tcPr>
          <w:p w14:paraId="32A5624F" w14:textId="77777777" w:rsidR="001232C5" w:rsidRDefault="001232C5" w:rsidP="00907618">
            <w:r>
              <w:rPr>
                <w:lang w:bidi="sv-FI"/>
              </w:rPr>
              <w:t>Spjällmotor</w:t>
            </w:r>
          </w:p>
        </w:tc>
        <w:tc>
          <w:tcPr>
            <w:tcW w:w="2429" w:type="dxa"/>
            <w:shd w:val="clear" w:color="auto" w:fill="auto"/>
            <w:tcMar>
              <w:left w:w="108" w:type="dxa"/>
            </w:tcMar>
          </w:tcPr>
          <w:p w14:paraId="0DB93A22" w14:textId="77777777" w:rsidR="001232C5" w:rsidRDefault="001232C5" w:rsidP="00907618"/>
        </w:tc>
        <w:tc>
          <w:tcPr>
            <w:tcW w:w="2428" w:type="dxa"/>
            <w:shd w:val="clear" w:color="auto" w:fill="auto"/>
            <w:tcMar>
              <w:left w:w="108" w:type="dxa"/>
            </w:tcMar>
          </w:tcPr>
          <w:p w14:paraId="15F7EC84" w14:textId="77777777" w:rsidR="001232C5" w:rsidRDefault="001232C5" w:rsidP="00907618">
            <w:r>
              <w:rPr>
                <w:lang w:bidi="sv-FI"/>
              </w:rPr>
              <w:t>standard</w:t>
            </w:r>
          </w:p>
        </w:tc>
      </w:tr>
      <w:tr w:rsidR="001232C5" w14:paraId="204B1039" w14:textId="77777777" w:rsidTr="00907618">
        <w:tc>
          <w:tcPr>
            <w:tcW w:w="2426" w:type="dxa"/>
            <w:shd w:val="clear" w:color="auto" w:fill="auto"/>
            <w:tcMar>
              <w:left w:w="108" w:type="dxa"/>
            </w:tcMar>
          </w:tcPr>
          <w:p w14:paraId="274C4EE6" w14:textId="77777777" w:rsidR="001232C5" w:rsidRDefault="001232C5" w:rsidP="00907618">
            <w:r>
              <w:rPr>
                <w:lang w:bidi="sv-FI"/>
              </w:rPr>
              <w:t>LTO</w:t>
            </w:r>
          </w:p>
        </w:tc>
        <w:tc>
          <w:tcPr>
            <w:tcW w:w="2699" w:type="dxa"/>
            <w:shd w:val="clear" w:color="auto" w:fill="auto"/>
            <w:tcMar>
              <w:left w:w="108" w:type="dxa"/>
            </w:tcMar>
          </w:tcPr>
          <w:p w14:paraId="357B987C" w14:textId="77777777" w:rsidR="001232C5" w:rsidRDefault="001232C5" w:rsidP="00907618">
            <w:r>
              <w:rPr>
                <w:lang w:bidi="sv-FI"/>
              </w:rPr>
              <w:t>Värmeväxlare</w:t>
            </w:r>
          </w:p>
        </w:tc>
        <w:tc>
          <w:tcPr>
            <w:tcW w:w="2429" w:type="dxa"/>
            <w:shd w:val="clear" w:color="auto" w:fill="auto"/>
            <w:tcMar>
              <w:left w:w="108" w:type="dxa"/>
            </w:tcMar>
          </w:tcPr>
          <w:p w14:paraId="61959919" w14:textId="77777777" w:rsidR="001232C5" w:rsidRDefault="001232C5" w:rsidP="00907618"/>
        </w:tc>
        <w:tc>
          <w:tcPr>
            <w:tcW w:w="2428" w:type="dxa"/>
            <w:shd w:val="clear" w:color="auto" w:fill="auto"/>
            <w:tcMar>
              <w:left w:w="108" w:type="dxa"/>
            </w:tcMar>
          </w:tcPr>
          <w:p w14:paraId="431F3BEF" w14:textId="77777777" w:rsidR="001232C5" w:rsidRDefault="001232C5" w:rsidP="00907618">
            <w:r>
              <w:rPr>
                <w:lang w:bidi="sv-FI"/>
              </w:rPr>
              <w:t>standard</w:t>
            </w:r>
          </w:p>
        </w:tc>
      </w:tr>
      <w:tr w:rsidR="001232C5" w14:paraId="51390B11" w14:textId="77777777" w:rsidTr="00907618">
        <w:tc>
          <w:tcPr>
            <w:tcW w:w="2426" w:type="dxa"/>
            <w:shd w:val="clear" w:color="auto" w:fill="auto"/>
            <w:tcMar>
              <w:left w:w="108" w:type="dxa"/>
            </w:tcMar>
          </w:tcPr>
          <w:p w14:paraId="7ABA30B9" w14:textId="77777777" w:rsidR="001232C5" w:rsidRDefault="001232C5" w:rsidP="00907618">
            <w:r>
              <w:rPr>
                <w:lang w:bidi="sv-FI"/>
              </w:rPr>
              <w:t>LP2</w:t>
            </w:r>
          </w:p>
        </w:tc>
        <w:tc>
          <w:tcPr>
            <w:tcW w:w="2699" w:type="dxa"/>
            <w:shd w:val="clear" w:color="auto" w:fill="auto"/>
            <w:tcMar>
              <w:left w:w="108" w:type="dxa"/>
            </w:tcMar>
          </w:tcPr>
          <w:p w14:paraId="53EC1720" w14:textId="77777777" w:rsidR="001232C5" w:rsidRDefault="001232C5" w:rsidP="00907618">
            <w:r>
              <w:rPr>
                <w:lang w:bidi="sv-FI"/>
              </w:rPr>
              <w:t xml:space="preserve">Eftervärmningsmotstånd </w:t>
            </w:r>
            <w:proofErr w:type="spellStart"/>
            <w:r>
              <w:rPr>
                <w:lang w:bidi="sv-FI"/>
              </w:rPr>
              <w:t>integr</w:t>
            </w:r>
            <w:proofErr w:type="spellEnd"/>
            <w:r>
              <w:rPr>
                <w:lang w:bidi="sv-FI"/>
              </w:rPr>
              <w:t>. BTS- och BTC-överhettningsskydd</w:t>
            </w:r>
          </w:p>
        </w:tc>
        <w:tc>
          <w:tcPr>
            <w:tcW w:w="2429" w:type="dxa"/>
            <w:shd w:val="clear" w:color="auto" w:fill="auto"/>
            <w:tcMar>
              <w:left w:w="108" w:type="dxa"/>
            </w:tcMar>
          </w:tcPr>
          <w:p w14:paraId="23401273" w14:textId="77777777" w:rsidR="001232C5" w:rsidRDefault="001232C5" w:rsidP="00907618"/>
        </w:tc>
        <w:tc>
          <w:tcPr>
            <w:tcW w:w="2428" w:type="dxa"/>
            <w:shd w:val="clear" w:color="auto" w:fill="auto"/>
            <w:tcMar>
              <w:left w:w="108" w:type="dxa"/>
            </w:tcMar>
          </w:tcPr>
          <w:p w14:paraId="6C1087DD" w14:textId="77777777" w:rsidR="001232C5" w:rsidRDefault="001232C5" w:rsidP="00907618">
            <w:r>
              <w:rPr>
                <w:lang w:bidi="sv-FI"/>
              </w:rPr>
              <w:t>standard</w:t>
            </w:r>
          </w:p>
        </w:tc>
      </w:tr>
      <w:tr w:rsidR="001232C5" w14:paraId="4B8C29A6" w14:textId="77777777" w:rsidTr="00907618">
        <w:tc>
          <w:tcPr>
            <w:tcW w:w="2426" w:type="dxa"/>
            <w:shd w:val="clear" w:color="auto" w:fill="auto"/>
            <w:tcMar>
              <w:left w:w="108" w:type="dxa"/>
            </w:tcMar>
          </w:tcPr>
          <w:p w14:paraId="146A66AB" w14:textId="77777777" w:rsidR="001232C5" w:rsidRDefault="001232C5" w:rsidP="00907618">
            <w:r>
              <w:rPr>
                <w:lang w:bidi="sv-FI"/>
              </w:rPr>
              <w:t>LP3</w:t>
            </w:r>
          </w:p>
        </w:tc>
        <w:tc>
          <w:tcPr>
            <w:tcW w:w="2699" w:type="dxa"/>
            <w:shd w:val="clear" w:color="auto" w:fill="auto"/>
            <w:tcMar>
              <w:left w:w="108" w:type="dxa"/>
            </w:tcMar>
          </w:tcPr>
          <w:p w14:paraId="50F15947" w14:textId="77777777" w:rsidR="001232C5" w:rsidRDefault="001232C5" w:rsidP="00907618">
            <w:r>
              <w:rPr>
                <w:lang w:bidi="sv-FI"/>
              </w:rPr>
              <w:t>Extra värmningsmotstånd</w:t>
            </w:r>
          </w:p>
          <w:p w14:paraId="55FAEA9C" w14:textId="77777777" w:rsidR="001232C5" w:rsidRDefault="001232C5" w:rsidP="00907618">
            <w:r>
              <w:rPr>
                <w:lang w:bidi="sv-FI"/>
              </w:rPr>
              <w:t>Endast i TSK Multi 80MV</w:t>
            </w:r>
          </w:p>
        </w:tc>
        <w:tc>
          <w:tcPr>
            <w:tcW w:w="2429" w:type="dxa"/>
            <w:shd w:val="clear" w:color="auto" w:fill="auto"/>
            <w:tcMar>
              <w:left w:w="108" w:type="dxa"/>
            </w:tcMar>
          </w:tcPr>
          <w:p w14:paraId="16073924" w14:textId="77777777" w:rsidR="001232C5" w:rsidRDefault="001232C5" w:rsidP="00907618"/>
        </w:tc>
        <w:tc>
          <w:tcPr>
            <w:tcW w:w="2428" w:type="dxa"/>
            <w:shd w:val="clear" w:color="auto" w:fill="auto"/>
            <w:tcMar>
              <w:left w:w="108" w:type="dxa"/>
            </w:tcMar>
          </w:tcPr>
          <w:p w14:paraId="2E27E515" w14:textId="77777777" w:rsidR="001232C5" w:rsidRDefault="001232C5" w:rsidP="00907618">
            <w:r>
              <w:rPr>
                <w:lang w:bidi="sv-FI"/>
              </w:rPr>
              <w:t>standard</w:t>
            </w:r>
          </w:p>
        </w:tc>
      </w:tr>
      <w:tr w:rsidR="001232C5" w14:paraId="6EF60B7B" w14:textId="77777777" w:rsidTr="00907618">
        <w:tc>
          <w:tcPr>
            <w:tcW w:w="2426" w:type="dxa"/>
            <w:shd w:val="clear" w:color="auto" w:fill="auto"/>
            <w:tcMar>
              <w:left w:w="108" w:type="dxa"/>
            </w:tcMar>
          </w:tcPr>
          <w:p w14:paraId="5B26A908" w14:textId="77777777" w:rsidR="001232C5" w:rsidRDefault="001232C5" w:rsidP="00907618">
            <w:r>
              <w:rPr>
                <w:lang w:bidi="sv-FI"/>
              </w:rPr>
              <w:t>TF</w:t>
            </w:r>
          </w:p>
        </w:tc>
        <w:tc>
          <w:tcPr>
            <w:tcW w:w="2699" w:type="dxa"/>
            <w:shd w:val="clear" w:color="auto" w:fill="auto"/>
            <w:tcMar>
              <w:left w:w="108" w:type="dxa"/>
            </w:tcMar>
          </w:tcPr>
          <w:p w14:paraId="752F8F0A" w14:textId="77777777" w:rsidR="001232C5" w:rsidRDefault="001232C5" w:rsidP="00907618">
            <w:r>
              <w:rPr>
                <w:lang w:bidi="sv-FI"/>
              </w:rPr>
              <w:t>Tilluftsfläkt</w:t>
            </w:r>
          </w:p>
        </w:tc>
        <w:tc>
          <w:tcPr>
            <w:tcW w:w="2429" w:type="dxa"/>
            <w:shd w:val="clear" w:color="auto" w:fill="auto"/>
            <w:tcMar>
              <w:left w:w="108" w:type="dxa"/>
            </w:tcMar>
          </w:tcPr>
          <w:p w14:paraId="3C8F6B7E" w14:textId="77777777" w:rsidR="001232C5" w:rsidRDefault="001232C5" w:rsidP="00907618"/>
        </w:tc>
        <w:tc>
          <w:tcPr>
            <w:tcW w:w="2428" w:type="dxa"/>
            <w:shd w:val="clear" w:color="auto" w:fill="auto"/>
            <w:tcMar>
              <w:left w:w="108" w:type="dxa"/>
            </w:tcMar>
          </w:tcPr>
          <w:p w14:paraId="651B9A29" w14:textId="77777777" w:rsidR="001232C5" w:rsidRDefault="001232C5" w:rsidP="00907618">
            <w:r>
              <w:rPr>
                <w:lang w:bidi="sv-FI"/>
              </w:rPr>
              <w:t>standard</w:t>
            </w:r>
          </w:p>
        </w:tc>
      </w:tr>
      <w:tr w:rsidR="001232C5" w14:paraId="77CBEAE4" w14:textId="77777777" w:rsidTr="00907618">
        <w:tc>
          <w:tcPr>
            <w:tcW w:w="2426" w:type="dxa"/>
            <w:shd w:val="clear" w:color="auto" w:fill="auto"/>
            <w:tcMar>
              <w:left w:w="108" w:type="dxa"/>
            </w:tcMar>
          </w:tcPr>
          <w:p w14:paraId="70235FCC" w14:textId="77777777" w:rsidR="001232C5" w:rsidRDefault="001232C5" w:rsidP="00907618">
            <w:r>
              <w:rPr>
                <w:lang w:bidi="sv-FI"/>
              </w:rPr>
              <w:t>PF</w:t>
            </w:r>
          </w:p>
        </w:tc>
        <w:tc>
          <w:tcPr>
            <w:tcW w:w="2699" w:type="dxa"/>
            <w:shd w:val="clear" w:color="auto" w:fill="auto"/>
            <w:tcMar>
              <w:left w:w="108" w:type="dxa"/>
            </w:tcMar>
          </w:tcPr>
          <w:p w14:paraId="181F0787" w14:textId="77777777" w:rsidR="001232C5" w:rsidRDefault="001232C5" w:rsidP="00907618">
            <w:r>
              <w:rPr>
                <w:lang w:bidi="sv-FI"/>
              </w:rPr>
              <w:t>Frånluftsfläkt</w:t>
            </w:r>
          </w:p>
        </w:tc>
        <w:tc>
          <w:tcPr>
            <w:tcW w:w="2429" w:type="dxa"/>
            <w:shd w:val="clear" w:color="auto" w:fill="auto"/>
            <w:tcMar>
              <w:left w:w="108" w:type="dxa"/>
            </w:tcMar>
          </w:tcPr>
          <w:p w14:paraId="7970879A" w14:textId="77777777" w:rsidR="001232C5" w:rsidRDefault="001232C5" w:rsidP="00907618"/>
        </w:tc>
        <w:tc>
          <w:tcPr>
            <w:tcW w:w="2428" w:type="dxa"/>
            <w:shd w:val="clear" w:color="auto" w:fill="auto"/>
            <w:tcMar>
              <w:left w:w="108" w:type="dxa"/>
            </w:tcMar>
          </w:tcPr>
          <w:p w14:paraId="6D0F1CAC" w14:textId="77777777" w:rsidR="001232C5" w:rsidRDefault="001232C5" w:rsidP="00907618">
            <w:r>
              <w:rPr>
                <w:lang w:bidi="sv-FI"/>
              </w:rPr>
              <w:t>standard</w:t>
            </w:r>
          </w:p>
        </w:tc>
      </w:tr>
      <w:tr w:rsidR="001232C5" w14:paraId="37F5C5A5" w14:textId="77777777" w:rsidTr="00907618">
        <w:tc>
          <w:tcPr>
            <w:tcW w:w="2426" w:type="dxa"/>
            <w:shd w:val="clear" w:color="auto" w:fill="auto"/>
            <w:tcMar>
              <w:left w:w="108" w:type="dxa"/>
            </w:tcMar>
          </w:tcPr>
          <w:p w14:paraId="64FF2922" w14:textId="77777777" w:rsidR="001232C5" w:rsidRDefault="001232C5" w:rsidP="00907618">
            <w:r>
              <w:rPr>
                <w:lang w:bidi="sv-FI"/>
              </w:rPr>
              <w:t>%RH 1</w:t>
            </w:r>
          </w:p>
        </w:tc>
        <w:tc>
          <w:tcPr>
            <w:tcW w:w="2699" w:type="dxa"/>
            <w:shd w:val="clear" w:color="auto" w:fill="auto"/>
            <w:tcMar>
              <w:left w:w="108" w:type="dxa"/>
            </w:tcMar>
          </w:tcPr>
          <w:p w14:paraId="2BD9E461" w14:textId="77777777" w:rsidR="001232C5" w:rsidRDefault="001232C5" w:rsidP="00907618">
            <w:r>
              <w:rPr>
                <w:lang w:bidi="sv-FI"/>
              </w:rPr>
              <w:t>Fuktighetsgivare</w:t>
            </w:r>
          </w:p>
          <w:p w14:paraId="611B2DB6" w14:textId="77777777" w:rsidR="001232C5" w:rsidRDefault="001232C5" w:rsidP="00907618">
            <w:r>
              <w:rPr>
                <w:lang w:bidi="sv-FI"/>
              </w:rPr>
              <w:t>Fuktstyrning</w:t>
            </w:r>
          </w:p>
        </w:tc>
        <w:tc>
          <w:tcPr>
            <w:tcW w:w="2429" w:type="dxa"/>
            <w:shd w:val="clear" w:color="auto" w:fill="auto"/>
            <w:tcMar>
              <w:left w:w="108" w:type="dxa"/>
            </w:tcMar>
          </w:tcPr>
          <w:p w14:paraId="6AB57C1A" w14:textId="77777777" w:rsidR="001232C5" w:rsidRDefault="001232C5" w:rsidP="00907618">
            <w:r>
              <w:rPr>
                <w:lang w:bidi="sv-FI"/>
              </w:rPr>
              <w:t>I frånluftskammaren</w:t>
            </w:r>
          </w:p>
        </w:tc>
        <w:tc>
          <w:tcPr>
            <w:tcW w:w="2428" w:type="dxa"/>
            <w:shd w:val="clear" w:color="auto" w:fill="auto"/>
            <w:tcMar>
              <w:left w:w="108" w:type="dxa"/>
            </w:tcMar>
          </w:tcPr>
          <w:p w14:paraId="4F66DB3E" w14:textId="77777777" w:rsidR="001232C5" w:rsidRDefault="001232C5" w:rsidP="00907618">
            <w:r>
              <w:rPr>
                <w:lang w:bidi="sv-FI"/>
              </w:rPr>
              <w:t>standard</w:t>
            </w:r>
          </w:p>
        </w:tc>
      </w:tr>
      <w:tr w:rsidR="001232C5" w14:paraId="5FA54203" w14:textId="77777777" w:rsidTr="00907618">
        <w:tc>
          <w:tcPr>
            <w:tcW w:w="2426" w:type="dxa"/>
            <w:shd w:val="clear" w:color="auto" w:fill="auto"/>
            <w:tcMar>
              <w:left w:w="108" w:type="dxa"/>
            </w:tcMar>
          </w:tcPr>
          <w:p w14:paraId="6AAC28E6" w14:textId="77777777" w:rsidR="001232C5" w:rsidRDefault="001232C5" w:rsidP="00907618">
            <w:r>
              <w:rPr>
                <w:lang w:bidi="sv-FI"/>
              </w:rPr>
              <w:t>%RH 2</w:t>
            </w:r>
          </w:p>
        </w:tc>
        <w:tc>
          <w:tcPr>
            <w:tcW w:w="2699" w:type="dxa"/>
            <w:shd w:val="clear" w:color="auto" w:fill="auto"/>
            <w:tcMar>
              <w:left w:w="108" w:type="dxa"/>
            </w:tcMar>
          </w:tcPr>
          <w:p w14:paraId="69A9F737" w14:textId="77777777" w:rsidR="001232C5" w:rsidRDefault="001232C5" w:rsidP="00907618">
            <w:r>
              <w:rPr>
                <w:lang w:bidi="sv-FI"/>
              </w:rPr>
              <w:t>Fuktighetsgivare</w:t>
            </w:r>
          </w:p>
          <w:p w14:paraId="387DD5E4" w14:textId="77777777" w:rsidR="001232C5" w:rsidRDefault="001232C5" w:rsidP="00907618">
            <w:r>
              <w:rPr>
                <w:lang w:bidi="sv-FI"/>
              </w:rPr>
              <w:t>Fuktstyrning</w:t>
            </w:r>
          </w:p>
        </w:tc>
        <w:tc>
          <w:tcPr>
            <w:tcW w:w="2429" w:type="dxa"/>
            <w:shd w:val="clear" w:color="auto" w:fill="auto"/>
            <w:tcMar>
              <w:left w:w="108" w:type="dxa"/>
            </w:tcMar>
          </w:tcPr>
          <w:p w14:paraId="4E836EA8" w14:textId="77777777" w:rsidR="001232C5" w:rsidRDefault="001232C5" w:rsidP="00907618">
            <w:r>
              <w:rPr>
                <w:lang w:bidi="sv-FI"/>
              </w:rPr>
              <w:t>Separat</w:t>
            </w:r>
          </w:p>
        </w:tc>
        <w:tc>
          <w:tcPr>
            <w:tcW w:w="2428" w:type="dxa"/>
            <w:shd w:val="clear" w:color="auto" w:fill="auto"/>
            <w:tcMar>
              <w:left w:w="108" w:type="dxa"/>
            </w:tcMar>
          </w:tcPr>
          <w:p w14:paraId="23391347" w14:textId="77777777" w:rsidR="001232C5" w:rsidRDefault="001232C5" w:rsidP="00907618">
            <w:r>
              <w:rPr>
                <w:lang w:bidi="sv-FI"/>
              </w:rPr>
              <w:t>tillvalsutrustning</w:t>
            </w:r>
          </w:p>
        </w:tc>
      </w:tr>
      <w:tr w:rsidR="001232C5" w14:paraId="3EF05835" w14:textId="77777777" w:rsidTr="00907618">
        <w:tc>
          <w:tcPr>
            <w:tcW w:w="2426" w:type="dxa"/>
            <w:shd w:val="clear" w:color="auto" w:fill="auto"/>
            <w:tcMar>
              <w:left w:w="108" w:type="dxa"/>
            </w:tcMar>
          </w:tcPr>
          <w:p w14:paraId="61E26845" w14:textId="77777777" w:rsidR="001232C5" w:rsidRDefault="001232C5" w:rsidP="00907618">
            <w:r>
              <w:rPr>
                <w:lang w:bidi="sv-FI"/>
              </w:rPr>
              <w:t>TE1</w:t>
            </w:r>
          </w:p>
        </w:tc>
        <w:tc>
          <w:tcPr>
            <w:tcW w:w="2699" w:type="dxa"/>
            <w:shd w:val="clear" w:color="auto" w:fill="auto"/>
            <w:tcMar>
              <w:left w:w="108" w:type="dxa"/>
            </w:tcMar>
          </w:tcPr>
          <w:p w14:paraId="45C71095" w14:textId="77777777" w:rsidR="001232C5" w:rsidRDefault="001232C5" w:rsidP="00907618">
            <w:r>
              <w:rPr>
                <w:lang w:bidi="sv-FI"/>
              </w:rPr>
              <w:t>Temperaturgivare</w:t>
            </w:r>
          </w:p>
        </w:tc>
        <w:tc>
          <w:tcPr>
            <w:tcW w:w="2429" w:type="dxa"/>
            <w:shd w:val="clear" w:color="auto" w:fill="auto"/>
            <w:tcMar>
              <w:left w:w="108" w:type="dxa"/>
            </w:tcMar>
          </w:tcPr>
          <w:p w14:paraId="00D40517" w14:textId="77777777" w:rsidR="001232C5" w:rsidRDefault="001232C5" w:rsidP="00907618">
            <w:r>
              <w:rPr>
                <w:lang w:bidi="sv-FI"/>
              </w:rPr>
              <w:t>Frånluft</w:t>
            </w:r>
          </w:p>
        </w:tc>
        <w:tc>
          <w:tcPr>
            <w:tcW w:w="2428" w:type="dxa"/>
            <w:shd w:val="clear" w:color="auto" w:fill="auto"/>
            <w:tcMar>
              <w:left w:w="108" w:type="dxa"/>
            </w:tcMar>
          </w:tcPr>
          <w:p w14:paraId="60D3F87A" w14:textId="77777777" w:rsidR="001232C5" w:rsidRDefault="001232C5" w:rsidP="00907618">
            <w:r>
              <w:rPr>
                <w:lang w:bidi="sv-FI"/>
              </w:rPr>
              <w:t>standard</w:t>
            </w:r>
          </w:p>
        </w:tc>
      </w:tr>
      <w:tr w:rsidR="001232C5" w14:paraId="5BA56DE6" w14:textId="77777777" w:rsidTr="00907618">
        <w:tc>
          <w:tcPr>
            <w:tcW w:w="2426" w:type="dxa"/>
            <w:shd w:val="clear" w:color="auto" w:fill="auto"/>
            <w:tcMar>
              <w:left w:w="108" w:type="dxa"/>
            </w:tcMar>
          </w:tcPr>
          <w:p w14:paraId="2574C02C" w14:textId="77777777" w:rsidR="001232C5" w:rsidRDefault="001232C5" w:rsidP="00907618">
            <w:r>
              <w:rPr>
                <w:lang w:bidi="sv-FI"/>
              </w:rPr>
              <w:t>TE2</w:t>
            </w:r>
          </w:p>
        </w:tc>
        <w:tc>
          <w:tcPr>
            <w:tcW w:w="2699" w:type="dxa"/>
            <w:shd w:val="clear" w:color="auto" w:fill="auto"/>
            <w:tcMar>
              <w:left w:w="108" w:type="dxa"/>
            </w:tcMar>
          </w:tcPr>
          <w:p w14:paraId="0AFD2670" w14:textId="77777777" w:rsidR="001232C5" w:rsidRDefault="001232C5" w:rsidP="00907618">
            <w:r>
              <w:rPr>
                <w:lang w:bidi="sv-FI"/>
              </w:rPr>
              <w:t>Temperaturgivare</w:t>
            </w:r>
          </w:p>
        </w:tc>
        <w:tc>
          <w:tcPr>
            <w:tcW w:w="2429" w:type="dxa"/>
            <w:shd w:val="clear" w:color="auto" w:fill="auto"/>
            <w:tcMar>
              <w:left w:w="108" w:type="dxa"/>
            </w:tcMar>
          </w:tcPr>
          <w:p w14:paraId="2CB850FC" w14:textId="77777777" w:rsidR="001232C5" w:rsidRDefault="001232C5" w:rsidP="00907618">
            <w:r>
              <w:rPr>
                <w:lang w:bidi="sv-FI"/>
              </w:rPr>
              <w:t>Uteluft</w:t>
            </w:r>
          </w:p>
        </w:tc>
        <w:tc>
          <w:tcPr>
            <w:tcW w:w="2428" w:type="dxa"/>
            <w:shd w:val="clear" w:color="auto" w:fill="auto"/>
            <w:tcMar>
              <w:left w:w="108" w:type="dxa"/>
            </w:tcMar>
          </w:tcPr>
          <w:p w14:paraId="36079329" w14:textId="77777777" w:rsidR="001232C5" w:rsidRDefault="001232C5" w:rsidP="00907618">
            <w:r>
              <w:rPr>
                <w:lang w:bidi="sv-FI"/>
              </w:rPr>
              <w:t>standard</w:t>
            </w:r>
          </w:p>
        </w:tc>
      </w:tr>
      <w:tr w:rsidR="001232C5" w14:paraId="3E136482" w14:textId="77777777" w:rsidTr="00907618">
        <w:tc>
          <w:tcPr>
            <w:tcW w:w="2426" w:type="dxa"/>
            <w:shd w:val="clear" w:color="auto" w:fill="auto"/>
            <w:tcMar>
              <w:left w:w="108" w:type="dxa"/>
            </w:tcMar>
          </w:tcPr>
          <w:p w14:paraId="747600DF" w14:textId="77777777" w:rsidR="001232C5" w:rsidRDefault="001232C5" w:rsidP="00907618">
            <w:r>
              <w:rPr>
                <w:lang w:bidi="sv-FI"/>
              </w:rPr>
              <w:t>TE3</w:t>
            </w:r>
          </w:p>
        </w:tc>
        <w:tc>
          <w:tcPr>
            <w:tcW w:w="2699" w:type="dxa"/>
            <w:shd w:val="clear" w:color="auto" w:fill="auto"/>
            <w:tcMar>
              <w:left w:w="108" w:type="dxa"/>
            </w:tcMar>
          </w:tcPr>
          <w:p w14:paraId="6E0C4F90" w14:textId="77777777" w:rsidR="001232C5" w:rsidRDefault="001232C5" w:rsidP="00907618">
            <w:r>
              <w:rPr>
                <w:lang w:bidi="sv-FI"/>
              </w:rPr>
              <w:t>Temperaturgivare</w:t>
            </w:r>
          </w:p>
        </w:tc>
        <w:tc>
          <w:tcPr>
            <w:tcW w:w="2429" w:type="dxa"/>
            <w:shd w:val="clear" w:color="auto" w:fill="auto"/>
            <w:tcMar>
              <w:left w:w="108" w:type="dxa"/>
            </w:tcMar>
          </w:tcPr>
          <w:p w14:paraId="69553E85" w14:textId="77777777" w:rsidR="001232C5" w:rsidRDefault="001232C5" w:rsidP="00907618">
            <w:r>
              <w:rPr>
                <w:lang w:bidi="sv-FI"/>
              </w:rPr>
              <w:t>Tilluft</w:t>
            </w:r>
          </w:p>
        </w:tc>
        <w:tc>
          <w:tcPr>
            <w:tcW w:w="2428" w:type="dxa"/>
            <w:shd w:val="clear" w:color="auto" w:fill="auto"/>
            <w:tcMar>
              <w:left w:w="108" w:type="dxa"/>
            </w:tcMar>
          </w:tcPr>
          <w:p w14:paraId="064C7439" w14:textId="77777777" w:rsidR="001232C5" w:rsidRDefault="001232C5" w:rsidP="00907618">
            <w:r>
              <w:rPr>
                <w:lang w:bidi="sv-FI"/>
              </w:rPr>
              <w:t>standard</w:t>
            </w:r>
          </w:p>
        </w:tc>
      </w:tr>
      <w:tr w:rsidR="001232C5" w14:paraId="00BC789F" w14:textId="77777777" w:rsidTr="00907618">
        <w:tc>
          <w:tcPr>
            <w:tcW w:w="2426" w:type="dxa"/>
            <w:shd w:val="clear" w:color="auto" w:fill="auto"/>
            <w:tcMar>
              <w:left w:w="108" w:type="dxa"/>
            </w:tcMar>
          </w:tcPr>
          <w:p w14:paraId="090392BE" w14:textId="77777777" w:rsidR="001232C5" w:rsidRDefault="001232C5" w:rsidP="00907618">
            <w:r>
              <w:rPr>
                <w:lang w:bidi="sv-FI"/>
              </w:rPr>
              <w:t>TE4</w:t>
            </w:r>
          </w:p>
        </w:tc>
        <w:tc>
          <w:tcPr>
            <w:tcW w:w="2699" w:type="dxa"/>
            <w:shd w:val="clear" w:color="auto" w:fill="auto"/>
            <w:tcMar>
              <w:left w:w="108" w:type="dxa"/>
            </w:tcMar>
          </w:tcPr>
          <w:p w14:paraId="69212962" w14:textId="77777777" w:rsidR="001232C5" w:rsidRDefault="001232C5" w:rsidP="00907618">
            <w:r>
              <w:rPr>
                <w:lang w:bidi="sv-FI"/>
              </w:rPr>
              <w:t>Temperaturgivare</w:t>
            </w:r>
          </w:p>
        </w:tc>
        <w:tc>
          <w:tcPr>
            <w:tcW w:w="2429" w:type="dxa"/>
            <w:shd w:val="clear" w:color="auto" w:fill="auto"/>
            <w:tcMar>
              <w:left w:w="108" w:type="dxa"/>
            </w:tcMar>
          </w:tcPr>
          <w:p w14:paraId="383D94CE" w14:textId="77777777" w:rsidR="001232C5" w:rsidRDefault="001232C5" w:rsidP="00907618">
            <w:proofErr w:type="spellStart"/>
            <w:r>
              <w:rPr>
                <w:lang w:bidi="sv-FI"/>
              </w:rPr>
              <w:t>Avluft</w:t>
            </w:r>
            <w:proofErr w:type="spellEnd"/>
          </w:p>
        </w:tc>
        <w:tc>
          <w:tcPr>
            <w:tcW w:w="2428" w:type="dxa"/>
            <w:shd w:val="clear" w:color="auto" w:fill="auto"/>
            <w:tcMar>
              <w:left w:w="108" w:type="dxa"/>
            </w:tcMar>
          </w:tcPr>
          <w:p w14:paraId="2D827482" w14:textId="77777777" w:rsidR="001232C5" w:rsidRDefault="001232C5" w:rsidP="00907618">
            <w:r>
              <w:rPr>
                <w:lang w:bidi="sv-FI"/>
              </w:rPr>
              <w:t>standard</w:t>
            </w:r>
          </w:p>
        </w:tc>
      </w:tr>
      <w:tr w:rsidR="001232C5" w14:paraId="44FE3D93" w14:textId="77777777" w:rsidTr="00907618">
        <w:tc>
          <w:tcPr>
            <w:tcW w:w="2426" w:type="dxa"/>
            <w:shd w:val="clear" w:color="auto" w:fill="auto"/>
            <w:tcMar>
              <w:left w:w="108" w:type="dxa"/>
            </w:tcMar>
          </w:tcPr>
          <w:p w14:paraId="596C139F" w14:textId="77777777" w:rsidR="001232C5" w:rsidRDefault="001232C5" w:rsidP="00907618">
            <w:r>
              <w:rPr>
                <w:lang w:bidi="sv-FI"/>
              </w:rPr>
              <w:t>TE5</w:t>
            </w:r>
          </w:p>
        </w:tc>
        <w:tc>
          <w:tcPr>
            <w:tcW w:w="2699" w:type="dxa"/>
            <w:shd w:val="clear" w:color="auto" w:fill="auto"/>
            <w:tcMar>
              <w:left w:w="108" w:type="dxa"/>
            </w:tcMar>
          </w:tcPr>
          <w:p w14:paraId="2239ACE1" w14:textId="77777777" w:rsidR="001232C5" w:rsidRDefault="001232C5" w:rsidP="00907618">
            <w:r>
              <w:rPr>
                <w:lang w:bidi="sv-FI"/>
              </w:rPr>
              <w:t>Temperaturgivare</w:t>
            </w:r>
          </w:p>
        </w:tc>
        <w:tc>
          <w:tcPr>
            <w:tcW w:w="2429" w:type="dxa"/>
            <w:shd w:val="clear" w:color="auto" w:fill="auto"/>
            <w:tcMar>
              <w:left w:w="108" w:type="dxa"/>
            </w:tcMar>
          </w:tcPr>
          <w:p w14:paraId="19AA0B2F" w14:textId="77777777" w:rsidR="001232C5" w:rsidRDefault="001232C5" w:rsidP="00907618">
            <w:r>
              <w:rPr>
                <w:lang w:bidi="sv-FI"/>
              </w:rPr>
              <w:t>Tilluft efter värmeväxlaren</w:t>
            </w:r>
          </w:p>
        </w:tc>
        <w:tc>
          <w:tcPr>
            <w:tcW w:w="2428" w:type="dxa"/>
            <w:shd w:val="clear" w:color="auto" w:fill="auto"/>
            <w:tcMar>
              <w:left w:w="108" w:type="dxa"/>
            </w:tcMar>
          </w:tcPr>
          <w:p w14:paraId="2B7BBC94" w14:textId="77777777" w:rsidR="001232C5" w:rsidRDefault="001232C5" w:rsidP="00907618">
            <w:r>
              <w:rPr>
                <w:lang w:bidi="sv-FI"/>
              </w:rPr>
              <w:t>standard</w:t>
            </w:r>
          </w:p>
        </w:tc>
      </w:tr>
      <w:tr w:rsidR="001232C5" w14:paraId="0B1E5903" w14:textId="77777777" w:rsidTr="00907618">
        <w:tc>
          <w:tcPr>
            <w:tcW w:w="2426" w:type="dxa"/>
            <w:shd w:val="clear" w:color="auto" w:fill="auto"/>
            <w:tcMar>
              <w:left w:w="108" w:type="dxa"/>
            </w:tcMar>
          </w:tcPr>
          <w:p w14:paraId="688D1900" w14:textId="77777777" w:rsidR="001232C5" w:rsidRDefault="001232C5" w:rsidP="00907618">
            <w:r>
              <w:rPr>
                <w:lang w:bidi="sv-FI"/>
              </w:rPr>
              <w:t>TE6</w:t>
            </w:r>
          </w:p>
        </w:tc>
        <w:tc>
          <w:tcPr>
            <w:tcW w:w="2699" w:type="dxa"/>
            <w:shd w:val="clear" w:color="auto" w:fill="auto"/>
            <w:tcMar>
              <w:left w:w="108" w:type="dxa"/>
            </w:tcMar>
          </w:tcPr>
          <w:p w14:paraId="080504B9" w14:textId="77777777" w:rsidR="001232C5" w:rsidRDefault="001232C5" w:rsidP="00907618">
            <w:r>
              <w:rPr>
                <w:lang w:bidi="sv-FI"/>
              </w:rPr>
              <w:t>Temperaturgivare</w:t>
            </w:r>
          </w:p>
        </w:tc>
        <w:tc>
          <w:tcPr>
            <w:tcW w:w="2429" w:type="dxa"/>
            <w:shd w:val="clear" w:color="auto" w:fill="auto"/>
            <w:tcMar>
              <w:left w:w="108" w:type="dxa"/>
            </w:tcMar>
          </w:tcPr>
          <w:p w14:paraId="4392DA04" w14:textId="77777777" w:rsidR="001232C5" w:rsidRDefault="001232C5" w:rsidP="00907618">
            <w:r>
              <w:rPr>
                <w:lang w:bidi="sv-FI"/>
              </w:rPr>
              <w:t>Separat/extern</w:t>
            </w:r>
          </w:p>
        </w:tc>
        <w:tc>
          <w:tcPr>
            <w:tcW w:w="2428" w:type="dxa"/>
            <w:shd w:val="clear" w:color="auto" w:fill="auto"/>
            <w:tcMar>
              <w:left w:w="108" w:type="dxa"/>
            </w:tcMar>
          </w:tcPr>
          <w:p w14:paraId="73C296C1" w14:textId="77777777" w:rsidR="001232C5" w:rsidRDefault="001232C5" w:rsidP="00907618">
            <w:r>
              <w:rPr>
                <w:lang w:bidi="sv-FI"/>
              </w:rPr>
              <w:t>tillvalsutrustning</w:t>
            </w:r>
          </w:p>
        </w:tc>
      </w:tr>
      <w:tr w:rsidR="001232C5" w14:paraId="7E625E79" w14:textId="77777777" w:rsidTr="00907618">
        <w:tc>
          <w:tcPr>
            <w:tcW w:w="2426" w:type="dxa"/>
            <w:shd w:val="clear" w:color="auto" w:fill="auto"/>
            <w:tcMar>
              <w:left w:w="108" w:type="dxa"/>
            </w:tcMar>
          </w:tcPr>
          <w:p w14:paraId="264974F9" w14:textId="77777777" w:rsidR="001232C5" w:rsidRDefault="001232C5" w:rsidP="00907618">
            <w:r>
              <w:rPr>
                <w:lang w:bidi="sv-FI"/>
              </w:rPr>
              <w:t>DI 1</w:t>
            </w:r>
          </w:p>
        </w:tc>
        <w:tc>
          <w:tcPr>
            <w:tcW w:w="2699" w:type="dxa"/>
            <w:shd w:val="clear" w:color="auto" w:fill="auto"/>
            <w:tcMar>
              <w:left w:w="108" w:type="dxa"/>
            </w:tcMar>
          </w:tcPr>
          <w:p w14:paraId="6B1946BA" w14:textId="77777777" w:rsidR="001232C5" w:rsidRDefault="001232C5" w:rsidP="00907618">
            <w:r>
              <w:rPr>
                <w:lang w:bidi="sv-FI"/>
              </w:rPr>
              <w:t>Digital ingång (olika funktioner)</w:t>
            </w:r>
          </w:p>
        </w:tc>
        <w:tc>
          <w:tcPr>
            <w:tcW w:w="2429" w:type="dxa"/>
            <w:shd w:val="clear" w:color="auto" w:fill="auto"/>
            <w:tcMar>
              <w:left w:w="108" w:type="dxa"/>
            </w:tcMar>
          </w:tcPr>
          <w:p w14:paraId="43BB3858" w14:textId="77777777" w:rsidR="001232C5" w:rsidRDefault="001232C5" w:rsidP="00907618">
            <w:r w:rsidRPr="00745F36">
              <w:rPr>
                <w:lang w:bidi="sv-FI"/>
              </w:rPr>
              <w:t>se sid. 6 och 7</w:t>
            </w:r>
          </w:p>
        </w:tc>
        <w:tc>
          <w:tcPr>
            <w:tcW w:w="2428" w:type="dxa"/>
            <w:shd w:val="clear" w:color="auto" w:fill="auto"/>
            <w:tcMar>
              <w:left w:w="108" w:type="dxa"/>
            </w:tcMar>
          </w:tcPr>
          <w:p w14:paraId="006D5BAB" w14:textId="77777777" w:rsidR="001232C5" w:rsidRDefault="001232C5" w:rsidP="00907618">
            <w:r>
              <w:rPr>
                <w:lang w:bidi="sv-FI"/>
              </w:rPr>
              <w:t>standard</w:t>
            </w:r>
          </w:p>
        </w:tc>
      </w:tr>
      <w:tr w:rsidR="001232C5" w14:paraId="6D13C839" w14:textId="77777777" w:rsidTr="00907618">
        <w:tc>
          <w:tcPr>
            <w:tcW w:w="2426" w:type="dxa"/>
            <w:shd w:val="clear" w:color="auto" w:fill="auto"/>
            <w:tcMar>
              <w:left w:w="108" w:type="dxa"/>
            </w:tcMar>
          </w:tcPr>
          <w:p w14:paraId="1ECF405F" w14:textId="77777777" w:rsidR="001232C5" w:rsidRDefault="001232C5" w:rsidP="00907618">
            <w:r>
              <w:rPr>
                <w:lang w:bidi="sv-FI"/>
              </w:rPr>
              <w:t>DI 2</w:t>
            </w:r>
          </w:p>
        </w:tc>
        <w:tc>
          <w:tcPr>
            <w:tcW w:w="2699" w:type="dxa"/>
            <w:shd w:val="clear" w:color="auto" w:fill="auto"/>
            <w:tcMar>
              <w:left w:w="108" w:type="dxa"/>
            </w:tcMar>
          </w:tcPr>
          <w:p w14:paraId="0FE537A2" w14:textId="77777777" w:rsidR="001232C5" w:rsidRDefault="001232C5" w:rsidP="00907618">
            <w:r>
              <w:rPr>
                <w:lang w:bidi="sv-FI"/>
              </w:rPr>
              <w:t>Digital ingång (olika funktioner)</w:t>
            </w:r>
          </w:p>
        </w:tc>
        <w:tc>
          <w:tcPr>
            <w:tcW w:w="2429" w:type="dxa"/>
            <w:shd w:val="clear" w:color="auto" w:fill="auto"/>
            <w:tcMar>
              <w:left w:w="108" w:type="dxa"/>
            </w:tcMar>
          </w:tcPr>
          <w:p w14:paraId="67940163" w14:textId="77777777" w:rsidR="001232C5" w:rsidRDefault="001232C5" w:rsidP="00907618">
            <w:r w:rsidRPr="00745F36">
              <w:rPr>
                <w:lang w:bidi="sv-FI"/>
              </w:rPr>
              <w:t>se sid. 6 och 7</w:t>
            </w:r>
          </w:p>
        </w:tc>
        <w:tc>
          <w:tcPr>
            <w:tcW w:w="2428" w:type="dxa"/>
            <w:shd w:val="clear" w:color="auto" w:fill="auto"/>
            <w:tcMar>
              <w:left w:w="108" w:type="dxa"/>
            </w:tcMar>
          </w:tcPr>
          <w:p w14:paraId="3406345E" w14:textId="77777777" w:rsidR="001232C5" w:rsidRDefault="001232C5" w:rsidP="00907618">
            <w:r>
              <w:rPr>
                <w:lang w:bidi="sv-FI"/>
              </w:rPr>
              <w:t>standard</w:t>
            </w:r>
          </w:p>
        </w:tc>
      </w:tr>
      <w:tr w:rsidR="001232C5" w14:paraId="57F04A1E" w14:textId="77777777" w:rsidTr="00907618">
        <w:tc>
          <w:tcPr>
            <w:tcW w:w="2426" w:type="dxa"/>
            <w:shd w:val="clear" w:color="auto" w:fill="auto"/>
            <w:tcMar>
              <w:left w:w="108" w:type="dxa"/>
            </w:tcMar>
          </w:tcPr>
          <w:p w14:paraId="2AF516E3" w14:textId="77777777" w:rsidR="001232C5" w:rsidRDefault="001232C5" w:rsidP="00907618">
            <w:r>
              <w:rPr>
                <w:lang w:bidi="sv-FI"/>
              </w:rPr>
              <w:t>AI</w:t>
            </w:r>
          </w:p>
        </w:tc>
        <w:tc>
          <w:tcPr>
            <w:tcW w:w="2699" w:type="dxa"/>
            <w:shd w:val="clear" w:color="auto" w:fill="auto"/>
            <w:tcMar>
              <w:left w:w="108" w:type="dxa"/>
            </w:tcMar>
          </w:tcPr>
          <w:p w14:paraId="177BD6C3" w14:textId="77777777" w:rsidR="001232C5" w:rsidRDefault="001232C5" w:rsidP="00907618">
            <w:r>
              <w:rPr>
                <w:lang w:bidi="sv-FI"/>
              </w:rPr>
              <w:t>Analog ingång 0–10 VDC</w:t>
            </w:r>
          </w:p>
        </w:tc>
        <w:tc>
          <w:tcPr>
            <w:tcW w:w="2429" w:type="dxa"/>
            <w:shd w:val="clear" w:color="auto" w:fill="auto"/>
            <w:tcMar>
              <w:left w:w="108" w:type="dxa"/>
            </w:tcMar>
          </w:tcPr>
          <w:p w14:paraId="04EAB795" w14:textId="77777777" w:rsidR="001232C5" w:rsidRDefault="001232C5" w:rsidP="00907618">
            <w:r>
              <w:rPr>
                <w:lang w:bidi="sv-FI"/>
              </w:rPr>
              <w:t>se sid. 7</w:t>
            </w:r>
          </w:p>
        </w:tc>
        <w:tc>
          <w:tcPr>
            <w:tcW w:w="2428" w:type="dxa"/>
            <w:shd w:val="clear" w:color="auto" w:fill="auto"/>
            <w:tcMar>
              <w:left w:w="108" w:type="dxa"/>
            </w:tcMar>
          </w:tcPr>
          <w:p w14:paraId="3B918035" w14:textId="77777777" w:rsidR="001232C5" w:rsidRDefault="001232C5" w:rsidP="00907618">
            <w:r>
              <w:rPr>
                <w:lang w:bidi="sv-FI"/>
              </w:rPr>
              <w:t>standard</w:t>
            </w:r>
          </w:p>
        </w:tc>
      </w:tr>
      <w:tr w:rsidR="001232C5" w14:paraId="3315B471" w14:textId="77777777" w:rsidTr="00907618">
        <w:tc>
          <w:tcPr>
            <w:tcW w:w="2426" w:type="dxa"/>
            <w:shd w:val="clear" w:color="auto" w:fill="auto"/>
            <w:tcMar>
              <w:left w:w="108" w:type="dxa"/>
            </w:tcMar>
          </w:tcPr>
          <w:p w14:paraId="38584B13" w14:textId="77777777" w:rsidR="001232C5" w:rsidRDefault="001232C5" w:rsidP="00907618">
            <w:r>
              <w:rPr>
                <w:lang w:bidi="sv-FI"/>
              </w:rPr>
              <w:t>LAN</w:t>
            </w:r>
          </w:p>
        </w:tc>
        <w:tc>
          <w:tcPr>
            <w:tcW w:w="2699" w:type="dxa"/>
            <w:shd w:val="clear" w:color="auto" w:fill="auto"/>
            <w:tcMar>
              <w:left w:w="108" w:type="dxa"/>
            </w:tcMar>
          </w:tcPr>
          <w:p w14:paraId="2E44DA24" w14:textId="77777777" w:rsidR="001232C5" w:rsidRDefault="001232C5" w:rsidP="00907618">
            <w:r>
              <w:rPr>
                <w:lang w:bidi="sv-FI"/>
              </w:rPr>
              <w:t>Ethernet-anslutning</w:t>
            </w:r>
          </w:p>
        </w:tc>
        <w:tc>
          <w:tcPr>
            <w:tcW w:w="2429" w:type="dxa"/>
            <w:shd w:val="clear" w:color="auto" w:fill="auto"/>
            <w:tcMar>
              <w:left w:w="108" w:type="dxa"/>
            </w:tcMar>
          </w:tcPr>
          <w:p w14:paraId="2271606F" w14:textId="77777777" w:rsidR="001232C5" w:rsidRDefault="001232C5" w:rsidP="00907618"/>
        </w:tc>
        <w:tc>
          <w:tcPr>
            <w:tcW w:w="2428" w:type="dxa"/>
            <w:shd w:val="clear" w:color="auto" w:fill="auto"/>
            <w:tcMar>
              <w:left w:w="108" w:type="dxa"/>
            </w:tcMar>
          </w:tcPr>
          <w:p w14:paraId="728D557E" w14:textId="77777777" w:rsidR="001232C5" w:rsidRDefault="001232C5" w:rsidP="00907618">
            <w:r>
              <w:rPr>
                <w:lang w:bidi="sv-FI"/>
              </w:rPr>
              <w:t>standard</w:t>
            </w:r>
          </w:p>
        </w:tc>
      </w:tr>
      <w:tr w:rsidR="001232C5" w14:paraId="4CBF31F8" w14:textId="77777777" w:rsidTr="00907618">
        <w:tc>
          <w:tcPr>
            <w:tcW w:w="2426" w:type="dxa"/>
            <w:shd w:val="clear" w:color="auto" w:fill="auto"/>
            <w:tcMar>
              <w:left w:w="108" w:type="dxa"/>
            </w:tcMar>
          </w:tcPr>
          <w:p w14:paraId="62B81BA8" w14:textId="77777777" w:rsidR="001232C5" w:rsidRDefault="001232C5" w:rsidP="00907618">
            <w:r>
              <w:rPr>
                <w:lang w:bidi="sv-FI"/>
              </w:rPr>
              <w:t>H</w:t>
            </w:r>
          </w:p>
        </w:tc>
        <w:tc>
          <w:tcPr>
            <w:tcW w:w="2699" w:type="dxa"/>
            <w:shd w:val="clear" w:color="auto" w:fill="auto"/>
            <w:tcMar>
              <w:left w:w="108" w:type="dxa"/>
            </w:tcMar>
          </w:tcPr>
          <w:p w14:paraId="4C09D63F" w14:textId="77777777" w:rsidR="001232C5" w:rsidRDefault="001232C5" w:rsidP="00907618">
            <w:r>
              <w:rPr>
                <w:lang w:bidi="sv-FI"/>
              </w:rPr>
              <w:t>Kontrollpanel</w:t>
            </w:r>
          </w:p>
        </w:tc>
        <w:tc>
          <w:tcPr>
            <w:tcW w:w="2429" w:type="dxa"/>
            <w:shd w:val="clear" w:color="auto" w:fill="auto"/>
            <w:tcMar>
              <w:left w:w="108" w:type="dxa"/>
            </w:tcMar>
          </w:tcPr>
          <w:p w14:paraId="306CFD0A" w14:textId="77777777" w:rsidR="001232C5" w:rsidRDefault="001232C5" w:rsidP="00907618"/>
        </w:tc>
        <w:tc>
          <w:tcPr>
            <w:tcW w:w="2428" w:type="dxa"/>
            <w:shd w:val="clear" w:color="auto" w:fill="auto"/>
            <w:tcMar>
              <w:left w:w="108" w:type="dxa"/>
            </w:tcMar>
          </w:tcPr>
          <w:p w14:paraId="60342D6A" w14:textId="77777777" w:rsidR="001232C5" w:rsidRDefault="001232C5" w:rsidP="00907618">
            <w:r>
              <w:rPr>
                <w:lang w:bidi="sv-FI"/>
              </w:rPr>
              <w:t>standard</w:t>
            </w:r>
          </w:p>
        </w:tc>
      </w:tr>
    </w:tbl>
    <w:p w14:paraId="7FF7786B" w14:textId="77777777" w:rsidR="001232C5" w:rsidRDefault="001232C5" w:rsidP="001232C5"/>
    <w:sectPr w:rsidR="001232C5" w:rsidSect="00F7271C">
      <w:headerReference w:type="default" r:id="rId11"/>
      <w:footerReference w:type="default" r:id="rId12"/>
      <w:pgSz w:w="11906" w:h="16838"/>
      <w:pgMar w:top="1418" w:right="992" w:bottom="1701" w:left="1134"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62E0F" w14:textId="77777777" w:rsidR="00F7271C" w:rsidRDefault="00F7271C" w:rsidP="00B71FE4">
      <w:r>
        <w:separator/>
      </w:r>
    </w:p>
    <w:p w14:paraId="14D1B5D1" w14:textId="77777777" w:rsidR="00F7271C" w:rsidRDefault="00F7271C" w:rsidP="00B71FE4"/>
  </w:endnote>
  <w:endnote w:type="continuationSeparator" w:id="0">
    <w:p w14:paraId="394B4D27" w14:textId="77777777" w:rsidR="00F7271C" w:rsidRDefault="00F7271C" w:rsidP="00B71FE4">
      <w:r>
        <w:continuationSeparator/>
      </w:r>
    </w:p>
    <w:p w14:paraId="18DB931C" w14:textId="77777777" w:rsidR="00F7271C" w:rsidRDefault="00F7271C" w:rsidP="00B71F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tura Lt BT">
    <w:altName w:val="Segoe UI Semilight"/>
    <w:charset w:val="00"/>
    <w:family w:val="swiss"/>
    <w:pitch w:val="variable"/>
    <w:sig w:usb0="00000001"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FA651" w14:textId="77777777" w:rsidR="00847D2F" w:rsidRPr="0060502E" w:rsidRDefault="00847D2F" w:rsidP="00B71FE4">
    <w:pPr>
      <w:pStyle w:val="Alatunniste"/>
    </w:pPr>
    <w:r>
      <w:rPr>
        <w:noProof/>
        <w:lang w:bidi="sv-FI"/>
      </w:rPr>
      <mc:AlternateContent>
        <mc:Choice Requires="wps">
          <w:drawing>
            <wp:anchor distT="0" distB="0" distL="114300" distR="114300" simplePos="0" relativeHeight="251659264" behindDoc="0" locked="0" layoutInCell="1" allowOverlap="1" wp14:anchorId="05C1931F" wp14:editId="6E35CFEB">
              <wp:simplePos x="0" y="0"/>
              <wp:positionH relativeFrom="column">
                <wp:posOffset>-4473</wp:posOffset>
              </wp:positionH>
              <wp:positionV relativeFrom="paragraph">
                <wp:posOffset>20348</wp:posOffset>
              </wp:positionV>
              <wp:extent cx="6217920" cy="0"/>
              <wp:effectExtent l="0" t="0" r="11430" b="19050"/>
              <wp:wrapNone/>
              <wp:docPr id="1" name="Suora yhdysviiva 1"/>
              <wp:cNvGraphicFramePr/>
              <a:graphic xmlns:a="http://schemas.openxmlformats.org/drawingml/2006/main">
                <a:graphicData uri="http://schemas.microsoft.com/office/word/2010/wordprocessingShape">
                  <wps:wsp>
                    <wps:cNvCnPr/>
                    <wps:spPr>
                      <a:xfrm>
                        <a:off x="0" y="0"/>
                        <a:ext cx="621792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665041" id="Suora yhdysviiva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6pt" to="489.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" strokecolor="#00489a [3204]" strokeweight="1pt"/>
          </w:pict>
        </mc:Fallback>
      </mc:AlternateContent>
    </w:r>
  </w:p>
  <w:tbl>
    <w:tblPr>
      <w:tblStyle w:val="TaulukkoRuudukko"/>
      <w:tblW w:w="10035"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9"/>
      <w:gridCol w:w="2552"/>
      <w:gridCol w:w="2551"/>
      <w:gridCol w:w="1843"/>
    </w:tblGrid>
    <w:tr w:rsidR="002F6ADE" w14:paraId="6D1B6F3E" w14:textId="77777777" w:rsidTr="005F241F">
      <w:tc>
        <w:tcPr>
          <w:tcW w:w="3089" w:type="dxa"/>
        </w:tcPr>
        <w:p w14:paraId="0E6C529C" w14:textId="77777777" w:rsidR="002F6ADE" w:rsidRDefault="002F6ADE" w:rsidP="00B71FE4">
          <w:pPr>
            <w:pStyle w:val="Alatunnistesininen"/>
            <w:rPr>
              <w:lang w:val="fi-FI"/>
            </w:rPr>
          </w:pPr>
          <w:r w:rsidRPr="00B81696">
            <w:rPr>
              <w:lang w:val="sv-FI" w:bidi="sv-FI"/>
            </w:rPr>
            <w:t>Vallox Oy</w:t>
          </w:r>
        </w:p>
      </w:tc>
      <w:tc>
        <w:tcPr>
          <w:tcW w:w="2552" w:type="dxa"/>
        </w:tcPr>
        <w:p w14:paraId="6CA9F4B3" w14:textId="77777777" w:rsidR="002F6ADE" w:rsidRDefault="002F6ADE" w:rsidP="00B71FE4">
          <w:pPr>
            <w:pStyle w:val="Alatunnistesininen"/>
            <w:rPr>
              <w:lang w:val="fi-FI"/>
            </w:rPr>
          </w:pPr>
        </w:p>
      </w:tc>
      <w:tc>
        <w:tcPr>
          <w:tcW w:w="2551" w:type="dxa"/>
        </w:tcPr>
        <w:p w14:paraId="4F1D628D" w14:textId="77777777" w:rsidR="002F6ADE" w:rsidRDefault="002F6ADE" w:rsidP="00B71FE4">
          <w:pPr>
            <w:pStyle w:val="Alatunnistesininen"/>
            <w:rPr>
              <w:lang w:val="fi-FI"/>
            </w:rPr>
          </w:pPr>
        </w:p>
      </w:tc>
      <w:tc>
        <w:tcPr>
          <w:tcW w:w="1843" w:type="dxa"/>
        </w:tcPr>
        <w:p w14:paraId="355A87E0" w14:textId="77777777" w:rsidR="002F6ADE" w:rsidRDefault="002F6ADE" w:rsidP="00B71FE4">
          <w:pPr>
            <w:pStyle w:val="Alatunnistesininen"/>
            <w:rPr>
              <w:lang w:val="fi-FI"/>
            </w:rPr>
          </w:pPr>
        </w:p>
      </w:tc>
    </w:tr>
    <w:tr w:rsidR="002F6ADE" w14:paraId="1120CBD4" w14:textId="77777777" w:rsidTr="005F241F">
      <w:tc>
        <w:tcPr>
          <w:tcW w:w="3089" w:type="dxa"/>
        </w:tcPr>
        <w:p w14:paraId="508799AE" w14:textId="77777777" w:rsidR="002F6ADE" w:rsidRDefault="002F6ADE" w:rsidP="00B71FE4">
          <w:pPr>
            <w:pStyle w:val="Alatunnistesininen"/>
            <w:rPr>
              <w:lang w:val="fi-FI"/>
            </w:rPr>
          </w:pPr>
          <w:proofErr w:type="spellStart"/>
          <w:r w:rsidRPr="00B81696">
            <w:rPr>
              <w:lang w:val="sv-FI" w:bidi="sv-FI"/>
            </w:rPr>
            <w:t>Myllykyläntie</w:t>
          </w:r>
          <w:proofErr w:type="spellEnd"/>
          <w:r w:rsidRPr="00B81696">
            <w:rPr>
              <w:lang w:val="sv-FI" w:bidi="sv-FI"/>
            </w:rPr>
            <w:t xml:space="preserve"> 9–11</w:t>
          </w:r>
        </w:p>
      </w:tc>
      <w:tc>
        <w:tcPr>
          <w:tcW w:w="2552" w:type="dxa"/>
        </w:tcPr>
        <w:p w14:paraId="7D1F814C" w14:textId="77777777" w:rsidR="002F6ADE" w:rsidRDefault="002F6ADE" w:rsidP="00B71FE4">
          <w:pPr>
            <w:pStyle w:val="Alatunnistesininen"/>
            <w:rPr>
              <w:lang w:val="fi-FI"/>
            </w:rPr>
          </w:pPr>
          <w:r w:rsidRPr="00D93174">
            <w:rPr>
              <w:lang w:val="sv-FI" w:bidi="sv-FI"/>
            </w:rPr>
            <w:t>Tfn +358 10 7732 200</w:t>
          </w:r>
        </w:p>
      </w:tc>
      <w:tc>
        <w:tcPr>
          <w:tcW w:w="2551" w:type="dxa"/>
        </w:tcPr>
        <w:p w14:paraId="3CB03FB0" w14:textId="77777777" w:rsidR="002F6ADE" w:rsidRDefault="002F6ADE" w:rsidP="00B71FE4">
          <w:pPr>
            <w:pStyle w:val="Alatunnistesininen"/>
            <w:rPr>
              <w:lang w:val="fi-FI"/>
            </w:rPr>
          </w:pPr>
          <w:r w:rsidRPr="00A969FA">
            <w:rPr>
              <w:lang w:val="sv-FI" w:bidi="sv-FI"/>
            </w:rPr>
            <w:t>FO-nummer: 0672350-9</w:t>
          </w:r>
        </w:p>
      </w:tc>
      <w:tc>
        <w:tcPr>
          <w:tcW w:w="1843" w:type="dxa"/>
        </w:tcPr>
        <w:p w14:paraId="50881F2C" w14:textId="77777777" w:rsidR="002F6ADE" w:rsidRDefault="002F6ADE" w:rsidP="00B71FE4">
          <w:pPr>
            <w:pStyle w:val="Alatunnistesininen"/>
            <w:rPr>
              <w:lang w:val="fi-FI"/>
            </w:rPr>
          </w:pPr>
          <w:proofErr w:type="spellStart"/>
          <w:r w:rsidRPr="00A969FA">
            <w:rPr>
              <w:lang w:val="sv-FI" w:bidi="sv-FI"/>
            </w:rPr>
            <w:t>Registered</w:t>
          </w:r>
          <w:proofErr w:type="spellEnd"/>
          <w:r w:rsidRPr="00A969FA">
            <w:rPr>
              <w:lang w:val="sv-FI" w:bidi="sv-FI"/>
            </w:rPr>
            <w:t xml:space="preserve"> </w:t>
          </w:r>
          <w:proofErr w:type="spellStart"/>
          <w:r w:rsidRPr="00A969FA">
            <w:rPr>
              <w:lang w:val="sv-FI" w:bidi="sv-FI"/>
            </w:rPr>
            <w:t>domicile</w:t>
          </w:r>
          <w:proofErr w:type="spellEnd"/>
        </w:p>
      </w:tc>
    </w:tr>
    <w:tr w:rsidR="002F6ADE" w14:paraId="0A7A8CA0" w14:textId="77777777" w:rsidTr="005F241F">
      <w:tc>
        <w:tcPr>
          <w:tcW w:w="3089" w:type="dxa"/>
        </w:tcPr>
        <w:p w14:paraId="32384C9F" w14:textId="77777777" w:rsidR="002F6ADE" w:rsidRDefault="002F6ADE" w:rsidP="00B71FE4">
          <w:pPr>
            <w:pStyle w:val="Alatunnistesininen"/>
            <w:rPr>
              <w:lang w:val="fi-FI"/>
            </w:rPr>
          </w:pPr>
          <w:r w:rsidRPr="00D93174">
            <w:rPr>
              <w:lang w:val="sv-FI" w:bidi="sv-FI"/>
            </w:rPr>
            <w:t>FI-32200 LOIMAA | FINLAND</w:t>
          </w:r>
        </w:p>
      </w:tc>
      <w:tc>
        <w:tcPr>
          <w:tcW w:w="2552" w:type="dxa"/>
        </w:tcPr>
        <w:p w14:paraId="34E049FA" w14:textId="77777777" w:rsidR="002F6ADE" w:rsidRDefault="002F6ADE" w:rsidP="00B71FE4">
          <w:pPr>
            <w:pStyle w:val="Alatunnistesininen"/>
            <w:rPr>
              <w:lang w:val="fi-FI"/>
            </w:rPr>
          </w:pPr>
          <w:r w:rsidRPr="001015BE">
            <w:rPr>
              <w:lang w:val="sv-FI" w:bidi="sv-FI"/>
            </w:rPr>
            <w:t>www.vallox.com</w:t>
          </w:r>
          <w:r w:rsidRPr="001015BE">
            <w:rPr>
              <w:lang w:val="sv-FI" w:bidi="sv-FI"/>
            </w:rPr>
            <w:tab/>
          </w:r>
        </w:p>
      </w:tc>
      <w:tc>
        <w:tcPr>
          <w:tcW w:w="2551" w:type="dxa"/>
        </w:tcPr>
        <w:p w14:paraId="1B82C9F9" w14:textId="77777777" w:rsidR="002F6ADE" w:rsidRDefault="002F6ADE" w:rsidP="00B71FE4">
          <w:pPr>
            <w:pStyle w:val="Alatunnistesininen"/>
            <w:rPr>
              <w:lang w:val="fi-FI"/>
            </w:rPr>
          </w:pPr>
          <w:r w:rsidRPr="00A969FA">
            <w:rPr>
              <w:lang w:val="sv-FI" w:bidi="sv-FI"/>
            </w:rPr>
            <w:t>VAT nr FI06723509</w:t>
          </w:r>
        </w:p>
      </w:tc>
      <w:tc>
        <w:tcPr>
          <w:tcW w:w="1843" w:type="dxa"/>
        </w:tcPr>
        <w:p w14:paraId="038B1A3F" w14:textId="77777777" w:rsidR="002F6ADE" w:rsidRDefault="002F6ADE" w:rsidP="00B71FE4">
          <w:pPr>
            <w:pStyle w:val="Alatunnistesininen"/>
            <w:rPr>
              <w:lang w:val="fi-FI"/>
            </w:rPr>
          </w:pPr>
          <w:r w:rsidRPr="00A969FA">
            <w:rPr>
              <w:lang w:val="sv-FI" w:bidi="sv-FI"/>
            </w:rPr>
            <w:t>Loimaa, Finland</w:t>
          </w:r>
        </w:p>
      </w:tc>
    </w:tr>
  </w:tbl>
  <w:p w14:paraId="1A719046" w14:textId="77777777" w:rsidR="00847D2F" w:rsidRPr="002F6ADE" w:rsidRDefault="00847D2F" w:rsidP="002F6ADE">
    <w:pPr>
      <w:pStyle w:val="Alatunnistesininen"/>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0C867" w14:textId="77777777" w:rsidR="00F7271C" w:rsidRDefault="00F7271C" w:rsidP="00B71FE4">
      <w:r>
        <w:separator/>
      </w:r>
    </w:p>
    <w:p w14:paraId="2154D144" w14:textId="77777777" w:rsidR="00F7271C" w:rsidRDefault="00F7271C" w:rsidP="00B71FE4"/>
  </w:footnote>
  <w:footnote w:type="continuationSeparator" w:id="0">
    <w:p w14:paraId="126F1462" w14:textId="77777777" w:rsidR="00F7271C" w:rsidRDefault="00F7271C" w:rsidP="00B71FE4">
      <w:r>
        <w:continuationSeparator/>
      </w:r>
    </w:p>
    <w:p w14:paraId="4A6DBB4F" w14:textId="77777777" w:rsidR="00F7271C" w:rsidRDefault="00F7271C" w:rsidP="00B71F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DE7AB" w14:textId="541E143C" w:rsidR="00847D2F" w:rsidRDefault="00847D2F" w:rsidP="00B71FE4">
    <w:pPr>
      <w:pStyle w:val="Yltunniste"/>
    </w:pPr>
    <w:r w:rsidRPr="00124457">
      <w:rPr>
        <w:noProof/>
        <w:lang w:bidi="sv-FI"/>
      </w:rPr>
      <w:drawing>
        <wp:anchor distT="0" distB="0" distL="114300" distR="114300" simplePos="0" relativeHeight="251660800" behindDoc="1" locked="0" layoutInCell="1" allowOverlap="1" wp14:anchorId="555B1DA7" wp14:editId="238D7B58">
          <wp:simplePos x="0" y="0"/>
          <wp:positionH relativeFrom="margin">
            <wp:align>left</wp:align>
          </wp:positionH>
          <wp:positionV relativeFrom="paragraph">
            <wp:posOffset>6511</wp:posOffset>
          </wp:positionV>
          <wp:extent cx="1589902" cy="321458"/>
          <wp:effectExtent l="0" t="0" r="0" b="254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lox-vaaka-4v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9902" cy="321458"/>
                  </a:xfrm>
                  <a:prstGeom prst="rect">
                    <a:avLst/>
                  </a:prstGeom>
                </pic:spPr>
              </pic:pic>
            </a:graphicData>
          </a:graphic>
          <wp14:sizeRelH relativeFrom="page">
            <wp14:pctWidth>0</wp14:pctWidth>
          </wp14:sizeRelH>
          <wp14:sizeRelV relativeFrom="page">
            <wp14:pctHeight>0</wp14:pctHeight>
          </wp14:sizeRelV>
        </wp:anchor>
      </w:drawing>
    </w:r>
    <w:r w:rsidRPr="00124457">
      <w:rPr>
        <w:lang w:bidi="sv-FI"/>
      </w:rPr>
      <w:tab/>
    </w:r>
    <w:sdt>
      <w:sdtPr>
        <w:id w:val="694198229"/>
        <w:docPartObj>
          <w:docPartGallery w:val="Page Numbers (Top of Page)"/>
          <w:docPartUnique/>
        </w:docPartObj>
      </w:sdtPr>
      <w:sdtContent>
        <w:r w:rsidRPr="00124457">
          <w:rPr>
            <w:lang w:bidi="sv-FI"/>
          </w:rPr>
          <w:tab/>
        </w:r>
        <w:r w:rsidRPr="00124457">
          <w:rPr>
            <w:lang w:bidi="sv-FI"/>
          </w:rPr>
          <w:tab/>
        </w:r>
        <w:r w:rsidR="001232C5">
          <w:rPr>
            <w:lang w:bidi="sv-FI"/>
          </w:rPr>
          <w:t>MYVALLOX BESKRIVNING AV FUNKTIONER</w:t>
        </w:r>
        <w:r w:rsidRPr="00E56128">
          <w:rPr>
            <w:lang w:bidi="sv-FI"/>
          </w:rPr>
          <w:tab/>
        </w:r>
        <w:r w:rsidRPr="00124457">
          <w:rPr>
            <w:lang w:bidi="sv-FI"/>
          </w:rPr>
          <w:fldChar w:fldCharType="begin"/>
        </w:r>
        <w:r w:rsidRPr="00124457">
          <w:rPr>
            <w:lang w:bidi="sv-FI"/>
          </w:rPr>
          <w:instrText>PAGE   \* MERGEFORMAT</w:instrText>
        </w:r>
        <w:r w:rsidRPr="00124457">
          <w:rPr>
            <w:lang w:bidi="sv-FI"/>
          </w:rPr>
          <w:fldChar w:fldCharType="separate"/>
        </w:r>
        <w:r w:rsidR="005F241F">
          <w:rPr>
            <w:noProof/>
            <w:lang w:bidi="sv-FI"/>
          </w:rPr>
          <w:t>1</w:t>
        </w:r>
        <w:r w:rsidRPr="00124457">
          <w:rPr>
            <w:lang w:bidi="sv-FI"/>
          </w:rPr>
          <w:fldChar w:fldCharType="end"/>
        </w:r>
      </w:sdtContent>
    </w:sdt>
  </w:p>
  <w:p w14:paraId="050D6CAF" w14:textId="77777777" w:rsidR="00785CA8" w:rsidRPr="00124457" w:rsidRDefault="00785CA8" w:rsidP="00B71FE4">
    <w:pPr>
      <w:pStyle w:val="Yltunniste"/>
    </w:pPr>
  </w:p>
  <w:p w14:paraId="6F0F15B7" w14:textId="51A05DC9" w:rsidR="00847D2F" w:rsidRDefault="00785CA8" w:rsidP="00B71FE4">
    <w:pPr>
      <w:pStyle w:val="Yltunniste"/>
    </w:pPr>
    <w:r>
      <w:rPr>
        <w:lang w:bidi="sv-FI"/>
      </w:rPr>
      <w:tab/>
    </w:r>
    <w:r>
      <w:rPr>
        <w:lang w:bidi="sv-FI"/>
      </w:rPr>
      <w:tab/>
    </w:r>
    <w:r>
      <w:rPr>
        <w:lang w:bidi="sv-FI"/>
      </w:rPr>
      <w:tab/>
    </w:r>
    <w:r>
      <w:rPr>
        <w:lang w:bidi="sv-FI"/>
      </w:rPr>
      <w:tab/>
    </w:r>
    <w:sdt>
      <w:sdtPr>
        <w:alias w:val="Luokka"/>
        <w:tag w:val="Luokka"/>
        <w:id w:val="-1832059932"/>
        <w:lock w:val="sdtLocked"/>
        <w:dropDownList>
          <w:listItem w:displayText="Julkinen" w:value="Julkinen"/>
          <w:listItem w:displayText="Rajoitettu" w:value="Rajoitettu"/>
          <w:listItem w:displayText="Luottamuksellinen" w:value="Luottamuksellinen"/>
          <w:listItem w:displayText="Salainen" w:value="Salainen"/>
          <w:listItem w:displayText="Public" w:value="Public"/>
          <w:listItem w:displayText="Company confidential" w:value="Company confidential"/>
          <w:listItem w:displayText="Confidential" w:value="Confidential"/>
          <w:listItem w:displayText="Classified" w:value="Classified"/>
        </w:dropDownList>
      </w:sdtPr>
      <w:sdtContent>
        <w:r w:rsidR="001232C5">
          <w:rPr>
            <w:lang w:bidi="sv-FI"/>
          </w:rPr>
          <w:t>Offentlig</w:t>
        </w:r>
      </w:sdtContent>
    </w:sdt>
  </w:p>
  <w:p w14:paraId="30C10AC3" w14:textId="62C1406F" w:rsidR="00696145" w:rsidRDefault="001232C5" w:rsidP="00B71FE4">
    <w:pPr>
      <w:pStyle w:val="Yltunniste"/>
    </w:pPr>
    <w:r>
      <w:rPr>
        <w:lang w:bidi="sv-FI"/>
      </w:rPr>
      <w:t>MK / AA</w:t>
    </w:r>
    <w:r>
      <w:rPr>
        <w:lang w:bidi="sv-FI"/>
      </w:rPr>
      <w:tab/>
    </w:r>
    <w:r>
      <w:rPr>
        <w:lang w:bidi="sv-FI"/>
      </w:rPr>
      <w:tab/>
    </w:r>
    <w:r>
      <w:rPr>
        <w:lang w:bidi="sv-FI"/>
      </w:rPr>
      <w:tab/>
    </w:r>
    <w:sdt>
      <w:sdtPr>
        <w:id w:val="-1328054627"/>
        <w:date w:fullDate="2024-01-11T00:00:00Z">
          <w:dateFormat w:val="d.M.yyyy"/>
          <w:lid w:val="fi-FI"/>
          <w:storeMappedDataAs w:val="dateTime"/>
          <w:calendar w:val="gregorian"/>
        </w:date>
      </w:sdtPr>
      <w:sdtContent>
        <w:r w:rsidR="00783452">
          <w:rPr>
            <w:lang w:val="fi-FI"/>
          </w:rPr>
          <w:t>11.1.2024</w:t>
        </w:r>
      </w:sdtContent>
    </w:sdt>
  </w:p>
  <w:p w14:paraId="78C6A949" w14:textId="77777777" w:rsidR="00696145" w:rsidRDefault="00696145" w:rsidP="00B71FE4">
    <w:pPr>
      <w:pStyle w:val="Yltunniste"/>
    </w:pPr>
  </w:p>
  <w:p w14:paraId="78595C8A" w14:textId="77777777" w:rsidR="00696145" w:rsidRDefault="00696145" w:rsidP="00B71FE4">
    <w:pPr>
      <w:pStyle w:val="Yltunniste"/>
    </w:pPr>
  </w:p>
  <w:p w14:paraId="17400043" w14:textId="77777777" w:rsidR="00696145" w:rsidRPr="00124457" w:rsidRDefault="00696145" w:rsidP="00B71FE4">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A4D32"/>
    <w:multiLevelType w:val="hybridMultilevel"/>
    <w:tmpl w:val="250470F6"/>
    <w:lvl w:ilvl="0" w:tplc="561E0FA6">
      <w:start w:val="1"/>
      <w:numFmt w:val="bullet"/>
      <w:pStyle w:val="Luettelokappale"/>
      <w:lvlText w:val="–"/>
      <w:lvlJc w:val="left"/>
      <w:pPr>
        <w:ind w:left="720" w:hanging="360"/>
      </w:pPr>
      <w:rPr>
        <w:rFonts w:ascii="Futura Lt BT" w:hAnsi="Futura Lt BT" w:hint="default"/>
      </w:rPr>
    </w:lvl>
    <w:lvl w:ilvl="1" w:tplc="87EAC2AC">
      <w:start w:val="1"/>
      <w:numFmt w:val="bullet"/>
      <w:pStyle w:val="Luetteloviivat2"/>
      <w:lvlText w:val="o"/>
      <w:lvlJc w:val="left"/>
      <w:pPr>
        <w:ind w:left="1440" w:hanging="360"/>
      </w:pPr>
      <w:rPr>
        <w:rFonts w:ascii="Courier New" w:hAnsi="Courier New" w:cs="Courier New" w:hint="default"/>
      </w:rPr>
    </w:lvl>
    <w:lvl w:ilvl="2" w:tplc="F48C3DD0">
      <w:start w:val="1"/>
      <w:numFmt w:val="bullet"/>
      <w:pStyle w:val="Luetteloviivat3"/>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1125B8A"/>
    <w:multiLevelType w:val="multilevel"/>
    <w:tmpl w:val="5E8ED0E4"/>
    <w:lvl w:ilvl="0">
      <w:start w:val="1"/>
      <w:numFmt w:val="decimal"/>
      <w:pStyle w:val="Numeroituotsikko1"/>
      <w:lvlText w:val="%1."/>
      <w:lvlJc w:val="left"/>
      <w:pPr>
        <w:ind w:left="360" w:hanging="360"/>
      </w:pPr>
    </w:lvl>
    <w:lvl w:ilvl="1">
      <w:start w:val="1"/>
      <w:numFmt w:val="decimal"/>
      <w:pStyle w:val="Numeroituotsikko2"/>
      <w:lvlText w:val="%1.%2."/>
      <w:lvlJc w:val="left"/>
      <w:pPr>
        <w:ind w:left="792" w:hanging="432"/>
      </w:pPr>
    </w:lvl>
    <w:lvl w:ilvl="2">
      <w:start w:val="1"/>
      <w:numFmt w:val="decimal"/>
      <w:pStyle w:val="Numeroituotsikk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59799D"/>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75D2073"/>
    <w:multiLevelType w:val="hybridMultilevel"/>
    <w:tmpl w:val="FE92C27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3FB42ACA"/>
    <w:multiLevelType w:val="hybridMultilevel"/>
    <w:tmpl w:val="2FC4CAC2"/>
    <w:lvl w:ilvl="0" w:tplc="2DB0FD6E">
      <w:start w:val="3"/>
      <w:numFmt w:val="bullet"/>
      <w:lvlText w:val="-"/>
      <w:lvlJc w:val="left"/>
      <w:pPr>
        <w:ind w:left="1664" w:hanging="360"/>
      </w:pPr>
      <w:rPr>
        <w:rFonts w:ascii="Arial" w:eastAsiaTheme="minorHAnsi"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5" w15:restartNumberingAfterBreak="0">
    <w:nsid w:val="64640EB8"/>
    <w:multiLevelType w:val="multilevel"/>
    <w:tmpl w:val="040B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119617666">
    <w:abstractNumId w:val="0"/>
  </w:num>
  <w:num w:numId="2" w16cid:durableId="215817106">
    <w:abstractNumId w:val="4"/>
  </w:num>
  <w:num w:numId="3" w16cid:durableId="667516150">
    <w:abstractNumId w:val="3"/>
  </w:num>
  <w:num w:numId="4" w16cid:durableId="1920598791">
    <w:abstractNumId w:val="2"/>
  </w:num>
  <w:num w:numId="5" w16cid:durableId="586500214">
    <w:abstractNumId w:val="1"/>
  </w:num>
  <w:num w:numId="6" w16cid:durableId="281154631">
    <w:abstractNumId w:val="5"/>
  </w:num>
  <w:num w:numId="7" w16cid:durableId="1345355197">
    <w:abstractNumId w:val="0"/>
  </w:num>
  <w:num w:numId="8" w16cid:durableId="1995137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2C5"/>
    <w:rsid w:val="000039BD"/>
    <w:rsid w:val="00047B43"/>
    <w:rsid w:val="00092BCE"/>
    <w:rsid w:val="0009513B"/>
    <w:rsid w:val="000A48CC"/>
    <w:rsid w:val="000B1DC5"/>
    <w:rsid w:val="000B408B"/>
    <w:rsid w:val="000C547D"/>
    <w:rsid w:val="000D059F"/>
    <w:rsid w:val="000D712C"/>
    <w:rsid w:val="000F30D2"/>
    <w:rsid w:val="001015BE"/>
    <w:rsid w:val="001232C5"/>
    <w:rsid w:val="00124457"/>
    <w:rsid w:val="00153AE9"/>
    <w:rsid w:val="001C4703"/>
    <w:rsid w:val="001D4A9A"/>
    <w:rsid w:val="00216B11"/>
    <w:rsid w:val="00221EEC"/>
    <w:rsid w:val="002347C6"/>
    <w:rsid w:val="00264D70"/>
    <w:rsid w:val="00282AF7"/>
    <w:rsid w:val="002D65E9"/>
    <w:rsid w:val="002E32A0"/>
    <w:rsid w:val="002E3AC8"/>
    <w:rsid w:val="002F6ADE"/>
    <w:rsid w:val="00310EB0"/>
    <w:rsid w:val="0031118E"/>
    <w:rsid w:val="00314994"/>
    <w:rsid w:val="00316D4F"/>
    <w:rsid w:val="003518B4"/>
    <w:rsid w:val="003773FB"/>
    <w:rsid w:val="003A5263"/>
    <w:rsid w:val="003C4931"/>
    <w:rsid w:val="00427ADA"/>
    <w:rsid w:val="0046435B"/>
    <w:rsid w:val="00485652"/>
    <w:rsid w:val="004A3987"/>
    <w:rsid w:val="004A66C8"/>
    <w:rsid w:val="004E1876"/>
    <w:rsid w:val="00504F36"/>
    <w:rsid w:val="005103BD"/>
    <w:rsid w:val="00512ACE"/>
    <w:rsid w:val="00517D63"/>
    <w:rsid w:val="0052240A"/>
    <w:rsid w:val="00522600"/>
    <w:rsid w:val="00550DB4"/>
    <w:rsid w:val="005529D4"/>
    <w:rsid w:val="00560C85"/>
    <w:rsid w:val="005A0637"/>
    <w:rsid w:val="005A0C00"/>
    <w:rsid w:val="005C18F6"/>
    <w:rsid w:val="005E2D7D"/>
    <w:rsid w:val="005E4B66"/>
    <w:rsid w:val="005F241F"/>
    <w:rsid w:val="0060148D"/>
    <w:rsid w:val="0060502E"/>
    <w:rsid w:val="006432E3"/>
    <w:rsid w:val="0065074E"/>
    <w:rsid w:val="0065699C"/>
    <w:rsid w:val="00667686"/>
    <w:rsid w:val="00671953"/>
    <w:rsid w:val="00682A67"/>
    <w:rsid w:val="0068676F"/>
    <w:rsid w:val="00696145"/>
    <w:rsid w:val="006C7C69"/>
    <w:rsid w:val="006D0016"/>
    <w:rsid w:val="006D2C23"/>
    <w:rsid w:val="006D3E4F"/>
    <w:rsid w:val="006F0C72"/>
    <w:rsid w:val="00712C58"/>
    <w:rsid w:val="00716A2D"/>
    <w:rsid w:val="00730BAC"/>
    <w:rsid w:val="00733E75"/>
    <w:rsid w:val="00736A32"/>
    <w:rsid w:val="007421CE"/>
    <w:rsid w:val="00783452"/>
    <w:rsid w:val="007854A0"/>
    <w:rsid w:val="00785CA8"/>
    <w:rsid w:val="00791FC1"/>
    <w:rsid w:val="007A506C"/>
    <w:rsid w:val="007B505F"/>
    <w:rsid w:val="007E5606"/>
    <w:rsid w:val="00801632"/>
    <w:rsid w:val="00832AB4"/>
    <w:rsid w:val="00833D43"/>
    <w:rsid w:val="00847D2F"/>
    <w:rsid w:val="00860CEE"/>
    <w:rsid w:val="008A360E"/>
    <w:rsid w:val="008B1861"/>
    <w:rsid w:val="008E4EF6"/>
    <w:rsid w:val="008F7A2E"/>
    <w:rsid w:val="00907AA0"/>
    <w:rsid w:val="0091523F"/>
    <w:rsid w:val="00945101"/>
    <w:rsid w:val="00952354"/>
    <w:rsid w:val="00983CAD"/>
    <w:rsid w:val="009A47BD"/>
    <w:rsid w:val="009B1CFB"/>
    <w:rsid w:val="009B1CFD"/>
    <w:rsid w:val="009C38BC"/>
    <w:rsid w:val="00A002F2"/>
    <w:rsid w:val="00A5072C"/>
    <w:rsid w:val="00A50AA3"/>
    <w:rsid w:val="00A802ED"/>
    <w:rsid w:val="00A969FA"/>
    <w:rsid w:val="00AA5543"/>
    <w:rsid w:val="00B32E8B"/>
    <w:rsid w:val="00B45F63"/>
    <w:rsid w:val="00B71FE4"/>
    <w:rsid w:val="00B741B3"/>
    <w:rsid w:val="00B81696"/>
    <w:rsid w:val="00B9752E"/>
    <w:rsid w:val="00BA6006"/>
    <w:rsid w:val="00BB25E0"/>
    <w:rsid w:val="00BD6174"/>
    <w:rsid w:val="00BF36B9"/>
    <w:rsid w:val="00C02ACC"/>
    <w:rsid w:val="00C3526A"/>
    <w:rsid w:val="00C70CD1"/>
    <w:rsid w:val="00C7229D"/>
    <w:rsid w:val="00C97300"/>
    <w:rsid w:val="00C97334"/>
    <w:rsid w:val="00CC15F0"/>
    <w:rsid w:val="00CE1241"/>
    <w:rsid w:val="00CF3991"/>
    <w:rsid w:val="00D37D8D"/>
    <w:rsid w:val="00D47A34"/>
    <w:rsid w:val="00D65DE9"/>
    <w:rsid w:val="00D93174"/>
    <w:rsid w:val="00DD19EA"/>
    <w:rsid w:val="00DD4BE5"/>
    <w:rsid w:val="00DD4D00"/>
    <w:rsid w:val="00DE2239"/>
    <w:rsid w:val="00DF54F9"/>
    <w:rsid w:val="00E1740B"/>
    <w:rsid w:val="00E25993"/>
    <w:rsid w:val="00E45A42"/>
    <w:rsid w:val="00E537E9"/>
    <w:rsid w:val="00E56128"/>
    <w:rsid w:val="00E701CE"/>
    <w:rsid w:val="00E84967"/>
    <w:rsid w:val="00E97370"/>
    <w:rsid w:val="00EC2E40"/>
    <w:rsid w:val="00EC7992"/>
    <w:rsid w:val="00EE54CB"/>
    <w:rsid w:val="00F059CD"/>
    <w:rsid w:val="00F40EED"/>
    <w:rsid w:val="00F4292D"/>
    <w:rsid w:val="00F672B0"/>
    <w:rsid w:val="00F71B21"/>
    <w:rsid w:val="00F7271C"/>
    <w:rsid w:val="00F8746B"/>
    <w:rsid w:val="00FA299A"/>
    <w:rsid w:val="00FA7A84"/>
    <w:rsid w:val="00FC61A5"/>
    <w:rsid w:val="00FF55E0"/>
    <w:rsid w:val="00FF7A5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2F9CD"/>
  <w15:docId w15:val="{574D65FB-950D-4D12-993B-A7FDA6E5A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71FE4"/>
    <w:pPr>
      <w:spacing w:line="240" w:lineRule="auto"/>
      <w:ind w:left="567"/>
    </w:pPr>
    <w:rPr>
      <w:rFonts w:ascii="Arial" w:hAnsi="Arial"/>
      <w:sz w:val="20"/>
    </w:rPr>
  </w:style>
  <w:style w:type="paragraph" w:styleId="Otsikko1">
    <w:name w:val="heading 1"/>
    <w:basedOn w:val="Normaali"/>
    <w:next w:val="Normaali"/>
    <w:link w:val="Otsikko1Char"/>
    <w:uiPriority w:val="9"/>
    <w:qFormat/>
    <w:rsid w:val="00716A2D"/>
    <w:pPr>
      <w:keepNext/>
      <w:keepLines/>
      <w:spacing w:before="480" w:after="240"/>
      <w:ind w:left="0"/>
      <w:outlineLvl w:val="0"/>
    </w:pPr>
    <w:rPr>
      <w:rFonts w:eastAsiaTheme="majorEastAsia" w:cstheme="majorBidi"/>
      <w:bCs/>
      <w:color w:val="00489A" w:themeColor="accent1"/>
      <w:sz w:val="24"/>
      <w:szCs w:val="30"/>
    </w:rPr>
  </w:style>
  <w:style w:type="paragraph" w:styleId="Otsikko2">
    <w:name w:val="heading 2"/>
    <w:basedOn w:val="Otsikko1"/>
    <w:next w:val="Normaali"/>
    <w:link w:val="Otsikko2Char"/>
    <w:uiPriority w:val="9"/>
    <w:unhideWhenUsed/>
    <w:qFormat/>
    <w:rsid w:val="00716A2D"/>
    <w:pPr>
      <w:spacing w:before="360"/>
      <w:outlineLvl w:val="1"/>
    </w:pPr>
    <w:rPr>
      <w:i/>
      <w:color w:val="auto"/>
      <w:szCs w:val="26"/>
    </w:rPr>
  </w:style>
  <w:style w:type="paragraph" w:styleId="Otsikko3">
    <w:name w:val="heading 3"/>
    <w:basedOn w:val="Otsikko2"/>
    <w:next w:val="Normaali"/>
    <w:link w:val="Otsikko3Char"/>
    <w:uiPriority w:val="9"/>
    <w:unhideWhenUsed/>
    <w:qFormat/>
    <w:rsid w:val="001232C5"/>
    <w:pPr>
      <w:spacing w:after="120"/>
      <w:ind w:left="567"/>
      <w:outlineLvl w:val="2"/>
    </w:pPr>
    <w:rPr>
      <w:i w:val="0"/>
      <w:color w:val="646463" w:themeColor="text1"/>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E1740B"/>
    <w:pPr>
      <w:spacing w:after="0"/>
      <w:ind w:left="0"/>
    </w:pPr>
  </w:style>
  <w:style w:type="character" w:customStyle="1" w:styleId="YltunnisteChar">
    <w:name w:val="Ylätunniste Char"/>
    <w:basedOn w:val="Kappaleenoletusfontti"/>
    <w:link w:val="Yltunniste"/>
    <w:uiPriority w:val="99"/>
    <w:rsid w:val="00E1740B"/>
    <w:rPr>
      <w:rFonts w:ascii="Futura Lt BT" w:hAnsi="Futura Lt BT"/>
      <w:sz w:val="20"/>
    </w:rPr>
  </w:style>
  <w:style w:type="paragraph" w:styleId="Alatunniste">
    <w:name w:val="footer"/>
    <w:basedOn w:val="Normaali"/>
    <w:link w:val="AlatunnisteChar"/>
    <w:uiPriority w:val="99"/>
    <w:unhideWhenUsed/>
    <w:rsid w:val="002E3AC8"/>
    <w:pPr>
      <w:spacing w:after="0"/>
      <w:ind w:left="0"/>
      <w:jc w:val="center"/>
    </w:pPr>
    <w:rPr>
      <w:sz w:val="18"/>
    </w:rPr>
  </w:style>
  <w:style w:type="character" w:customStyle="1" w:styleId="AlatunnisteChar">
    <w:name w:val="Alatunniste Char"/>
    <w:basedOn w:val="Kappaleenoletusfontti"/>
    <w:link w:val="Alatunniste"/>
    <w:uiPriority w:val="99"/>
    <w:rsid w:val="002E3AC8"/>
    <w:rPr>
      <w:rFonts w:ascii="Futura Lt BT" w:hAnsi="Futura Lt BT"/>
      <w:sz w:val="18"/>
    </w:rPr>
  </w:style>
  <w:style w:type="paragraph" w:styleId="Seliteteksti">
    <w:name w:val="Balloon Text"/>
    <w:basedOn w:val="Normaali"/>
    <w:link w:val="SelitetekstiChar"/>
    <w:uiPriority w:val="99"/>
    <w:semiHidden/>
    <w:unhideWhenUsed/>
    <w:rsid w:val="00A802ED"/>
    <w:pPr>
      <w:spacing w:after="0"/>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A802ED"/>
    <w:rPr>
      <w:rFonts w:ascii="Tahoma" w:hAnsi="Tahoma" w:cs="Tahoma"/>
      <w:sz w:val="16"/>
      <w:szCs w:val="16"/>
    </w:rPr>
  </w:style>
  <w:style w:type="paragraph" w:styleId="Luettelokappale">
    <w:name w:val="List Paragraph"/>
    <w:basedOn w:val="Normaali"/>
    <w:link w:val="LuettelokappaleChar"/>
    <w:uiPriority w:val="34"/>
    <w:rsid w:val="00C70CD1"/>
    <w:pPr>
      <w:numPr>
        <w:numId w:val="1"/>
      </w:numPr>
      <w:ind w:left="2024"/>
      <w:contextualSpacing/>
    </w:pPr>
  </w:style>
  <w:style w:type="character" w:customStyle="1" w:styleId="Otsikko1Char">
    <w:name w:val="Otsikko 1 Char"/>
    <w:basedOn w:val="Kappaleenoletusfontti"/>
    <w:link w:val="Otsikko1"/>
    <w:uiPriority w:val="9"/>
    <w:rsid w:val="00716A2D"/>
    <w:rPr>
      <w:rFonts w:ascii="Arial" w:eastAsiaTheme="majorEastAsia" w:hAnsi="Arial" w:cstheme="majorBidi"/>
      <w:bCs/>
      <w:color w:val="00489A" w:themeColor="accent1"/>
      <w:sz w:val="24"/>
      <w:szCs w:val="30"/>
    </w:rPr>
  </w:style>
  <w:style w:type="character" w:customStyle="1" w:styleId="Otsikko2Char">
    <w:name w:val="Otsikko 2 Char"/>
    <w:basedOn w:val="Kappaleenoletusfontti"/>
    <w:link w:val="Otsikko2"/>
    <w:uiPriority w:val="9"/>
    <w:rsid w:val="00716A2D"/>
    <w:rPr>
      <w:rFonts w:ascii="Arial" w:eastAsiaTheme="majorEastAsia" w:hAnsi="Arial" w:cstheme="majorBidi"/>
      <w:bCs/>
      <w:i/>
      <w:sz w:val="24"/>
      <w:szCs w:val="26"/>
    </w:rPr>
  </w:style>
  <w:style w:type="character" w:customStyle="1" w:styleId="Otsikko3Char">
    <w:name w:val="Otsikko 3 Char"/>
    <w:basedOn w:val="Kappaleenoletusfontti"/>
    <w:link w:val="Otsikko3"/>
    <w:uiPriority w:val="9"/>
    <w:rsid w:val="001232C5"/>
    <w:rPr>
      <w:rFonts w:ascii="Arial" w:eastAsiaTheme="majorEastAsia" w:hAnsi="Arial" w:cstheme="majorBidi"/>
      <w:bCs/>
      <w:color w:val="646463" w:themeColor="text1"/>
    </w:rPr>
  </w:style>
  <w:style w:type="paragraph" w:customStyle="1" w:styleId="Potsikko">
    <w:name w:val="Pääotsikko"/>
    <w:basedOn w:val="Otsikko1"/>
    <w:next w:val="Normaali"/>
    <w:link w:val="PotsikkoChar"/>
    <w:qFormat/>
    <w:rsid w:val="00716A2D"/>
    <w:pPr>
      <w:spacing w:before="0" w:after="360"/>
    </w:pPr>
    <w:rPr>
      <w:rFonts w:cstheme="majorHAnsi"/>
      <w:caps/>
      <w:color w:val="auto"/>
      <w:sz w:val="30"/>
    </w:rPr>
  </w:style>
  <w:style w:type="paragraph" w:customStyle="1" w:styleId="Luetteloviivat1">
    <w:name w:val="Luetteloviivat1"/>
    <w:basedOn w:val="Luettelokappale"/>
    <w:link w:val="Luetteloviivat1Char"/>
    <w:qFormat/>
    <w:rsid w:val="00716A2D"/>
    <w:pPr>
      <w:spacing w:after="120"/>
      <w:ind w:left="992" w:hanging="425"/>
    </w:pPr>
  </w:style>
  <w:style w:type="character" w:customStyle="1" w:styleId="PotsikkoChar">
    <w:name w:val="Pääotsikko Char"/>
    <w:basedOn w:val="Otsikko1Char"/>
    <w:link w:val="Potsikko"/>
    <w:qFormat/>
    <w:rsid w:val="00716A2D"/>
    <w:rPr>
      <w:rFonts w:ascii="Arial" w:eastAsiaTheme="majorEastAsia" w:hAnsi="Arial" w:cstheme="majorHAnsi"/>
      <w:bCs/>
      <w:caps/>
      <w:color w:val="00489A" w:themeColor="accent1"/>
      <w:sz w:val="30"/>
      <w:szCs w:val="30"/>
    </w:rPr>
  </w:style>
  <w:style w:type="paragraph" w:customStyle="1" w:styleId="Luetteloviivat2">
    <w:name w:val="Luetteloviivat2"/>
    <w:basedOn w:val="Luetteloviivat1"/>
    <w:link w:val="Luetteloviivat2Char"/>
    <w:qFormat/>
    <w:rsid w:val="00716A2D"/>
    <w:pPr>
      <w:numPr>
        <w:ilvl w:val="1"/>
      </w:numPr>
    </w:pPr>
  </w:style>
  <w:style w:type="character" w:customStyle="1" w:styleId="LuettelokappaleChar">
    <w:name w:val="Luettelokappale Char"/>
    <w:basedOn w:val="Kappaleenoletusfontti"/>
    <w:link w:val="Luettelokappale"/>
    <w:uiPriority w:val="34"/>
    <w:rsid w:val="00C70CD1"/>
    <w:rPr>
      <w:rFonts w:ascii="Futura Lt BT" w:hAnsi="Futura Lt BT"/>
      <w:sz w:val="20"/>
    </w:rPr>
  </w:style>
  <w:style w:type="character" w:customStyle="1" w:styleId="Luetteloviivat1Char">
    <w:name w:val="Luetteloviivat1 Char"/>
    <w:basedOn w:val="LuettelokappaleChar"/>
    <w:link w:val="Luetteloviivat1"/>
    <w:rsid w:val="00716A2D"/>
    <w:rPr>
      <w:rFonts w:ascii="Arial" w:hAnsi="Arial"/>
      <w:sz w:val="20"/>
    </w:rPr>
  </w:style>
  <w:style w:type="character" w:styleId="Voimakas">
    <w:name w:val="Strong"/>
    <w:basedOn w:val="Kappaleenoletusfontti"/>
    <w:uiPriority w:val="22"/>
    <w:rsid w:val="002E3AC8"/>
    <w:rPr>
      <w:b/>
      <w:bCs/>
    </w:rPr>
  </w:style>
  <w:style w:type="character" w:customStyle="1" w:styleId="Luetteloviivat2Char">
    <w:name w:val="Luetteloviivat2 Char"/>
    <w:basedOn w:val="Luetteloviivat1Char"/>
    <w:link w:val="Luetteloviivat2"/>
    <w:rsid w:val="00716A2D"/>
    <w:rPr>
      <w:rFonts w:ascii="Arial" w:hAnsi="Arial"/>
      <w:sz w:val="20"/>
    </w:rPr>
  </w:style>
  <w:style w:type="paragraph" w:customStyle="1" w:styleId="Ilmanvli">
    <w:name w:val="Ilman väliä"/>
    <w:basedOn w:val="Normaali"/>
    <w:link w:val="IlmanvliChar"/>
    <w:qFormat/>
    <w:rsid w:val="00F71B21"/>
    <w:pPr>
      <w:spacing w:after="0"/>
    </w:pPr>
  </w:style>
  <w:style w:type="character" w:customStyle="1" w:styleId="IlmanvliChar">
    <w:name w:val="Ilman väliä Char"/>
    <w:basedOn w:val="Kappaleenoletusfontti"/>
    <w:link w:val="Ilmanvli"/>
    <w:rsid w:val="00F71B21"/>
    <w:rPr>
      <w:rFonts w:ascii="Futura Lt BT" w:hAnsi="Futura Lt BT"/>
      <w:sz w:val="20"/>
    </w:rPr>
  </w:style>
  <w:style w:type="character" w:styleId="Hyperlinkki">
    <w:name w:val="Hyperlink"/>
    <w:basedOn w:val="Kappaleenoletusfontti"/>
    <w:uiPriority w:val="99"/>
    <w:unhideWhenUsed/>
    <w:rsid w:val="00124457"/>
    <w:rPr>
      <w:color w:val="0000FF" w:themeColor="hyperlink"/>
      <w:u w:val="single"/>
    </w:rPr>
  </w:style>
  <w:style w:type="paragraph" w:customStyle="1" w:styleId="Alatunnistesininen">
    <w:name w:val="Alatunniste sininen"/>
    <w:basedOn w:val="Normaali"/>
    <w:qFormat/>
    <w:rsid w:val="00314994"/>
    <w:pPr>
      <w:autoSpaceDE w:val="0"/>
      <w:autoSpaceDN w:val="0"/>
      <w:adjustRightInd w:val="0"/>
      <w:spacing w:after="0"/>
      <w:ind w:left="0"/>
    </w:pPr>
    <w:rPr>
      <w:rFonts w:ascii="Arial Nova Light" w:hAnsi="Arial Nova Light" w:cstheme="minorHAnsi"/>
      <w:color w:val="00489A" w:themeColor="accent1"/>
      <w:sz w:val="18"/>
      <w:szCs w:val="18"/>
      <w:lang w:val="en-US"/>
    </w:rPr>
  </w:style>
  <w:style w:type="character" w:styleId="HTML-koodi">
    <w:name w:val="HTML Code"/>
    <w:basedOn w:val="Kappaleenoletusfontti"/>
    <w:uiPriority w:val="99"/>
    <w:semiHidden/>
    <w:unhideWhenUsed/>
    <w:rsid w:val="00216B11"/>
    <w:rPr>
      <w:rFonts w:ascii="Courier New" w:eastAsiaTheme="minorHAnsi" w:hAnsi="Courier New" w:cs="Courier New"/>
      <w:sz w:val="20"/>
      <w:szCs w:val="20"/>
    </w:rPr>
  </w:style>
  <w:style w:type="paragraph" w:customStyle="1" w:styleId="Numeroituotsikko1">
    <w:name w:val="Numeroitu otsikko 1"/>
    <w:basedOn w:val="Otsikko1"/>
    <w:next w:val="Normaali"/>
    <w:link w:val="Numeroituotsikko1Char"/>
    <w:qFormat/>
    <w:rsid w:val="005529D4"/>
    <w:pPr>
      <w:numPr>
        <w:numId w:val="5"/>
      </w:numPr>
    </w:pPr>
  </w:style>
  <w:style w:type="paragraph" w:customStyle="1" w:styleId="Numeroituotsikko2">
    <w:name w:val="Numeroitu otsikko 2"/>
    <w:basedOn w:val="Otsikko1"/>
    <w:next w:val="Normaali"/>
    <w:link w:val="Numeroituotsikko2Char"/>
    <w:qFormat/>
    <w:rsid w:val="00712C58"/>
    <w:pPr>
      <w:numPr>
        <w:ilvl w:val="1"/>
        <w:numId w:val="5"/>
      </w:numPr>
      <w:spacing w:before="360"/>
      <w:ind w:left="567" w:hanging="567"/>
    </w:pPr>
    <w:rPr>
      <w:i/>
      <w:color w:val="646463" w:themeColor="text1"/>
    </w:rPr>
  </w:style>
  <w:style w:type="character" w:customStyle="1" w:styleId="Numeroituotsikko1Char">
    <w:name w:val="Numeroitu otsikko 1 Char"/>
    <w:basedOn w:val="Otsikko1Char"/>
    <w:link w:val="Numeroituotsikko1"/>
    <w:rsid w:val="005529D4"/>
    <w:rPr>
      <w:rFonts w:ascii="Arial" w:eastAsiaTheme="majorEastAsia" w:hAnsi="Arial" w:cstheme="majorBidi"/>
      <w:b w:val="0"/>
      <w:bCs/>
      <w:color w:val="00489A" w:themeColor="accent1"/>
      <w:sz w:val="24"/>
      <w:szCs w:val="30"/>
    </w:rPr>
  </w:style>
  <w:style w:type="paragraph" w:customStyle="1" w:styleId="Numeroituotsikko3">
    <w:name w:val="Numeroitu otsikko 3"/>
    <w:basedOn w:val="Otsikko1"/>
    <w:next w:val="Normaali"/>
    <w:link w:val="Numeroituotsikko3Char"/>
    <w:qFormat/>
    <w:rsid w:val="00712C58"/>
    <w:pPr>
      <w:numPr>
        <w:ilvl w:val="2"/>
        <w:numId w:val="5"/>
      </w:numPr>
      <w:spacing w:before="360" w:after="120"/>
      <w:ind w:left="1417" w:hanging="839"/>
    </w:pPr>
    <w:rPr>
      <w:color w:val="auto"/>
      <w:sz w:val="22"/>
    </w:rPr>
  </w:style>
  <w:style w:type="character" w:customStyle="1" w:styleId="Numeroituotsikko2Char">
    <w:name w:val="Numeroitu otsikko 2 Char"/>
    <w:basedOn w:val="Otsikko1Char"/>
    <w:link w:val="Numeroituotsikko2"/>
    <w:rsid w:val="00712C58"/>
    <w:rPr>
      <w:rFonts w:ascii="Arial" w:eastAsiaTheme="majorEastAsia" w:hAnsi="Arial" w:cstheme="majorBidi"/>
      <w:bCs/>
      <w:i/>
      <w:color w:val="646463" w:themeColor="text1"/>
      <w:sz w:val="24"/>
      <w:szCs w:val="30"/>
    </w:rPr>
  </w:style>
  <w:style w:type="character" w:customStyle="1" w:styleId="Numeroituotsikko3Char">
    <w:name w:val="Numeroitu otsikko 3 Char"/>
    <w:basedOn w:val="Otsikko1Char"/>
    <w:link w:val="Numeroituotsikko3"/>
    <w:rsid w:val="00712C58"/>
    <w:rPr>
      <w:rFonts w:ascii="Arial" w:eastAsiaTheme="majorEastAsia" w:hAnsi="Arial" w:cstheme="majorBidi"/>
      <w:bCs/>
      <w:color w:val="00489A" w:themeColor="accent1"/>
      <w:sz w:val="24"/>
      <w:szCs w:val="30"/>
    </w:rPr>
  </w:style>
  <w:style w:type="character" w:styleId="Paikkamerkkiteksti">
    <w:name w:val="Placeholder Text"/>
    <w:basedOn w:val="Kappaleenoletusfontti"/>
    <w:uiPriority w:val="99"/>
    <w:semiHidden/>
    <w:rsid w:val="00C7229D"/>
    <w:rPr>
      <w:color w:val="808080"/>
    </w:rPr>
  </w:style>
  <w:style w:type="table" w:styleId="TaulukkoRuudukko">
    <w:name w:val="Table Grid"/>
    <w:basedOn w:val="Normaalitaulukko"/>
    <w:uiPriority w:val="59"/>
    <w:rsid w:val="002F6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etteloviivat3">
    <w:name w:val="Luetteloviivat3"/>
    <w:basedOn w:val="Luetteloviivat2"/>
    <w:link w:val="Luetteloviivat3Char"/>
    <w:qFormat/>
    <w:rsid w:val="00716A2D"/>
    <w:pPr>
      <w:numPr>
        <w:ilvl w:val="2"/>
      </w:numPr>
      <w:ind w:left="2625" w:hanging="357"/>
    </w:pPr>
  </w:style>
  <w:style w:type="paragraph" w:styleId="Sisluet1">
    <w:name w:val="toc 1"/>
    <w:basedOn w:val="Normaali"/>
    <w:next w:val="Normaali"/>
    <w:autoRedefine/>
    <w:uiPriority w:val="39"/>
    <w:unhideWhenUsed/>
    <w:rsid w:val="00712C58"/>
    <w:pPr>
      <w:spacing w:after="100"/>
      <w:ind w:left="0"/>
    </w:pPr>
  </w:style>
  <w:style w:type="character" w:customStyle="1" w:styleId="Luetteloviivat3Char">
    <w:name w:val="Luetteloviivat3 Char"/>
    <w:basedOn w:val="Luetteloviivat2Char"/>
    <w:link w:val="Luetteloviivat3"/>
    <w:rsid w:val="00716A2D"/>
    <w:rPr>
      <w:rFonts w:ascii="Arial" w:hAnsi="Arial"/>
      <w:sz w:val="20"/>
    </w:rPr>
  </w:style>
  <w:style w:type="paragraph" w:styleId="Sisluet2">
    <w:name w:val="toc 2"/>
    <w:basedOn w:val="Normaali"/>
    <w:next w:val="Normaali"/>
    <w:autoRedefine/>
    <w:uiPriority w:val="39"/>
    <w:unhideWhenUsed/>
    <w:rsid w:val="00712C58"/>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82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Vallox">
      <a:dk1>
        <a:srgbClr val="646463"/>
      </a:dk1>
      <a:lt1>
        <a:sysClr val="window" lastClr="FFFFFF"/>
      </a:lt1>
      <a:dk2>
        <a:srgbClr val="878787"/>
      </a:dk2>
      <a:lt2>
        <a:srgbClr val="E7E7E7"/>
      </a:lt2>
      <a:accent1>
        <a:srgbClr val="00489A"/>
      </a:accent1>
      <a:accent2>
        <a:srgbClr val="A5B9C4"/>
      </a:accent2>
      <a:accent3>
        <a:srgbClr val="40A535"/>
      </a:accent3>
      <a:accent4>
        <a:srgbClr val="F39200"/>
      </a:accent4>
      <a:accent5>
        <a:srgbClr val="B0B0A9"/>
      </a:accent5>
      <a:accent6>
        <a:srgbClr val="878787"/>
      </a:accent6>
      <a:hlink>
        <a:srgbClr val="0000FF"/>
      </a:hlink>
      <a:folHlink>
        <a:srgbClr val="800080"/>
      </a:folHlink>
    </a:clrScheme>
    <a:fontScheme name="Vallox">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C51363B3D3D3F740A78CA0B41E7F1BF3" ma:contentTypeVersion="11" ma:contentTypeDescription="Luo uusi asiakirja." ma:contentTypeScope="" ma:versionID="1baa88ac0bfc21ad47c2eda189d36fe1">
  <xsd:schema xmlns:xsd="http://www.w3.org/2001/XMLSchema" xmlns:xs="http://www.w3.org/2001/XMLSchema" xmlns:p="http://schemas.microsoft.com/office/2006/metadata/properties" xmlns:ns2="f2963f5b-dfee-46dd-8f41-8510002a3ec4" xmlns:ns3="48a93b0f-08d0-42cd-83f5-ac5ca4a13271" targetNamespace="http://schemas.microsoft.com/office/2006/metadata/properties" ma:root="true" ma:fieldsID="6780ddd16d474ae41da924d7e9c6b271" ns2:_="" ns3:_="">
    <xsd:import namespace="f2963f5b-dfee-46dd-8f41-8510002a3ec4"/>
    <xsd:import namespace="48a93b0f-08d0-42cd-83f5-ac5ca4a1327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63f5b-dfee-46dd-8f41-8510002a3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Kuvien tunnisteet" ma:readOnly="false" ma:fieldId="{5cf76f15-5ced-4ddc-b409-7134ff3c332f}" ma:taxonomyMulti="true" ma:sspId="de094378-2f08-484e-b6e7-b163160f07a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a93b0f-08d0-42cd-83f5-ac5ca4a132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a77e6d-a9dc-439a-8817-317ab9aee0e8}" ma:internalName="TaxCatchAll" ma:showField="CatchAllData" ma:web="48a93b0f-08d0-42cd-83f5-ac5ca4a132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963f5b-dfee-46dd-8f41-8510002a3ec4">
      <Terms xmlns="http://schemas.microsoft.com/office/infopath/2007/PartnerControls"/>
    </lcf76f155ced4ddcb4097134ff3c332f>
    <TaxCatchAll xmlns="48a93b0f-08d0-42cd-83f5-ac5ca4a1327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978F5-DFC5-4B91-88AE-A17CDBE80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63f5b-dfee-46dd-8f41-8510002a3ec4"/>
    <ds:schemaRef ds:uri="48a93b0f-08d0-42cd-83f5-ac5ca4a13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C6E792-24BD-44FB-8F5C-692EE986F1DA}">
  <ds:schemaRefs>
    <ds:schemaRef ds:uri="http://schemas.microsoft.com/sharepoint/v3/contenttype/forms"/>
  </ds:schemaRefs>
</ds:datastoreItem>
</file>

<file path=customXml/itemProps3.xml><?xml version="1.0" encoding="utf-8"?>
<ds:datastoreItem xmlns:ds="http://schemas.openxmlformats.org/officeDocument/2006/customXml" ds:itemID="{59459ACB-7934-49A3-9CA6-F5C4C67ADE4E}">
  <ds:schemaRefs>
    <ds:schemaRef ds:uri="http://schemas.microsoft.com/office/2006/metadata/properties"/>
    <ds:schemaRef ds:uri="http://schemas.microsoft.com/office/infopath/2007/PartnerControls"/>
    <ds:schemaRef ds:uri="f2963f5b-dfee-46dd-8f41-8510002a3ec4"/>
    <ds:schemaRef ds:uri="48a93b0f-08d0-42cd-83f5-ac5ca4a13271"/>
  </ds:schemaRefs>
</ds:datastoreItem>
</file>

<file path=customXml/itemProps4.xml><?xml version="1.0" encoding="utf-8"?>
<ds:datastoreItem xmlns:ds="http://schemas.openxmlformats.org/officeDocument/2006/customXml" ds:itemID="{3765B904-1681-43CF-8FF0-3FF71250A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4173</Words>
  <Characters>33804</Characters>
  <Application>Microsoft Office Word</Application>
  <DocSecurity>0</DocSecurity>
  <Lines>281</Lines>
  <Paragraphs>75</Paragraphs>
  <ScaleCrop>false</ScaleCrop>
  <HeadingPairs>
    <vt:vector size="2" baseType="variant">
      <vt:variant>
        <vt:lpstr>Otsikko</vt:lpstr>
      </vt:variant>
      <vt:variant>
        <vt:i4>1</vt:i4>
      </vt:variant>
    </vt:vector>
  </HeadingPairs>
  <TitlesOfParts>
    <vt:vector size="1" baseType="lpstr">
      <vt:lpstr/>
    </vt:vector>
  </TitlesOfParts>
  <Company>Vallox Oy</Company>
  <LinksUpToDate>false</LinksUpToDate>
  <CharactersWithSpaces>37902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 AO. Ojala</dc:creator>
  <cp:lastModifiedBy>Esa Linden</cp:lastModifiedBy>
  <cp:revision>4</cp:revision>
  <cp:lastPrinted>2015-02-20T11:46:00Z</cp:lastPrinted>
  <dcterms:created xsi:type="dcterms:W3CDTF">2024-01-22T08:00:00Z</dcterms:created>
  <dcterms:modified xsi:type="dcterms:W3CDTF">2024-02-29T10:23:00Z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0x010100C51363B3D3D3F740A78CA0B41E7F1BF3</vt:lpwstr>
  </property>
</Properties>
</file>