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E3" w:rsidRPr="009E3DFE" w:rsidRDefault="00FB24BA" w:rsidP="00CD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</w:rPr>
      </w:pPr>
      <w:r w:rsidRPr="009E3DFE">
        <w:rPr>
          <w:b/>
          <w:sz w:val="32"/>
        </w:rPr>
        <w:t>REGLEMENT INTERIEUR DE L’AUTO MOTO ECOLE CLIGNANCOURT</w:t>
      </w:r>
    </w:p>
    <w:p w:rsidR="00FB24BA" w:rsidRDefault="00FB24BA"/>
    <w:p w:rsidR="00FB24BA" w:rsidRPr="008367D2" w:rsidRDefault="00FB24BA" w:rsidP="009E3DFE">
      <w:pPr>
        <w:jc w:val="both"/>
        <w:rPr>
          <w:b/>
          <w:color w:val="FF0000"/>
          <w:sz w:val="24"/>
        </w:rPr>
      </w:pPr>
      <w:r w:rsidRPr="008367D2">
        <w:rPr>
          <w:b/>
          <w:color w:val="FF0000"/>
          <w:sz w:val="24"/>
        </w:rPr>
        <w:t>Ce règlement a pour objet de détenir les règles relatives à l’hygiène, à la sécurité ainsi qu’à la discipline nécessaire au bon fonctionnement de l’établissement.</w:t>
      </w:r>
    </w:p>
    <w:p w:rsidR="00FB24BA" w:rsidRPr="009E3DFE" w:rsidRDefault="00FB24BA" w:rsidP="009E3DFE">
      <w:pPr>
        <w:jc w:val="both"/>
        <w:rPr>
          <w:sz w:val="24"/>
        </w:rPr>
      </w:pPr>
    </w:p>
    <w:p w:rsidR="00FB24BA" w:rsidRPr="009E3DFE" w:rsidRDefault="00FB24BA" w:rsidP="009E3DFE">
      <w:pPr>
        <w:jc w:val="both"/>
        <w:rPr>
          <w:sz w:val="24"/>
        </w:rPr>
      </w:pPr>
      <w:r w:rsidRPr="009E3DFE">
        <w:rPr>
          <w:sz w:val="24"/>
        </w:rPr>
        <w:t>Tous élèves inscrits dans l’établissement se doivent de respecter les conditions de fonctionnement de l’auto-école sans restriction, à savoir :</w:t>
      </w:r>
    </w:p>
    <w:p w:rsidR="00FB24BA" w:rsidRPr="009E3DFE" w:rsidRDefault="00FB24BA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Respect envers le personnel de l’établissement.</w:t>
      </w:r>
    </w:p>
    <w:p w:rsidR="00FB24BA" w:rsidRPr="009E3DFE" w:rsidRDefault="00FB24BA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Respect du matériel (ne pas mettre les pieds sur les chaises, ne pas se balancer dessus, prendre soin des boitiers, ne pas écrire sur les murs, chaises, etc.).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Respect des locaux (propreté, dégradation).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Les élèves doivent avoir une hygiène, une tenue et un comportement correct et adapté à l’apprentissage de la conduite (pas de chaussures ne tenant pas le pied ou à talons hauts).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 xml:space="preserve">Les élèves sont tenus de ne pas fumer à l’intérieur de l’établissement, ni dans les </w:t>
      </w:r>
      <w:bookmarkStart w:id="0" w:name="_GoBack"/>
      <w:r w:rsidRPr="009E3DFE">
        <w:rPr>
          <w:sz w:val="24"/>
        </w:rPr>
        <w:t xml:space="preserve">véhicules écoles, ni de consommer ou d’avoir consommé toute boisson ou produit </w:t>
      </w:r>
      <w:bookmarkEnd w:id="0"/>
      <w:r w:rsidRPr="009E3DFE">
        <w:rPr>
          <w:sz w:val="24"/>
        </w:rPr>
        <w:t>pouvant nuire à la conduite d’un véhicule (alcool, drogue, médicaments …)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Interdiction de manger et de boire dans la salle de code et dans les véhicules.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Interdiction d’utiliser le matériel vidéo sans y avoir été invité.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Respect des autres élèves en pratique et en théorie.</w:t>
      </w:r>
    </w:p>
    <w:p w:rsidR="00B15F15" w:rsidRPr="009E3DFE" w:rsidRDefault="00B15F15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 xml:space="preserve">Respect des </w:t>
      </w:r>
      <w:r w:rsidR="009E3DFE" w:rsidRPr="009E3DFE">
        <w:rPr>
          <w:sz w:val="24"/>
        </w:rPr>
        <w:t>horaires de code afin de ne pas perturber le bon déroulement de la leçon en cours.</w:t>
      </w:r>
    </w:p>
    <w:p w:rsidR="009E3DFE" w:rsidRPr="009E3DFE" w:rsidRDefault="009E3DFE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Respect des horaires de leçons de conduite. Au-delà de 15 minutes de retard, la leçon sera annulée, non reportée et non remboursée.</w:t>
      </w:r>
    </w:p>
    <w:p w:rsidR="009E3DFE" w:rsidRPr="009E3DFE" w:rsidRDefault="009E3DFE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Il est interdit d’utiliser des appareils sonores (MP3, téléphone portable, etc.) pendant les cours théoriques et pratiques.</w:t>
      </w:r>
    </w:p>
    <w:p w:rsidR="009E3DFE" w:rsidRPr="00E64EC5" w:rsidRDefault="009E3DFE" w:rsidP="009E3DFE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E64EC5">
        <w:rPr>
          <w:b/>
          <w:sz w:val="24"/>
        </w:rPr>
        <w:t>Toute leçon non décommandée par l’élève au mo</w:t>
      </w:r>
      <w:r w:rsidR="0003564E" w:rsidRPr="00E64EC5">
        <w:rPr>
          <w:b/>
          <w:sz w:val="24"/>
        </w:rPr>
        <w:t>ins 48 heures à l’avance sera dû</w:t>
      </w:r>
      <w:r w:rsidRPr="00E64EC5">
        <w:rPr>
          <w:b/>
          <w:sz w:val="24"/>
        </w:rPr>
        <w:t xml:space="preserve"> et facturé.</w:t>
      </w:r>
    </w:p>
    <w:p w:rsidR="009E3DFE" w:rsidRPr="00E64EC5" w:rsidRDefault="009E3DFE" w:rsidP="009E3DFE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E64EC5">
        <w:rPr>
          <w:b/>
          <w:sz w:val="24"/>
        </w:rPr>
        <w:t>Toute leçon prise doit être réglée d’avance. Aucune leçon ne peut être décommandée à l’aide du répondeur.</w:t>
      </w:r>
    </w:p>
    <w:p w:rsidR="009E3DFE" w:rsidRPr="009E3DFE" w:rsidRDefault="009E3DFE" w:rsidP="009E3DF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9E3DFE">
        <w:rPr>
          <w:sz w:val="24"/>
        </w:rPr>
        <w:t>Pour assurer le bon fonctionnement de l’établissement, la direction se réserve le droit d’annuler ou modifier les rendez-vous de conduite ou de code sans préavis ni dédommagement.</w:t>
      </w:r>
    </w:p>
    <w:p w:rsidR="009E3DFE" w:rsidRPr="00E64EC5" w:rsidRDefault="009E3DFE" w:rsidP="009E3DFE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E64EC5">
        <w:rPr>
          <w:b/>
          <w:sz w:val="24"/>
        </w:rPr>
        <w:t xml:space="preserve">Aucune présentation ne sera faite à l’examen pratique, si le solde du compte n’est pas réglé en intégralité 7 jours auparavant. Dans le contraire, l’auto-école se réserve le droit de réattribuer la place à un autre candidat.   </w:t>
      </w:r>
    </w:p>
    <w:p w:rsidR="008367D2" w:rsidRDefault="008367D2" w:rsidP="008367D2">
      <w:pPr>
        <w:ind w:left="5664"/>
        <w:jc w:val="both"/>
        <w:rPr>
          <w:rFonts w:ascii="Arial" w:hAnsi="Arial" w:cs="Arial"/>
          <w:b/>
          <w:bCs/>
          <w:color w:val="CC0000"/>
          <w:shd w:val="clear" w:color="auto" w:fill="FFFFFF"/>
        </w:rPr>
      </w:pPr>
    </w:p>
    <w:p w:rsidR="008367D2" w:rsidRDefault="008367D2" w:rsidP="008367D2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8367D2">
        <w:rPr>
          <w:rFonts w:ascii="Arial" w:hAnsi="Arial" w:cs="Arial"/>
          <w:b/>
          <w:bCs/>
          <w:shd w:val="clear" w:color="auto" w:fill="FFFFFF"/>
        </w:rPr>
        <w:t>L’équipe</w:t>
      </w:r>
      <w:r>
        <w:rPr>
          <w:rFonts w:ascii="Arial" w:hAnsi="Arial" w:cs="Arial"/>
          <w:b/>
          <w:bCs/>
          <w:color w:val="CC0000"/>
          <w:shd w:val="clear" w:color="auto" w:fill="FFFFFF"/>
        </w:rPr>
        <w:t xml:space="preserve"> 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uto-</w:t>
      </w:r>
      <w:r>
        <w:rPr>
          <w:rFonts w:ascii="Arial" w:hAnsi="Arial" w:cs="Arial"/>
          <w:b/>
          <w:bCs/>
          <w:color w:val="CC0000"/>
          <w:shd w:val="clear" w:color="auto" w:fill="FFFFFF"/>
        </w:rPr>
        <w:t>M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oto-</w:t>
      </w:r>
      <w:r>
        <w:rPr>
          <w:rFonts w:ascii="Arial" w:hAnsi="Arial" w:cs="Arial"/>
          <w:b/>
          <w:bCs/>
          <w:color w:val="CC0000"/>
          <w:shd w:val="clear" w:color="auto" w:fill="FFFFFF"/>
        </w:rPr>
        <w:t>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cole</w:t>
      </w:r>
    </w:p>
    <w:p w:rsidR="008367D2" w:rsidRPr="008367D2" w:rsidRDefault="008367D2" w:rsidP="008367D2">
      <w:pPr>
        <w:jc w:val="center"/>
        <w:rPr>
          <w:rFonts w:ascii="Arial" w:hAnsi="Arial" w:cs="Arial"/>
          <w:b/>
          <w:bCs/>
          <w:color w:val="CC0000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---------</w:t>
      </w:r>
      <w:r w:rsidRPr="008367D2">
        <w:rPr>
          <w:rFonts w:ascii="Garamond" w:hAnsi="Garamond" w:cs="Arial"/>
          <w:b/>
          <w:bCs/>
          <w:i/>
          <w:iCs/>
          <w:color w:val="000000"/>
          <w:sz w:val="24"/>
          <w:shd w:val="clear" w:color="auto" w:fill="FFFFFF"/>
        </w:rPr>
        <w:t>C</w:t>
      </w:r>
      <w:r w:rsidRPr="008367D2">
        <w:rPr>
          <w:rFonts w:ascii="Garamond" w:hAnsi="Garamond" w:cs="Arial"/>
          <w:b/>
          <w:bCs/>
          <w:i/>
          <w:iCs/>
          <w:color w:val="222222"/>
          <w:sz w:val="24"/>
          <w:shd w:val="clear" w:color="auto" w:fill="FFFFFF"/>
        </w:rPr>
        <w:t>lignancourt</w:t>
      </w:r>
      <w:r>
        <w:rPr>
          <w:rFonts w:ascii="Garamond" w:hAnsi="Garamond" w:cs="Arial"/>
          <w:b/>
          <w:bCs/>
          <w:i/>
          <w:iCs/>
          <w:color w:val="222222"/>
          <w:sz w:val="24"/>
          <w:shd w:val="clear" w:color="auto" w:fill="FFFFFF"/>
        </w:rPr>
        <w:t>--------</w:t>
      </w:r>
      <w:r w:rsidR="00CD07B0">
        <w:rPr>
          <w:rFonts w:ascii="Garamond" w:hAnsi="Garamond" w:cs="Arial"/>
          <w:b/>
          <w:bCs/>
          <w:i/>
          <w:iCs/>
          <w:color w:val="222222"/>
          <w:sz w:val="24"/>
          <w:shd w:val="clear" w:color="auto" w:fill="FFFFFF"/>
        </w:rPr>
        <w:t>-</w:t>
      </w:r>
    </w:p>
    <w:sectPr w:rsidR="008367D2" w:rsidRPr="008367D2" w:rsidSect="00FB5E30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A5A"/>
    <w:multiLevelType w:val="hybridMultilevel"/>
    <w:tmpl w:val="239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6"/>
    <w:rsid w:val="0003564E"/>
    <w:rsid w:val="005A4FAD"/>
    <w:rsid w:val="00684194"/>
    <w:rsid w:val="00830BE3"/>
    <w:rsid w:val="008367D2"/>
    <w:rsid w:val="008773FC"/>
    <w:rsid w:val="009E3DFE"/>
    <w:rsid w:val="00AA09C8"/>
    <w:rsid w:val="00B15F15"/>
    <w:rsid w:val="00BB6086"/>
    <w:rsid w:val="00CD07B0"/>
    <w:rsid w:val="00E64EC5"/>
    <w:rsid w:val="00FB24BA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2B18-8D1A-4203-B612-09B1118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F653-8611-4072-9EC6-54EB73D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aeclignancourt@gmail.com</dc:creator>
  <cp:keywords/>
  <dc:description/>
  <cp:lastModifiedBy>aeclignancourt@gmail.com</cp:lastModifiedBy>
  <cp:revision>12</cp:revision>
  <dcterms:created xsi:type="dcterms:W3CDTF">2019-03-30T09:43:00Z</dcterms:created>
  <dcterms:modified xsi:type="dcterms:W3CDTF">2019-04-01T14:16:00Z</dcterms:modified>
</cp:coreProperties>
</file>