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A579" w14:textId="77777777" w:rsidR="00EA195D" w:rsidRPr="00EA195D" w:rsidRDefault="00EA195D" w:rsidP="00EA195D">
      <w:pPr>
        <w:widowControl w:val="0"/>
        <w:autoSpaceDE w:val="0"/>
        <w:autoSpaceDN w:val="0"/>
        <w:spacing w:before="100" w:after="0" w:line="240" w:lineRule="auto"/>
        <w:ind w:left="108"/>
        <w:rPr>
          <w:rFonts w:ascii="Calibri" w:eastAsia="Calibri" w:hAnsi="Calibri" w:cs="Calibri"/>
          <w:sz w:val="44"/>
          <w:szCs w:val="44"/>
        </w:rPr>
      </w:pPr>
      <w:r w:rsidRPr="00EA195D">
        <w:rPr>
          <w:rFonts w:ascii="Calibri" w:eastAsia="Calibri" w:hAnsi="Calibri" w:cs="Calibri"/>
          <w:b/>
          <w:color w:val="EE754D"/>
          <w:sz w:val="44"/>
          <w:szCs w:val="44"/>
        </w:rPr>
        <w:t>PROCEDURE</w:t>
      </w:r>
      <w:r w:rsidRPr="00EA195D">
        <w:rPr>
          <w:rFonts w:ascii="Calibri" w:eastAsia="Calibri" w:hAnsi="Calibri" w:cs="Calibri"/>
          <w:b/>
          <w:color w:val="EE754D"/>
          <w:spacing w:val="-18"/>
          <w:sz w:val="44"/>
          <w:szCs w:val="44"/>
        </w:rPr>
        <w:t xml:space="preserve"> </w:t>
      </w:r>
      <w:r w:rsidRPr="00EA195D">
        <w:rPr>
          <w:rFonts w:ascii="Calibri" w:eastAsia="Calibri" w:hAnsi="Calibri" w:cs="Calibri"/>
          <w:color w:val="313B82"/>
          <w:sz w:val="44"/>
          <w:szCs w:val="44"/>
        </w:rPr>
        <w:t>d’accueil</w:t>
      </w:r>
      <w:r w:rsidRPr="00EA195D">
        <w:rPr>
          <w:rFonts w:ascii="Calibri" w:eastAsia="Calibri" w:hAnsi="Calibri" w:cs="Calibri"/>
          <w:color w:val="313B82"/>
          <w:spacing w:val="-18"/>
          <w:sz w:val="44"/>
          <w:szCs w:val="44"/>
        </w:rPr>
        <w:t xml:space="preserve"> </w:t>
      </w:r>
      <w:r w:rsidRPr="00EA195D">
        <w:rPr>
          <w:rFonts w:ascii="Calibri" w:eastAsia="Calibri" w:hAnsi="Calibri" w:cs="Calibri"/>
          <w:color w:val="313B82"/>
          <w:sz w:val="44"/>
          <w:szCs w:val="44"/>
        </w:rPr>
        <w:t>des</w:t>
      </w:r>
      <w:r w:rsidRPr="00EA195D">
        <w:rPr>
          <w:rFonts w:ascii="Calibri" w:eastAsia="Calibri" w:hAnsi="Calibri" w:cs="Calibri"/>
          <w:color w:val="313B82"/>
          <w:spacing w:val="-18"/>
          <w:sz w:val="44"/>
          <w:szCs w:val="44"/>
        </w:rPr>
        <w:t xml:space="preserve"> </w:t>
      </w:r>
      <w:r w:rsidRPr="00EA195D">
        <w:rPr>
          <w:rFonts w:ascii="Calibri" w:eastAsia="Calibri" w:hAnsi="Calibri" w:cs="Calibri"/>
          <w:color w:val="313B82"/>
          <w:sz w:val="44"/>
          <w:szCs w:val="44"/>
        </w:rPr>
        <w:t>personnes</w:t>
      </w:r>
      <w:r w:rsidRPr="00EA195D">
        <w:rPr>
          <w:rFonts w:ascii="Calibri" w:eastAsia="Calibri" w:hAnsi="Calibri" w:cs="Calibri"/>
          <w:color w:val="313B82"/>
          <w:spacing w:val="-18"/>
          <w:sz w:val="44"/>
          <w:szCs w:val="44"/>
        </w:rPr>
        <w:t xml:space="preserve"> </w:t>
      </w:r>
      <w:r w:rsidRPr="00EA195D">
        <w:rPr>
          <w:rFonts w:ascii="Calibri" w:eastAsia="Calibri" w:hAnsi="Calibri" w:cs="Calibri"/>
          <w:color w:val="313B82"/>
          <w:sz w:val="44"/>
          <w:szCs w:val="44"/>
        </w:rPr>
        <w:t>en</w:t>
      </w:r>
      <w:r w:rsidRPr="00EA195D">
        <w:rPr>
          <w:rFonts w:ascii="Calibri" w:eastAsia="Calibri" w:hAnsi="Calibri" w:cs="Calibri"/>
          <w:color w:val="313B82"/>
          <w:spacing w:val="-18"/>
          <w:sz w:val="44"/>
          <w:szCs w:val="44"/>
        </w:rPr>
        <w:t xml:space="preserve"> </w:t>
      </w:r>
      <w:r w:rsidRPr="00EA195D">
        <w:rPr>
          <w:rFonts w:ascii="Calibri" w:eastAsia="Calibri" w:hAnsi="Calibri" w:cs="Calibri"/>
          <w:color w:val="313B82"/>
          <w:sz w:val="44"/>
          <w:szCs w:val="44"/>
        </w:rPr>
        <w:t>situation de handicap</w:t>
      </w:r>
    </w:p>
    <w:p w14:paraId="27AC0094" w14:textId="77777777" w:rsidR="00EA195D" w:rsidRPr="00EA195D" w:rsidRDefault="00EA195D" w:rsidP="00EA195D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44"/>
          <w:szCs w:val="20"/>
        </w:rPr>
      </w:pPr>
    </w:p>
    <w:p w14:paraId="0C9EFDB8" w14:textId="77777777" w:rsidR="00EA195D" w:rsidRPr="00EA195D" w:rsidRDefault="00EA195D" w:rsidP="00EA195D">
      <w:pPr>
        <w:widowControl w:val="0"/>
        <w:autoSpaceDE w:val="0"/>
        <w:autoSpaceDN w:val="0"/>
        <w:spacing w:after="0" w:line="240" w:lineRule="auto"/>
        <w:ind w:left="108" w:right="2982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Comment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accueillez-vous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les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personnes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en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situation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handicap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? Comment communiquez-vous avec elles ?</w:t>
      </w:r>
    </w:p>
    <w:p w14:paraId="4A78280D" w14:textId="77777777" w:rsidR="00EA195D" w:rsidRPr="00EA195D" w:rsidRDefault="00EA195D" w:rsidP="00EA195D">
      <w:pPr>
        <w:widowControl w:val="0"/>
        <w:autoSpaceDE w:val="0"/>
        <w:autoSpaceDN w:val="0"/>
        <w:spacing w:before="1" w:after="0" w:line="240" w:lineRule="auto"/>
        <w:ind w:left="108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Comment</w:t>
      </w:r>
      <w:r w:rsidRPr="00EA195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peuvent-elles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communiquer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avec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vous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sur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place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ou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à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distance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10"/>
          <w:sz w:val="20"/>
          <w:szCs w:val="20"/>
        </w:rPr>
        <w:t>?</w:t>
      </w:r>
    </w:p>
    <w:p w14:paraId="28A11EDD" w14:textId="76B158CD" w:rsidR="00EA195D" w:rsidRPr="00EA195D" w:rsidRDefault="00EA195D" w:rsidP="00EA195D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CE9350" wp14:editId="0AFBBDE9">
                <wp:simplePos x="0" y="0"/>
                <wp:positionH relativeFrom="page">
                  <wp:posOffset>730885</wp:posOffset>
                </wp:positionH>
                <wp:positionV relativeFrom="paragraph">
                  <wp:posOffset>186690</wp:posOffset>
                </wp:positionV>
                <wp:extent cx="6126480" cy="1198245"/>
                <wp:effectExtent l="0" t="0" r="635" b="0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98245"/>
                        </a:xfrm>
                        <a:prstGeom prst="rect">
                          <a:avLst/>
                        </a:prstGeom>
                        <a:solidFill>
                          <a:srgbClr val="F5F7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34D6" w14:textId="77777777" w:rsidR="00EA195D" w:rsidRDefault="00EA195D" w:rsidP="00EA195D">
                            <w:pPr>
                              <w:spacing w:before="72"/>
                              <w:ind w:left="146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E754D"/>
                                <w:spacing w:val="-2"/>
                                <w:sz w:val="32"/>
                              </w:rPr>
                              <w:t>Recommandations</w:t>
                            </w:r>
                          </w:p>
                          <w:p w14:paraId="1255C83E" w14:textId="77777777" w:rsidR="00EA195D" w:rsidRDefault="00EA195D" w:rsidP="00EA195D">
                            <w:pPr>
                              <w:pStyle w:val="Corpsdetexte"/>
                              <w:spacing w:before="9" w:line="237" w:lineRule="auto"/>
                              <w:ind w:left="146" w:righ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3A82"/>
                              </w:rPr>
                              <w:t>Le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personnel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d’accueil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doit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être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formé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pour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faciliter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son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travail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et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améliorer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la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qualité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de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l’accueil</w:t>
                            </w:r>
                            <w:r>
                              <w:rPr>
                                <w:color w:val="303A8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03A82"/>
                              </w:rPr>
                              <w:t>des usagers en situation de handicap visible ou de handicap invisible. Renseignez-vous auprès de votre supérieur hiérarchique pour bénéficier d’une formation à l’accueil des personnes en situation de handicap. Cette formation est désormais intégrée dans la formation des professionnels.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E935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7.55pt;margin-top:14.7pt;width:482.4pt;height:9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" fillcolor="#f5f7fb" stroked="f">
                <v:textbox inset="0,0,0,0">
                  <w:txbxContent>
                    <w:p w14:paraId="3AF634D6" w14:textId="77777777" w:rsidR="00EA195D" w:rsidRDefault="00EA195D" w:rsidP="00EA195D">
                      <w:pPr>
                        <w:spacing w:before="72"/>
                        <w:ind w:left="146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EE754D"/>
                          <w:spacing w:val="-2"/>
                          <w:sz w:val="32"/>
                        </w:rPr>
                        <w:t>Recommandations</w:t>
                      </w:r>
                    </w:p>
                    <w:p w14:paraId="1255C83E" w14:textId="77777777" w:rsidR="00EA195D" w:rsidRDefault="00EA195D" w:rsidP="00EA195D">
                      <w:pPr>
                        <w:pStyle w:val="Corpsdetexte"/>
                        <w:spacing w:before="9" w:line="237" w:lineRule="auto"/>
                        <w:ind w:left="146" w:right="27"/>
                        <w:rPr>
                          <w:color w:val="000000"/>
                        </w:rPr>
                      </w:pPr>
                      <w:r>
                        <w:rPr>
                          <w:color w:val="303A82"/>
                        </w:rPr>
                        <w:t>Le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personnel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d’accueil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doit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être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formé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pour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faciliter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son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travail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et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améliorer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la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qualité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de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l’accueil</w:t>
                      </w:r>
                      <w:r>
                        <w:rPr>
                          <w:color w:val="303A82"/>
                          <w:spacing w:val="-7"/>
                        </w:rPr>
                        <w:t xml:space="preserve"> </w:t>
                      </w:r>
                      <w:r>
                        <w:rPr>
                          <w:color w:val="303A82"/>
                        </w:rPr>
                        <w:t>des usagers en situation de handicap visible ou de handicap invisible. Renseignez-vous auprès de votre supérieur hiérarchique pour bénéficier d’une formation à l’accueil des personnes en situation de handicap. Cette formation est désormais intégrée dans la formation des professionnels.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B53DB" w14:textId="77777777" w:rsidR="00EA195D" w:rsidRPr="00EA195D" w:rsidRDefault="00EA195D" w:rsidP="00EA195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4"/>
          <w:szCs w:val="20"/>
        </w:rPr>
      </w:pPr>
    </w:p>
    <w:p w14:paraId="1E5CA1FF" w14:textId="77777777" w:rsidR="00EA195D" w:rsidRPr="00EA195D" w:rsidRDefault="00EA195D" w:rsidP="00EA195D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Quelques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conseils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pour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mieux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accueillir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les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personnes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en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>situation</w:t>
      </w:r>
      <w:r w:rsidRPr="00EA195D">
        <w:rPr>
          <w:rFonts w:ascii="Calibri" w:eastAsia="Calibri" w:hAnsi="Calibri" w:cs="Calibri"/>
          <w:b/>
          <w:bCs/>
          <w:color w:val="EE754D"/>
          <w:spacing w:val="-6"/>
          <w:sz w:val="28"/>
          <w:szCs w:val="28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z w:val="28"/>
          <w:szCs w:val="28"/>
        </w:rPr>
        <w:t xml:space="preserve">de </w:t>
      </w:r>
      <w:r w:rsidRPr="00EA195D">
        <w:rPr>
          <w:rFonts w:ascii="Calibri" w:eastAsia="Calibri" w:hAnsi="Calibri" w:cs="Calibri"/>
          <w:b/>
          <w:bCs/>
          <w:color w:val="EE754D"/>
          <w:spacing w:val="-2"/>
          <w:sz w:val="28"/>
          <w:szCs w:val="28"/>
        </w:rPr>
        <w:t>handicap</w:t>
      </w:r>
    </w:p>
    <w:p w14:paraId="62BF7845" w14:textId="77777777" w:rsidR="00EA195D" w:rsidRPr="00EA195D" w:rsidRDefault="00EA195D" w:rsidP="00EA195D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8"/>
          <w:szCs w:val="20"/>
        </w:rPr>
      </w:pPr>
    </w:p>
    <w:p w14:paraId="6675D797" w14:textId="77777777" w:rsidR="00EA195D" w:rsidRPr="00EA195D" w:rsidRDefault="00EA195D" w:rsidP="00EA195D">
      <w:pPr>
        <w:widowControl w:val="0"/>
        <w:autoSpaceDE w:val="0"/>
        <w:autoSpaceDN w:val="0"/>
        <w:spacing w:before="1" w:after="0" w:line="292" w:lineRule="exact"/>
        <w:ind w:left="108"/>
        <w:outlineLvl w:val="1"/>
        <w:rPr>
          <w:rFonts w:ascii="Calibri" w:eastAsia="Calibri" w:hAnsi="Calibri" w:cs="Calibri"/>
          <w:b/>
          <w:bCs/>
        </w:rPr>
      </w:pPr>
      <w:r w:rsidRPr="00EA195D">
        <w:rPr>
          <w:rFonts w:ascii="Calibri" w:eastAsia="Calibri" w:hAnsi="Calibri" w:cs="Calibri"/>
          <w:b/>
          <w:bCs/>
          <w:color w:val="EE754D"/>
        </w:rPr>
        <w:t>Accueil</w:t>
      </w:r>
      <w:r w:rsidRPr="00EA195D">
        <w:rPr>
          <w:rFonts w:ascii="Calibri" w:eastAsia="Calibri" w:hAnsi="Calibri" w:cs="Calibri"/>
          <w:b/>
          <w:bCs/>
          <w:color w:val="EE754D"/>
          <w:spacing w:val="-4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</w:rPr>
        <w:t>d’un</w:t>
      </w:r>
      <w:r w:rsidRPr="00EA195D">
        <w:rPr>
          <w:rFonts w:ascii="Calibri" w:eastAsia="Calibri" w:hAnsi="Calibri" w:cs="Calibri"/>
          <w:b/>
          <w:bCs/>
          <w:color w:val="EE754D"/>
          <w:spacing w:val="-3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</w:rPr>
        <w:t>usager</w:t>
      </w:r>
      <w:r w:rsidRPr="00EA195D">
        <w:rPr>
          <w:rFonts w:ascii="Calibri" w:eastAsia="Calibri" w:hAnsi="Calibri" w:cs="Calibri"/>
          <w:b/>
          <w:bCs/>
          <w:color w:val="EE754D"/>
          <w:spacing w:val="-4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</w:rPr>
        <w:t>malentendant</w:t>
      </w:r>
      <w:r w:rsidRPr="00EA195D">
        <w:rPr>
          <w:rFonts w:ascii="Calibri" w:eastAsia="Calibri" w:hAnsi="Calibri" w:cs="Calibri"/>
          <w:b/>
          <w:bCs/>
          <w:color w:val="EE754D"/>
          <w:spacing w:val="-3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</w:rPr>
        <w:t>ou</w:t>
      </w:r>
      <w:r w:rsidRPr="00EA195D">
        <w:rPr>
          <w:rFonts w:ascii="Calibri" w:eastAsia="Calibri" w:hAnsi="Calibri" w:cs="Calibri"/>
          <w:b/>
          <w:bCs/>
          <w:color w:val="EE754D"/>
          <w:spacing w:val="-3"/>
        </w:rPr>
        <w:t xml:space="preserve"> </w:t>
      </w:r>
      <w:r w:rsidRPr="00EA195D">
        <w:rPr>
          <w:rFonts w:ascii="Calibri" w:eastAsia="Calibri" w:hAnsi="Calibri" w:cs="Calibri"/>
          <w:b/>
          <w:bCs/>
          <w:color w:val="EE754D"/>
          <w:spacing w:val="-2"/>
        </w:rPr>
        <w:t>sourd</w:t>
      </w:r>
    </w:p>
    <w:p w14:paraId="51DCA49B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78" w:lineRule="exact"/>
        <w:ind w:hanging="361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Parlez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lentement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en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articulant,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bien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souvent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il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suffit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ne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pas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parler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trop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vite.</w:t>
      </w:r>
    </w:p>
    <w:p w14:paraId="18A3A59A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79" w:lineRule="exact"/>
        <w:ind w:hanging="361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Faites</w:t>
      </w:r>
      <w:r w:rsidRPr="00EA195D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phrases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courtes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et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utilisez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mots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simples.</w:t>
      </w:r>
    </w:p>
    <w:p w14:paraId="5914CFDF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2" w:after="0" w:line="240" w:lineRule="auto"/>
        <w:ind w:right="373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La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lecture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labiale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des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chiffres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ou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des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noms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propres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est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difficile.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Privilégiez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alors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la</w:t>
      </w:r>
      <w:r w:rsidRPr="00EA195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 xml:space="preserve">communication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écrite.</w:t>
      </w:r>
    </w:p>
    <w:p w14:paraId="0E77906E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78" w:lineRule="exact"/>
        <w:ind w:hanging="361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Reformulez</w:t>
      </w:r>
      <w:r w:rsidRPr="00EA195D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votre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phrase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plutôt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que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répéter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sans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cesse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un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mot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qui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n’est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pas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compris.</w:t>
      </w:r>
    </w:p>
    <w:p w14:paraId="1BEC8D73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79" w:lineRule="exact"/>
        <w:ind w:hanging="361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En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cas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questions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multiples,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précisez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sur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quel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point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vous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répondez.</w:t>
      </w:r>
    </w:p>
    <w:p w14:paraId="5CFB452D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3" w:after="0" w:line="279" w:lineRule="exact"/>
        <w:ind w:hanging="361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Si</w:t>
      </w:r>
      <w:r w:rsidRPr="00EA195D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vous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donnez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directions,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faites-le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façon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claire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et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précise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et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reformulez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si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besoin.</w:t>
      </w:r>
    </w:p>
    <w:p w14:paraId="2E99A55E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78" w:lineRule="exact"/>
        <w:ind w:hanging="361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Assurez-vous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que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la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personne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a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bien</w:t>
      </w:r>
      <w:r w:rsidRPr="00EA195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2"/>
          <w:sz w:val="20"/>
          <w:szCs w:val="20"/>
        </w:rPr>
        <w:t>compris.</w:t>
      </w:r>
    </w:p>
    <w:p w14:paraId="5769CEB4" w14:textId="77777777" w:rsidR="00EA195D" w:rsidRPr="00EA195D" w:rsidRDefault="00EA195D" w:rsidP="00EA195D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44" w:lineRule="auto"/>
        <w:ind w:right="706"/>
        <w:rPr>
          <w:rFonts w:ascii="Calibri" w:eastAsia="Calibri" w:hAnsi="Calibri" w:cs="Calibri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Pour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un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maximum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compréhension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réciproque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avec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les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personnes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sourdes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profondes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et</w:t>
      </w:r>
      <w:r w:rsidRPr="00EA195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ne maîtrisant pas la lecture labiale, les échanges par écrit sont des plus efficaces.</w:t>
      </w:r>
    </w:p>
    <w:p w14:paraId="303FAD24" w14:textId="5A447AE8" w:rsidR="00B963BF" w:rsidRDefault="00EA195D" w:rsidP="00EA195D">
      <w:pPr>
        <w:rPr>
          <w:rFonts w:ascii="Calibri" w:eastAsia="Calibri" w:hAnsi="Calibri" w:cs="Calibri"/>
          <w:spacing w:val="-4"/>
          <w:sz w:val="20"/>
          <w:szCs w:val="20"/>
        </w:rPr>
      </w:pPr>
      <w:r w:rsidRPr="00EA195D">
        <w:rPr>
          <w:rFonts w:ascii="Calibri" w:eastAsia="Calibri" w:hAnsi="Calibri" w:cs="Calibri"/>
          <w:sz w:val="20"/>
          <w:szCs w:val="20"/>
        </w:rPr>
        <w:t>Parlez</w:t>
      </w:r>
      <w:r w:rsidRPr="00EA195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face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à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la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personne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de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manière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visible,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en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évitant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d’être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à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contre-jour,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et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sans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hausser</w:t>
      </w:r>
      <w:r w:rsidRPr="00EA195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z w:val="20"/>
          <w:szCs w:val="20"/>
        </w:rPr>
        <w:t>le</w:t>
      </w:r>
      <w:r w:rsidRPr="00EA195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A195D">
        <w:rPr>
          <w:rFonts w:ascii="Calibri" w:eastAsia="Calibri" w:hAnsi="Calibri" w:cs="Calibri"/>
          <w:spacing w:val="-4"/>
          <w:sz w:val="20"/>
          <w:szCs w:val="20"/>
        </w:rPr>
        <w:t>ton.</w:t>
      </w:r>
    </w:p>
    <w:p w14:paraId="102BEA21" w14:textId="7FC1B147" w:rsidR="00EA195D" w:rsidRDefault="00EA195D" w:rsidP="00EA195D">
      <w:pPr>
        <w:rPr>
          <w:rFonts w:ascii="Calibri" w:eastAsia="Calibri" w:hAnsi="Calibri" w:cs="Calibri"/>
          <w:spacing w:val="-4"/>
          <w:sz w:val="20"/>
          <w:szCs w:val="20"/>
        </w:rPr>
      </w:pPr>
    </w:p>
    <w:p w14:paraId="44BAE0F6" w14:textId="77777777" w:rsidR="00EA195D" w:rsidRDefault="00EA195D" w:rsidP="00EA195D">
      <w:pPr>
        <w:rPr>
          <w:rFonts w:ascii="Calibri" w:eastAsia="Calibri" w:hAnsi="Calibri" w:cs="Calibri"/>
          <w:spacing w:val="-4"/>
          <w:sz w:val="20"/>
          <w:szCs w:val="20"/>
        </w:rPr>
      </w:pPr>
    </w:p>
    <w:p w14:paraId="7CED2C98" w14:textId="77777777" w:rsidR="00EA195D" w:rsidRPr="001269E6" w:rsidRDefault="00EA195D" w:rsidP="00EA195D">
      <w:pPr>
        <w:pStyle w:val="Titre2"/>
        <w:rPr>
          <w:sz w:val="22"/>
          <w:szCs w:val="22"/>
        </w:rPr>
      </w:pPr>
      <w:r w:rsidRPr="001269E6">
        <w:rPr>
          <w:color w:val="ED7D31"/>
          <w:sz w:val="22"/>
          <w:szCs w:val="22"/>
        </w:rPr>
        <w:t>Accueil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d’un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usager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mal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ou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non</w:t>
      </w:r>
      <w:r w:rsidRPr="001269E6">
        <w:rPr>
          <w:color w:val="ED7D31"/>
          <w:spacing w:val="-2"/>
          <w:sz w:val="22"/>
          <w:szCs w:val="22"/>
        </w:rPr>
        <w:t xml:space="preserve"> voyant</w:t>
      </w:r>
    </w:p>
    <w:p w14:paraId="31D4C0BA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4" w:lineRule="auto"/>
        <w:ind w:right="350"/>
        <w:rPr>
          <w:sz w:val="20"/>
          <w:szCs w:val="20"/>
        </w:rPr>
      </w:pPr>
      <w:r w:rsidRPr="001269E6">
        <w:rPr>
          <w:sz w:val="20"/>
          <w:szCs w:val="20"/>
        </w:rPr>
        <w:t>En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présence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d’une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déficiente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visuelle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présentez-vous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expliquez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que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vous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êtes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là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 xml:space="preserve">pour </w:t>
      </w:r>
      <w:r w:rsidRPr="001269E6">
        <w:rPr>
          <w:spacing w:val="-2"/>
          <w:sz w:val="20"/>
          <w:szCs w:val="20"/>
        </w:rPr>
        <w:t>l’aider.</w:t>
      </w:r>
    </w:p>
    <w:p w14:paraId="49F25CA3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30" w:line="240" w:lineRule="auto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Ne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prenez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jamais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le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bras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d’une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déficiente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visuelle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par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surprise.</w:t>
      </w:r>
    </w:p>
    <w:p w14:paraId="71D8B47A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41" w:line="285" w:lineRule="auto"/>
        <w:ind w:right="111"/>
        <w:rPr>
          <w:sz w:val="20"/>
          <w:szCs w:val="20"/>
        </w:rPr>
      </w:pPr>
      <w:r w:rsidRPr="001269E6">
        <w:rPr>
          <w:sz w:val="20"/>
          <w:szCs w:val="20"/>
        </w:rPr>
        <w:t xml:space="preserve">Si une personne déficiente visuelle vous demande de la guider, donnez-lui votre bras, mettez-vous </w:t>
      </w:r>
      <w:r w:rsidRPr="001269E6">
        <w:rPr>
          <w:sz w:val="20"/>
          <w:szCs w:val="20"/>
        </w:rPr>
        <w:lastRenderedPageBreak/>
        <w:t>toujours en avant, de manière qu’elle sente tous vos mouvements.</w:t>
      </w:r>
    </w:p>
    <w:p w14:paraId="21908F4E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68" w:lineRule="exact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Dans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vos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explications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soyez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toujours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précis,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dans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choix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du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vocabulaire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indications.</w:t>
      </w:r>
    </w:p>
    <w:p w14:paraId="41D654DD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42" w:line="240" w:lineRule="auto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Décrivez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toujours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ce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que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vous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allez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faire.</w:t>
      </w:r>
    </w:p>
    <w:p w14:paraId="56827E99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41" w:line="240" w:lineRule="auto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Utilisez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repères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«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droite,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gauche,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devant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»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évitez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indications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telles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«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ici,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là,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là-bas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pacing w:val="-5"/>
          <w:sz w:val="20"/>
          <w:szCs w:val="20"/>
        </w:rPr>
        <w:t>».</w:t>
      </w:r>
    </w:p>
    <w:p w14:paraId="673F8507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37" w:line="240" w:lineRule="auto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Il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n’est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interdit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d’utiliser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termes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«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voir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»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ou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«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regarder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5"/>
          <w:sz w:val="20"/>
          <w:szCs w:val="20"/>
        </w:rPr>
        <w:t>».</w:t>
      </w:r>
    </w:p>
    <w:p w14:paraId="0ADF4865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41" w:line="285" w:lineRule="auto"/>
        <w:ind w:right="110"/>
        <w:rPr>
          <w:sz w:val="20"/>
          <w:szCs w:val="20"/>
        </w:rPr>
      </w:pPr>
      <w:r w:rsidRPr="001269E6">
        <w:rPr>
          <w:sz w:val="20"/>
          <w:szCs w:val="20"/>
        </w:rPr>
        <w:t>Adressez-vous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toujours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26"/>
          <w:sz w:val="20"/>
          <w:szCs w:val="20"/>
        </w:rPr>
        <w:t xml:space="preserve"> </w:t>
      </w:r>
      <w:r w:rsidRPr="001269E6">
        <w:rPr>
          <w:sz w:val="20"/>
          <w:szCs w:val="20"/>
        </w:rPr>
        <w:t>mal</w:t>
      </w:r>
      <w:r w:rsidRPr="001269E6">
        <w:rPr>
          <w:spacing w:val="25"/>
          <w:sz w:val="20"/>
          <w:szCs w:val="20"/>
        </w:rPr>
        <w:t xml:space="preserve"> </w:t>
      </w:r>
      <w:r w:rsidRPr="001269E6">
        <w:rPr>
          <w:sz w:val="20"/>
          <w:szCs w:val="20"/>
        </w:rPr>
        <w:t>voyante</w:t>
      </w:r>
      <w:r w:rsidRPr="001269E6">
        <w:rPr>
          <w:spacing w:val="26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non</w:t>
      </w:r>
      <w:r w:rsidRPr="001269E6">
        <w:rPr>
          <w:spacing w:val="26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son</w:t>
      </w:r>
      <w:r w:rsidRPr="001269E6">
        <w:rPr>
          <w:spacing w:val="26"/>
          <w:sz w:val="20"/>
          <w:szCs w:val="20"/>
        </w:rPr>
        <w:t xml:space="preserve"> </w:t>
      </w:r>
      <w:r w:rsidRPr="001269E6">
        <w:rPr>
          <w:sz w:val="20"/>
          <w:szCs w:val="20"/>
        </w:rPr>
        <w:t>accompagnateur,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si</w:t>
      </w:r>
      <w:r w:rsidRPr="001269E6">
        <w:rPr>
          <w:spacing w:val="27"/>
          <w:sz w:val="20"/>
          <w:szCs w:val="20"/>
        </w:rPr>
        <w:t xml:space="preserve"> </w:t>
      </w:r>
      <w:r w:rsidRPr="001269E6">
        <w:rPr>
          <w:sz w:val="20"/>
          <w:szCs w:val="20"/>
        </w:rPr>
        <w:t>elle</w:t>
      </w:r>
      <w:r w:rsidRPr="001269E6">
        <w:rPr>
          <w:spacing w:val="26"/>
          <w:sz w:val="20"/>
          <w:szCs w:val="20"/>
        </w:rPr>
        <w:t xml:space="preserve"> </w:t>
      </w:r>
      <w:r w:rsidRPr="001269E6">
        <w:rPr>
          <w:sz w:val="20"/>
          <w:szCs w:val="20"/>
        </w:rPr>
        <w:t xml:space="preserve">est </w:t>
      </w:r>
      <w:r w:rsidRPr="001269E6">
        <w:rPr>
          <w:spacing w:val="-2"/>
          <w:sz w:val="20"/>
          <w:szCs w:val="20"/>
        </w:rPr>
        <w:t>accompagnée.</w:t>
      </w:r>
    </w:p>
    <w:p w14:paraId="4BA81C20" w14:textId="77777777" w:rsidR="00EA195D" w:rsidRPr="001269E6" w:rsidRDefault="00EA195D" w:rsidP="00EA195D">
      <w:pPr>
        <w:pStyle w:val="Titre2"/>
        <w:spacing w:before="167"/>
        <w:rPr>
          <w:sz w:val="22"/>
          <w:szCs w:val="22"/>
        </w:rPr>
      </w:pPr>
      <w:r w:rsidRPr="001269E6">
        <w:rPr>
          <w:color w:val="ED7D31"/>
          <w:sz w:val="22"/>
          <w:szCs w:val="22"/>
        </w:rPr>
        <w:t>Accueil</w:t>
      </w:r>
      <w:r w:rsidRPr="001269E6">
        <w:rPr>
          <w:color w:val="ED7D31"/>
          <w:spacing w:val="-5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d’un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usager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handicapé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mental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ou</w:t>
      </w:r>
      <w:r w:rsidRPr="001269E6">
        <w:rPr>
          <w:color w:val="ED7D31"/>
          <w:spacing w:val="-2"/>
          <w:sz w:val="22"/>
          <w:szCs w:val="22"/>
        </w:rPr>
        <w:t xml:space="preserve"> cognitif</w:t>
      </w:r>
    </w:p>
    <w:p w14:paraId="0B4BC58E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4" w:lineRule="auto"/>
        <w:ind w:right="299"/>
        <w:rPr>
          <w:sz w:val="20"/>
          <w:szCs w:val="20"/>
        </w:rPr>
      </w:pPr>
      <w:r w:rsidRPr="001269E6">
        <w:rPr>
          <w:sz w:val="20"/>
          <w:szCs w:val="20"/>
        </w:rPr>
        <w:t>Restez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naturel,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regardez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naturellement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utilisez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un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ton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chaleureux,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non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empreint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 xml:space="preserve">de </w:t>
      </w:r>
      <w:r w:rsidRPr="001269E6">
        <w:rPr>
          <w:spacing w:val="-2"/>
          <w:sz w:val="20"/>
          <w:szCs w:val="20"/>
        </w:rPr>
        <w:t>pitié.</w:t>
      </w:r>
    </w:p>
    <w:p w14:paraId="74E68876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2" w:lineRule="exact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Adressez-vous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directement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(pas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son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accompagnateur).</w:t>
      </w:r>
    </w:p>
    <w:p w14:paraId="4B0E19B1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Utilisez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le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vouvoiement.</w:t>
      </w:r>
    </w:p>
    <w:p w14:paraId="76FC7AD5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" w:line="240" w:lineRule="auto"/>
        <w:ind w:right="434"/>
        <w:rPr>
          <w:sz w:val="20"/>
          <w:szCs w:val="20"/>
        </w:rPr>
      </w:pPr>
      <w:r w:rsidRPr="001269E6">
        <w:rPr>
          <w:sz w:val="20"/>
          <w:szCs w:val="20"/>
        </w:rPr>
        <w:t>Montrez-vous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calme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rassurant,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patient,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disponible,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prenez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le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temps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qu’il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faut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pour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renseigner, orienter, et conseiller la personne.</w:t>
      </w:r>
    </w:p>
    <w:p w14:paraId="4F012DEC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8" w:lineRule="exact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Écoutez</w:t>
      </w:r>
      <w:r w:rsidRPr="001269E6">
        <w:rPr>
          <w:spacing w:val="-13"/>
          <w:sz w:val="20"/>
          <w:szCs w:val="20"/>
        </w:rPr>
        <w:t xml:space="preserve"> </w:t>
      </w:r>
      <w:r w:rsidRPr="001269E6">
        <w:rPr>
          <w:sz w:val="20"/>
          <w:szCs w:val="20"/>
        </w:rPr>
        <w:t>attentivement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personne,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laissez-lui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le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temps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s’exprimer.</w:t>
      </w:r>
    </w:p>
    <w:p w14:paraId="7B4B89FA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Utilisez</w:t>
      </w:r>
      <w:r w:rsidRPr="001269E6">
        <w:rPr>
          <w:spacing w:val="-12"/>
          <w:sz w:val="20"/>
          <w:szCs w:val="20"/>
        </w:rPr>
        <w:t xml:space="preserve"> </w:t>
      </w:r>
      <w:r w:rsidRPr="001269E6">
        <w:rPr>
          <w:sz w:val="20"/>
          <w:szCs w:val="20"/>
        </w:rPr>
        <w:t>un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langage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simple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clair,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évitez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les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termes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techniques,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pointus.</w:t>
      </w:r>
    </w:p>
    <w:p w14:paraId="1BF93475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3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Ne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parlez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trop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lentement,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ni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trop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fort,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n’infantilisez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personne.</w:t>
      </w:r>
    </w:p>
    <w:p w14:paraId="425E3110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8" w:lineRule="exact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Proposez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votre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aide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mais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ne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l’imposez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: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ne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faites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sa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place.</w:t>
      </w:r>
    </w:p>
    <w:p w14:paraId="328D145F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4" w:lineRule="auto"/>
        <w:ind w:right="177"/>
        <w:rPr>
          <w:sz w:val="20"/>
          <w:szCs w:val="20"/>
        </w:rPr>
      </w:pPr>
      <w:r w:rsidRPr="001269E6">
        <w:rPr>
          <w:sz w:val="20"/>
          <w:szCs w:val="20"/>
        </w:rPr>
        <w:t>Si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les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indications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sont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complexes,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organisez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l’accompagnement,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expliquez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qu’une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autre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 va prendre le relais.</w:t>
      </w:r>
    </w:p>
    <w:p w14:paraId="69534704" w14:textId="77777777" w:rsidR="00EA195D" w:rsidRPr="001269E6" w:rsidRDefault="00EA195D" w:rsidP="00EA195D">
      <w:pPr>
        <w:pStyle w:val="Corpsdetexte"/>
        <w:rPr>
          <w:sz w:val="24"/>
          <w:szCs w:val="20"/>
        </w:rPr>
      </w:pPr>
    </w:p>
    <w:p w14:paraId="3AD861BC" w14:textId="77777777" w:rsidR="00EA195D" w:rsidRPr="001269E6" w:rsidRDefault="00EA195D" w:rsidP="00EA195D">
      <w:pPr>
        <w:pStyle w:val="Titre2"/>
        <w:spacing w:before="214"/>
        <w:rPr>
          <w:sz w:val="22"/>
          <w:szCs w:val="22"/>
        </w:rPr>
      </w:pPr>
      <w:r w:rsidRPr="001269E6">
        <w:rPr>
          <w:color w:val="ED7D31"/>
          <w:sz w:val="22"/>
          <w:szCs w:val="22"/>
        </w:rPr>
        <w:t>Accueil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d’un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usager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handicapé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pacing w:val="-2"/>
          <w:sz w:val="22"/>
          <w:szCs w:val="22"/>
        </w:rPr>
        <w:t>psychique</w:t>
      </w:r>
    </w:p>
    <w:p w14:paraId="1A2A37C0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8" w:lineRule="exact"/>
        <w:ind w:hanging="361"/>
        <w:rPr>
          <w:sz w:val="20"/>
          <w:szCs w:val="20"/>
        </w:rPr>
      </w:pPr>
      <w:r w:rsidRPr="001269E6">
        <w:rPr>
          <w:spacing w:val="-2"/>
          <w:sz w:val="20"/>
          <w:szCs w:val="20"/>
        </w:rPr>
        <w:t>Soyez</w:t>
      </w:r>
      <w:r w:rsidRPr="001269E6">
        <w:rPr>
          <w:spacing w:val="-1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rassurant</w:t>
      </w:r>
      <w:r w:rsidRPr="001269E6">
        <w:rPr>
          <w:spacing w:val="-1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avec</w:t>
      </w:r>
      <w:r w:rsidRPr="001269E6">
        <w:rPr>
          <w:spacing w:val="-1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votre</w:t>
      </w:r>
      <w:r w:rsidRPr="001269E6">
        <w:rPr>
          <w:spacing w:val="-1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interlocuteur.</w:t>
      </w:r>
    </w:p>
    <w:p w14:paraId="60A97B0B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Faites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preuve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patience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montrez-vous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disponible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l’écoute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personne.</w:t>
      </w:r>
    </w:p>
    <w:p w14:paraId="60E23AF9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3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Dans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vos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propos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soyez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précis,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au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besoin,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répétez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calmement.</w:t>
      </w:r>
    </w:p>
    <w:p w14:paraId="61FD4476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8" w:lineRule="exact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Évitez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contredire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ou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lui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faire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reproches.</w:t>
      </w:r>
    </w:p>
    <w:p w14:paraId="4C38532F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Les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échanges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doivent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se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faire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façon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pacifique,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dans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le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calme,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sans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fixer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personne.</w:t>
      </w:r>
    </w:p>
    <w:p w14:paraId="27DC16A1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3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N’oubliez</w:t>
      </w:r>
      <w:r w:rsidRPr="001269E6">
        <w:rPr>
          <w:spacing w:val="-13"/>
          <w:sz w:val="20"/>
          <w:szCs w:val="20"/>
        </w:rPr>
        <w:t xml:space="preserve"> </w:t>
      </w:r>
      <w:r w:rsidRPr="001269E6">
        <w:rPr>
          <w:sz w:val="20"/>
          <w:szCs w:val="20"/>
        </w:rPr>
        <w:t>pas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que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votre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interlocuteur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peut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être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stressé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angoissé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sans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s’en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rendre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compte.</w:t>
      </w:r>
    </w:p>
    <w:p w14:paraId="415CEF30" w14:textId="66ECA5DD" w:rsidR="00EA195D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0" w:lineRule="auto"/>
        <w:ind w:right="591"/>
        <w:rPr>
          <w:sz w:val="20"/>
          <w:szCs w:val="20"/>
        </w:rPr>
      </w:pPr>
      <w:r w:rsidRPr="001269E6">
        <w:rPr>
          <w:sz w:val="20"/>
          <w:szCs w:val="20"/>
        </w:rPr>
        <w:t>Face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réactions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violentes,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toujours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involontaires,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essayez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mettre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distance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avec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les autres personnes présentes, mais veillez à ne pas enfermer la personne en crise.</w:t>
      </w:r>
    </w:p>
    <w:p w14:paraId="1FA40D2B" w14:textId="7399E417" w:rsidR="00EA195D" w:rsidRDefault="00EA195D" w:rsidP="00EA195D">
      <w:pPr>
        <w:pStyle w:val="Paragraphedeliste"/>
        <w:tabs>
          <w:tab w:val="left" w:pos="827"/>
          <w:tab w:val="left" w:pos="828"/>
        </w:tabs>
        <w:spacing w:line="240" w:lineRule="auto"/>
        <w:ind w:right="591" w:firstLine="0"/>
        <w:rPr>
          <w:sz w:val="20"/>
          <w:szCs w:val="20"/>
        </w:rPr>
      </w:pPr>
    </w:p>
    <w:p w14:paraId="71D02C68" w14:textId="77777777" w:rsidR="00EA195D" w:rsidRPr="001269E6" w:rsidRDefault="00EA195D" w:rsidP="00EA195D">
      <w:pPr>
        <w:pStyle w:val="Paragraphedeliste"/>
        <w:tabs>
          <w:tab w:val="left" w:pos="827"/>
          <w:tab w:val="left" w:pos="828"/>
        </w:tabs>
        <w:spacing w:line="240" w:lineRule="auto"/>
        <w:ind w:right="591" w:firstLine="0"/>
        <w:rPr>
          <w:sz w:val="20"/>
          <w:szCs w:val="20"/>
        </w:rPr>
      </w:pPr>
    </w:p>
    <w:p w14:paraId="03CC5D52" w14:textId="77777777" w:rsidR="00EA195D" w:rsidRPr="001269E6" w:rsidRDefault="00EA195D" w:rsidP="00EA195D">
      <w:pPr>
        <w:pStyle w:val="Titre2"/>
        <w:rPr>
          <w:sz w:val="22"/>
          <w:szCs w:val="22"/>
        </w:rPr>
      </w:pPr>
      <w:r w:rsidRPr="001269E6">
        <w:rPr>
          <w:color w:val="ED7D31"/>
          <w:sz w:val="22"/>
          <w:szCs w:val="22"/>
        </w:rPr>
        <w:t>Accueil</w:t>
      </w:r>
      <w:r w:rsidRPr="001269E6">
        <w:rPr>
          <w:color w:val="ED7D31"/>
          <w:spacing w:val="-5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d’un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usager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handicapé</w:t>
      </w:r>
      <w:r w:rsidRPr="001269E6">
        <w:rPr>
          <w:color w:val="ED7D31"/>
          <w:spacing w:val="-3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«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z w:val="22"/>
          <w:szCs w:val="22"/>
        </w:rPr>
        <w:t>moteur</w:t>
      </w:r>
      <w:r w:rsidRPr="001269E6">
        <w:rPr>
          <w:color w:val="ED7D31"/>
          <w:spacing w:val="-2"/>
          <w:sz w:val="22"/>
          <w:szCs w:val="22"/>
        </w:rPr>
        <w:t xml:space="preserve"> </w:t>
      </w:r>
      <w:r w:rsidRPr="001269E6">
        <w:rPr>
          <w:color w:val="ED7D31"/>
          <w:spacing w:val="-10"/>
          <w:sz w:val="22"/>
          <w:szCs w:val="22"/>
        </w:rPr>
        <w:t>»</w:t>
      </w:r>
    </w:p>
    <w:p w14:paraId="5224B93A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Pour</w:t>
      </w:r>
      <w:r w:rsidRPr="001269E6">
        <w:rPr>
          <w:spacing w:val="-9"/>
          <w:sz w:val="20"/>
          <w:szCs w:val="20"/>
        </w:rPr>
        <w:t xml:space="preserve"> </w:t>
      </w:r>
      <w:r w:rsidRPr="001269E6">
        <w:rPr>
          <w:sz w:val="20"/>
          <w:szCs w:val="20"/>
        </w:rPr>
        <w:t>parler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une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en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fauteuil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derrière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un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guichet,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placez-vous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sa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pacing w:val="-2"/>
          <w:sz w:val="20"/>
          <w:szCs w:val="20"/>
        </w:rPr>
        <w:t>hauteur.</w:t>
      </w:r>
    </w:p>
    <w:p w14:paraId="65E2C6E0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3"/>
        <w:ind w:hanging="361"/>
        <w:rPr>
          <w:sz w:val="20"/>
          <w:szCs w:val="20"/>
        </w:rPr>
      </w:pPr>
      <w:r w:rsidRPr="001269E6">
        <w:rPr>
          <w:sz w:val="20"/>
          <w:szCs w:val="20"/>
        </w:rPr>
        <w:t>Avant</w:t>
      </w:r>
      <w:r w:rsidRPr="001269E6">
        <w:rPr>
          <w:spacing w:val="-13"/>
          <w:sz w:val="20"/>
          <w:szCs w:val="20"/>
        </w:rPr>
        <w:t xml:space="preserve"> </w:t>
      </w:r>
      <w:r w:rsidRPr="001269E6">
        <w:rPr>
          <w:sz w:val="20"/>
          <w:szCs w:val="20"/>
        </w:rPr>
        <w:t>d’apporter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votre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aide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interrogez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personne.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Proposez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votre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aide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mais</w:t>
      </w:r>
      <w:r w:rsidRPr="001269E6">
        <w:rPr>
          <w:spacing w:val="-11"/>
          <w:sz w:val="20"/>
          <w:szCs w:val="20"/>
        </w:rPr>
        <w:t xml:space="preserve"> </w:t>
      </w:r>
      <w:r w:rsidRPr="001269E6">
        <w:rPr>
          <w:sz w:val="20"/>
          <w:szCs w:val="20"/>
        </w:rPr>
        <w:t>ne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z w:val="20"/>
          <w:szCs w:val="20"/>
        </w:rPr>
        <w:t>l’imposez</w:t>
      </w:r>
      <w:r w:rsidRPr="001269E6">
        <w:rPr>
          <w:spacing w:val="-10"/>
          <w:sz w:val="20"/>
          <w:szCs w:val="20"/>
        </w:rPr>
        <w:t xml:space="preserve"> </w:t>
      </w:r>
      <w:r w:rsidRPr="001269E6">
        <w:rPr>
          <w:spacing w:val="-4"/>
          <w:sz w:val="20"/>
          <w:szCs w:val="20"/>
        </w:rPr>
        <w:t>pas.</w:t>
      </w:r>
    </w:p>
    <w:p w14:paraId="47F4734A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0" w:lineRule="auto"/>
        <w:ind w:right="770"/>
        <w:rPr>
          <w:sz w:val="20"/>
          <w:szCs w:val="20"/>
        </w:rPr>
      </w:pPr>
      <w:r w:rsidRPr="001269E6">
        <w:rPr>
          <w:sz w:val="20"/>
          <w:szCs w:val="20"/>
        </w:rPr>
        <w:t>Si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vous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avez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orienter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une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handicapée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en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situation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de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handicap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physique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vers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une direction, choisissez un cheminement accessible.</w:t>
      </w:r>
    </w:p>
    <w:p w14:paraId="07F7B7A7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4" w:lineRule="auto"/>
        <w:ind w:right="1294"/>
        <w:rPr>
          <w:sz w:val="20"/>
          <w:szCs w:val="20"/>
        </w:rPr>
      </w:pPr>
      <w:r w:rsidRPr="001269E6">
        <w:rPr>
          <w:sz w:val="20"/>
          <w:szCs w:val="20"/>
        </w:rPr>
        <w:t>Lorsque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vous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montrez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un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chemin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ou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une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direction,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renseignez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sur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l’état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de l’environnement, notamment au sol.</w:t>
      </w:r>
    </w:p>
    <w:p w14:paraId="454D2602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0" w:lineRule="auto"/>
        <w:ind w:right="202"/>
        <w:rPr>
          <w:sz w:val="20"/>
          <w:szCs w:val="20"/>
        </w:rPr>
      </w:pPr>
      <w:r w:rsidRPr="001269E6">
        <w:rPr>
          <w:sz w:val="20"/>
          <w:szCs w:val="20"/>
        </w:rPr>
        <w:t>Si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vous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devez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aider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une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en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fauteuil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roulant,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évitez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les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mouvements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brusques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et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annoncez les manœuvres.</w:t>
      </w:r>
    </w:p>
    <w:p w14:paraId="3BB7F83D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0" w:lineRule="auto"/>
        <w:ind w:right="392"/>
        <w:rPr>
          <w:sz w:val="20"/>
          <w:szCs w:val="20"/>
        </w:rPr>
      </w:pPr>
      <w:r w:rsidRPr="001269E6">
        <w:rPr>
          <w:sz w:val="20"/>
          <w:szCs w:val="20"/>
        </w:rPr>
        <w:lastRenderedPageBreak/>
        <w:t>Soyez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prudent,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certaines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qui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rencontrent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des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difficultés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marcher</w:t>
      </w:r>
      <w:r w:rsidRPr="001269E6">
        <w:rPr>
          <w:spacing w:val="-7"/>
          <w:sz w:val="20"/>
          <w:szCs w:val="20"/>
        </w:rPr>
        <w:t xml:space="preserve"> </w:t>
      </w:r>
      <w:r w:rsidRPr="001269E6">
        <w:rPr>
          <w:sz w:val="20"/>
          <w:szCs w:val="20"/>
        </w:rPr>
        <w:t>peuvent</w:t>
      </w:r>
      <w:r w:rsidRPr="001269E6">
        <w:rPr>
          <w:spacing w:val="-8"/>
          <w:sz w:val="20"/>
          <w:szCs w:val="20"/>
        </w:rPr>
        <w:t xml:space="preserve"> </w:t>
      </w:r>
      <w:r w:rsidRPr="001269E6">
        <w:rPr>
          <w:sz w:val="20"/>
          <w:szCs w:val="20"/>
        </w:rPr>
        <w:t>facilement être déstabilisées dans leur mouvement, au moindre imprévu.</w:t>
      </w:r>
    </w:p>
    <w:p w14:paraId="1BBB0A03" w14:textId="77777777" w:rsidR="00EA195D" w:rsidRPr="001269E6" w:rsidRDefault="00EA195D" w:rsidP="00EA195D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44" w:lineRule="auto"/>
        <w:ind w:right="187"/>
        <w:rPr>
          <w:sz w:val="20"/>
          <w:szCs w:val="20"/>
        </w:rPr>
      </w:pPr>
      <w:r w:rsidRPr="001269E6">
        <w:rPr>
          <w:sz w:val="20"/>
          <w:szCs w:val="20"/>
        </w:rPr>
        <w:t>Si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la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personne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est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accompagnée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d’un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chien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d’assistance,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son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compagnon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est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autorisé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à</w:t>
      </w:r>
      <w:r w:rsidRPr="001269E6">
        <w:rPr>
          <w:spacing w:val="-6"/>
          <w:sz w:val="20"/>
          <w:szCs w:val="20"/>
        </w:rPr>
        <w:t xml:space="preserve"> </w:t>
      </w:r>
      <w:r w:rsidRPr="001269E6">
        <w:rPr>
          <w:sz w:val="20"/>
          <w:szCs w:val="20"/>
        </w:rPr>
        <w:t>accéder</w:t>
      </w:r>
      <w:r w:rsidRPr="001269E6">
        <w:rPr>
          <w:spacing w:val="-5"/>
          <w:sz w:val="20"/>
          <w:szCs w:val="20"/>
        </w:rPr>
        <w:t xml:space="preserve"> </w:t>
      </w:r>
      <w:r w:rsidRPr="001269E6">
        <w:rPr>
          <w:sz w:val="20"/>
          <w:szCs w:val="20"/>
        </w:rPr>
        <w:t>aux lieux ouverts au public</w:t>
      </w:r>
    </w:p>
    <w:p w14:paraId="7C9861CF" w14:textId="77777777" w:rsidR="00EA195D" w:rsidRPr="00EA195D" w:rsidRDefault="00EA195D" w:rsidP="00EA195D">
      <w:pPr>
        <w:rPr>
          <w:sz w:val="20"/>
          <w:szCs w:val="20"/>
        </w:rPr>
      </w:pPr>
    </w:p>
    <w:sectPr w:rsidR="00EA195D" w:rsidRPr="00EA195D" w:rsidSect="00907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2BAD" w14:textId="77777777" w:rsidR="0053466E" w:rsidRDefault="0053466E" w:rsidP="00B963BF">
      <w:pPr>
        <w:spacing w:after="0" w:line="240" w:lineRule="auto"/>
      </w:pPr>
      <w:r>
        <w:separator/>
      </w:r>
    </w:p>
  </w:endnote>
  <w:endnote w:type="continuationSeparator" w:id="0">
    <w:p w14:paraId="795D4532" w14:textId="77777777" w:rsidR="0053466E" w:rsidRDefault="0053466E" w:rsidP="00B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FE9C" w14:textId="77777777" w:rsidR="00C15F9A" w:rsidRDefault="00C15F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0E28" w14:textId="77777777" w:rsidR="00C15F9A" w:rsidRDefault="00C15F9A" w:rsidP="00C15F9A"/>
  <w:p w14:paraId="3F66EC33" w14:textId="77777777" w:rsidR="00C15F9A" w:rsidRPr="00C23938" w:rsidRDefault="00C15F9A" w:rsidP="00C15F9A">
    <w:pPr>
      <w:tabs>
        <w:tab w:val="center" w:pos="4536"/>
        <w:tab w:val="right" w:pos="9072"/>
      </w:tabs>
      <w:ind w:hanging="2"/>
      <w:jc w:val="right"/>
      <w:rPr>
        <w:rFonts w:ascii="Century Gothic" w:hAnsi="Century Gothic"/>
        <w:color w:val="BFBFBF" w:themeColor="background1" w:themeShade="BF"/>
        <w:sz w:val="16"/>
        <w:szCs w:val="16"/>
      </w:rPr>
    </w:pPr>
    <w:r w:rsidRPr="00C23938">
      <w:rPr>
        <w:rFonts w:ascii="Century Gothic" w:hAnsi="Century Gothic"/>
        <w:color w:val="BFBFBF" w:themeColor="background1" w:themeShade="BF"/>
        <w:sz w:val="16"/>
        <w:szCs w:val="16"/>
      </w:rPr>
      <w:t xml:space="preserve">Document actualisé le </w:t>
    </w:r>
    <w:r>
      <w:rPr>
        <w:rFonts w:ascii="Century Gothic" w:hAnsi="Century Gothic"/>
        <w:color w:val="BFBFBF" w:themeColor="background1" w:themeShade="BF"/>
        <w:sz w:val="16"/>
        <w:szCs w:val="16"/>
      </w:rPr>
      <w:t>13/02/2023</w:t>
    </w:r>
  </w:p>
  <w:p w14:paraId="702821D5" w14:textId="1956FEFF" w:rsidR="00B963BF" w:rsidRPr="00C15F9A" w:rsidRDefault="00C15F9A" w:rsidP="00C15F9A">
    <w:pPr>
      <w:tabs>
        <w:tab w:val="center" w:pos="4536"/>
        <w:tab w:val="right" w:pos="9072"/>
      </w:tabs>
      <w:spacing w:after="0"/>
      <w:jc w:val="center"/>
      <w:rPr>
        <w:rFonts w:ascii="Century Gothic" w:eastAsia="Century Gothic" w:hAnsi="Century Gothic" w:cs="Century Gothic"/>
        <w:color w:val="BFBFBF"/>
        <w:sz w:val="17"/>
        <w:szCs w:val="17"/>
      </w:rPr>
    </w:pPr>
    <w:r>
      <w:rPr>
        <w:rFonts w:ascii="Century Gothic" w:eastAsia="Century Gothic" w:hAnsi="Century Gothic" w:cs="Century Gothic"/>
        <w:color w:val="BFBFBF"/>
        <w:sz w:val="17"/>
        <w:szCs w:val="17"/>
      </w:rPr>
      <w:t xml:space="preserve">Auto-école </w:t>
    </w:r>
    <w:proofErr w:type="spellStart"/>
    <w:r>
      <w:rPr>
        <w:rFonts w:ascii="Century Gothic" w:eastAsia="Century Gothic" w:hAnsi="Century Gothic" w:cs="Century Gothic"/>
        <w:color w:val="BFBFBF"/>
        <w:sz w:val="17"/>
        <w:szCs w:val="17"/>
      </w:rPr>
      <w:t>Od’As</w:t>
    </w:r>
    <w:proofErr w:type="spellEnd"/>
    <w:r>
      <w:rPr>
        <w:rFonts w:ascii="Century Gothic" w:eastAsia="Century Gothic" w:hAnsi="Century Gothic" w:cs="Century Gothic"/>
        <w:color w:val="BFBFBF"/>
        <w:sz w:val="17"/>
        <w:szCs w:val="17"/>
      </w:rPr>
      <w:t xml:space="preserve"> 80 Avenue du loup pendu – 69140 </w:t>
    </w:r>
    <w:proofErr w:type="spellStart"/>
    <w:r>
      <w:rPr>
        <w:rFonts w:ascii="Century Gothic" w:eastAsia="Century Gothic" w:hAnsi="Century Gothic" w:cs="Century Gothic"/>
        <w:color w:val="BFBFBF"/>
        <w:sz w:val="17"/>
        <w:szCs w:val="17"/>
      </w:rPr>
      <w:t>Rilleux-La-Pape</w:t>
    </w:r>
    <w:proofErr w:type="spellEnd"/>
    <w:r>
      <w:rPr>
        <w:rFonts w:ascii="Century Gothic" w:eastAsia="Century Gothic" w:hAnsi="Century Gothic" w:cs="Century Gothic"/>
        <w:color w:val="BFBFBF"/>
        <w:sz w:val="17"/>
        <w:szCs w:val="17"/>
      </w:rPr>
      <w:t xml:space="preserve"> – Siret : 89829462400025 – Enregistré sous le n°84691899269 auprès du préfet de région : Auvergne – Rhône-Alpes – Cet enregistrement ne vaut pas agrément de l’État. – Naf : 8553Z – TVA : </w:t>
    </w:r>
    <w:r w:rsidRPr="0022756A">
      <w:rPr>
        <w:rFonts w:ascii="Century Gothic" w:eastAsia="Century Gothic" w:hAnsi="Century Gothic" w:cs="Century Gothic"/>
        <w:color w:val="BFBFBF"/>
        <w:sz w:val="17"/>
        <w:szCs w:val="17"/>
      </w:rPr>
      <w:t>FR08898294624</w:t>
    </w:r>
    <w:r>
      <w:rPr>
        <w:rFonts w:ascii="Century Gothic" w:eastAsia="Century Gothic" w:hAnsi="Century Gothic" w:cs="Century Gothic"/>
        <w:color w:val="BFBFBF"/>
        <w:sz w:val="17"/>
        <w:szCs w:val="17"/>
      </w:rPr>
      <w:t xml:space="preserve"> – Tel : 07.49.67.36.56 – Email : autoecoleodas@outlook.fr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6E5" w14:textId="77777777" w:rsidR="00C15F9A" w:rsidRDefault="00C15F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92D8" w14:textId="77777777" w:rsidR="0053466E" w:rsidRDefault="0053466E" w:rsidP="00B963BF">
      <w:pPr>
        <w:spacing w:after="0" w:line="240" w:lineRule="auto"/>
      </w:pPr>
      <w:r>
        <w:separator/>
      </w:r>
    </w:p>
  </w:footnote>
  <w:footnote w:type="continuationSeparator" w:id="0">
    <w:p w14:paraId="4051AEC9" w14:textId="77777777" w:rsidR="0053466E" w:rsidRDefault="0053466E" w:rsidP="00B9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5B3B" w14:textId="77777777" w:rsidR="00C15F9A" w:rsidRDefault="00C15F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B517" w14:textId="23DBE57C" w:rsidR="00B963BF" w:rsidRDefault="00C15F9A" w:rsidP="00C15F9A">
    <w:pPr>
      <w:pStyle w:val="En-tte"/>
      <w:jc w:val="center"/>
    </w:pPr>
    <w:r>
      <w:rPr>
        <w:noProof/>
      </w:rPr>
      <w:drawing>
        <wp:inline distT="0" distB="0" distL="0" distR="0" wp14:anchorId="45FF86AC" wp14:editId="53E97CEE">
          <wp:extent cx="1190625" cy="11493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897" cy="115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903" w14:textId="77777777" w:rsidR="00C15F9A" w:rsidRDefault="00C15F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F08"/>
    <w:multiLevelType w:val="hybridMultilevel"/>
    <w:tmpl w:val="6C8A74F6"/>
    <w:lvl w:ilvl="0" w:tplc="7D7A50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0A62650">
      <w:numFmt w:val="bullet"/>
      <w:lvlText w:val="•"/>
      <w:lvlJc w:val="left"/>
      <w:pPr>
        <w:ind w:left="1724" w:hanging="360"/>
      </w:pPr>
      <w:rPr>
        <w:rFonts w:hint="default"/>
        <w:lang w:val="fr-FR" w:eastAsia="en-US" w:bidi="ar-SA"/>
      </w:rPr>
    </w:lvl>
    <w:lvl w:ilvl="2" w:tplc="1BAABB32">
      <w:numFmt w:val="bullet"/>
      <w:lvlText w:val="•"/>
      <w:lvlJc w:val="left"/>
      <w:pPr>
        <w:ind w:left="2628" w:hanging="360"/>
      </w:pPr>
      <w:rPr>
        <w:rFonts w:hint="default"/>
        <w:lang w:val="fr-FR" w:eastAsia="en-US" w:bidi="ar-SA"/>
      </w:rPr>
    </w:lvl>
    <w:lvl w:ilvl="3" w:tplc="1A82754E">
      <w:numFmt w:val="bullet"/>
      <w:lvlText w:val="•"/>
      <w:lvlJc w:val="left"/>
      <w:pPr>
        <w:ind w:left="3532" w:hanging="360"/>
      </w:pPr>
      <w:rPr>
        <w:rFonts w:hint="default"/>
        <w:lang w:val="fr-FR" w:eastAsia="en-US" w:bidi="ar-SA"/>
      </w:rPr>
    </w:lvl>
    <w:lvl w:ilvl="4" w:tplc="8FE23404">
      <w:numFmt w:val="bullet"/>
      <w:lvlText w:val="•"/>
      <w:lvlJc w:val="left"/>
      <w:pPr>
        <w:ind w:left="4436" w:hanging="360"/>
      </w:pPr>
      <w:rPr>
        <w:rFonts w:hint="default"/>
        <w:lang w:val="fr-FR" w:eastAsia="en-US" w:bidi="ar-SA"/>
      </w:rPr>
    </w:lvl>
    <w:lvl w:ilvl="5" w:tplc="DA1015D4">
      <w:numFmt w:val="bullet"/>
      <w:lvlText w:val="•"/>
      <w:lvlJc w:val="left"/>
      <w:pPr>
        <w:ind w:left="5340" w:hanging="360"/>
      </w:pPr>
      <w:rPr>
        <w:rFonts w:hint="default"/>
        <w:lang w:val="fr-FR" w:eastAsia="en-US" w:bidi="ar-SA"/>
      </w:rPr>
    </w:lvl>
    <w:lvl w:ilvl="6" w:tplc="D0FCCDB0">
      <w:numFmt w:val="bullet"/>
      <w:lvlText w:val="•"/>
      <w:lvlJc w:val="left"/>
      <w:pPr>
        <w:ind w:left="6244" w:hanging="360"/>
      </w:pPr>
      <w:rPr>
        <w:rFonts w:hint="default"/>
        <w:lang w:val="fr-FR" w:eastAsia="en-US" w:bidi="ar-SA"/>
      </w:rPr>
    </w:lvl>
    <w:lvl w:ilvl="7" w:tplc="5D70F084">
      <w:numFmt w:val="bullet"/>
      <w:lvlText w:val="•"/>
      <w:lvlJc w:val="left"/>
      <w:pPr>
        <w:ind w:left="7148" w:hanging="360"/>
      </w:pPr>
      <w:rPr>
        <w:rFonts w:hint="default"/>
        <w:lang w:val="fr-FR" w:eastAsia="en-US" w:bidi="ar-SA"/>
      </w:rPr>
    </w:lvl>
    <w:lvl w:ilvl="8" w:tplc="BAB8A496">
      <w:numFmt w:val="bullet"/>
      <w:lvlText w:val="•"/>
      <w:lvlJc w:val="left"/>
      <w:pPr>
        <w:ind w:left="8052" w:hanging="360"/>
      </w:pPr>
      <w:rPr>
        <w:rFonts w:hint="default"/>
        <w:lang w:val="fr-FR" w:eastAsia="en-US" w:bidi="ar-SA"/>
      </w:rPr>
    </w:lvl>
  </w:abstractNum>
  <w:num w:numId="1" w16cid:durableId="143801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F"/>
    <w:rsid w:val="004737BB"/>
    <w:rsid w:val="0053466E"/>
    <w:rsid w:val="008059B0"/>
    <w:rsid w:val="0090783D"/>
    <w:rsid w:val="00B963BF"/>
    <w:rsid w:val="00C15F9A"/>
    <w:rsid w:val="00E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D328"/>
  <w15:chartTrackingRefBased/>
  <w15:docId w15:val="{4E1D7020-2E23-4CCA-9D7D-95C9619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EA195D"/>
    <w:pPr>
      <w:widowControl w:val="0"/>
      <w:autoSpaceDE w:val="0"/>
      <w:autoSpaceDN w:val="0"/>
      <w:spacing w:before="100" w:after="0" w:line="292" w:lineRule="exact"/>
      <w:ind w:left="10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3BF"/>
  </w:style>
  <w:style w:type="paragraph" w:styleId="Pieddepage">
    <w:name w:val="footer"/>
    <w:basedOn w:val="Normal"/>
    <w:link w:val="PieddepageCar"/>
    <w:uiPriority w:val="99"/>
    <w:unhideWhenUsed/>
    <w:rsid w:val="00B9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3BF"/>
  </w:style>
  <w:style w:type="paragraph" w:styleId="Corpsdetexte">
    <w:name w:val="Body Text"/>
    <w:basedOn w:val="Normal"/>
    <w:link w:val="CorpsdetexteCar"/>
    <w:uiPriority w:val="99"/>
    <w:semiHidden/>
    <w:unhideWhenUsed/>
    <w:rsid w:val="00EA195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A195D"/>
  </w:style>
  <w:style w:type="character" w:customStyle="1" w:styleId="Titre2Car">
    <w:name w:val="Titre 2 Car"/>
    <w:basedOn w:val="Policepardfaut"/>
    <w:link w:val="Titre2"/>
    <w:uiPriority w:val="9"/>
    <w:rsid w:val="00EA195D"/>
    <w:rPr>
      <w:rFonts w:ascii="Calibri" w:eastAsia="Calibri" w:hAnsi="Calibri" w:cs="Calibri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EA195D"/>
    <w:pPr>
      <w:widowControl w:val="0"/>
      <w:autoSpaceDE w:val="0"/>
      <w:autoSpaceDN w:val="0"/>
      <w:spacing w:after="0" w:line="279" w:lineRule="exact"/>
      <w:ind w:left="828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Martel-Fils</dc:creator>
  <cp:keywords/>
  <dc:description/>
  <cp:lastModifiedBy>Pascale Martel-Fils</cp:lastModifiedBy>
  <cp:revision>2</cp:revision>
  <dcterms:created xsi:type="dcterms:W3CDTF">2023-02-08T12:41:00Z</dcterms:created>
  <dcterms:modified xsi:type="dcterms:W3CDTF">2023-02-13T14:02:00Z</dcterms:modified>
</cp:coreProperties>
</file>