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48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8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2733" w:dyaOrig="992">
          <v:rect xmlns:o="urn:schemas-microsoft-com:office:office" xmlns:v="urn:schemas-microsoft-com:vml" id="rectole0000000000" style="width:136.650000pt;height:49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48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entury" w:hAnsi="Century" w:cs="Century" w:eastAsia="Century"/>
          <w:b/>
          <w:color w:val="2804C2"/>
          <w:spacing w:val="0"/>
          <w:position w:val="0"/>
          <w:sz w:val="28"/>
          <w:shd w:fill="auto" w:val="clear"/>
        </w:rPr>
      </w:pPr>
      <w:r>
        <w:rPr>
          <w:rFonts w:ascii="Century" w:hAnsi="Century" w:cs="Century" w:eastAsia="Century"/>
          <w:b/>
          <w:color w:val="2804C2"/>
          <w:spacing w:val="0"/>
          <w:position w:val="0"/>
          <w:sz w:val="28"/>
          <w:shd w:fill="auto" w:val="clear"/>
        </w:rPr>
        <w:t xml:space="preserve">« C’FT-CONDUITE » </w:t>
      </w: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b/>
          <w:color w:val="auto"/>
          <w:spacing w:val="0"/>
          <w:position w:val="0"/>
          <w:sz w:val="24"/>
          <w:shd w:fill="auto" w:val="clear"/>
        </w:rPr>
        <w:t xml:space="preserve">Agrément : E 24 040 00020                                             Siret : 832 070 403 00031</w:t>
      </w: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b/>
          <w:color w:val="auto"/>
          <w:spacing w:val="0"/>
          <w:position w:val="0"/>
          <w:sz w:val="24"/>
          <w:shd w:fill="auto" w:val="clear"/>
        </w:rPr>
        <w:t xml:space="preserve">30 avenue Paul Marguerite                                                 N° O.F : 75400166940</w:t>
      </w: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b/>
          <w:color w:val="auto"/>
          <w:spacing w:val="0"/>
          <w:position w:val="0"/>
          <w:sz w:val="24"/>
          <w:shd w:fill="auto" w:val="clear"/>
        </w:rPr>
        <w:t xml:space="preserve">40150 Soorts-Hossegor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b/>
          <w:color w:val="auto"/>
          <w:spacing w:val="0"/>
          <w:position w:val="0"/>
          <w:sz w:val="24"/>
          <w:shd w:fill="auto" w:val="clear"/>
        </w:rPr>
        <w:t xml:space="preserve">Téléphone : 05.58.70.24.27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b/>
          <w:color w:val="auto"/>
          <w:spacing w:val="0"/>
          <w:position w:val="0"/>
          <w:sz w:val="24"/>
          <w:shd w:fill="auto" w:val="clear"/>
        </w:rPr>
        <w:t xml:space="preserve">Email : </w:t>
      </w:r>
      <w:hyperlink xmlns:r="http://schemas.openxmlformats.org/officeDocument/2006/relationships" r:id="docRId2">
        <w:r>
          <w:rPr>
            <w:rFonts w:ascii="Century" w:hAnsi="Century" w:cs="Century" w:eastAsia="Century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cft-conduite@orange.fr</w:t>
        </w:r>
      </w:hyperlink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b/>
          <w:color w:val="auto"/>
          <w:spacing w:val="0"/>
          <w:position w:val="0"/>
          <w:sz w:val="24"/>
          <w:shd w:fill="auto" w:val="clear"/>
        </w:rPr>
        <w:t xml:space="preserve">Site Internet : </w:t>
      </w:r>
      <w:hyperlink xmlns:r="http://schemas.openxmlformats.org/officeDocument/2006/relationships" r:id="docRId3">
        <w:r>
          <w:rPr>
            <w:rFonts w:ascii="Century" w:hAnsi="Century" w:cs="Century" w:eastAsia="Century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https://vroomvroom.fr/auto-ecoles/landes/soorts-hossegor/c-ft-conduite</w:t>
        </w:r>
      </w:hyperlink>
    </w:p>
    <w:p>
      <w:pPr>
        <w:spacing w:before="0" w:after="48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b/>
          <w:color w:val="0000FF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b/>
          <w:color w:val="0000FF"/>
          <w:spacing w:val="0"/>
          <w:position w:val="0"/>
          <w:sz w:val="24"/>
          <w:u w:val="single"/>
          <w:shd w:fill="auto" w:val="clear"/>
        </w:rPr>
      </w:pPr>
      <w:r>
        <w:rPr>
          <w:rFonts w:ascii="Century" w:hAnsi="Century" w:cs="Century" w:eastAsia="Century"/>
          <w:b/>
          <w:color w:val="0000FF"/>
          <w:spacing w:val="0"/>
          <w:position w:val="0"/>
          <w:sz w:val="24"/>
          <w:u w:val="single"/>
          <w:shd w:fill="auto" w:val="clear"/>
        </w:rPr>
        <w:t xml:space="preserve">DESCRIPTION DES MODALITÉS DE TRAITEMENT DES RÉCLAMATIONS DE TOUTES LES PARTIES PRENANTES 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000000"/>
          <w:spacing w:val="0"/>
          <w:position w:val="0"/>
          <w:sz w:val="24"/>
          <w:shd w:fill="FFFFFF" w:val="clear"/>
        </w:rPr>
      </w:pPr>
      <w:r>
        <w:rPr>
          <w:rFonts w:ascii="Century" w:hAnsi="Century" w:cs="Century" w:eastAsia="Century"/>
          <w:color w:val="000000"/>
          <w:spacing w:val="0"/>
          <w:position w:val="0"/>
          <w:sz w:val="24"/>
          <w:shd w:fill="FFFFFF" w:val="clear"/>
        </w:rPr>
        <w:t xml:space="preserve">Pour toute réclamation, n’hésitez pas à nous en faire part au secrétariat.</w:t>
      </w: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000000"/>
          <w:spacing w:val="0"/>
          <w:position w:val="0"/>
          <w:sz w:val="24"/>
          <w:shd w:fill="FFFFFF" w:val="clear"/>
        </w:rPr>
      </w:pPr>
      <w:r>
        <w:rPr>
          <w:rFonts w:ascii="Century" w:hAnsi="Century" w:cs="Century" w:eastAsia="Century"/>
          <w:color w:val="000000"/>
          <w:spacing w:val="0"/>
          <w:position w:val="0"/>
          <w:sz w:val="24"/>
          <w:shd w:fill="FFFFFF" w:val="clear"/>
        </w:rPr>
        <w:t xml:space="preserve">Toute demande sera écrite sur un cahier de recueil ou sur une fiche de traitement « </w:t>
      </w:r>
      <w:r>
        <w:rPr>
          <w:rFonts w:ascii="Century" w:hAnsi="Century" w:cs="Century" w:eastAsia="Century"/>
          <w:b/>
          <w:color w:val="0000FF"/>
          <w:spacing w:val="0"/>
          <w:position w:val="0"/>
          <w:sz w:val="24"/>
          <w:shd w:fill="FFFFFF" w:val="clear"/>
        </w:rPr>
        <w:t xml:space="preserve">Suivi des réclamations </w:t>
      </w:r>
      <w:r>
        <w:rPr>
          <w:rFonts w:ascii="Century" w:hAnsi="Century" w:cs="Century" w:eastAsia="Century"/>
          <w:color w:val="000000"/>
          <w:spacing w:val="0"/>
          <w:position w:val="0"/>
          <w:sz w:val="24"/>
          <w:shd w:fill="FFFFFF" w:val="clear"/>
        </w:rPr>
        <w:t xml:space="preserve">» pour un meilleur suivi ou à les formuler par mail à l’adresse suivante et nous vous répondrons dans les plus brefs délais :</w:t>
      </w: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"/>
        </w:numPr>
        <w:spacing w:before="0" w:after="0" w:line="240"/>
        <w:ind w:right="0" w:left="720" w:hanging="360"/>
        <w:jc w:val="center"/>
        <w:rPr>
          <w:rFonts w:ascii="Century" w:hAnsi="Century" w:cs="Century" w:eastAsia="Century"/>
          <w:b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4">
        <w:r>
          <w:rPr>
            <w:rFonts w:ascii="Century" w:hAnsi="Century" w:cs="Century" w:eastAsia="Century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cft-conduite@orange.fr</w:t>
        </w:r>
      </w:hyperlink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b/>
          <w:color w:val="FF0000"/>
          <w:spacing w:val="0"/>
          <w:position w:val="0"/>
          <w:sz w:val="24"/>
          <w:u w:val="single"/>
          <w:shd w:fill="auto" w:val="clear"/>
        </w:rPr>
        <w:t xml:space="preserve">Protocole de gestion d’une réclamation</w:t>
      </w:r>
      <w:r>
        <w:rPr>
          <w:rFonts w:ascii="Century" w:hAnsi="Century" w:cs="Century" w:eastAsia="Century"/>
          <w:color w:val="FF0000"/>
          <w:spacing w:val="0"/>
          <w:position w:val="0"/>
          <w:sz w:val="24"/>
          <w:shd w:fill="auto" w:val="clear"/>
        </w:rPr>
        <w:t xml:space="preserve"> : </w:t>
      </w: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Réception d’une réclamation : par émail ou sur le cahier de recueil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Accusé de réception de la réclamation par mail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Traitement de la réclamation et recherche de réponses en équipe et auprès des différents organismes en fonction des besoins et de la demande.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Informations, en cours de traitement, sur les éléments recueillis au besoin 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Retour de l’équipe en fonction de la gravité de la situation dans les délais les plus courts possibles.</w:t>
      </w: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https://vroomvroom.fr/auto-ecoles/landes/soorts-hossegor/c-ft-conduite" Id="docRId3" Type="http://schemas.openxmlformats.org/officeDocument/2006/relationships/hyperlink" /><Relationship Target="numbering.xml" Id="docRId5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mailto:cft-conduite@orange.fr" Id="docRId2" Type="http://schemas.openxmlformats.org/officeDocument/2006/relationships/hyperlink" /><Relationship TargetMode="External" Target="mailto:cft-conduite@orange.fr" Id="docRId4" Type="http://schemas.openxmlformats.org/officeDocument/2006/relationships/hyperlink" /><Relationship Target="styles.xml" Id="docRId6" Type="http://schemas.openxmlformats.org/officeDocument/2006/relationships/styles" /></Relationships>
</file>