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2457E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Modalités d’organisation des formations théoriques et pratiques</w:t>
      </w:r>
    </w:p>
    <w:p w14:paraId="47E0DAD9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18389C36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3498DB"/>
          <w:lang w:eastAsia="fr-FR"/>
        </w:rPr>
        <w:t>PARCOURS DE FORMATION</w:t>
      </w:r>
    </w:p>
    <w:p w14:paraId="4ECD943D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Une fois l’évaluation acceptée et le contrat signé, l’auto-école procède à l’inscription. L’élève choisit de travailler d’abord son code, la pratique ne pouvant démarrer qu’après l'obtention du code de la route.</w:t>
      </w:r>
    </w:p>
    <w:p w14:paraId="3FBCD315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shd w:val="clear" w:color="auto" w:fill="F39C12"/>
          <w:lang w:eastAsia="fr-FR"/>
        </w:rPr>
        <w:t>La formation théorique</w:t>
      </w:r>
    </w:p>
    <w:p w14:paraId="49FAAE2F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30F92DF2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• Disponible en distanciel par un accès à 142 séries avec thématiques de Planète Permis ;</w:t>
      </w:r>
    </w:p>
    <w:p w14:paraId="626473D4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• Code en salle (collectif (box Planète Permis et Rousseau) et correction automatique ;</w:t>
      </w:r>
    </w:p>
    <w:p w14:paraId="42BC80D4" w14:textId="3620D387" w:rsidR="0045703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u w:val="single"/>
          <w:lang w:eastAsia="fr-FR"/>
        </w:rPr>
      </w:pPr>
      <w:r w:rsidRPr="00000161">
        <w:rPr>
          <w:rFonts w:ascii="Arial" w:eastAsia="Times New Roman" w:hAnsi="Arial" w:cs="Arial"/>
          <w:b/>
          <w:bCs/>
          <w:color w:val="333333"/>
          <w:sz w:val="23"/>
          <w:szCs w:val="23"/>
          <w:u w:val="single"/>
          <w:lang w:eastAsia="fr-FR"/>
        </w:rPr>
        <w:t xml:space="preserve">Horaires  </w:t>
      </w:r>
      <w:r w:rsidR="00ED4ACE">
        <w:rPr>
          <w:rFonts w:ascii="Arial" w:eastAsia="Times New Roman" w:hAnsi="Arial" w:cs="Arial"/>
          <w:b/>
          <w:bCs/>
          <w:color w:val="333333"/>
          <w:sz w:val="23"/>
          <w:szCs w:val="23"/>
          <w:u w:val="single"/>
          <w:lang w:eastAsia="fr-FR"/>
        </w:rPr>
        <w:t>TREVOUX</w:t>
      </w:r>
      <w:r w:rsidRPr="00000161">
        <w:rPr>
          <w:rFonts w:ascii="Arial" w:eastAsia="Times New Roman" w:hAnsi="Arial" w:cs="Arial"/>
          <w:b/>
          <w:bCs/>
          <w:color w:val="333333"/>
          <w:sz w:val="23"/>
          <w:szCs w:val="23"/>
          <w:u w:val="single"/>
          <w:lang w:eastAsia="fr-FR"/>
        </w:rPr>
        <w:t> :</w:t>
      </w:r>
    </w:p>
    <w:p w14:paraId="3BF9049A" w14:textId="1A788004" w:rsidR="00457031" w:rsidRPr="00457031" w:rsidRDefault="00457031" w:rsidP="00457031">
      <w:pPr>
        <w:spacing w:after="158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fr-FR"/>
        </w:rPr>
      </w:pPr>
      <w:r>
        <w:rPr>
          <w:rFonts w:ascii="Arial" w:eastAsia="Times New Roman" w:hAnsi="Arial" w:cs="Arial"/>
          <w:color w:val="333333"/>
          <w:sz w:val="23"/>
          <w:szCs w:val="23"/>
          <w:lang w:val="en-US" w:eastAsia="fr-FR"/>
        </w:rPr>
        <w:t xml:space="preserve">                                                        </w:t>
      </w:r>
      <w:r w:rsidRPr="00457031">
        <w:rPr>
          <w:rFonts w:ascii="Arial" w:eastAsia="Times New Roman" w:hAnsi="Arial" w:cs="Arial"/>
          <w:color w:val="333333"/>
          <w:sz w:val="23"/>
          <w:szCs w:val="23"/>
          <w:lang w:val="en-US" w:eastAsia="fr-FR"/>
        </w:rPr>
        <w:t>-</w:t>
      </w:r>
      <w:r>
        <w:rPr>
          <w:rFonts w:ascii="Arial" w:eastAsia="Times New Roman" w:hAnsi="Arial" w:cs="Arial"/>
          <w:color w:val="333333"/>
          <w:sz w:val="23"/>
          <w:szCs w:val="23"/>
          <w:lang w:val="en-US" w:eastAsia="fr-FR"/>
        </w:rPr>
        <w:t xml:space="preserve"> </w:t>
      </w:r>
      <w:r w:rsidRPr="00457031">
        <w:rPr>
          <w:rFonts w:ascii="Arial" w:eastAsia="Times New Roman" w:hAnsi="Arial" w:cs="Arial"/>
          <w:color w:val="333333"/>
          <w:sz w:val="23"/>
          <w:szCs w:val="23"/>
          <w:lang w:val="en-US" w:eastAsia="fr-FR"/>
        </w:rPr>
        <w:t>Lundi 14H</w:t>
      </w:r>
      <w:r>
        <w:rPr>
          <w:rFonts w:ascii="Arial" w:eastAsia="Times New Roman" w:hAnsi="Arial" w:cs="Arial"/>
          <w:color w:val="333333"/>
          <w:sz w:val="23"/>
          <w:szCs w:val="23"/>
          <w:lang w:val="en-US" w:eastAsia="fr-FR"/>
        </w:rPr>
        <w:t>/19H</w:t>
      </w:r>
    </w:p>
    <w:p w14:paraId="54A725AC" w14:textId="77777777" w:rsidR="00457031" w:rsidRPr="0045703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val="en-US" w:eastAsia="fr-FR"/>
        </w:rPr>
      </w:pPr>
      <w:r w:rsidRPr="00457031">
        <w:rPr>
          <w:rFonts w:ascii="Arial" w:eastAsia="Times New Roman" w:hAnsi="Arial" w:cs="Arial"/>
          <w:color w:val="333333"/>
          <w:sz w:val="23"/>
          <w:szCs w:val="23"/>
          <w:lang w:val="en-US" w:eastAsia="fr-FR"/>
        </w:rPr>
        <w:t>- Mardi    14H/18H</w:t>
      </w:r>
    </w:p>
    <w:p w14:paraId="2B5D1D77" w14:textId="2AD090F3" w:rsidR="00457031" w:rsidRPr="0045703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val="en-US" w:eastAsia="fr-FR"/>
        </w:rPr>
      </w:pPr>
      <w:r w:rsidRPr="00457031">
        <w:rPr>
          <w:rFonts w:ascii="Arial" w:eastAsia="Times New Roman" w:hAnsi="Arial" w:cs="Arial"/>
          <w:color w:val="333333"/>
          <w:sz w:val="23"/>
          <w:szCs w:val="23"/>
          <w:lang w:val="en-US" w:eastAsia="fr-FR"/>
        </w:rPr>
        <w:t>- Mercredi 14H/1</w:t>
      </w:r>
      <w:r w:rsidRPr="00457031">
        <w:rPr>
          <w:rFonts w:ascii="Arial" w:eastAsia="Times New Roman" w:hAnsi="Arial" w:cs="Arial"/>
          <w:color w:val="333333"/>
          <w:sz w:val="23"/>
          <w:szCs w:val="23"/>
          <w:lang w:val="en-US" w:eastAsia="fr-FR"/>
        </w:rPr>
        <w:t>9</w:t>
      </w:r>
      <w:r w:rsidRPr="00457031">
        <w:rPr>
          <w:rFonts w:ascii="Arial" w:eastAsia="Times New Roman" w:hAnsi="Arial" w:cs="Arial"/>
          <w:color w:val="333333"/>
          <w:sz w:val="23"/>
          <w:szCs w:val="23"/>
          <w:lang w:val="en-US" w:eastAsia="fr-FR"/>
        </w:rPr>
        <w:t>H</w:t>
      </w:r>
    </w:p>
    <w:p w14:paraId="2E4019E0" w14:textId="7617B915" w:rsidR="00457031" w:rsidRPr="00457031" w:rsidRDefault="00457031" w:rsidP="00457031">
      <w:pPr>
        <w:spacing w:after="158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45703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                                                        - Jeudi </w:t>
      </w:r>
      <w:r w:rsidRPr="0045703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09</w:t>
      </w:r>
      <w:r w:rsidRPr="0045703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H/</w:t>
      </w:r>
      <w:r w:rsidRPr="0045703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12</w:t>
      </w:r>
      <w:r w:rsidRPr="0045703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H</w:t>
      </w:r>
    </w:p>
    <w:p w14:paraId="6C2D7054" w14:textId="18C60ED1" w:rsidR="00457031" w:rsidRPr="00A84E25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A84E25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- Vendredi 14H/1</w:t>
      </w:r>
      <w:r>
        <w:rPr>
          <w:rFonts w:ascii="Arial" w:eastAsia="Times New Roman" w:hAnsi="Arial" w:cs="Arial"/>
          <w:color w:val="333333"/>
          <w:sz w:val="23"/>
          <w:szCs w:val="23"/>
          <w:lang w:eastAsia="fr-FR"/>
        </w:rPr>
        <w:t>9</w:t>
      </w:r>
      <w:r w:rsidRPr="00A84E25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H</w:t>
      </w:r>
    </w:p>
    <w:p w14:paraId="263B2B12" w14:textId="0F64F326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- Samedi </w:t>
      </w:r>
      <w:r>
        <w:rPr>
          <w:rFonts w:ascii="Arial" w:eastAsia="Times New Roman" w:hAnsi="Arial" w:cs="Arial"/>
          <w:color w:val="333333"/>
          <w:sz w:val="23"/>
          <w:szCs w:val="23"/>
          <w:lang w:eastAsia="fr-FR"/>
        </w:rPr>
        <w:t>09</w:t>
      </w:r>
      <w:r w:rsidRPr="000C741A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H /1</w:t>
      </w:r>
      <w:r>
        <w:rPr>
          <w:rFonts w:ascii="Arial" w:eastAsia="Times New Roman" w:hAnsi="Arial" w:cs="Arial"/>
          <w:color w:val="333333"/>
          <w:sz w:val="23"/>
          <w:szCs w:val="23"/>
          <w:lang w:eastAsia="fr-FR"/>
        </w:rPr>
        <w:t>2</w:t>
      </w:r>
      <w:r w:rsidRPr="000C741A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H</w:t>
      </w:r>
    </w:p>
    <w:p w14:paraId="46F02263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0564096F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69CA9627" w14:textId="72ADEE24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• Cours collectifs et animations menés par un enseignant de la conduite </w:t>
      </w:r>
      <w:r>
        <w:rPr>
          <w:rFonts w:ascii="Arial" w:eastAsia="Times New Roman" w:hAnsi="Arial" w:cs="Arial"/>
          <w:color w:val="333333"/>
          <w:sz w:val="23"/>
          <w:szCs w:val="23"/>
          <w:lang w:eastAsia="fr-FR"/>
        </w:rPr>
        <w:t>de l’Auto-Ecole TCM</w:t>
      </w: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de </w:t>
      </w:r>
      <w:r>
        <w:rPr>
          <w:rFonts w:ascii="Arial" w:eastAsia="Times New Roman" w:hAnsi="Arial" w:cs="Arial"/>
          <w:color w:val="333333"/>
          <w:sz w:val="23"/>
          <w:szCs w:val="23"/>
          <w:lang w:eastAsia="fr-FR"/>
        </w:rPr>
        <w:t>TREVOUX</w:t>
      </w:r>
      <w:r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 </w:t>
      </w: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prendre RDV au secrétariat </w:t>
      </w:r>
      <w:bookmarkStart w:id="0" w:name="_Hlk151643824"/>
      <w:r>
        <w:rPr>
          <w:rFonts w:ascii="Arial" w:eastAsia="Times New Roman" w:hAnsi="Arial" w:cs="Arial"/>
          <w:color w:val="333333"/>
          <w:sz w:val="23"/>
          <w:szCs w:val="23"/>
          <w:lang w:eastAsia="fr-FR"/>
        </w:rPr>
        <w:t>au 09 5</w:t>
      </w:r>
      <w:bookmarkEnd w:id="0"/>
      <w:r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4 24 05 81 </w:t>
      </w:r>
    </w:p>
    <w:p w14:paraId="1BEF442A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Ces trois moyens de formations offrent un suivi personnalisé de la progression et l’assiduité de chaque élève grâce à un suivi instantané par internet de la formation en distanciel et du code en salle</w:t>
      </w:r>
      <w:r>
        <w:rPr>
          <w:rFonts w:ascii="Arial" w:eastAsia="Times New Roman" w:hAnsi="Arial" w:cs="Arial"/>
          <w:color w:val="333333"/>
          <w:sz w:val="23"/>
          <w:szCs w:val="23"/>
          <w:lang w:eastAsia="fr-FR"/>
        </w:rPr>
        <w:t>.</w:t>
      </w:r>
    </w:p>
    <w:p w14:paraId="4516CB9C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Les thèmes font l’objet d’un affichage en salle de code </w:t>
      </w:r>
    </w:p>
    <w:p w14:paraId="168DFD09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6031022F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532D9C97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shd w:val="clear" w:color="auto" w:fill="F39C12"/>
          <w:lang w:eastAsia="fr-FR"/>
        </w:rPr>
        <w:t>La formation pratique</w:t>
      </w:r>
    </w:p>
    <w:p w14:paraId="17DD2CB1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L’apprentissage de la conduite se déroule en quatre étapes générales, divisées en objectifs</w:t>
      </w:r>
    </w:p>
    <w:p w14:paraId="1B0841FE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Cette formation s’opère en présentiel et en individuel. Les horaires de cours sont les suivants :</w:t>
      </w:r>
    </w:p>
    <w:p w14:paraId="26D86FE3" w14:textId="473D8D6B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Prendre RDV au secrétariat  </w:t>
      </w: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  <w:r>
        <w:rPr>
          <w:rFonts w:ascii="Arial" w:eastAsia="Times New Roman" w:hAnsi="Arial" w:cs="Arial"/>
          <w:color w:val="333333"/>
          <w:sz w:val="23"/>
          <w:szCs w:val="23"/>
          <w:lang w:eastAsia="fr-FR"/>
        </w:rPr>
        <w:t>au</w:t>
      </w:r>
      <w:r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 09 54 24 05 81</w:t>
      </w:r>
    </w:p>
    <w:p w14:paraId="58491D4C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07F5D18B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Pendant la phase pratique, selon son niveau, l’élève pourra être amené à conduire :</w:t>
      </w:r>
    </w:p>
    <w:p w14:paraId="7C74684E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lastRenderedPageBreak/>
        <w:t>- En rase campagne (peu de circulation, idéal pour la première étape)</w:t>
      </w:r>
    </w:p>
    <w:p w14:paraId="18D27BFD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- En ville (partage de la chaussé avec les autres usagers, manœuvres...)</w:t>
      </w:r>
    </w:p>
    <w:p w14:paraId="5DEB51EE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- Sur rocade/autoroute</w:t>
      </w:r>
    </w:p>
    <w:p w14:paraId="27B2FA12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- La nuit</w:t>
      </w:r>
    </w:p>
    <w:p w14:paraId="18303984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- Par temps de pluie, de neige, de brouillard... qui permet la manipulation des divers accessoires du véhicule.</w:t>
      </w:r>
    </w:p>
    <w:p w14:paraId="0D1B408B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Nous proposons systématiquement l'écoute pédagogique si un élève présente des difficultés ou en exprime le désir.</w:t>
      </w:r>
    </w:p>
    <w:p w14:paraId="6987C1D3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L’écoute pédagogique implique qu’un élève soit assis à l’arrière de la voiture afin d’assister à la leçon d’un autre élève. Il lui sera demandé ce qu’il en a pensé, ce qu’il aurait fait/pas fait et ce qu’il en a retenu.</w:t>
      </w:r>
    </w:p>
    <w:p w14:paraId="1823B7BD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2D4C7958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Durant la formation, pour évaluer votre autonomie sur la compétence 1 et la compétence 2 de votre programme de formation, des bilans de compétences sont organisés.</w:t>
      </w:r>
    </w:p>
    <w:p w14:paraId="69D7FAD6" w14:textId="77777777" w:rsidR="00457031" w:rsidRPr="00000161" w:rsidRDefault="00457031" w:rsidP="00457031">
      <w:pPr>
        <w:spacing w:after="158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000161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En fin de formation Un enseignant procède à un bilan de compétences pour évaluer votre aptitude au passage à l’examen pratique du permis de conduire. Il s’effectue dans le cadre d’un examen blanc pour retrouver les conditions de l’examen.</w:t>
      </w:r>
    </w:p>
    <w:p w14:paraId="1DBEC3BA" w14:textId="77777777" w:rsidR="00457031" w:rsidRDefault="00457031" w:rsidP="00457031"/>
    <w:p w14:paraId="5FB92B2F" w14:textId="77777777" w:rsidR="00334317" w:rsidRDefault="00334317"/>
    <w:sectPr w:rsidR="00334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31"/>
    <w:rsid w:val="00334317"/>
    <w:rsid w:val="003C38EB"/>
    <w:rsid w:val="00457031"/>
    <w:rsid w:val="00A742C6"/>
    <w:rsid w:val="00C4492A"/>
    <w:rsid w:val="00E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79AE"/>
  <w15:chartTrackingRefBased/>
  <w15:docId w15:val="{C5C584A0-1739-4EBE-98C8-ADF5B06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 Narrow" w:eastAsiaTheme="minorHAnsi" w:hAnsi="Aptos Narrow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031"/>
    <w:rPr>
      <w:rFonts w:ascii="Verdana" w:hAnsi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vigneron</dc:creator>
  <cp:keywords/>
  <dc:description/>
  <cp:lastModifiedBy>justine vigneron</cp:lastModifiedBy>
  <cp:revision>2</cp:revision>
  <dcterms:created xsi:type="dcterms:W3CDTF">2025-01-30T14:21:00Z</dcterms:created>
  <dcterms:modified xsi:type="dcterms:W3CDTF">2025-01-30T14:25:00Z</dcterms:modified>
</cp:coreProperties>
</file>