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720"/>
          <w:tab w:val="left" w:pos="1902" w:leader="none"/>
          <w:tab w:val="left" w:pos="9241" w:leader="none"/>
        </w:tabs>
        <w:spacing w:before="52" w:after="0"/>
        <w:rPr/>
      </w:pPr>
      <w:r>
        <w:rPr>
          <w:color w:val="FFFFFF"/>
          <w:shd w:fill="990033" w:val="clear"/>
        </w:rPr>
        <w:tab/>
        <w:t>RÈGLEMENT</w:t>
      </w:r>
      <w:r>
        <w:rPr>
          <w:color w:val="FFFFFF"/>
          <w:spacing w:val="-15"/>
          <w:shd w:fill="990033" w:val="clear"/>
        </w:rPr>
        <w:t xml:space="preserve"> </w:t>
      </w:r>
      <w:r>
        <w:rPr>
          <w:color w:val="FFFFFF"/>
          <w:spacing w:val="-2"/>
          <w:shd w:fill="990033" w:val="clear"/>
        </w:rPr>
        <w:t>INTÉRIEUR</w:t>
      </w:r>
      <w:r>
        <w:rPr>
          <w:color w:val="FFFFFF"/>
          <w:shd w:fill="990033" w:val="clear"/>
        </w:rPr>
        <w:tab/>
      </w:r>
    </w:p>
    <w:p>
      <w:pPr>
        <w:pStyle w:val="BodyText"/>
        <w:spacing w:before="279" w:after="0"/>
        <w:ind w:start="141" w:end="204"/>
        <w:rPr/>
      </w:pPr>
      <w:r>
        <w:rPr/>
        <w:t>Ce</w:t>
      </w:r>
      <w:r>
        <w:rPr>
          <w:spacing w:val="-2"/>
        </w:rPr>
        <w:t xml:space="preserve"> </w:t>
      </w:r>
      <w:r>
        <w:rPr/>
        <w:t>règlement</w:t>
      </w:r>
      <w:r>
        <w:rPr>
          <w:spacing w:val="-2"/>
        </w:rPr>
        <w:t xml:space="preserve"> </w:t>
      </w:r>
      <w:r>
        <w:rPr/>
        <w:t>a</w:t>
      </w:r>
      <w:r>
        <w:rPr>
          <w:spacing w:val="-2"/>
        </w:rPr>
        <w:t xml:space="preserve"> </w:t>
      </w:r>
      <w:r>
        <w:rPr/>
        <w:t>pour</w:t>
      </w:r>
      <w:r>
        <w:rPr>
          <w:spacing w:val="-2"/>
        </w:rPr>
        <w:t xml:space="preserve"> </w:t>
      </w:r>
      <w:r>
        <w:rPr/>
        <w:t>objet</w:t>
      </w:r>
      <w:r>
        <w:rPr>
          <w:spacing w:val="-2"/>
        </w:rPr>
        <w:t xml:space="preserve"> </w:t>
      </w:r>
      <w:r>
        <w:rPr/>
        <w:t>de</w:t>
      </w:r>
      <w:r>
        <w:rPr>
          <w:spacing w:val="-2"/>
        </w:rPr>
        <w:t xml:space="preserve"> </w:t>
      </w:r>
      <w:r>
        <w:rPr/>
        <w:t>définir</w:t>
      </w:r>
      <w:r>
        <w:rPr>
          <w:spacing w:val="-1"/>
        </w:rPr>
        <w:t xml:space="preserve"> </w:t>
      </w:r>
      <w:r>
        <w:rPr/>
        <w:t>les</w:t>
      </w:r>
      <w:r>
        <w:rPr>
          <w:spacing w:val="-2"/>
        </w:rPr>
        <w:t xml:space="preserve"> </w:t>
      </w:r>
      <w:r>
        <w:rPr/>
        <w:t>règles</w:t>
      </w:r>
      <w:r>
        <w:rPr>
          <w:spacing w:val="-5"/>
        </w:rPr>
        <w:t xml:space="preserve"> </w:t>
      </w:r>
      <w:r>
        <w:rPr/>
        <w:t>relatives</w:t>
      </w:r>
      <w:r>
        <w:rPr>
          <w:spacing w:val="-2"/>
        </w:rPr>
        <w:t xml:space="preserve"> </w:t>
      </w:r>
      <w:r>
        <w:rPr/>
        <w:t>à</w:t>
      </w:r>
      <w:r>
        <w:rPr>
          <w:spacing w:val="-5"/>
        </w:rPr>
        <w:t xml:space="preserve"> </w:t>
      </w:r>
      <w:r>
        <w:rPr/>
        <w:t>l’hygiène,</w:t>
      </w:r>
      <w:r>
        <w:rPr>
          <w:spacing w:val="-2"/>
        </w:rPr>
        <w:t xml:space="preserve"> </w:t>
      </w:r>
      <w:r>
        <w:rPr/>
        <w:t>à</w:t>
      </w:r>
      <w:r>
        <w:rPr>
          <w:spacing w:val="-2"/>
        </w:rPr>
        <w:t xml:space="preserve"> </w:t>
      </w:r>
      <w:r>
        <w:rPr/>
        <w:t>la</w:t>
      </w:r>
      <w:r>
        <w:rPr>
          <w:spacing w:val="-5"/>
        </w:rPr>
        <w:t xml:space="preserve"> </w:t>
      </w:r>
      <w:r>
        <w:rPr/>
        <w:t>sécurité</w:t>
      </w:r>
      <w:r>
        <w:rPr>
          <w:spacing w:val="-2"/>
        </w:rPr>
        <w:t xml:space="preserve"> </w:t>
      </w:r>
      <w:r>
        <w:rPr/>
        <w:t>ainsi qu’à</w:t>
      </w:r>
      <w:r>
        <w:rPr>
          <w:spacing w:val="-6"/>
        </w:rPr>
        <w:t xml:space="preserve"> </w:t>
      </w:r>
      <w:r>
        <w:rPr/>
        <w:t>la discipline nécessaire au bon fonctionnement de l’établissement. Il est applicable par l’ensemble des élèves.</w:t>
      </w:r>
    </w:p>
    <w:p>
      <w:pPr>
        <w:pStyle w:val="BodyText"/>
        <w:spacing w:before="2" w:after="0"/>
        <w:ind w:start="0" w:end="0"/>
        <w:rPr/>
      </w:pPr>
      <w:r>
        <w:rPr/>
      </w:r>
    </w:p>
    <w:p>
      <w:pPr>
        <w:pStyle w:val="BodyText"/>
        <w:rPr/>
      </w:pPr>
      <w:r>
        <w:rPr/>
        <w:t xml:space="preserve">L’auto école </w:t>
      </w:r>
      <w:r>
        <w:rPr/>
        <w:t xml:space="preserve">Meslay </w:t>
      </w:r>
      <w:r>
        <w:rPr/>
        <w:t>applique les règles d’enseignement selon les lois en vigueur, notamment</w:t>
      </w:r>
      <w:r>
        <w:rPr>
          <w:spacing w:val="-4"/>
        </w:rPr>
        <w:t xml:space="preserve"> </w:t>
      </w:r>
      <w:r>
        <w:rPr/>
        <w:t>l’arrêté</w:t>
      </w:r>
      <w:r>
        <w:rPr>
          <w:spacing w:val="-4"/>
        </w:rPr>
        <w:t xml:space="preserve"> </w:t>
      </w:r>
      <w:r>
        <w:rPr/>
        <w:t>ministériel</w:t>
      </w:r>
      <w:r>
        <w:rPr>
          <w:spacing w:val="-4"/>
        </w:rPr>
        <w:t xml:space="preserve"> </w:t>
      </w:r>
      <w:r>
        <w:rPr/>
        <w:t>relatif</w:t>
      </w:r>
      <w:r>
        <w:rPr>
          <w:spacing w:val="-2"/>
        </w:rPr>
        <w:t xml:space="preserve"> </w:t>
      </w:r>
      <w:r>
        <w:rPr/>
        <w:t>au</w:t>
      </w:r>
      <w:r>
        <w:rPr>
          <w:spacing w:val="-4"/>
        </w:rPr>
        <w:t xml:space="preserve"> </w:t>
      </w:r>
      <w:r>
        <w:rPr/>
        <w:t>référentiel</w:t>
      </w:r>
      <w:r>
        <w:rPr>
          <w:spacing w:val="-4"/>
        </w:rPr>
        <w:t xml:space="preserve"> </w:t>
      </w:r>
      <w:r>
        <w:rPr/>
        <w:t>pour</w:t>
      </w:r>
      <w:r>
        <w:rPr>
          <w:spacing w:val="-4"/>
        </w:rPr>
        <w:t xml:space="preserve"> </w:t>
      </w:r>
      <w:r>
        <w:rPr/>
        <w:t>l’éducation</w:t>
      </w:r>
      <w:r>
        <w:rPr>
          <w:spacing w:val="-4"/>
        </w:rPr>
        <w:t xml:space="preserve"> </w:t>
      </w:r>
      <w:r>
        <w:rPr/>
        <w:t>à</w:t>
      </w:r>
      <w:r>
        <w:rPr>
          <w:spacing w:val="-6"/>
        </w:rPr>
        <w:t xml:space="preserve"> </w:t>
      </w:r>
      <w:r>
        <w:rPr/>
        <w:t>une</w:t>
      </w:r>
      <w:r>
        <w:rPr>
          <w:spacing w:val="-2"/>
        </w:rPr>
        <w:t xml:space="preserve"> </w:t>
      </w:r>
      <w:r>
        <w:rPr/>
        <w:t>motricité</w:t>
      </w:r>
      <w:r>
        <w:rPr>
          <w:spacing w:val="-4"/>
        </w:rPr>
        <w:t xml:space="preserve"> </w:t>
      </w:r>
      <w:r>
        <w:rPr/>
        <w:t>citoyenne (REMC) en vigueur depuis le 01/07/2014.</w:t>
      </w:r>
    </w:p>
    <w:p>
      <w:pPr>
        <w:pStyle w:val="BodyText"/>
        <w:spacing w:before="3" w:after="0"/>
        <w:ind w:start="0" w:end="0"/>
        <w:rPr/>
      </w:pPr>
      <w:r>
        <w:rPr/>
      </w:r>
    </w:p>
    <w:p>
      <w:pPr>
        <w:pStyle w:val="Heading1"/>
        <w:spacing w:before="1" w:after="0"/>
        <w:rPr/>
      </w:pPr>
      <w:r>
        <w:rPr>
          <w:color w:val="333333"/>
          <w:spacing w:val="-2"/>
        </w:rPr>
        <w:t>ÉVALUATION</w:t>
      </w:r>
    </w:p>
    <w:p>
      <w:pPr>
        <w:pStyle w:val="BodyText"/>
        <w:spacing w:before="281" w:after="0"/>
        <w:ind w:start="141" w:end="204"/>
        <w:rPr/>
      </w:pPr>
      <w:r>
        <w:rPr/>
        <w:t>Conformément</w:t>
      </w:r>
      <w:r>
        <w:rPr>
          <w:spacing w:val="-1"/>
        </w:rPr>
        <w:t xml:space="preserve"> </w:t>
      </w:r>
      <w:r>
        <w:rPr/>
        <w:t>à</w:t>
      </w:r>
      <w:r>
        <w:rPr>
          <w:spacing w:val="-6"/>
        </w:rPr>
        <w:t xml:space="preserve"> </w:t>
      </w:r>
      <w:r>
        <w:rPr/>
        <w:t>la</w:t>
      </w:r>
      <w:r>
        <w:rPr>
          <w:spacing w:val="-3"/>
        </w:rPr>
        <w:t xml:space="preserve"> </w:t>
      </w:r>
      <w:r>
        <w:rPr/>
        <w:t>réglementation</w:t>
      </w:r>
      <w:r>
        <w:rPr>
          <w:spacing w:val="-3"/>
        </w:rPr>
        <w:t xml:space="preserve"> </w:t>
      </w:r>
      <w:r>
        <w:rPr/>
        <w:t>en</w:t>
      </w:r>
      <w:r>
        <w:rPr>
          <w:spacing w:val="-3"/>
        </w:rPr>
        <w:t xml:space="preserve"> </w:t>
      </w:r>
      <w:r>
        <w:rPr/>
        <w:t>vigueur,</w:t>
      </w:r>
      <w:r>
        <w:rPr>
          <w:spacing w:val="-6"/>
        </w:rPr>
        <w:t xml:space="preserve"> </w:t>
      </w:r>
      <w:r>
        <w:rPr/>
        <w:t>l’établissement</w:t>
      </w:r>
      <w:r>
        <w:rPr>
          <w:spacing w:val="-3"/>
        </w:rPr>
        <w:t xml:space="preserve"> </w:t>
      </w:r>
      <w:r>
        <w:rPr/>
        <w:t>doit</w:t>
      </w:r>
      <w:r>
        <w:rPr>
          <w:spacing w:val="-3"/>
        </w:rPr>
        <w:t xml:space="preserve"> </w:t>
      </w:r>
      <w:r>
        <w:rPr/>
        <w:t>procéder</w:t>
      </w:r>
      <w:r>
        <w:rPr>
          <w:spacing w:val="-3"/>
        </w:rPr>
        <w:t xml:space="preserve"> </w:t>
      </w:r>
      <w:r>
        <w:rPr/>
        <w:t>à</w:t>
      </w:r>
      <w:r>
        <w:rPr>
          <w:spacing w:val="-6"/>
        </w:rPr>
        <w:t xml:space="preserve"> </w:t>
      </w:r>
      <w:r>
        <w:rPr/>
        <w:t>une</w:t>
      </w:r>
      <w:r>
        <w:rPr>
          <w:spacing w:val="-3"/>
        </w:rPr>
        <w:t xml:space="preserve"> </w:t>
      </w:r>
      <w:r>
        <w:rPr/>
        <w:t xml:space="preserve">évaluation </w:t>
      </w:r>
      <w:r>
        <w:rPr/>
        <w:t xml:space="preserve">en ligne </w:t>
      </w:r>
      <w:r>
        <w:rPr/>
        <w:t>OBLIGATOIRE</w:t>
      </w:r>
      <w:r>
        <w:rPr>
          <w:spacing w:val="-2"/>
        </w:rPr>
        <w:t xml:space="preserve"> </w:t>
      </w:r>
      <w:r>
        <w:rPr/>
        <w:t>du</w:t>
      </w:r>
      <w:r>
        <w:rPr>
          <w:spacing w:val="-2"/>
        </w:rPr>
        <w:t xml:space="preserve"> </w:t>
      </w:r>
      <w:r>
        <w:rPr/>
        <w:t>niveau</w:t>
      </w:r>
      <w:r>
        <w:rPr>
          <w:spacing w:val="-2"/>
        </w:rPr>
        <w:t xml:space="preserve"> </w:t>
      </w:r>
      <w:r>
        <w:rPr/>
        <w:t>de</w:t>
      </w:r>
      <w:r>
        <w:rPr>
          <w:spacing w:val="-5"/>
        </w:rPr>
        <w:t xml:space="preserve"> </w:t>
      </w:r>
      <w:r>
        <w:rPr/>
        <w:t>l’élève</w:t>
      </w:r>
      <w:r>
        <w:rPr>
          <w:spacing w:val="-5"/>
        </w:rPr>
        <w:t xml:space="preserve"> </w:t>
      </w:r>
      <w:r>
        <w:rPr/>
        <w:t>en</w:t>
      </w:r>
      <w:r>
        <w:rPr>
          <w:spacing w:val="-2"/>
        </w:rPr>
        <w:t xml:space="preserve"> </w:t>
      </w:r>
      <w:r>
        <w:rPr/>
        <w:t>début</w:t>
      </w:r>
      <w:r>
        <w:rPr>
          <w:spacing w:val="-2"/>
        </w:rPr>
        <w:t xml:space="preserve"> </w:t>
      </w:r>
      <w:r>
        <w:rPr/>
        <w:t>de</w:t>
      </w:r>
      <w:r>
        <w:rPr>
          <w:spacing w:val="-2"/>
        </w:rPr>
        <w:t xml:space="preserve"> </w:t>
      </w:r>
      <w:r>
        <w:rPr/>
        <w:t>formation</w:t>
      </w:r>
      <w:r>
        <w:rPr>
          <w:spacing w:val="-2"/>
        </w:rPr>
        <w:t xml:space="preserve"> </w:t>
      </w:r>
      <w:r>
        <w:rPr/>
        <w:t>facturée au</w:t>
      </w:r>
      <w:r>
        <w:rPr>
          <w:spacing w:val="-2"/>
        </w:rPr>
        <w:t xml:space="preserve"> </w:t>
      </w:r>
      <w:r>
        <w:rPr/>
        <w:t>tarif</w:t>
      </w:r>
      <w:r>
        <w:rPr>
          <w:spacing w:val="-2"/>
        </w:rPr>
        <w:t xml:space="preserve"> </w:t>
      </w:r>
      <w:r>
        <w:rPr/>
        <w:t>en</w:t>
      </w:r>
      <w:r>
        <w:rPr>
          <w:spacing w:val="-2"/>
        </w:rPr>
        <w:t xml:space="preserve"> </w:t>
      </w:r>
      <w:r>
        <w:rPr/>
        <w:t>vigueur.</w:t>
      </w:r>
      <w:r>
        <w:rPr>
          <w:spacing w:val="-5"/>
        </w:rPr>
        <w:t xml:space="preserve"> </w:t>
      </w:r>
      <w:r>
        <w:rPr/>
        <w:t>A</w:t>
      </w:r>
      <w:r>
        <w:rPr>
          <w:spacing w:val="-2"/>
        </w:rPr>
        <w:t xml:space="preserve"> </w:t>
      </w:r>
      <w:r>
        <w:rPr/>
        <w:t xml:space="preserve">la suite de cette évaluation, l’établissement procède à une estimation du nombre minimal de leçons de conduite, le volume de conduite effective en circulation ne pouvant être inférieur à </w:t>
      </w:r>
      <w:r>
        <w:rPr/>
        <w:t>13</w:t>
      </w:r>
      <w:r>
        <w:rPr/>
        <w:t xml:space="preserve"> heures de leçons pratiques, soit 1 leçon d’évaluation et 20 leçons de conduite de </w:t>
      </w:r>
      <w:r>
        <w:rPr/>
        <w:t>55 Minutes</w:t>
      </w:r>
      <w:r>
        <w:rPr/>
        <w:t xml:space="preserve">. Après connaissance de l’évaluation, l’élève peut mettre fin au contrat en payant la prestation </w:t>
      </w:r>
      <w:r>
        <w:rPr>
          <w:spacing w:val="-2"/>
        </w:rPr>
        <w:t>d’évaluation.</w:t>
      </w:r>
    </w:p>
    <w:p>
      <w:pPr>
        <w:pStyle w:val="BodyText"/>
        <w:spacing w:before="3" w:after="0"/>
        <w:ind w:start="0" w:end="0"/>
        <w:rPr/>
      </w:pPr>
      <w:r>
        <w:rPr/>
      </w:r>
    </w:p>
    <w:p>
      <w:pPr>
        <w:pStyle w:val="Heading1"/>
        <w:rPr/>
      </w:pPr>
      <w:r>
        <w:rPr>
          <w:color w:val="333333"/>
        </w:rPr>
        <w:t>CONDITIONS</w:t>
      </w:r>
      <w:r>
        <w:rPr>
          <w:color w:val="333333"/>
          <w:spacing w:val="1"/>
        </w:rPr>
        <w:t xml:space="preserve"> </w:t>
      </w:r>
      <w:r>
        <w:rPr>
          <w:color w:val="333333"/>
          <w:spacing w:val="-2"/>
        </w:rPr>
        <w:t>GÉNÉRALES</w:t>
      </w:r>
    </w:p>
    <w:p>
      <w:pPr>
        <w:pStyle w:val="BodyText"/>
        <w:spacing w:before="282" w:after="0"/>
        <w:ind w:start="141" w:end="204"/>
        <w:rPr/>
      </w:pPr>
      <w:r>
        <w:rPr/>
        <w:t>Les formations assurées par l’Auto-école de conduite sont conformes au référentiel pour l’éducation</w:t>
      </w:r>
      <w:r>
        <w:rPr>
          <w:spacing w:val="-3"/>
        </w:rPr>
        <w:t xml:space="preserve"> </w:t>
      </w:r>
      <w:r>
        <w:rPr/>
        <w:t>à</w:t>
      </w:r>
      <w:r>
        <w:rPr>
          <w:spacing w:val="-6"/>
        </w:rPr>
        <w:t xml:space="preserve"> </w:t>
      </w:r>
      <w:r>
        <w:rPr/>
        <w:t>une</w:t>
      </w:r>
      <w:r>
        <w:rPr>
          <w:spacing w:val="-3"/>
        </w:rPr>
        <w:t xml:space="preserve"> </w:t>
      </w:r>
      <w:r>
        <w:rPr/>
        <w:t>motricité</w:t>
      </w:r>
      <w:r>
        <w:rPr>
          <w:spacing w:val="-3"/>
        </w:rPr>
        <w:t xml:space="preserve"> </w:t>
      </w:r>
      <w:r>
        <w:rPr/>
        <w:t>citoyenne</w:t>
      </w:r>
      <w:r>
        <w:rPr>
          <w:spacing w:val="-6"/>
        </w:rPr>
        <w:t xml:space="preserve"> </w:t>
      </w:r>
      <w:r>
        <w:rPr/>
        <w:t>(REMC)</w:t>
      </w:r>
      <w:r>
        <w:rPr>
          <w:spacing w:val="-2"/>
        </w:rPr>
        <w:t xml:space="preserve"> </w:t>
      </w:r>
      <w:r>
        <w:rPr/>
        <w:t>à</w:t>
      </w:r>
      <w:r>
        <w:rPr>
          <w:spacing w:val="-6"/>
        </w:rPr>
        <w:t xml:space="preserve"> </w:t>
      </w:r>
      <w:r>
        <w:rPr/>
        <w:t>la</w:t>
      </w:r>
      <w:r>
        <w:rPr>
          <w:spacing w:val="-3"/>
        </w:rPr>
        <w:t xml:space="preserve"> </w:t>
      </w:r>
      <w:r>
        <w:rPr/>
        <w:t>Conduite</w:t>
      </w:r>
      <w:r>
        <w:rPr>
          <w:spacing w:val="-2"/>
        </w:rPr>
        <w:t xml:space="preserve"> </w:t>
      </w:r>
      <w:r>
        <w:rPr/>
        <w:t>et</w:t>
      </w:r>
      <w:r>
        <w:rPr>
          <w:spacing w:val="-5"/>
        </w:rPr>
        <w:t xml:space="preserve"> </w:t>
      </w:r>
      <w:r>
        <w:rPr/>
        <w:t>aux</w:t>
      </w:r>
      <w:r>
        <w:rPr>
          <w:spacing w:val="-1"/>
        </w:rPr>
        <w:t xml:space="preserve"> </w:t>
      </w:r>
      <w:r>
        <w:rPr/>
        <w:t>diverses</w:t>
      </w:r>
      <w:r>
        <w:rPr>
          <w:spacing w:val="-3"/>
        </w:rPr>
        <w:t xml:space="preserve"> </w:t>
      </w:r>
      <w:r>
        <w:rPr/>
        <w:t>réglementations en vigueur.</w:t>
      </w:r>
    </w:p>
    <w:p>
      <w:pPr>
        <w:pStyle w:val="BodyText"/>
        <w:spacing w:before="4" w:after="0"/>
        <w:ind w:start="0" w:end="0"/>
        <w:rPr/>
      </w:pPr>
      <w:r>
        <w:rPr/>
      </w:r>
    </w:p>
    <w:p>
      <w:pPr>
        <w:pStyle w:val="BodyText"/>
        <w:ind w:start="141" w:end="204"/>
        <w:rPr/>
      </w:pPr>
      <w:r>
        <w:rPr/>
        <w:t>L’objectif</w:t>
      </w:r>
      <w:r>
        <w:rPr>
          <w:spacing w:val="-5"/>
        </w:rPr>
        <w:t xml:space="preserve"> </w:t>
      </w:r>
      <w:r>
        <w:rPr/>
        <w:t>est</w:t>
      </w:r>
      <w:r>
        <w:rPr>
          <w:spacing w:val="-3"/>
        </w:rPr>
        <w:t xml:space="preserve"> </w:t>
      </w:r>
      <w:r>
        <w:rPr/>
        <w:t>d’amener</w:t>
      </w:r>
      <w:r>
        <w:rPr>
          <w:spacing w:val="-5"/>
        </w:rPr>
        <w:t xml:space="preserve"> </w:t>
      </w:r>
      <w:r>
        <w:rPr/>
        <w:t>l’élève</w:t>
      </w:r>
      <w:r>
        <w:rPr>
          <w:spacing w:val="-3"/>
        </w:rPr>
        <w:t xml:space="preserve"> </w:t>
      </w:r>
      <w:r>
        <w:rPr/>
        <w:t>au</w:t>
      </w:r>
      <w:r>
        <w:rPr>
          <w:spacing w:val="-3"/>
        </w:rPr>
        <w:t xml:space="preserve"> </w:t>
      </w:r>
      <w:r>
        <w:rPr/>
        <w:t>niveau</w:t>
      </w:r>
      <w:r>
        <w:rPr>
          <w:spacing w:val="-3"/>
        </w:rPr>
        <w:t xml:space="preserve"> </w:t>
      </w:r>
      <w:r>
        <w:rPr/>
        <w:t>requis</w:t>
      </w:r>
      <w:r>
        <w:rPr>
          <w:spacing w:val="-3"/>
        </w:rPr>
        <w:t xml:space="preserve"> </w:t>
      </w:r>
      <w:r>
        <w:rPr/>
        <w:t>pour</w:t>
      </w:r>
      <w:r>
        <w:rPr>
          <w:spacing w:val="-3"/>
        </w:rPr>
        <w:t xml:space="preserve"> </w:t>
      </w:r>
      <w:r>
        <w:rPr/>
        <w:t>être</w:t>
      </w:r>
      <w:r>
        <w:rPr>
          <w:spacing w:val="-1"/>
        </w:rPr>
        <w:t xml:space="preserve"> </w:t>
      </w:r>
      <w:r>
        <w:rPr/>
        <w:t>autonome</w:t>
      </w:r>
      <w:r>
        <w:rPr>
          <w:spacing w:val="-2"/>
        </w:rPr>
        <w:t xml:space="preserve"> </w:t>
      </w:r>
      <w:r>
        <w:rPr/>
        <w:t>et</w:t>
      </w:r>
      <w:r>
        <w:rPr>
          <w:spacing w:val="-4"/>
        </w:rPr>
        <w:t xml:space="preserve"> </w:t>
      </w:r>
      <w:r>
        <w:rPr/>
        <w:t>sûr</w:t>
      </w:r>
      <w:r>
        <w:rPr>
          <w:spacing w:val="-1"/>
        </w:rPr>
        <w:t xml:space="preserve"> </w:t>
      </w:r>
      <w:r>
        <w:rPr/>
        <w:t>afin</w:t>
      </w:r>
      <w:r>
        <w:rPr>
          <w:spacing w:val="-3"/>
        </w:rPr>
        <w:t xml:space="preserve"> </w:t>
      </w:r>
      <w:r>
        <w:rPr/>
        <w:t>qu’il</w:t>
      </w:r>
      <w:r>
        <w:rPr>
          <w:spacing w:val="-3"/>
        </w:rPr>
        <w:t xml:space="preserve"> </w:t>
      </w:r>
      <w:r>
        <w:rPr/>
        <w:t>puisse être présenté aux épreuves Théorique et Pratique du permis de conduire.</w:t>
      </w:r>
    </w:p>
    <w:p>
      <w:pPr>
        <w:pStyle w:val="BodyText"/>
        <w:spacing w:before="3" w:after="0"/>
        <w:ind w:start="0" w:end="0"/>
        <w:rPr/>
      </w:pPr>
      <w:r>
        <w:rPr/>
      </w:r>
    </w:p>
    <w:p>
      <w:pPr>
        <w:pStyle w:val="BodyText"/>
        <w:ind w:start="141" w:end="204"/>
        <w:rPr/>
      </w:pPr>
      <w:r>
        <w:rPr/>
        <w:t>L’auto-école</w:t>
      </w:r>
      <w:r>
        <w:rPr>
          <w:spacing w:val="-2"/>
        </w:rPr>
        <w:t xml:space="preserve"> </w:t>
      </w:r>
      <w:r>
        <w:rPr/>
        <w:t>se</w:t>
      </w:r>
      <w:r>
        <w:rPr>
          <w:spacing w:val="-2"/>
        </w:rPr>
        <w:t xml:space="preserve"> </w:t>
      </w:r>
      <w:r>
        <w:rPr/>
        <w:t>réserve</w:t>
      </w:r>
      <w:r>
        <w:rPr>
          <w:spacing w:val="-5"/>
        </w:rPr>
        <w:t xml:space="preserve"> </w:t>
      </w:r>
      <w:r>
        <w:rPr/>
        <w:t>la</w:t>
      </w:r>
      <w:r>
        <w:rPr>
          <w:spacing w:val="-2"/>
        </w:rPr>
        <w:t xml:space="preserve"> </w:t>
      </w:r>
      <w:r>
        <w:rPr/>
        <w:t>possibilité</w:t>
      </w:r>
      <w:r>
        <w:rPr>
          <w:spacing w:val="-5"/>
        </w:rPr>
        <w:t xml:space="preserve"> </w:t>
      </w:r>
      <w:r>
        <w:rPr/>
        <w:t>de</w:t>
      </w:r>
      <w:r>
        <w:rPr>
          <w:spacing w:val="-2"/>
        </w:rPr>
        <w:t xml:space="preserve"> </w:t>
      </w:r>
      <w:r>
        <w:rPr/>
        <w:t>reporter</w:t>
      </w:r>
      <w:r>
        <w:rPr>
          <w:spacing w:val="-2"/>
        </w:rPr>
        <w:t xml:space="preserve"> </w:t>
      </w:r>
      <w:r>
        <w:rPr/>
        <w:t>ou</w:t>
      </w:r>
      <w:r>
        <w:rPr>
          <w:spacing w:val="-2"/>
        </w:rPr>
        <w:t xml:space="preserve"> </w:t>
      </w:r>
      <w:r>
        <w:rPr/>
        <w:t>d’annuler</w:t>
      </w:r>
      <w:r>
        <w:rPr>
          <w:spacing w:val="-2"/>
        </w:rPr>
        <w:t xml:space="preserve"> </w:t>
      </w:r>
      <w:r>
        <w:rPr/>
        <w:t>cours</w:t>
      </w:r>
      <w:r>
        <w:rPr>
          <w:spacing w:val="-2"/>
        </w:rPr>
        <w:t xml:space="preserve"> </w:t>
      </w:r>
      <w:r>
        <w:rPr/>
        <w:t>et</w:t>
      </w:r>
      <w:r>
        <w:rPr>
          <w:spacing w:val="-4"/>
        </w:rPr>
        <w:t xml:space="preserve"> </w:t>
      </w:r>
      <w:r>
        <w:rPr/>
        <w:t>leçons</w:t>
      </w:r>
      <w:r>
        <w:rPr>
          <w:spacing w:val="-2"/>
        </w:rPr>
        <w:t xml:space="preserve"> </w:t>
      </w:r>
      <w:r>
        <w:rPr/>
        <w:t>de</w:t>
      </w:r>
      <w:r>
        <w:rPr>
          <w:spacing w:val="-2"/>
        </w:rPr>
        <w:t xml:space="preserve"> </w:t>
      </w:r>
      <w:r>
        <w:rPr/>
        <w:t>conduite</w:t>
      </w:r>
      <w:r>
        <w:rPr>
          <w:spacing w:val="-5"/>
        </w:rPr>
        <w:t xml:space="preserve"> </w:t>
      </w:r>
      <w:r>
        <w:rPr/>
        <w:t>en cas de force majeure et notamment dans tous les cas ou la sécurité ne pourrait être assurée (conditions atmosphériques, accident, temps, verglas, manifestation, ex…). Les leçons déjà réglées seront reportées à une date ultérieure.</w:t>
      </w:r>
    </w:p>
    <w:p>
      <w:pPr>
        <w:pStyle w:val="BodyText"/>
        <w:spacing w:before="5" w:after="0"/>
        <w:ind w:start="0" w:end="0"/>
        <w:rPr/>
      </w:pPr>
      <w:r>
        <w:rPr/>
      </w:r>
    </w:p>
    <w:p>
      <w:pPr>
        <w:pStyle w:val="BodyText"/>
        <w:rPr/>
      </w:pPr>
      <w:r>
        <w:rPr/>
        <w:t>L’auto-école</w:t>
      </w:r>
      <w:r>
        <w:rPr>
          <w:spacing w:val="-3"/>
        </w:rPr>
        <w:t xml:space="preserve"> </w:t>
      </w:r>
      <w:r>
        <w:rPr/>
        <w:t>ne</w:t>
      </w:r>
      <w:r>
        <w:rPr>
          <w:spacing w:val="-3"/>
        </w:rPr>
        <w:t xml:space="preserve"> </w:t>
      </w:r>
      <w:r>
        <w:rPr/>
        <w:t>peut</w:t>
      </w:r>
      <w:r>
        <w:rPr>
          <w:spacing w:val="-3"/>
        </w:rPr>
        <w:t xml:space="preserve"> </w:t>
      </w:r>
      <w:r>
        <w:rPr/>
        <w:t>être</w:t>
      </w:r>
      <w:r>
        <w:rPr>
          <w:spacing w:val="-2"/>
        </w:rPr>
        <w:t xml:space="preserve"> </w:t>
      </w:r>
      <w:r>
        <w:rPr/>
        <w:t>tenue</w:t>
      </w:r>
      <w:r>
        <w:rPr>
          <w:spacing w:val="-6"/>
        </w:rPr>
        <w:t xml:space="preserve"> </w:t>
      </w:r>
      <w:r>
        <w:rPr/>
        <w:t>responsable</w:t>
      </w:r>
      <w:r>
        <w:rPr>
          <w:spacing w:val="-2"/>
        </w:rPr>
        <w:t xml:space="preserve"> </w:t>
      </w:r>
      <w:r>
        <w:rPr/>
        <w:t>des</w:t>
      </w:r>
      <w:r>
        <w:rPr>
          <w:spacing w:val="-6"/>
        </w:rPr>
        <w:t xml:space="preserve"> </w:t>
      </w:r>
      <w:r>
        <w:rPr/>
        <w:t>délais</w:t>
      </w:r>
      <w:r>
        <w:rPr>
          <w:spacing w:val="-3"/>
        </w:rPr>
        <w:t xml:space="preserve"> </w:t>
      </w:r>
      <w:r>
        <w:rPr/>
        <w:t>de</w:t>
      </w:r>
      <w:r>
        <w:rPr>
          <w:spacing w:val="-3"/>
        </w:rPr>
        <w:t xml:space="preserve"> </w:t>
      </w:r>
      <w:r>
        <w:rPr/>
        <w:t>retard,</w:t>
      </w:r>
      <w:r>
        <w:rPr>
          <w:spacing w:val="-1"/>
        </w:rPr>
        <w:t xml:space="preserve"> </w:t>
      </w:r>
      <w:r>
        <w:rPr/>
        <w:t>annulations</w:t>
      </w:r>
      <w:r>
        <w:rPr>
          <w:spacing w:val="-1"/>
        </w:rPr>
        <w:t xml:space="preserve"> </w:t>
      </w:r>
      <w:r>
        <w:rPr/>
        <w:t>et</w:t>
      </w:r>
      <w:r>
        <w:rPr>
          <w:spacing w:val="-5"/>
        </w:rPr>
        <w:t xml:space="preserve"> </w:t>
      </w:r>
      <w:r>
        <w:rPr/>
        <w:t>reports</w:t>
      </w:r>
      <w:r>
        <w:rPr>
          <w:spacing w:val="-3"/>
        </w:rPr>
        <w:t xml:space="preserve"> </w:t>
      </w:r>
      <w:r>
        <w:rPr/>
        <w:t>des examens ou du nombre insuffisant de places d’examens attribué par l’administration.</w:t>
      </w:r>
    </w:p>
    <w:p>
      <w:pPr>
        <w:pStyle w:val="BodyText"/>
        <w:spacing w:before="2" w:after="0"/>
        <w:ind w:start="0" w:end="0"/>
        <w:rPr/>
      </w:pPr>
      <w:r>
        <w:rPr/>
      </w:r>
    </w:p>
    <w:p>
      <w:pPr>
        <w:pStyle w:val="BodyText"/>
        <w:rPr/>
      </w:pPr>
      <w:r>
        <w:rPr/>
        <w:t>En général, une leçon de conduite se décompose comme ceci : 5 minutes sont requises pour l’installation au poste de conduite et pour déterminer l’objectif de travail /</w:t>
      </w:r>
      <w:r>
        <w:rPr>
          <w:spacing w:val="40"/>
        </w:rPr>
        <w:t xml:space="preserve"> </w:t>
      </w:r>
      <w:r>
        <w:rPr/>
        <w:t>à 50 minutes de conduite effective / 5 à 10 minutes pour faire le bilan de la leçon, tenir à jour le suivi de la formation</w:t>
      </w:r>
      <w:r>
        <w:rPr>
          <w:spacing w:val="-3"/>
        </w:rPr>
        <w:t xml:space="preserve"> </w:t>
      </w:r>
      <w:r>
        <w:rPr/>
        <w:t>de</w:t>
      </w:r>
      <w:r>
        <w:rPr>
          <w:spacing w:val="-3"/>
        </w:rPr>
        <w:t xml:space="preserve"> </w:t>
      </w:r>
      <w:r>
        <w:rPr/>
        <w:t>l’élève</w:t>
      </w:r>
      <w:r>
        <w:rPr>
          <w:spacing w:val="-3"/>
        </w:rPr>
        <w:t xml:space="preserve"> </w:t>
      </w:r>
      <w:r>
        <w:rPr/>
        <w:t>au</w:t>
      </w:r>
      <w:r>
        <w:rPr>
          <w:spacing w:val="-3"/>
        </w:rPr>
        <w:t xml:space="preserve"> </w:t>
      </w:r>
      <w:r>
        <w:rPr/>
        <w:t>bureau.</w:t>
      </w:r>
      <w:r>
        <w:rPr>
          <w:spacing w:val="-3"/>
        </w:rPr>
        <w:t xml:space="preserve"> </w:t>
      </w:r>
      <w:r>
        <w:rPr/>
        <w:t>Ce</w:t>
      </w:r>
      <w:r>
        <w:rPr>
          <w:spacing w:val="-3"/>
        </w:rPr>
        <w:t xml:space="preserve"> </w:t>
      </w:r>
      <w:r>
        <w:rPr/>
        <w:t>déroulement</w:t>
      </w:r>
      <w:r>
        <w:rPr>
          <w:spacing w:val="-3"/>
        </w:rPr>
        <w:t xml:space="preserve"> </w:t>
      </w:r>
      <w:r>
        <w:rPr/>
        <w:t>peut</w:t>
      </w:r>
      <w:r>
        <w:rPr>
          <w:spacing w:val="-1"/>
        </w:rPr>
        <w:t xml:space="preserve"> </w:t>
      </w:r>
      <w:r>
        <w:rPr/>
        <w:t>varier</w:t>
      </w:r>
      <w:r>
        <w:rPr>
          <w:spacing w:val="-1"/>
        </w:rPr>
        <w:t xml:space="preserve"> </w:t>
      </w:r>
      <w:r>
        <w:rPr/>
        <w:t>en</w:t>
      </w:r>
      <w:r>
        <w:rPr>
          <w:spacing w:val="-6"/>
        </w:rPr>
        <w:t xml:space="preserve"> </w:t>
      </w:r>
      <w:r>
        <w:rPr/>
        <w:t>fonction</w:t>
      </w:r>
      <w:r>
        <w:rPr>
          <w:spacing w:val="-3"/>
        </w:rPr>
        <w:t xml:space="preserve"> </w:t>
      </w:r>
      <w:r>
        <w:rPr/>
        <w:t>d’éléments</w:t>
      </w:r>
      <w:r>
        <w:rPr>
          <w:spacing w:val="-3"/>
        </w:rPr>
        <w:t xml:space="preserve"> </w:t>
      </w:r>
      <w:r>
        <w:rPr/>
        <w:t>extérieurs (bouchon ou autres) et/ou des choix pédagogiques de l’enseignant de la conduite.</w:t>
      </w:r>
    </w:p>
    <w:p>
      <w:pPr>
        <w:pStyle w:val="BodyText"/>
        <w:spacing w:before="5" w:after="0"/>
        <w:ind w:start="0" w:end="0"/>
        <w:rPr/>
      </w:pPr>
      <w:r>
        <w:rPr/>
      </w:r>
    </w:p>
    <w:p>
      <w:pPr>
        <w:pStyle w:val="BodyText"/>
        <w:spacing w:lineRule="auto" w:line="485"/>
        <w:ind w:start="141" w:end="2192"/>
        <w:rPr/>
      </w:pPr>
      <w:r>
        <w:rPr/>
        <w:t>Pour</w:t>
      </w:r>
      <w:r>
        <w:rPr>
          <w:spacing w:val="-4"/>
        </w:rPr>
        <w:t xml:space="preserve"> </w:t>
      </w:r>
      <w:r>
        <w:rPr/>
        <w:t>qu’un</w:t>
      </w:r>
      <w:r>
        <w:rPr>
          <w:spacing w:val="-4"/>
        </w:rPr>
        <w:t xml:space="preserve"> </w:t>
      </w:r>
      <w:r>
        <w:rPr/>
        <w:t>élève</w:t>
      </w:r>
      <w:r>
        <w:rPr>
          <w:spacing w:val="-4"/>
        </w:rPr>
        <w:t xml:space="preserve"> </w:t>
      </w:r>
      <w:r>
        <w:rPr/>
        <w:t>soit</w:t>
      </w:r>
      <w:r>
        <w:rPr>
          <w:spacing w:val="-4"/>
        </w:rPr>
        <w:t xml:space="preserve"> </w:t>
      </w:r>
      <w:r>
        <w:rPr/>
        <w:t>inscrit</w:t>
      </w:r>
      <w:r>
        <w:rPr>
          <w:spacing w:val="-4"/>
        </w:rPr>
        <w:t xml:space="preserve"> </w:t>
      </w:r>
      <w:r>
        <w:rPr/>
        <w:t>à</w:t>
      </w:r>
      <w:r>
        <w:rPr>
          <w:spacing w:val="-4"/>
        </w:rPr>
        <w:t xml:space="preserve"> </w:t>
      </w:r>
      <w:r>
        <w:rPr/>
        <w:t>l’examen</w:t>
      </w:r>
      <w:r>
        <w:rPr>
          <w:spacing w:val="-4"/>
        </w:rPr>
        <w:t xml:space="preserve"> </w:t>
      </w:r>
      <w:r>
        <w:rPr/>
        <w:t>théorique</w:t>
      </w:r>
      <w:r>
        <w:rPr>
          <w:spacing w:val="-3"/>
        </w:rPr>
        <w:t xml:space="preserve"> </w:t>
      </w:r>
      <w:r>
        <w:rPr/>
        <w:t>ou</w:t>
      </w:r>
      <w:r>
        <w:rPr>
          <w:spacing w:val="-4"/>
        </w:rPr>
        <w:t xml:space="preserve"> </w:t>
      </w:r>
      <w:r>
        <w:rPr/>
        <w:t>pratique</w:t>
      </w:r>
      <w:r>
        <w:rPr>
          <w:spacing w:val="-4"/>
        </w:rPr>
        <w:t xml:space="preserve"> </w:t>
      </w:r>
      <w:r>
        <w:rPr/>
        <w:t>il</w:t>
      </w:r>
      <w:r>
        <w:rPr>
          <w:spacing w:val="-4"/>
        </w:rPr>
        <w:t xml:space="preserve"> </w:t>
      </w:r>
      <w:r>
        <w:rPr/>
        <w:t>faut</w:t>
      </w:r>
      <w:r>
        <w:rPr>
          <w:spacing w:val="-2"/>
        </w:rPr>
        <w:t xml:space="preserve"> </w:t>
      </w:r>
      <w:r>
        <w:rPr/>
        <w:t>: Que le programme de formation soit terminé</w:t>
      </w:r>
    </w:p>
    <w:p>
      <w:pPr>
        <w:pStyle w:val="BodyText"/>
        <w:spacing w:lineRule="exact" w:line="272" w:before="0" w:after="0"/>
        <w:rPr/>
      </w:pPr>
      <w:r>
        <w:rPr/>
        <w:t>Avoir</w:t>
      </w:r>
      <w:r>
        <w:rPr>
          <w:spacing w:val="-1"/>
        </w:rPr>
        <w:t xml:space="preserve"> </w:t>
      </w:r>
      <w:r>
        <w:rPr/>
        <w:t>l’avis</w:t>
      </w:r>
      <w:r>
        <w:rPr>
          <w:spacing w:val="2"/>
        </w:rPr>
        <w:t xml:space="preserve"> </w:t>
      </w:r>
      <w:r>
        <w:rPr/>
        <w:t>favorable</w:t>
      </w:r>
      <w:r>
        <w:rPr>
          <w:spacing w:val="-3"/>
        </w:rPr>
        <w:t xml:space="preserve"> </w:t>
      </w:r>
      <w:r>
        <w:rPr/>
        <w:t>du</w:t>
      </w:r>
      <w:r>
        <w:rPr>
          <w:spacing w:val="1"/>
        </w:rPr>
        <w:t xml:space="preserve"> </w:t>
      </w:r>
      <w:r>
        <w:rPr/>
        <w:t>moniteur</w:t>
      </w:r>
      <w:r>
        <w:rPr>
          <w:spacing w:val="-3"/>
        </w:rPr>
        <w:t xml:space="preserve"> </w:t>
      </w:r>
      <w:r>
        <w:rPr/>
        <w:t>chargé</w:t>
      </w:r>
      <w:r>
        <w:rPr>
          <w:spacing w:val="-3"/>
        </w:rPr>
        <w:t xml:space="preserve"> </w:t>
      </w:r>
      <w:r>
        <w:rPr/>
        <w:t xml:space="preserve">de la </w:t>
      </w:r>
      <w:r>
        <w:rPr>
          <w:spacing w:val="-2"/>
        </w:rPr>
        <w:t>formation</w:t>
      </w:r>
    </w:p>
    <w:p>
      <w:pPr>
        <w:sectPr>
          <w:type w:val="nextPage"/>
          <w:pgSz w:w="11906" w:h="16838"/>
          <w:pgMar w:left="1275" w:right="1275" w:gutter="0" w:header="0" w:top="1440" w:footer="0" w:bottom="280"/>
          <w:pgNumType w:fmt="decimal"/>
          <w:formProt w:val="false"/>
          <w:textDirection w:val="lrTb"/>
        </w:sectPr>
      </w:pPr>
    </w:p>
    <w:p>
      <w:pPr>
        <w:pStyle w:val="BodyText"/>
        <w:spacing w:before="69" w:after="0"/>
        <w:jc w:val="both"/>
        <w:rPr/>
      </w:pPr>
      <w:r>
        <w:rPr/>
        <w:t>Que</w:t>
      </w:r>
      <w:r>
        <w:rPr>
          <w:spacing w:val="-4"/>
        </w:rPr>
        <w:t xml:space="preserve"> </w:t>
      </w:r>
      <w:r>
        <w:rPr/>
        <w:t xml:space="preserve">le compte soit </w:t>
      </w:r>
      <w:r>
        <w:rPr>
          <w:spacing w:val="-2"/>
        </w:rPr>
        <w:t>soldé.</w:t>
      </w:r>
    </w:p>
    <w:p>
      <w:pPr>
        <w:pStyle w:val="BodyText"/>
        <w:spacing w:before="5" w:after="0"/>
        <w:ind w:start="0" w:end="0"/>
        <w:rPr/>
      </w:pPr>
      <w:r>
        <w:rPr/>
      </w:r>
    </w:p>
    <w:p>
      <w:pPr>
        <w:pStyle w:val="BodyText"/>
        <w:ind w:start="141" w:end="575"/>
        <w:jc w:val="both"/>
        <w:rPr/>
      </w:pPr>
      <w:r>
        <w:rPr/>
        <w:t>La</w:t>
      </w:r>
      <w:r>
        <w:rPr>
          <w:spacing w:val="-3"/>
        </w:rPr>
        <w:t xml:space="preserve"> </w:t>
      </w:r>
      <w:r>
        <w:rPr/>
        <w:t>décision</w:t>
      </w:r>
      <w:r>
        <w:rPr>
          <w:spacing w:val="-3"/>
        </w:rPr>
        <w:t xml:space="preserve"> </w:t>
      </w:r>
      <w:r>
        <w:rPr/>
        <w:t>d’inscrire</w:t>
      </w:r>
      <w:r>
        <w:rPr>
          <w:spacing w:val="-7"/>
        </w:rPr>
        <w:t xml:space="preserve"> </w:t>
      </w:r>
      <w:r>
        <w:rPr/>
        <w:t>ou</w:t>
      </w:r>
      <w:r>
        <w:rPr>
          <w:spacing w:val="-1"/>
        </w:rPr>
        <w:t xml:space="preserve"> </w:t>
      </w:r>
      <w:r>
        <w:rPr/>
        <w:t>pas</w:t>
      </w:r>
      <w:r>
        <w:rPr>
          <w:spacing w:val="-3"/>
        </w:rPr>
        <w:t xml:space="preserve"> </w:t>
      </w:r>
      <w:r>
        <w:rPr/>
        <w:t>un</w:t>
      </w:r>
      <w:r>
        <w:rPr>
          <w:spacing w:val="-3"/>
        </w:rPr>
        <w:t xml:space="preserve"> </w:t>
      </w:r>
      <w:r>
        <w:rPr/>
        <w:t>élève</w:t>
      </w:r>
      <w:r>
        <w:rPr>
          <w:spacing w:val="-1"/>
        </w:rPr>
        <w:t xml:space="preserve"> </w:t>
      </w:r>
      <w:r>
        <w:rPr/>
        <w:t>à</w:t>
      </w:r>
      <w:r>
        <w:rPr>
          <w:spacing w:val="-3"/>
        </w:rPr>
        <w:t xml:space="preserve"> </w:t>
      </w:r>
      <w:r>
        <w:rPr/>
        <w:t>l’examen</w:t>
      </w:r>
      <w:r>
        <w:rPr>
          <w:spacing w:val="-1"/>
        </w:rPr>
        <w:t xml:space="preserve"> </w:t>
      </w:r>
      <w:r>
        <w:rPr/>
        <w:t>est</w:t>
      </w:r>
      <w:r>
        <w:rPr>
          <w:spacing w:val="-3"/>
        </w:rPr>
        <w:t xml:space="preserve"> </w:t>
      </w:r>
      <w:r>
        <w:rPr/>
        <w:t>du</w:t>
      </w:r>
      <w:r>
        <w:rPr>
          <w:spacing w:val="-3"/>
        </w:rPr>
        <w:t xml:space="preserve"> </w:t>
      </w:r>
      <w:r>
        <w:rPr/>
        <w:t>seul</w:t>
      </w:r>
      <w:r>
        <w:rPr>
          <w:spacing w:val="-3"/>
        </w:rPr>
        <w:t xml:space="preserve"> </w:t>
      </w:r>
      <w:r>
        <w:rPr/>
        <w:t>fait</w:t>
      </w:r>
      <w:r>
        <w:rPr>
          <w:spacing w:val="-1"/>
        </w:rPr>
        <w:t xml:space="preserve"> </w:t>
      </w:r>
      <w:r>
        <w:rPr/>
        <w:t>de</w:t>
      </w:r>
      <w:r>
        <w:rPr>
          <w:spacing w:val="-6"/>
        </w:rPr>
        <w:t xml:space="preserve"> </w:t>
      </w:r>
      <w:r>
        <w:rPr/>
        <w:t>l’établissement.</w:t>
      </w:r>
      <w:r>
        <w:rPr>
          <w:spacing w:val="-3"/>
        </w:rPr>
        <w:t xml:space="preserve"> </w:t>
      </w:r>
      <w:r>
        <w:rPr/>
        <w:t>Cette décision est possible</w:t>
      </w:r>
      <w:r>
        <w:rPr>
          <w:spacing w:val="-3"/>
        </w:rPr>
        <w:t xml:space="preserve"> </w:t>
      </w:r>
      <w:r>
        <w:rPr/>
        <w:t>en fonction du niveau</w:t>
      </w:r>
      <w:r>
        <w:rPr>
          <w:spacing w:val="-3"/>
        </w:rPr>
        <w:t xml:space="preserve"> </w:t>
      </w:r>
      <w:r>
        <w:rPr/>
        <w:t>de l’élève, de</w:t>
      </w:r>
      <w:r>
        <w:rPr>
          <w:spacing w:val="-3"/>
        </w:rPr>
        <w:t xml:space="preserve"> </w:t>
      </w:r>
      <w:r>
        <w:rPr/>
        <w:t>sa situation financière auprès de l’auto école et de l’avis de l’enseignant.</w:t>
      </w:r>
    </w:p>
    <w:p>
      <w:pPr>
        <w:pStyle w:val="BodyText"/>
        <w:spacing w:before="5" w:after="0"/>
        <w:ind w:start="0" w:end="0"/>
        <w:rPr/>
      </w:pPr>
      <w:r>
        <w:rPr/>
      </w:r>
    </w:p>
    <w:p>
      <w:pPr>
        <w:pStyle w:val="BodyText"/>
        <w:rPr/>
      </w:pPr>
      <w:r>
        <w:rPr/>
        <w:t>En</w:t>
      </w:r>
      <w:r>
        <w:rPr>
          <w:spacing w:val="-2"/>
        </w:rPr>
        <w:t xml:space="preserve"> </w:t>
      </w:r>
      <w:r>
        <w:rPr/>
        <w:t>cas «</w:t>
      </w:r>
      <w:r>
        <w:rPr>
          <w:spacing w:val="-7"/>
        </w:rPr>
        <w:t xml:space="preserve"> </w:t>
      </w:r>
      <w:r>
        <w:rPr/>
        <w:t>d’insistance</w:t>
      </w:r>
      <w:r>
        <w:rPr>
          <w:spacing w:val="-1"/>
        </w:rPr>
        <w:t xml:space="preserve"> </w:t>
      </w:r>
      <w:r>
        <w:rPr/>
        <w:t>»</w:t>
      </w:r>
      <w:r>
        <w:rPr>
          <w:spacing w:val="-7"/>
        </w:rPr>
        <w:t xml:space="preserve"> </w:t>
      </w:r>
      <w:r>
        <w:rPr/>
        <w:t>de</w:t>
      </w:r>
      <w:r>
        <w:rPr>
          <w:spacing w:val="-2"/>
        </w:rPr>
        <w:t xml:space="preserve"> </w:t>
      </w:r>
      <w:r>
        <w:rPr/>
        <w:t>qui</w:t>
      </w:r>
      <w:r>
        <w:rPr>
          <w:spacing w:val="-2"/>
        </w:rPr>
        <w:t xml:space="preserve"> </w:t>
      </w:r>
      <w:r>
        <w:rPr/>
        <w:t>que</w:t>
      </w:r>
      <w:r>
        <w:rPr>
          <w:spacing w:val="-2"/>
        </w:rPr>
        <w:t xml:space="preserve"> </w:t>
      </w:r>
      <w:r>
        <w:rPr/>
        <w:t>ce</w:t>
      </w:r>
      <w:r>
        <w:rPr>
          <w:spacing w:val="-6"/>
        </w:rPr>
        <w:t xml:space="preserve"> </w:t>
      </w:r>
      <w:r>
        <w:rPr/>
        <w:t>soit pour</w:t>
      </w:r>
      <w:r>
        <w:rPr>
          <w:spacing w:val="-5"/>
        </w:rPr>
        <w:t xml:space="preserve"> </w:t>
      </w:r>
      <w:r>
        <w:rPr/>
        <w:t>inscrire</w:t>
      </w:r>
      <w:r>
        <w:rPr>
          <w:spacing w:val="-2"/>
        </w:rPr>
        <w:t xml:space="preserve"> </w:t>
      </w:r>
      <w:r>
        <w:rPr/>
        <w:t>un élève à</w:t>
      </w:r>
      <w:r>
        <w:rPr>
          <w:spacing w:val="-5"/>
        </w:rPr>
        <w:t xml:space="preserve"> </w:t>
      </w:r>
      <w:r>
        <w:rPr/>
        <w:t>l’examen,</w:t>
      </w:r>
      <w:r>
        <w:rPr>
          <w:spacing w:val="-2"/>
        </w:rPr>
        <w:t xml:space="preserve"> </w:t>
      </w:r>
      <w:r>
        <w:rPr/>
        <w:t>une</w:t>
      </w:r>
      <w:r>
        <w:rPr>
          <w:spacing w:val="-2"/>
        </w:rPr>
        <w:t xml:space="preserve"> </w:t>
      </w:r>
      <w:r>
        <w:rPr/>
        <w:t>décharge</w:t>
      </w:r>
      <w:r>
        <w:rPr>
          <w:spacing w:val="-5"/>
        </w:rPr>
        <w:t xml:space="preserve"> </w:t>
      </w:r>
      <w:r>
        <w:rPr/>
        <w:t>sera signée et en cas d’échec, l’élève risque de devoir retrouver une autre auto école pour passer à nouveau son examen.</w:t>
      </w:r>
    </w:p>
    <w:p>
      <w:pPr>
        <w:pStyle w:val="BodyText"/>
        <w:spacing w:before="1" w:after="0"/>
        <w:ind w:start="0" w:end="0"/>
        <w:rPr/>
      </w:pPr>
      <w:r>
        <w:rPr/>
      </w:r>
    </w:p>
    <w:p>
      <w:pPr>
        <w:pStyle w:val="Heading1"/>
        <w:rPr/>
      </w:pPr>
      <w:r>
        <w:rPr>
          <w:color w:val="333333"/>
        </w:rPr>
        <w:t>ACCÈS</w:t>
      </w:r>
      <w:r>
        <w:rPr>
          <w:color w:val="333333"/>
          <w:spacing w:val="-3"/>
        </w:rPr>
        <w:t xml:space="preserve"> </w:t>
      </w:r>
      <w:r>
        <w:rPr>
          <w:color w:val="333333"/>
        </w:rPr>
        <w:t xml:space="preserve">AUX </w:t>
      </w:r>
      <w:r>
        <w:rPr>
          <w:color w:val="333333"/>
          <w:spacing w:val="-2"/>
        </w:rPr>
        <w:t>LOCAUX</w:t>
      </w:r>
    </w:p>
    <w:p>
      <w:pPr>
        <w:pStyle w:val="BodyText"/>
        <w:spacing w:lineRule="auto" w:line="238" w:before="286" w:after="0"/>
        <w:ind w:start="141" w:end="204"/>
        <w:rPr/>
      </w:pPr>
      <w:r>
        <w:rPr/>
        <w:t>Les</w:t>
      </w:r>
      <w:r>
        <w:rPr>
          <w:spacing w:val="-1"/>
        </w:rPr>
        <w:t xml:space="preserve"> </w:t>
      </w:r>
      <w:r>
        <w:rPr/>
        <w:t>cours/formation</w:t>
      </w:r>
      <w:r>
        <w:rPr>
          <w:spacing w:val="-3"/>
        </w:rPr>
        <w:t xml:space="preserve"> </w:t>
      </w:r>
      <w:r>
        <w:rPr/>
        <w:t>théorique</w:t>
      </w:r>
      <w:r>
        <w:rPr>
          <w:spacing w:val="-3"/>
        </w:rPr>
        <w:t xml:space="preserve"> </w:t>
      </w:r>
      <w:r>
        <w:rPr/>
        <w:t>sont</w:t>
      </w:r>
      <w:r>
        <w:rPr>
          <w:spacing w:val="-3"/>
        </w:rPr>
        <w:t xml:space="preserve"> </w:t>
      </w:r>
      <w:r>
        <w:rPr/>
        <w:t>dispensés</w:t>
      </w:r>
      <w:r>
        <w:rPr>
          <w:spacing w:val="-3"/>
        </w:rPr>
        <w:t xml:space="preserve"> </w:t>
      </w:r>
      <w:r>
        <w:rPr/>
        <w:t>du</w:t>
      </w:r>
      <w:r>
        <w:rPr>
          <w:spacing w:val="-3"/>
        </w:rPr>
        <w:t xml:space="preserve"> </w:t>
      </w:r>
      <w:r>
        <w:rPr/>
        <w:t>lundi</w:t>
      </w:r>
      <w:r>
        <w:rPr>
          <w:spacing w:val="-3"/>
        </w:rPr>
        <w:t xml:space="preserve"> </w:t>
      </w:r>
      <w:r>
        <w:rPr/>
        <w:t>au</w:t>
      </w:r>
      <w:r>
        <w:rPr>
          <w:spacing w:val="-3"/>
        </w:rPr>
        <w:t xml:space="preserve"> </w:t>
      </w:r>
      <w:r>
        <w:rPr/>
        <w:t>vendredi</w:t>
      </w:r>
      <w:r>
        <w:rPr>
          <w:spacing w:val="40"/>
        </w:rPr>
        <w:t xml:space="preserve"> </w:t>
      </w:r>
      <w:r>
        <w:rPr/>
        <w:t>de</w:t>
      </w:r>
      <w:r>
        <w:rPr>
          <w:spacing w:val="-3"/>
        </w:rPr>
        <w:t xml:space="preserve"> </w:t>
      </w:r>
      <w:r>
        <w:rPr>
          <w:spacing w:val="-3"/>
        </w:rPr>
        <w:t>17h</w:t>
      </w:r>
      <w:r>
        <w:rPr>
          <w:spacing w:val="-1"/>
        </w:rPr>
        <w:t xml:space="preserve"> </w:t>
      </w:r>
      <w:r>
        <w:rPr/>
        <w:t>à</w:t>
      </w:r>
      <w:r>
        <w:rPr>
          <w:spacing w:val="-2"/>
        </w:rPr>
        <w:t xml:space="preserve"> </w:t>
      </w:r>
      <w:r>
        <w:rPr>
          <w:spacing w:val="-2"/>
        </w:rPr>
        <w:t>20h.</w:t>
      </w:r>
    </w:p>
    <w:p>
      <w:pPr>
        <w:pStyle w:val="BodyText"/>
        <w:spacing w:before="5" w:after="0"/>
        <w:ind w:start="0" w:end="0"/>
        <w:rPr/>
      </w:pPr>
      <w:r>
        <w:rPr/>
      </w:r>
    </w:p>
    <w:p>
      <w:pPr>
        <w:pStyle w:val="BodyText"/>
        <w:rPr/>
      </w:pPr>
      <w:r>
        <w:rPr/>
        <w:t>Les</w:t>
      </w:r>
      <w:r>
        <w:rPr>
          <w:spacing w:val="1"/>
        </w:rPr>
        <w:t xml:space="preserve"> </w:t>
      </w:r>
      <w:r>
        <w:rPr/>
        <w:t>cours</w:t>
      </w:r>
      <w:r>
        <w:rPr>
          <w:spacing w:val="-1"/>
        </w:rPr>
        <w:t xml:space="preserve"> </w:t>
      </w:r>
      <w:r>
        <w:rPr/>
        <w:t>pratiques sont</w:t>
      </w:r>
      <w:r>
        <w:rPr>
          <w:spacing w:val="-1"/>
        </w:rPr>
        <w:t xml:space="preserve"> </w:t>
      </w:r>
      <w:r>
        <w:rPr/>
        <w:t>dispensés du</w:t>
      </w:r>
      <w:r>
        <w:rPr>
          <w:spacing w:val="-1"/>
        </w:rPr>
        <w:t xml:space="preserve"> </w:t>
      </w:r>
      <w:r>
        <w:rPr/>
        <w:t>mardi</w:t>
      </w:r>
      <w:r>
        <w:rPr>
          <w:spacing w:val="1"/>
        </w:rPr>
        <w:t xml:space="preserve"> </w:t>
      </w:r>
      <w:r>
        <w:rPr/>
        <w:t>au</w:t>
      </w:r>
      <w:r>
        <w:rPr>
          <w:spacing w:val="-3"/>
        </w:rPr>
        <w:t xml:space="preserve"> </w:t>
      </w:r>
      <w:r>
        <w:rPr/>
        <w:t>vendredi</w:t>
      </w:r>
      <w:r>
        <w:rPr>
          <w:spacing w:val="-1"/>
        </w:rPr>
        <w:t xml:space="preserve"> </w:t>
      </w:r>
      <w:r>
        <w:rPr/>
        <w:t>de</w:t>
      </w:r>
      <w:r>
        <w:rPr>
          <w:spacing w:val="-3"/>
        </w:rPr>
        <w:t xml:space="preserve"> </w:t>
      </w:r>
      <w:r>
        <w:rPr>
          <w:spacing w:val="-3"/>
        </w:rPr>
        <w:t>9</w:t>
      </w:r>
      <w:r>
        <w:rPr/>
        <w:t>h</w:t>
      </w:r>
      <w:r>
        <w:rPr>
          <w:spacing w:val="-1"/>
        </w:rPr>
        <w:t xml:space="preserve"> </w:t>
      </w:r>
      <w:r>
        <w:rPr/>
        <w:t xml:space="preserve">à </w:t>
      </w:r>
      <w:r>
        <w:rPr/>
        <w:t>17</w:t>
      </w:r>
      <w:r>
        <w:rPr>
          <w:spacing w:val="-4"/>
        </w:rPr>
        <w:t>h.</w:t>
      </w:r>
    </w:p>
    <w:p>
      <w:pPr>
        <w:pStyle w:val="BodyText"/>
        <w:spacing w:before="4" w:after="0"/>
        <w:ind w:start="0" w:end="0"/>
        <w:rPr/>
      </w:pPr>
      <w:r>
        <w:rPr/>
      </w:r>
    </w:p>
    <w:p>
      <w:pPr>
        <w:pStyle w:val="Heading1"/>
        <w:rPr/>
      </w:pPr>
      <w:r>
        <w:rPr>
          <w:color w:val="333333"/>
        </w:rPr>
        <w:t xml:space="preserve">DURÉE DU </w:t>
      </w:r>
      <w:r>
        <w:rPr>
          <w:color w:val="333333"/>
          <w:spacing w:val="-2"/>
        </w:rPr>
        <w:t>CONTRAT</w:t>
      </w:r>
    </w:p>
    <w:p>
      <w:pPr>
        <w:pStyle w:val="BodyText"/>
        <w:spacing w:before="281" w:after="0"/>
        <w:rPr/>
      </w:pPr>
      <w:r>
        <w:rPr/>
        <w:t>Le</w:t>
      </w:r>
      <w:r>
        <w:rPr>
          <w:spacing w:val="1"/>
        </w:rPr>
        <w:t xml:space="preserve"> </w:t>
      </w:r>
      <w:r>
        <w:rPr/>
        <w:t>contrat</w:t>
      </w:r>
      <w:r>
        <w:rPr>
          <w:spacing w:val="2"/>
        </w:rPr>
        <w:t xml:space="preserve"> </w:t>
      </w:r>
      <w:r>
        <w:rPr/>
        <w:t>est conclu pour une</w:t>
      </w:r>
      <w:r>
        <w:rPr>
          <w:spacing w:val="-4"/>
        </w:rPr>
        <w:t xml:space="preserve"> </w:t>
      </w:r>
      <w:r>
        <w:rPr/>
        <w:t>durée maximale</w:t>
      </w:r>
      <w:r>
        <w:rPr>
          <w:spacing w:val="-3"/>
        </w:rPr>
        <w:t xml:space="preserve"> </w:t>
      </w:r>
      <w:r>
        <w:rPr/>
        <w:t>de</w:t>
      </w:r>
      <w:r>
        <w:rPr>
          <w:spacing w:val="2"/>
        </w:rPr>
        <w:t xml:space="preserve"> </w:t>
      </w:r>
      <w:r>
        <w:rPr/>
        <w:t>12 mois</w:t>
      </w:r>
      <w:r>
        <w:rPr>
          <w:spacing w:val="2"/>
        </w:rPr>
        <w:t xml:space="preserve"> </w:t>
      </w:r>
      <w:r>
        <w:rPr/>
        <w:t>à</w:t>
      </w:r>
      <w:r>
        <w:rPr>
          <w:spacing w:val="-4"/>
        </w:rPr>
        <w:t xml:space="preserve"> </w:t>
      </w:r>
      <w:r>
        <w:rPr/>
        <w:t>compter de</w:t>
      </w:r>
      <w:r>
        <w:rPr>
          <w:spacing w:val="-3"/>
        </w:rPr>
        <w:t xml:space="preserve"> </w:t>
      </w:r>
      <w:r>
        <w:rPr/>
        <w:t>la</w:t>
      </w:r>
      <w:r>
        <w:rPr>
          <w:spacing w:val="2"/>
        </w:rPr>
        <w:t xml:space="preserve"> </w:t>
      </w:r>
      <w:r>
        <w:rPr/>
        <w:t>date</w:t>
      </w:r>
      <w:r>
        <w:rPr>
          <w:spacing w:val="-3"/>
        </w:rPr>
        <w:t xml:space="preserve"> </w:t>
      </w:r>
      <w:r>
        <w:rPr/>
        <w:t xml:space="preserve">de </w:t>
      </w:r>
      <w:r>
        <w:rPr>
          <w:spacing w:val="-2"/>
        </w:rPr>
        <w:t>signature.</w:t>
      </w:r>
    </w:p>
    <w:p>
      <w:pPr>
        <w:pStyle w:val="BodyText"/>
        <w:spacing w:before="5" w:after="0"/>
        <w:ind w:start="0" w:end="0"/>
        <w:rPr/>
      </w:pPr>
      <w:r>
        <w:rPr/>
      </w:r>
    </w:p>
    <w:p>
      <w:pPr>
        <w:pStyle w:val="BodyText"/>
        <w:ind w:start="141" w:end="188"/>
        <w:rPr/>
      </w:pPr>
      <w:r>
        <w:rPr/>
        <w:t>Suspension du contrat : dans le cas où l’élève interrompt momentanément ou définitivement sa formation qu’elles qu’en soient les raisons, il s’engage à informer aussitôt son auto-école par</w:t>
      </w:r>
      <w:r>
        <w:rPr>
          <w:spacing w:val="-5"/>
        </w:rPr>
        <w:t xml:space="preserve"> </w:t>
      </w:r>
      <w:r>
        <w:rPr/>
        <w:t>écrit.</w:t>
      </w:r>
      <w:r>
        <w:rPr>
          <w:spacing w:val="-2"/>
        </w:rPr>
        <w:t xml:space="preserve"> </w:t>
      </w:r>
      <w:r>
        <w:rPr/>
        <w:t>En</w:t>
      </w:r>
      <w:r>
        <w:rPr>
          <w:spacing w:val="-2"/>
        </w:rPr>
        <w:t xml:space="preserve"> </w:t>
      </w:r>
      <w:r>
        <w:rPr/>
        <w:t>cas</w:t>
      </w:r>
      <w:r>
        <w:rPr>
          <w:spacing w:val="-5"/>
        </w:rPr>
        <w:t xml:space="preserve"> </w:t>
      </w:r>
      <w:r>
        <w:rPr/>
        <w:t>d’interruption</w:t>
      </w:r>
      <w:r>
        <w:rPr>
          <w:spacing w:val="-2"/>
        </w:rPr>
        <w:t xml:space="preserve"> </w:t>
      </w:r>
      <w:r>
        <w:rPr/>
        <w:t>de</w:t>
      </w:r>
      <w:r>
        <w:rPr>
          <w:spacing w:val="-2"/>
        </w:rPr>
        <w:t xml:space="preserve"> </w:t>
      </w:r>
      <w:r>
        <w:rPr/>
        <w:t>plus</w:t>
      </w:r>
      <w:r>
        <w:rPr>
          <w:spacing w:val="-2"/>
        </w:rPr>
        <w:t xml:space="preserve"> </w:t>
      </w:r>
      <w:r>
        <w:rPr/>
        <w:t>de</w:t>
      </w:r>
      <w:r>
        <w:rPr>
          <w:spacing w:val="-2"/>
        </w:rPr>
        <w:t xml:space="preserve"> </w:t>
      </w:r>
      <w:r>
        <w:rPr/>
        <w:t>6</w:t>
      </w:r>
      <w:r>
        <w:rPr>
          <w:spacing w:val="-2"/>
        </w:rPr>
        <w:t xml:space="preserve"> </w:t>
      </w:r>
      <w:r>
        <w:rPr/>
        <w:t>mois</w:t>
      </w:r>
      <w:r>
        <w:rPr>
          <w:spacing w:val="-2"/>
        </w:rPr>
        <w:t xml:space="preserve"> </w:t>
      </w:r>
      <w:r>
        <w:rPr/>
        <w:t>et</w:t>
      </w:r>
      <w:r>
        <w:rPr>
          <w:spacing w:val="-2"/>
        </w:rPr>
        <w:t xml:space="preserve"> </w:t>
      </w:r>
      <w:r>
        <w:rPr/>
        <w:t>de</w:t>
      </w:r>
      <w:r>
        <w:rPr>
          <w:spacing w:val="-2"/>
        </w:rPr>
        <w:t xml:space="preserve"> </w:t>
      </w:r>
      <w:r>
        <w:rPr/>
        <w:t>moins</w:t>
      </w:r>
      <w:r>
        <w:rPr>
          <w:spacing w:val="-2"/>
        </w:rPr>
        <w:t xml:space="preserve"> </w:t>
      </w:r>
      <w:r>
        <w:rPr/>
        <w:t>de</w:t>
      </w:r>
      <w:r>
        <w:rPr>
          <w:spacing w:val="-2"/>
        </w:rPr>
        <w:t xml:space="preserve"> </w:t>
      </w:r>
      <w:r>
        <w:rPr/>
        <w:t>1</w:t>
      </w:r>
      <w:r>
        <w:rPr>
          <w:spacing w:val="-2"/>
        </w:rPr>
        <w:t xml:space="preserve"> </w:t>
      </w:r>
      <w:r>
        <w:rPr/>
        <w:t>an,</w:t>
      </w:r>
      <w:r>
        <w:rPr>
          <w:spacing w:val="-2"/>
        </w:rPr>
        <w:t xml:space="preserve"> </w:t>
      </w:r>
      <w:r>
        <w:rPr/>
        <w:t>l’auto-école</w:t>
      </w:r>
      <w:r>
        <w:rPr>
          <w:spacing w:val="-1"/>
        </w:rPr>
        <w:t xml:space="preserve"> </w:t>
      </w:r>
      <w:r>
        <w:rPr/>
        <w:t>sera fondée à réclamer à l’élève pour les prestations restant à fournir, un rajustement du prix d’origine en fonction du tarif en vigueur au jour de la reprise. Sans nouvelle de l’élève au delà de 1 an, l’auto-école considérera que celui-ci à renoncé à sa formation et ne pourra la reprendre ou en obtenir le remboursement.</w:t>
      </w:r>
    </w:p>
    <w:p>
      <w:pPr>
        <w:pStyle w:val="BodyText"/>
        <w:spacing w:before="1" w:after="0"/>
        <w:ind w:start="0" w:end="0"/>
        <w:rPr/>
      </w:pPr>
      <w:r>
        <w:rPr/>
      </w:r>
    </w:p>
    <w:p>
      <w:pPr>
        <w:pStyle w:val="Heading1"/>
        <w:rPr/>
      </w:pPr>
      <w:r>
        <w:rPr>
          <w:color w:val="333333"/>
          <w:spacing w:val="-2"/>
        </w:rPr>
        <w:t>RÉSILIATION</w:t>
      </w:r>
    </w:p>
    <w:p>
      <w:pPr>
        <w:pStyle w:val="ListParagraph"/>
        <w:numPr>
          <w:ilvl w:val="0"/>
          <w:numId w:val="1"/>
        </w:numPr>
        <w:tabs>
          <w:tab w:val="clear" w:pos="720"/>
          <w:tab w:val="left" w:pos="3733" w:leader="none"/>
        </w:tabs>
        <w:spacing w:lineRule="auto" w:line="240" w:before="281" w:after="0"/>
        <w:ind w:hanging="360" w:start="3733" w:end="242"/>
        <w:jc w:val="start"/>
        <w:rPr>
          <w:sz w:val="24"/>
        </w:rPr>
      </w:pPr>
      <w:r>
        <w:rPr>
          <w:sz w:val="24"/>
        </w:rPr>
        <w:t>En cas de résiliation par l’élève pour des raisons autres que</w:t>
      </w:r>
      <w:r>
        <w:rPr>
          <w:spacing w:val="-4"/>
          <w:sz w:val="24"/>
        </w:rPr>
        <w:t xml:space="preserve"> </w:t>
      </w:r>
      <w:r>
        <w:rPr>
          <w:sz w:val="24"/>
        </w:rPr>
        <w:t>celles</w:t>
      </w:r>
      <w:r>
        <w:rPr>
          <w:spacing w:val="-4"/>
          <w:sz w:val="24"/>
        </w:rPr>
        <w:t xml:space="preserve"> </w:t>
      </w:r>
      <w:r>
        <w:rPr>
          <w:sz w:val="24"/>
        </w:rPr>
        <w:t>de</w:t>
      </w:r>
      <w:r>
        <w:rPr>
          <w:spacing w:val="-4"/>
          <w:sz w:val="24"/>
        </w:rPr>
        <w:t xml:space="preserve"> </w:t>
      </w:r>
      <w:r>
        <w:rPr>
          <w:sz w:val="24"/>
        </w:rPr>
        <w:t>force</w:t>
      </w:r>
      <w:r>
        <w:rPr>
          <w:spacing w:val="-7"/>
          <w:sz w:val="24"/>
        </w:rPr>
        <w:t xml:space="preserve"> </w:t>
      </w:r>
      <w:r>
        <w:rPr>
          <w:sz w:val="24"/>
        </w:rPr>
        <w:t>majeure</w:t>
      </w:r>
      <w:r>
        <w:rPr>
          <w:spacing w:val="-4"/>
          <w:sz w:val="24"/>
        </w:rPr>
        <w:t xml:space="preserve"> </w:t>
      </w:r>
      <w:r>
        <w:rPr>
          <w:sz w:val="24"/>
        </w:rPr>
        <w:t>(maladie</w:t>
      </w:r>
      <w:r>
        <w:rPr>
          <w:spacing w:val="-4"/>
          <w:sz w:val="24"/>
        </w:rPr>
        <w:t xml:space="preserve"> </w:t>
      </w:r>
      <w:r>
        <w:rPr>
          <w:sz w:val="24"/>
        </w:rPr>
        <w:t>grave,</w:t>
      </w:r>
      <w:r>
        <w:rPr>
          <w:spacing w:val="-7"/>
          <w:sz w:val="24"/>
        </w:rPr>
        <w:t xml:space="preserve"> </w:t>
      </w:r>
      <w:r>
        <w:rPr>
          <w:sz w:val="24"/>
        </w:rPr>
        <w:t>mutation</w:t>
      </w:r>
      <w:r>
        <w:rPr>
          <w:spacing w:val="-4"/>
          <w:sz w:val="24"/>
        </w:rPr>
        <w:t xml:space="preserve"> </w:t>
      </w:r>
      <w:r>
        <w:rPr>
          <w:sz w:val="24"/>
        </w:rPr>
        <w:t>de l’élève, vous rendant dans l’incapacité d’assurer votre formation), l’élève décidant la rupture du contrat, le montant de sa formation reste dû à l’auto-école mais sans qu’il puisse avoir lieu à dommages et intérêts.</w:t>
      </w:r>
    </w:p>
    <w:p>
      <w:pPr>
        <w:pStyle w:val="ListParagraph"/>
        <w:numPr>
          <w:ilvl w:val="0"/>
          <w:numId w:val="1"/>
        </w:numPr>
        <w:tabs>
          <w:tab w:val="clear" w:pos="720"/>
          <w:tab w:val="left" w:pos="3733" w:leader="none"/>
        </w:tabs>
        <w:spacing w:lineRule="auto" w:line="240" w:before="0" w:after="0"/>
        <w:ind w:hanging="360" w:start="3733" w:end="306"/>
        <w:jc w:val="start"/>
        <w:rPr>
          <w:sz w:val="24"/>
        </w:rPr>
      </w:pPr>
      <w:r>
        <w:rPr>
          <w:sz w:val="24"/>
        </w:rPr>
        <w:t>De</w:t>
      </w:r>
      <w:r>
        <w:rPr>
          <w:spacing w:val="-6"/>
          <w:sz w:val="24"/>
        </w:rPr>
        <w:t xml:space="preserve"> </w:t>
      </w:r>
      <w:r>
        <w:rPr>
          <w:sz w:val="24"/>
        </w:rPr>
        <w:t>même</w:t>
      </w:r>
      <w:r>
        <w:rPr>
          <w:spacing w:val="-6"/>
          <w:sz w:val="24"/>
        </w:rPr>
        <w:t xml:space="preserve"> </w:t>
      </w:r>
      <w:r>
        <w:rPr>
          <w:sz w:val="24"/>
        </w:rPr>
        <w:t>que</w:t>
      </w:r>
      <w:r>
        <w:rPr>
          <w:spacing w:val="-3"/>
          <w:sz w:val="24"/>
        </w:rPr>
        <w:t xml:space="preserve"> </w:t>
      </w:r>
      <w:r>
        <w:rPr>
          <w:sz w:val="24"/>
        </w:rPr>
        <w:t>l’auto-école</w:t>
      </w:r>
      <w:r>
        <w:rPr>
          <w:spacing w:val="-3"/>
          <w:sz w:val="24"/>
        </w:rPr>
        <w:t xml:space="preserve"> </w:t>
      </w:r>
      <w:r>
        <w:rPr>
          <w:sz w:val="24"/>
        </w:rPr>
        <w:t>se</w:t>
      </w:r>
      <w:r>
        <w:rPr>
          <w:spacing w:val="-3"/>
          <w:sz w:val="24"/>
        </w:rPr>
        <w:t xml:space="preserve"> </w:t>
      </w:r>
      <w:r>
        <w:rPr>
          <w:sz w:val="24"/>
        </w:rPr>
        <w:t>réserve</w:t>
      </w:r>
      <w:r>
        <w:rPr>
          <w:spacing w:val="-6"/>
          <w:sz w:val="24"/>
        </w:rPr>
        <w:t xml:space="preserve"> </w:t>
      </w:r>
      <w:r>
        <w:rPr>
          <w:sz w:val="24"/>
        </w:rPr>
        <w:t>le</w:t>
      </w:r>
      <w:r>
        <w:rPr>
          <w:spacing w:val="-3"/>
          <w:sz w:val="24"/>
        </w:rPr>
        <w:t xml:space="preserve"> </w:t>
      </w:r>
      <w:r>
        <w:rPr>
          <w:sz w:val="24"/>
        </w:rPr>
        <w:t>droit</w:t>
      </w:r>
      <w:r>
        <w:rPr>
          <w:spacing w:val="-3"/>
          <w:sz w:val="24"/>
        </w:rPr>
        <w:t xml:space="preserve"> </w:t>
      </w:r>
      <w:r>
        <w:rPr>
          <w:sz w:val="24"/>
        </w:rPr>
        <w:t>de</w:t>
      </w:r>
      <w:r>
        <w:rPr>
          <w:spacing w:val="-3"/>
          <w:sz w:val="24"/>
        </w:rPr>
        <w:t xml:space="preserve"> </w:t>
      </w:r>
      <w:r>
        <w:rPr>
          <w:sz w:val="24"/>
        </w:rPr>
        <w:t>résilier tout moment la formation de l’élève en cas de comportement de celui-ci contraire au règlement intérieur de l’auto-école.</w:t>
      </w:r>
    </w:p>
    <w:p>
      <w:pPr>
        <w:pStyle w:val="ListParagraph"/>
        <w:numPr>
          <w:ilvl w:val="0"/>
          <w:numId w:val="1"/>
        </w:numPr>
        <w:tabs>
          <w:tab w:val="clear" w:pos="720"/>
          <w:tab w:val="left" w:pos="3733" w:leader="none"/>
        </w:tabs>
        <w:spacing w:lineRule="auto" w:line="240" w:before="0" w:after="0"/>
        <w:ind w:hanging="360" w:start="3733" w:end="237"/>
        <w:jc w:val="start"/>
        <w:rPr>
          <w:sz w:val="24"/>
        </w:rPr>
      </w:pPr>
      <w:r>
        <w:rPr>
          <w:sz w:val="24"/>
        </w:rPr>
        <w:t>Le</w:t>
      </w:r>
      <w:r>
        <w:rPr>
          <w:spacing w:val="-2"/>
          <w:sz w:val="24"/>
        </w:rPr>
        <w:t xml:space="preserve"> </w:t>
      </w:r>
      <w:r>
        <w:rPr>
          <w:sz w:val="24"/>
        </w:rPr>
        <w:t>contrat</w:t>
      </w:r>
      <w:r>
        <w:rPr>
          <w:spacing w:val="-4"/>
          <w:sz w:val="24"/>
        </w:rPr>
        <w:t xml:space="preserve"> </w:t>
      </w:r>
      <w:r>
        <w:rPr>
          <w:sz w:val="24"/>
        </w:rPr>
        <w:t>sera</w:t>
      </w:r>
      <w:r>
        <w:rPr>
          <w:spacing w:val="-7"/>
          <w:sz w:val="24"/>
        </w:rPr>
        <w:t xml:space="preserve"> </w:t>
      </w:r>
      <w:r>
        <w:rPr>
          <w:sz w:val="24"/>
        </w:rPr>
        <w:t>définitivement</w:t>
      </w:r>
      <w:r>
        <w:rPr>
          <w:spacing w:val="-4"/>
          <w:sz w:val="24"/>
        </w:rPr>
        <w:t xml:space="preserve"> </w:t>
      </w:r>
      <w:r>
        <w:rPr>
          <w:sz w:val="24"/>
        </w:rPr>
        <w:t>résilié</w:t>
      </w:r>
      <w:r>
        <w:rPr>
          <w:spacing w:val="-7"/>
          <w:sz w:val="24"/>
        </w:rPr>
        <w:t xml:space="preserve"> </w:t>
      </w:r>
      <w:r>
        <w:rPr>
          <w:sz w:val="24"/>
        </w:rPr>
        <w:t>après</w:t>
      </w:r>
      <w:r>
        <w:rPr>
          <w:spacing w:val="-7"/>
          <w:sz w:val="24"/>
        </w:rPr>
        <w:t xml:space="preserve"> </w:t>
      </w:r>
      <w:r>
        <w:rPr>
          <w:sz w:val="24"/>
        </w:rPr>
        <w:t>solde</w:t>
      </w:r>
      <w:r>
        <w:rPr>
          <w:spacing w:val="-7"/>
          <w:sz w:val="24"/>
        </w:rPr>
        <w:t xml:space="preserve"> </w:t>
      </w:r>
      <w:r>
        <w:rPr>
          <w:sz w:val="24"/>
        </w:rPr>
        <w:t>de</w:t>
      </w:r>
      <w:r>
        <w:rPr>
          <w:spacing w:val="-4"/>
          <w:sz w:val="24"/>
        </w:rPr>
        <w:t xml:space="preserve"> </w:t>
      </w:r>
      <w:r>
        <w:rPr>
          <w:sz w:val="24"/>
        </w:rPr>
        <w:t xml:space="preserve">tout </w:t>
      </w:r>
      <w:r>
        <w:rPr>
          <w:spacing w:val="-2"/>
          <w:sz w:val="24"/>
        </w:rPr>
        <w:t>compte.</w:t>
      </w:r>
    </w:p>
    <w:p>
      <w:pPr>
        <w:pStyle w:val="BodyText"/>
        <w:spacing w:before="3" w:after="0"/>
        <w:ind w:start="0" w:end="0"/>
        <w:rPr/>
      </w:pPr>
      <w:r>
        <w:rPr/>
      </w:r>
    </w:p>
    <w:p>
      <w:pPr>
        <w:pStyle w:val="Heading1"/>
        <w:spacing w:before="1" w:after="0"/>
        <w:rPr/>
      </w:pPr>
      <w:r>
        <w:rPr>
          <w:color w:val="333333"/>
        </w:rPr>
        <w:t>RESTITUTION</w:t>
      </w:r>
      <w:r>
        <w:rPr>
          <w:color w:val="333333"/>
          <w:spacing w:val="-6"/>
        </w:rPr>
        <w:t xml:space="preserve"> </w:t>
      </w:r>
      <w:r>
        <w:rPr>
          <w:color w:val="333333"/>
        </w:rPr>
        <w:t>DE</w:t>
      </w:r>
      <w:r>
        <w:rPr>
          <w:color w:val="333333"/>
          <w:spacing w:val="2"/>
        </w:rPr>
        <w:t xml:space="preserve"> </w:t>
      </w:r>
      <w:r>
        <w:rPr>
          <w:color w:val="333333"/>
          <w:spacing w:val="-2"/>
        </w:rPr>
        <w:t>DOSSIER</w:t>
      </w:r>
    </w:p>
    <w:p>
      <w:pPr>
        <w:sectPr>
          <w:type w:val="nextPage"/>
          <w:pgSz w:w="11906" w:h="16838"/>
          <w:pgMar w:left="1275" w:right="1275" w:gutter="0" w:header="0" w:top="1320" w:footer="0" w:bottom="280"/>
          <w:pgNumType w:fmt="decimal"/>
          <w:formProt w:val="false"/>
          <w:textDirection w:val="lrTb"/>
          <w:docGrid w:type="default" w:linePitch="100" w:charSpace="0"/>
        </w:sectPr>
        <w:pStyle w:val="BodyText"/>
        <w:spacing w:before="281" w:after="0"/>
        <w:rPr/>
      </w:pPr>
      <w:r>
        <w:rPr/>
        <w:t>L’élève</w:t>
      </w:r>
      <w:r>
        <w:rPr>
          <w:spacing w:val="1"/>
        </w:rPr>
        <w:t xml:space="preserve"> </w:t>
      </w:r>
      <w:r>
        <w:rPr/>
        <w:t>reste le</w:t>
      </w:r>
      <w:r>
        <w:rPr>
          <w:spacing w:val="-4"/>
        </w:rPr>
        <w:t xml:space="preserve"> </w:t>
      </w:r>
      <w:r>
        <w:rPr/>
        <w:t>propriétaire</w:t>
      </w:r>
      <w:r>
        <w:rPr>
          <w:spacing w:val="-4"/>
        </w:rPr>
        <w:t xml:space="preserve"> </w:t>
      </w:r>
      <w:r>
        <w:rPr/>
        <w:t>de</w:t>
      </w:r>
      <w:r>
        <w:rPr>
          <w:spacing w:val="-1"/>
        </w:rPr>
        <w:t xml:space="preserve"> </w:t>
      </w:r>
      <w:r>
        <w:rPr/>
        <w:t xml:space="preserve">son </w:t>
      </w:r>
      <w:r>
        <w:rPr>
          <w:spacing w:val="-2"/>
        </w:rPr>
        <w:t>dossier.</w:t>
      </w:r>
    </w:p>
    <w:p>
      <w:pPr>
        <w:pStyle w:val="BodyText"/>
        <w:spacing w:before="69" w:after="0"/>
        <w:rPr/>
      </w:pPr>
      <w:r>
        <w:rPr/>
        <w:t>Le</w:t>
      </w:r>
      <w:r>
        <w:rPr>
          <w:spacing w:val="-2"/>
        </w:rPr>
        <w:t xml:space="preserve"> </w:t>
      </w:r>
      <w:r>
        <w:rPr/>
        <w:t>dossier</w:t>
      </w:r>
      <w:r>
        <w:rPr>
          <w:spacing w:val="-2"/>
        </w:rPr>
        <w:t xml:space="preserve"> </w:t>
      </w:r>
      <w:r>
        <w:rPr/>
        <w:t>doit</w:t>
      </w:r>
      <w:r>
        <w:rPr>
          <w:spacing w:val="-2"/>
        </w:rPr>
        <w:t xml:space="preserve"> </w:t>
      </w:r>
      <w:r>
        <w:rPr/>
        <w:t>être</w:t>
      </w:r>
      <w:r>
        <w:rPr>
          <w:spacing w:val="-2"/>
        </w:rPr>
        <w:t xml:space="preserve"> </w:t>
      </w:r>
      <w:r>
        <w:rPr/>
        <w:t>restitué</w:t>
      </w:r>
      <w:r>
        <w:rPr>
          <w:spacing w:val="-2"/>
        </w:rPr>
        <w:t xml:space="preserve"> </w:t>
      </w:r>
      <w:r>
        <w:rPr/>
        <w:t>à</w:t>
      </w:r>
      <w:r>
        <w:rPr>
          <w:spacing w:val="-2"/>
        </w:rPr>
        <w:t xml:space="preserve"> </w:t>
      </w:r>
      <w:r>
        <w:rPr/>
        <w:t>l’élève</w:t>
      </w:r>
      <w:r>
        <w:rPr>
          <w:spacing w:val="-5"/>
        </w:rPr>
        <w:t xml:space="preserve"> </w:t>
      </w:r>
      <w:r>
        <w:rPr/>
        <w:t>en</w:t>
      </w:r>
      <w:r>
        <w:rPr>
          <w:spacing w:val="-2"/>
        </w:rPr>
        <w:t xml:space="preserve"> </w:t>
      </w:r>
      <w:r>
        <w:rPr/>
        <w:t>main</w:t>
      </w:r>
      <w:r>
        <w:rPr>
          <w:spacing w:val="-2"/>
        </w:rPr>
        <w:t xml:space="preserve"> </w:t>
      </w:r>
      <w:r>
        <w:rPr/>
        <w:t>propre</w:t>
      </w:r>
      <w:r>
        <w:rPr>
          <w:spacing w:val="-5"/>
        </w:rPr>
        <w:t xml:space="preserve"> </w:t>
      </w:r>
      <w:r>
        <w:rPr/>
        <w:t>ou</w:t>
      </w:r>
      <w:r>
        <w:rPr>
          <w:spacing w:val="-2"/>
        </w:rPr>
        <w:t xml:space="preserve"> </w:t>
      </w:r>
      <w:r>
        <w:rPr/>
        <w:t>à</w:t>
      </w:r>
      <w:r>
        <w:rPr>
          <w:spacing w:val="-2"/>
        </w:rPr>
        <w:t xml:space="preserve"> </w:t>
      </w:r>
      <w:r>
        <w:rPr/>
        <w:t>la</w:t>
      </w:r>
      <w:r>
        <w:rPr>
          <w:spacing w:val="-2"/>
        </w:rPr>
        <w:t xml:space="preserve"> </w:t>
      </w:r>
      <w:r>
        <w:rPr/>
        <w:t>demande</w:t>
      </w:r>
      <w:r>
        <w:rPr>
          <w:spacing w:val="-2"/>
        </w:rPr>
        <w:t xml:space="preserve"> </w:t>
      </w:r>
      <w:r>
        <w:rPr/>
        <w:t>d’une</w:t>
      </w:r>
      <w:r>
        <w:rPr>
          <w:spacing w:val="-1"/>
        </w:rPr>
        <w:t xml:space="preserve"> </w:t>
      </w:r>
      <w:r>
        <w:rPr/>
        <w:t>tierce</w:t>
      </w:r>
      <w:r>
        <w:rPr>
          <w:spacing w:val="-2"/>
        </w:rPr>
        <w:t xml:space="preserve"> </w:t>
      </w:r>
      <w:r>
        <w:rPr/>
        <w:t>personne mandatée par l’élève.</w:t>
      </w:r>
    </w:p>
    <w:p>
      <w:pPr>
        <w:pStyle w:val="BodyText"/>
        <w:spacing w:before="10" w:after="0"/>
        <w:ind w:start="0" w:end="0"/>
        <w:rPr/>
      </w:pPr>
      <w:r>
        <w:rPr/>
      </w:r>
    </w:p>
    <w:p>
      <w:pPr>
        <w:pStyle w:val="Normal"/>
        <w:spacing w:before="1" w:after="0"/>
        <w:ind w:hanging="0" w:start="141" w:end="0"/>
        <w:jc w:val="start"/>
        <w:rPr>
          <w:b/>
          <w:sz w:val="36"/>
        </w:rPr>
      </w:pPr>
      <w:r>
        <w:rPr>
          <w:b/>
          <w:color w:val="BF0000"/>
          <w:sz w:val="36"/>
        </w:rPr>
        <w:t>PRÉSENTATIONS</w:t>
      </w:r>
      <w:r>
        <w:rPr>
          <w:b/>
          <w:color w:val="BF0000"/>
          <w:spacing w:val="-3"/>
          <w:sz w:val="36"/>
        </w:rPr>
        <w:t xml:space="preserve"> </w:t>
      </w:r>
      <w:r>
        <w:rPr>
          <w:b/>
          <w:color w:val="BF0000"/>
          <w:sz w:val="36"/>
        </w:rPr>
        <w:t>AUX</w:t>
      </w:r>
      <w:r>
        <w:rPr>
          <w:b/>
          <w:color w:val="BF0000"/>
          <w:spacing w:val="2"/>
          <w:sz w:val="36"/>
        </w:rPr>
        <w:t xml:space="preserve"> </w:t>
      </w:r>
      <w:r>
        <w:rPr>
          <w:b/>
          <w:color w:val="BF0000"/>
          <w:spacing w:val="-2"/>
          <w:sz w:val="36"/>
        </w:rPr>
        <w:t>EXAMENS</w:t>
      </w:r>
    </w:p>
    <w:p>
      <w:pPr>
        <w:pStyle w:val="BodyText"/>
        <w:spacing w:before="274" w:after="0"/>
        <w:ind w:start="141" w:end="145"/>
        <w:rPr/>
      </w:pPr>
      <w:r>
        <w:rPr>
          <w:color w:val="000000"/>
          <w:highlight w:val="yellow"/>
        </w:rPr>
        <w:t>L’établissement s’engage à présenter l’élève aux épreuves du permis sous réserve qu’il ait</w:t>
      </w:r>
      <w:r>
        <w:rPr>
          <w:color w:val="000000"/>
        </w:rPr>
        <w:t xml:space="preserve"> </w:t>
      </w:r>
      <w:r>
        <w:rPr>
          <w:color w:val="000000"/>
          <w:highlight w:val="yellow"/>
        </w:rPr>
        <w:t>atteint le niveau requis (les 4 étapes de synthèse validées), en ayant réussi un examen blanc et</w:t>
      </w:r>
      <w:r>
        <w:rPr>
          <w:color w:val="000000"/>
        </w:rPr>
        <w:t xml:space="preserve"> </w:t>
      </w:r>
      <w:r>
        <w:rPr>
          <w:color w:val="000000"/>
          <w:highlight w:val="yellow"/>
        </w:rPr>
        <w:t>dans la limite des places d’examen attribuées par l’administration</w:t>
      </w:r>
      <w:r>
        <w:rPr>
          <w:color w:val="000000"/>
        </w:rPr>
        <w:t>. En cas de non respect par l’élève des prescriptions pédagogiques de l’établissement ou du calendrier de formation, l’établissement se réserve la possibilité de surseoir à sa présentation aux épreuves du permis de conduire. Le responsable de l’établissement d’enseignement en informera l’élève et lui proposera un calendrier de formation complémentaire. Après mise en conformité avec les prescriptions pédagogiques de l’établissement, l’élève sera présenté aux épreuves du permis</w:t>
      </w:r>
      <w:r>
        <w:rPr>
          <w:color w:val="000000"/>
          <w:spacing w:val="40"/>
        </w:rPr>
        <w:t xml:space="preserve"> </w:t>
      </w:r>
      <w:r>
        <w:rPr>
          <w:color w:val="000000"/>
        </w:rPr>
        <w:t>de conduire. En cas d’échec à l’examen de pratique une remise à niveau sera nécessaire pour avoir</w:t>
      </w:r>
      <w:r>
        <w:rPr>
          <w:color w:val="000000"/>
          <w:spacing w:val="-2"/>
        </w:rPr>
        <w:t xml:space="preserve"> </w:t>
      </w:r>
      <w:r>
        <w:rPr>
          <w:color w:val="000000"/>
        </w:rPr>
        <w:t>la</w:t>
      </w:r>
      <w:r>
        <w:rPr>
          <w:color w:val="000000"/>
          <w:spacing w:val="-5"/>
        </w:rPr>
        <w:t xml:space="preserve"> </w:t>
      </w:r>
      <w:r>
        <w:rPr>
          <w:color w:val="000000"/>
        </w:rPr>
        <w:t>possibilité</w:t>
      </w:r>
      <w:r>
        <w:rPr>
          <w:color w:val="000000"/>
          <w:spacing w:val="-2"/>
        </w:rPr>
        <w:t xml:space="preserve"> </w:t>
      </w:r>
      <w:r>
        <w:rPr>
          <w:color w:val="000000"/>
        </w:rPr>
        <w:t>de</w:t>
      </w:r>
      <w:r>
        <w:rPr>
          <w:color w:val="000000"/>
          <w:spacing w:val="-2"/>
        </w:rPr>
        <w:t xml:space="preserve"> </w:t>
      </w:r>
      <w:r>
        <w:rPr>
          <w:color w:val="000000"/>
        </w:rPr>
        <w:t>repasser</w:t>
      </w:r>
      <w:r>
        <w:rPr>
          <w:color w:val="000000"/>
          <w:spacing w:val="-5"/>
        </w:rPr>
        <w:t xml:space="preserve"> </w:t>
      </w:r>
      <w:r>
        <w:rPr>
          <w:color w:val="000000"/>
        </w:rPr>
        <w:t>l’examen</w:t>
      </w:r>
      <w:r>
        <w:rPr>
          <w:color w:val="000000"/>
          <w:spacing w:val="-2"/>
        </w:rPr>
        <w:t xml:space="preserve"> </w:t>
      </w:r>
      <w:r>
        <w:rPr>
          <w:color w:val="000000"/>
        </w:rPr>
        <w:t>de</w:t>
      </w:r>
      <w:r>
        <w:rPr>
          <w:color w:val="000000"/>
          <w:spacing w:val="-2"/>
        </w:rPr>
        <w:t xml:space="preserve"> </w:t>
      </w:r>
      <w:r>
        <w:rPr>
          <w:color w:val="000000"/>
        </w:rPr>
        <w:t>conduite</w:t>
      </w:r>
      <w:r>
        <w:rPr>
          <w:color w:val="000000"/>
          <w:spacing w:val="-2"/>
        </w:rPr>
        <w:t xml:space="preserve"> </w:t>
      </w:r>
      <w:r>
        <w:rPr>
          <w:color w:val="000000"/>
        </w:rPr>
        <w:t>dans</w:t>
      </w:r>
      <w:r>
        <w:rPr>
          <w:color w:val="000000"/>
          <w:spacing w:val="-2"/>
        </w:rPr>
        <w:t xml:space="preserve"> </w:t>
      </w:r>
      <w:r>
        <w:rPr>
          <w:color w:val="000000"/>
        </w:rPr>
        <w:t>de</w:t>
      </w:r>
      <w:r>
        <w:rPr>
          <w:color w:val="000000"/>
          <w:spacing w:val="-2"/>
        </w:rPr>
        <w:t xml:space="preserve"> </w:t>
      </w:r>
      <w:r>
        <w:rPr>
          <w:color w:val="000000"/>
        </w:rPr>
        <w:t>très</w:t>
      </w:r>
      <w:r>
        <w:rPr>
          <w:color w:val="000000"/>
          <w:spacing w:val="-2"/>
        </w:rPr>
        <w:t xml:space="preserve"> </w:t>
      </w:r>
      <w:r>
        <w:rPr>
          <w:color w:val="000000"/>
        </w:rPr>
        <w:t>bonnes</w:t>
      </w:r>
      <w:r>
        <w:rPr>
          <w:color w:val="000000"/>
          <w:spacing w:val="-5"/>
        </w:rPr>
        <w:t xml:space="preserve"> </w:t>
      </w:r>
      <w:r>
        <w:rPr>
          <w:color w:val="000000"/>
        </w:rPr>
        <w:t>conditions.</w:t>
      </w:r>
      <w:r>
        <w:rPr>
          <w:color w:val="000000"/>
          <w:spacing w:val="-2"/>
        </w:rPr>
        <w:t xml:space="preserve"> </w:t>
      </w:r>
      <w:r>
        <w:rPr>
          <w:color w:val="000000"/>
        </w:rPr>
        <w:t>Après</w:t>
      </w:r>
      <w:r>
        <w:rPr>
          <w:color w:val="000000"/>
          <w:spacing w:val="-2"/>
        </w:rPr>
        <w:t xml:space="preserve"> </w:t>
      </w:r>
      <w:r>
        <w:rPr>
          <w:color w:val="000000"/>
        </w:rPr>
        <w:t>ses conditions, l’établissement s’engage à représenter l’élève dans les meilleurs délais, dans la limite des places d’examen qui lui seront attribuées par l’administration. Les frais afférents aux présentations complémentaires seront à la charge de l’élève. Lorsqu’une date d’examen pratique</w:t>
      </w:r>
      <w:r>
        <w:rPr>
          <w:color w:val="000000"/>
          <w:spacing w:val="40"/>
        </w:rPr>
        <w:t xml:space="preserve"> </w:t>
      </w:r>
      <w:r>
        <w:rPr>
          <w:color w:val="000000"/>
        </w:rPr>
        <w:t>à été fixée à l’élève, celui-ci est tenu de se présenter à l’heure et à la date prévue.</w:t>
      </w:r>
    </w:p>
    <w:p>
      <w:pPr>
        <w:pStyle w:val="BodyText"/>
        <w:ind w:start="141" w:end="162"/>
        <w:rPr/>
      </w:pPr>
      <w:r>
        <w:rPr/>
        <w:t>S’il décide de ne pas se présenter à cet examen à la date convenue, il doit prévenir l’auto- école en respectant un préavis minimum de 8 jours ouvrables dans ce cas la date d’examen sera reportée à une date ultérieure. Dans le cas ou l’élève ne respecte pas le préavis de 8 jours ouvrables, l’examen sera considéré comme « absent non excusé » et l’élève devra s’en acquitter à nouveau pour pouvoir être inscrit sur la liste d’examen. Dans le cas ou un élève, présenté à</w:t>
      </w:r>
      <w:r>
        <w:rPr>
          <w:spacing w:val="-5"/>
        </w:rPr>
        <w:t xml:space="preserve"> </w:t>
      </w:r>
      <w:r>
        <w:rPr/>
        <w:t>l’un</w:t>
      </w:r>
      <w:r>
        <w:rPr>
          <w:spacing w:val="-2"/>
        </w:rPr>
        <w:t xml:space="preserve"> </w:t>
      </w:r>
      <w:r>
        <w:rPr/>
        <w:t>ou</w:t>
      </w:r>
      <w:r>
        <w:rPr>
          <w:spacing w:val="-2"/>
        </w:rPr>
        <w:t xml:space="preserve"> </w:t>
      </w:r>
      <w:r>
        <w:rPr/>
        <w:t>l’autre</w:t>
      </w:r>
      <w:r>
        <w:rPr>
          <w:spacing w:val="-1"/>
        </w:rPr>
        <w:t xml:space="preserve"> </w:t>
      </w:r>
      <w:r>
        <w:rPr/>
        <w:t>des</w:t>
      </w:r>
      <w:r>
        <w:rPr>
          <w:spacing w:val="-2"/>
        </w:rPr>
        <w:t xml:space="preserve"> </w:t>
      </w:r>
      <w:r>
        <w:rPr/>
        <w:t>examens</w:t>
      </w:r>
      <w:r>
        <w:rPr>
          <w:spacing w:val="-2"/>
        </w:rPr>
        <w:t xml:space="preserve"> </w:t>
      </w:r>
      <w:r>
        <w:rPr/>
        <w:t>de</w:t>
      </w:r>
      <w:r>
        <w:rPr>
          <w:spacing w:val="-2"/>
        </w:rPr>
        <w:t xml:space="preserve"> </w:t>
      </w:r>
      <w:r>
        <w:rPr/>
        <w:t>permis de</w:t>
      </w:r>
      <w:r>
        <w:rPr>
          <w:spacing w:val="-5"/>
        </w:rPr>
        <w:t xml:space="preserve"> </w:t>
      </w:r>
      <w:r>
        <w:rPr/>
        <w:t>conduire,</w:t>
      </w:r>
      <w:r>
        <w:rPr>
          <w:spacing w:val="-5"/>
        </w:rPr>
        <w:t xml:space="preserve"> </w:t>
      </w:r>
      <w:r>
        <w:rPr/>
        <w:t>ne</w:t>
      </w:r>
      <w:r>
        <w:rPr>
          <w:spacing w:val="-2"/>
        </w:rPr>
        <w:t xml:space="preserve"> </w:t>
      </w:r>
      <w:r>
        <w:rPr/>
        <w:t>peut</w:t>
      </w:r>
      <w:r>
        <w:rPr>
          <w:spacing w:val="-2"/>
        </w:rPr>
        <w:t xml:space="preserve"> </w:t>
      </w:r>
      <w:r>
        <w:rPr/>
        <w:t>subir</w:t>
      </w:r>
      <w:r>
        <w:rPr>
          <w:spacing w:val="-2"/>
        </w:rPr>
        <w:t xml:space="preserve"> </w:t>
      </w:r>
      <w:r>
        <w:rPr/>
        <w:t>l’épreuve</w:t>
      </w:r>
      <w:r>
        <w:rPr>
          <w:spacing w:val="-2"/>
        </w:rPr>
        <w:t xml:space="preserve"> </w:t>
      </w:r>
      <w:r>
        <w:rPr/>
        <w:t>par</w:t>
      </w:r>
      <w:r>
        <w:rPr>
          <w:spacing w:val="-2"/>
        </w:rPr>
        <w:t xml:space="preserve"> </w:t>
      </w:r>
      <w:r>
        <w:rPr/>
        <w:t>suite de la non présentation à l’inspecteur d’une pièce d’identité admise ou du livret</w:t>
      </w:r>
      <w:r>
        <w:rPr>
          <w:spacing w:val="40"/>
        </w:rPr>
        <w:t xml:space="preserve"> </w:t>
      </w:r>
      <w:r>
        <w:rPr/>
        <w:t xml:space="preserve">d’apprentissage à jour des annotations, l’auto-école se réserve le droit de demander le règlement des droits d’examens correspondants au tarif pratiqué et affiché pour une nouvelle </w:t>
      </w:r>
      <w:r>
        <w:rPr>
          <w:spacing w:val="-2"/>
        </w:rPr>
        <w:t>présentation.</w:t>
      </w:r>
    </w:p>
    <w:p>
      <w:pPr>
        <w:pStyle w:val="BodyText"/>
        <w:spacing w:before="3" w:after="0"/>
        <w:ind w:start="0" w:end="0"/>
        <w:rPr/>
      </w:pPr>
      <w:r>
        <w:rPr/>
      </w:r>
    </w:p>
    <w:p>
      <w:pPr>
        <w:pStyle w:val="Heading1"/>
        <w:rPr/>
      </w:pPr>
      <w:r>
        <w:rPr>
          <w:color w:val="333333"/>
          <w:spacing w:val="-2"/>
        </w:rPr>
        <w:t>AJOURNEMENT</w:t>
      </w:r>
    </w:p>
    <w:p>
      <w:pPr>
        <w:pStyle w:val="BodyText"/>
        <w:spacing w:before="282" w:after="0"/>
        <w:ind w:start="141" w:end="204"/>
        <w:rPr/>
      </w:pPr>
      <w:r>
        <w:rPr/>
        <w:t>En cas d’ajournement pratique, le candidat sera programmé pour un nouvel examen à condition</w:t>
      </w:r>
      <w:r>
        <w:rPr>
          <w:spacing w:val="-1"/>
        </w:rPr>
        <w:t xml:space="preserve"> </w:t>
      </w:r>
      <w:r>
        <w:rPr/>
        <w:t>qu’il</w:t>
      </w:r>
      <w:r>
        <w:rPr>
          <w:spacing w:val="-1"/>
        </w:rPr>
        <w:t xml:space="preserve"> </w:t>
      </w:r>
      <w:r>
        <w:rPr/>
        <w:t>ait</w:t>
      </w:r>
      <w:r>
        <w:rPr>
          <w:spacing w:val="-1"/>
        </w:rPr>
        <w:t xml:space="preserve"> </w:t>
      </w:r>
      <w:r>
        <w:rPr/>
        <w:t>bénéficié</w:t>
      </w:r>
      <w:r>
        <w:rPr>
          <w:spacing w:val="-1"/>
        </w:rPr>
        <w:t xml:space="preserve"> </w:t>
      </w:r>
      <w:r>
        <w:rPr/>
        <w:t>d’une</w:t>
      </w:r>
      <w:r>
        <w:rPr>
          <w:spacing w:val="-1"/>
        </w:rPr>
        <w:t xml:space="preserve"> </w:t>
      </w:r>
      <w:r>
        <w:rPr/>
        <w:t>remise</w:t>
      </w:r>
      <w:r>
        <w:rPr>
          <w:spacing w:val="-4"/>
        </w:rPr>
        <w:t xml:space="preserve"> </w:t>
      </w:r>
      <w:r>
        <w:rPr/>
        <w:t>à</w:t>
      </w:r>
      <w:r>
        <w:rPr>
          <w:spacing w:val="-1"/>
        </w:rPr>
        <w:t xml:space="preserve"> </w:t>
      </w:r>
      <w:r>
        <w:rPr/>
        <w:t>niveau suffisante,</w:t>
      </w:r>
      <w:r>
        <w:rPr>
          <w:spacing w:val="-1"/>
        </w:rPr>
        <w:t xml:space="preserve"> </w:t>
      </w:r>
      <w:r>
        <w:rPr/>
        <w:t>que</w:t>
      </w:r>
      <w:r>
        <w:rPr>
          <w:spacing w:val="-4"/>
        </w:rPr>
        <w:t xml:space="preserve"> </w:t>
      </w:r>
      <w:r>
        <w:rPr/>
        <w:t>les frais</w:t>
      </w:r>
      <w:r>
        <w:rPr>
          <w:spacing w:val="-1"/>
        </w:rPr>
        <w:t xml:space="preserve"> </w:t>
      </w:r>
      <w:r>
        <w:rPr/>
        <w:t>de</w:t>
      </w:r>
      <w:r>
        <w:rPr>
          <w:spacing w:val="-1"/>
        </w:rPr>
        <w:t xml:space="preserve"> </w:t>
      </w:r>
      <w:r>
        <w:rPr/>
        <w:t>passage</w:t>
      </w:r>
      <w:r>
        <w:rPr>
          <w:spacing w:val="-4"/>
        </w:rPr>
        <w:t xml:space="preserve"> </w:t>
      </w:r>
      <w:r>
        <w:rPr/>
        <w:t>de l’examen</w:t>
      </w:r>
      <w:r>
        <w:rPr>
          <w:spacing w:val="-2"/>
        </w:rPr>
        <w:t xml:space="preserve"> </w:t>
      </w:r>
      <w:r>
        <w:rPr/>
        <w:t>et</w:t>
      </w:r>
      <w:r>
        <w:rPr>
          <w:spacing w:val="-4"/>
        </w:rPr>
        <w:t xml:space="preserve"> </w:t>
      </w:r>
      <w:r>
        <w:rPr/>
        <w:t>la</w:t>
      </w:r>
      <w:r>
        <w:rPr>
          <w:spacing w:val="-1"/>
        </w:rPr>
        <w:t xml:space="preserve"> </w:t>
      </w:r>
      <w:r>
        <w:rPr/>
        <w:t>remise</w:t>
      </w:r>
      <w:r>
        <w:rPr>
          <w:spacing w:val="-5"/>
        </w:rPr>
        <w:t xml:space="preserve"> </w:t>
      </w:r>
      <w:r>
        <w:rPr/>
        <w:t>niveau</w:t>
      </w:r>
      <w:r>
        <w:rPr>
          <w:spacing w:val="-2"/>
        </w:rPr>
        <w:t xml:space="preserve"> </w:t>
      </w:r>
      <w:r>
        <w:rPr/>
        <w:t>soient</w:t>
      </w:r>
      <w:r>
        <w:rPr>
          <w:spacing w:val="-2"/>
        </w:rPr>
        <w:t xml:space="preserve"> </w:t>
      </w:r>
      <w:r>
        <w:rPr/>
        <w:t>réglée</w:t>
      </w:r>
      <w:r>
        <w:rPr>
          <w:spacing w:val="-5"/>
        </w:rPr>
        <w:t xml:space="preserve"> </w:t>
      </w:r>
      <w:r>
        <w:rPr/>
        <w:t>et</w:t>
      </w:r>
      <w:r>
        <w:rPr>
          <w:spacing w:val="-2"/>
        </w:rPr>
        <w:t xml:space="preserve"> </w:t>
      </w:r>
      <w:r>
        <w:rPr/>
        <w:t>que</w:t>
      </w:r>
      <w:r>
        <w:rPr>
          <w:spacing w:val="-2"/>
        </w:rPr>
        <w:t xml:space="preserve"> </w:t>
      </w:r>
      <w:r>
        <w:rPr/>
        <w:t>les</w:t>
      </w:r>
      <w:r>
        <w:rPr>
          <w:spacing w:val="-5"/>
        </w:rPr>
        <w:t xml:space="preserve"> </w:t>
      </w:r>
      <w:r>
        <w:rPr/>
        <w:t>possibilités</w:t>
      </w:r>
      <w:r>
        <w:rPr>
          <w:spacing w:val="-2"/>
        </w:rPr>
        <w:t xml:space="preserve"> </w:t>
      </w:r>
      <w:r>
        <w:rPr/>
        <w:t>d’examen</w:t>
      </w:r>
      <w:r>
        <w:rPr>
          <w:spacing w:val="-2"/>
        </w:rPr>
        <w:t xml:space="preserve"> </w:t>
      </w:r>
      <w:r>
        <w:rPr/>
        <w:t>attribuées</w:t>
      </w:r>
      <w:r>
        <w:rPr>
          <w:spacing w:val="-5"/>
        </w:rPr>
        <w:t xml:space="preserve"> </w:t>
      </w:r>
      <w:r>
        <w:rPr/>
        <w:t>par l’administration responsable le permettent.</w:t>
      </w:r>
    </w:p>
    <w:p>
      <w:pPr>
        <w:pStyle w:val="BodyText"/>
        <w:ind w:start="0" w:end="0"/>
        <w:rPr/>
      </w:pPr>
      <w:r>
        <w:rPr/>
      </w:r>
    </w:p>
    <w:p>
      <w:pPr>
        <w:pStyle w:val="Heading1"/>
        <w:spacing w:before="1" w:after="0"/>
        <w:rPr/>
      </w:pPr>
      <w:r>
        <w:rPr>
          <w:color w:val="333333"/>
        </w:rPr>
        <w:t>OBLIGATIONS DE</w:t>
      </w:r>
      <w:r>
        <w:rPr>
          <w:color w:val="333333"/>
          <w:spacing w:val="1"/>
        </w:rPr>
        <w:t xml:space="preserve"> </w:t>
      </w:r>
      <w:r>
        <w:rPr>
          <w:color w:val="333333"/>
          <w:spacing w:val="-2"/>
        </w:rPr>
        <w:t>L’ÉLÈVE</w:t>
      </w:r>
    </w:p>
    <w:p>
      <w:pPr>
        <w:pStyle w:val="BodyText"/>
        <w:spacing w:before="283" w:after="0"/>
        <w:ind w:start="141" w:end="188"/>
        <w:rPr/>
      </w:pPr>
      <w:r>
        <w:rPr/>
        <w:t>Tous</w:t>
      </w:r>
      <w:r>
        <w:rPr>
          <w:spacing w:val="-3"/>
        </w:rPr>
        <w:t xml:space="preserve"> </w:t>
      </w:r>
      <w:r>
        <w:rPr/>
        <w:t>les</w:t>
      </w:r>
      <w:r>
        <w:rPr>
          <w:spacing w:val="-3"/>
        </w:rPr>
        <w:t xml:space="preserve"> </w:t>
      </w:r>
      <w:r>
        <w:rPr/>
        <w:t>élèves</w:t>
      </w:r>
      <w:r>
        <w:rPr>
          <w:spacing w:val="-3"/>
        </w:rPr>
        <w:t xml:space="preserve"> </w:t>
      </w:r>
      <w:r>
        <w:rPr/>
        <w:t>inscrits</w:t>
      </w:r>
      <w:r>
        <w:rPr>
          <w:spacing w:val="-3"/>
        </w:rPr>
        <w:t xml:space="preserve"> </w:t>
      </w:r>
      <w:r>
        <w:rPr/>
        <w:t>dans</w:t>
      </w:r>
      <w:r>
        <w:rPr>
          <w:spacing w:val="-3"/>
        </w:rPr>
        <w:t xml:space="preserve"> </w:t>
      </w:r>
      <w:r>
        <w:rPr/>
        <w:t>l’établissement</w:t>
      </w:r>
      <w:r>
        <w:rPr>
          <w:spacing w:val="-3"/>
        </w:rPr>
        <w:t xml:space="preserve"> </w:t>
      </w:r>
      <w:r>
        <w:rPr/>
        <w:t>PERMIS</w:t>
      </w:r>
      <w:r>
        <w:rPr>
          <w:spacing w:val="-1"/>
        </w:rPr>
        <w:t xml:space="preserve"> </w:t>
      </w:r>
      <w:r>
        <w:rPr/>
        <w:t>B</w:t>
      </w:r>
      <w:r>
        <w:rPr>
          <w:spacing w:val="-5"/>
        </w:rPr>
        <w:t xml:space="preserve"> </w:t>
      </w:r>
      <w:r>
        <w:rPr/>
        <w:t>se</w:t>
      </w:r>
      <w:r>
        <w:rPr>
          <w:spacing w:val="-3"/>
        </w:rPr>
        <w:t xml:space="preserve"> </w:t>
      </w:r>
      <w:r>
        <w:rPr/>
        <w:t>doivent</w:t>
      </w:r>
      <w:r>
        <w:rPr>
          <w:spacing w:val="-3"/>
        </w:rPr>
        <w:t xml:space="preserve"> </w:t>
      </w:r>
      <w:r>
        <w:rPr/>
        <w:t>de</w:t>
      </w:r>
      <w:r>
        <w:rPr>
          <w:spacing w:val="-3"/>
        </w:rPr>
        <w:t xml:space="preserve"> </w:t>
      </w:r>
      <w:r>
        <w:rPr/>
        <w:t>respecter</w:t>
      </w:r>
      <w:r>
        <w:rPr>
          <w:spacing w:val="-6"/>
        </w:rPr>
        <w:t xml:space="preserve"> </w:t>
      </w:r>
      <w:r>
        <w:rPr/>
        <w:t>les</w:t>
      </w:r>
      <w:r>
        <w:rPr>
          <w:spacing w:val="-1"/>
        </w:rPr>
        <w:t xml:space="preserve"> </w:t>
      </w:r>
      <w:r>
        <w:rPr/>
        <w:t>conditions de fonctionnement de l’auto-école sans restriction, à savoir :</w:t>
      </w:r>
    </w:p>
    <w:p>
      <w:pPr>
        <w:pStyle w:val="BodyText"/>
        <w:spacing w:before="3" w:after="0"/>
        <w:ind w:start="0" w:end="0"/>
        <w:rPr/>
      </w:pPr>
      <w:r>
        <w:rPr/>
      </w:r>
    </w:p>
    <w:p>
      <w:pPr>
        <w:pStyle w:val="BodyText"/>
        <w:rPr/>
      </w:pPr>
      <w:r>
        <w:rPr/>
        <w:t>Respect</w:t>
      </w:r>
      <w:r>
        <w:rPr>
          <w:spacing w:val="-4"/>
        </w:rPr>
        <w:t xml:space="preserve"> </w:t>
      </w:r>
      <w:r>
        <w:rPr/>
        <w:t>envers</w:t>
      </w:r>
      <w:r>
        <w:rPr>
          <w:spacing w:val="1"/>
        </w:rPr>
        <w:t xml:space="preserve"> </w:t>
      </w:r>
      <w:r>
        <w:rPr/>
        <w:t>le</w:t>
      </w:r>
      <w:r>
        <w:rPr>
          <w:spacing w:val="-3"/>
        </w:rPr>
        <w:t xml:space="preserve"> </w:t>
      </w:r>
      <w:r>
        <w:rPr/>
        <w:t>personnel</w:t>
      </w:r>
      <w:r>
        <w:rPr>
          <w:spacing w:val="-1"/>
        </w:rPr>
        <w:t xml:space="preserve"> </w:t>
      </w:r>
      <w:r>
        <w:rPr/>
        <w:t>de</w:t>
      </w:r>
      <w:r>
        <w:rPr>
          <w:spacing w:val="1"/>
        </w:rPr>
        <w:t xml:space="preserve"> </w:t>
      </w:r>
      <w:r>
        <w:rPr>
          <w:spacing w:val="-2"/>
        </w:rPr>
        <w:t>l’établissement.</w:t>
      </w:r>
    </w:p>
    <w:p>
      <w:pPr>
        <w:pStyle w:val="BodyText"/>
        <w:spacing w:before="4" w:after="0"/>
        <w:ind w:start="0" w:end="0"/>
        <w:rPr/>
      </w:pPr>
      <w:r>
        <w:rPr/>
      </w:r>
    </w:p>
    <w:p>
      <w:pPr>
        <w:pStyle w:val="BodyText"/>
        <w:spacing w:before="1" w:after="0"/>
        <w:rPr/>
      </w:pPr>
      <w:r>
        <w:rPr/>
        <w:t>Respect</w:t>
      </w:r>
      <w:r>
        <w:rPr>
          <w:spacing w:val="-4"/>
        </w:rPr>
        <w:t xml:space="preserve"> </w:t>
      </w:r>
      <w:r>
        <w:rPr/>
        <w:t>du</w:t>
      </w:r>
      <w:r>
        <w:rPr>
          <w:spacing w:val="-2"/>
        </w:rPr>
        <w:t xml:space="preserve"> </w:t>
      </w:r>
      <w:r>
        <w:rPr/>
        <w:t>matériel</w:t>
      </w:r>
      <w:r>
        <w:rPr>
          <w:spacing w:val="-2"/>
        </w:rPr>
        <w:t xml:space="preserve"> </w:t>
      </w:r>
      <w:r>
        <w:rPr/>
        <w:t>(ne</w:t>
      </w:r>
      <w:r>
        <w:rPr>
          <w:spacing w:val="-2"/>
        </w:rPr>
        <w:t xml:space="preserve"> </w:t>
      </w:r>
      <w:r>
        <w:rPr/>
        <w:t>pas</w:t>
      </w:r>
      <w:r>
        <w:rPr>
          <w:spacing w:val="-5"/>
        </w:rPr>
        <w:t xml:space="preserve"> </w:t>
      </w:r>
      <w:r>
        <w:rPr/>
        <w:t>mettre</w:t>
      </w:r>
      <w:r>
        <w:rPr>
          <w:spacing w:val="-5"/>
        </w:rPr>
        <w:t xml:space="preserve"> </w:t>
      </w:r>
      <w:r>
        <w:rPr/>
        <w:t>les</w:t>
      </w:r>
      <w:r>
        <w:rPr>
          <w:spacing w:val="-2"/>
        </w:rPr>
        <w:t xml:space="preserve"> </w:t>
      </w:r>
      <w:r>
        <w:rPr/>
        <w:t>pieds sur</w:t>
      </w:r>
      <w:r>
        <w:rPr>
          <w:spacing w:val="-5"/>
        </w:rPr>
        <w:t xml:space="preserve"> </w:t>
      </w:r>
      <w:r>
        <w:rPr/>
        <w:t>les chaises,</w:t>
      </w:r>
      <w:r>
        <w:rPr>
          <w:spacing w:val="-2"/>
        </w:rPr>
        <w:t xml:space="preserve"> </w:t>
      </w:r>
      <w:r>
        <w:rPr/>
        <w:t>ne</w:t>
      </w:r>
      <w:r>
        <w:rPr>
          <w:spacing w:val="-5"/>
        </w:rPr>
        <w:t xml:space="preserve"> </w:t>
      </w:r>
      <w:r>
        <w:rPr/>
        <w:t>pas</w:t>
      </w:r>
      <w:r>
        <w:rPr>
          <w:spacing w:val="-2"/>
        </w:rPr>
        <w:t xml:space="preserve"> </w:t>
      </w:r>
      <w:r>
        <w:rPr/>
        <w:t>se</w:t>
      </w:r>
      <w:r>
        <w:rPr>
          <w:spacing w:val="-2"/>
        </w:rPr>
        <w:t xml:space="preserve"> </w:t>
      </w:r>
      <w:r>
        <w:rPr/>
        <w:t>balancer</w:t>
      </w:r>
      <w:r>
        <w:rPr>
          <w:spacing w:val="-5"/>
        </w:rPr>
        <w:t xml:space="preserve"> </w:t>
      </w:r>
      <w:r>
        <w:rPr/>
        <w:t>dessus,</w:t>
      </w:r>
      <w:r>
        <w:rPr>
          <w:spacing w:val="-2"/>
        </w:rPr>
        <w:t xml:space="preserve"> </w:t>
      </w:r>
      <w:r>
        <w:rPr/>
        <w:t>prendre soin des boitiers, ne pas écrire sur les murs, chaises, etc.).</w:t>
      </w:r>
    </w:p>
    <w:p>
      <w:pPr>
        <w:pStyle w:val="BodyText"/>
        <w:spacing w:before="4" w:after="0"/>
        <w:ind w:start="0" w:end="0"/>
        <w:rPr/>
      </w:pPr>
      <w:r>
        <w:rPr/>
      </w:r>
    </w:p>
    <w:p>
      <w:pPr>
        <w:sectPr>
          <w:type w:val="nextPage"/>
          <w:pgSz w:w="11906" w:h="16838"/>
          <w:pgMar w:left="1275" w:right="1275" w:gutter="0" w:header="0" w:top="1320" w:footer="0" w:bottom="280"/>
          <w:pgNumType w:fmt="decimal"/>
          <w:formProt w:val="false"/>
          <w:textDirection w:val="lrTb"/>
          <w:docGrid w:type="default" w:linePitch="100" w:charSpace="0"/>
        </w:sectPr>
        <w:pStyle w:val="BodyText"/>
        <w:spacing w:before="1" w:after="0"/>
        <w:rPr/>
      </w:pPr>
      <w:r>
        <w:rPr/>
        <w:t>Respect</w:t>
      </w:r>
      <w:r>
        <w:rPr>
          <w:spacing w:val="-3"/>
        </w:rPr>
        <w:t xml:space="preserve"> </w:t>
      </w:r>
      <w:r>
        <w:rPr/>
        <w:t>des</w:t>
      </w:r>
      <w:r>
        <w:rPr>
          <w:spacing w:val="-1"/>
        </w:rPr>
        <w:t xml:space="preserve"> </w:t>
      </w:r>
      <w:r>
        <w:rPr/>
        <w:t>locaux</w:t>
      </w:r>
      <w:r>
        <w:rPr>
          <w:spacing w:val="1"/>
        </w:rPr>
        <w:t xml:space="preserve"> </w:t>
      </w:r>
      <w:r>
        <w:rPr/>
        <w:t>(propreté,</w:t>
      </w:r>
      <w:r>
        <w:rPr>
          <w:spacing w:val="-1"/>
        </w:rPr>
        <w:t xml:space="preserve"> </w:t>
      </w:r>
      <w:r>
        <w:rPr>
          <w:spacing w:val="-2"/>
        </w:rPr>
        <w:t>dégradation).</w:t>
      </w:r>
    </w:p>
    <w:p>
      <w:pPr>
        <w:pStyle w:val="BodyText"/>
        <w:spacing w:before="69" w:after="0"/>
        <w:rPr/>
      </w:pPr>
      <w:r>
        <w:rPr/>
        <w:t>Les élèves doivent avoir une hygiène, une tenue et un comportement correct et adapté à l’apprentissage</w:t>
      </w:r>
      <w:r>
        <w:rPr>
          <w:spacing w:val="-5"/>
        </w:rPr>
        <w:t xml:space="preserve"> </w:t>
      </w:r>
      <w:r>
        <w:rPr/>
        <w:t>de</w:t>
      </w:r>
      <w:r>
        <w:rPr>
          <w:spacing w:val="-2"/>
        </w:rPr>
        <w:t xml:space="preserve"> </w:t>
      </w:r>
      <w:r>
        <w:rPr/>
        <w:t>la</w:t>
      </w:r>
      <w:r>
        <w:rPr>
          <w:spacing w:val="-2"/>
        </w:rPr>
        <w:t xml:space="preserve"> </w:t>
      </w:r>
      <w:r>
        <w:rPr/>
        <w:t>conduite</w:t>
      </w:r>
      <w:r>
        <w:rPr>
          <w:spacing w:val="-5"/>
        </w:rPr>
        <w:t xml:space="preserve"> </w:t>
      </w:r>
      <w:r>
        <w:rPr/>
        <w:t>(pas</w:t>
      </w:r>
      <w:r>
        <w:rPr>
          <w:spacing w:val="-2"/>
        </w:rPr>
        <w:t xml:space="preserve"> </w:t>
      </w:r>
      <w:r>
        <w:rPr/>
        <w:t>de</w:t>
      </w:r>
      <w:r>
        <w:rPr>
          <w:spacing w:val="-5"/>
        </w:rPr>
        <w:t xml:space="preserve"> </w:t>
      </w:r>
      <w:r>
        <w:rPr/>
        <w:t>chaussures</w:t>
      </w:r>
      <w:r>
        <w:rPr>
          <w:spacing w:val="-1"/>
        </w:rPr>
        <w:t xml:space="preserve"> </w:t>
      </w:r>
      <w:r>
        <w:rPr/>
        <w:t>ne</w:t>
      </w:r>
      <w:r>
        <w:rPr>
          <w:spacing w:val="-2"/>
        </w:rPr>
        <w:t xml:space="preserve"> </w:t>
      </w:r>
      <w:r>
        <w:rPr/>
        <w:t>tenant</w:t>
      </w:r>
      <w:r>
        <w:rPr>
          <w:spacing w:val="-1"/>
        </w:rPr>
        <w:t xml:space="preserve"> </w:t>
      </w:r>
      <w:r>
        <w:rPr/>
        <w:t>pas</w:t>
      </w:r>
      <w:r>
        <w:rPr>
          <w:spacing w:val="-5"/>
        </w:rPr>
        <w:t xml:space="preserve"> </w:t>
      </w:r>
      <w:r>
        <w:rPr/>
        <w:t>le</w:t>
      </w:r>
      <w:r>
        <w:rPr>
          <w:spacing w:val="-2"/>
        </w:rPr>
        <w:t xml:space="preserve"> </w:t>
      </w:r>
      <w:r>
        <w:rPr/>
        <w:t>pied</w:t>
      </w:r>
      <w:r>
        <w:rPr>
          <w:spacing w:val="-2"/>
        </w:rPr>
        <w:t xml:space="preserve"> </w:t>
      </w:r>
      <w:r>
        <w:rPr/>
        <w:t>ou</w:t>
      </w:r>
      <w:r>
        <w:rPr>
          <w:spacing w:val="-1"/>
        </w:rPr>
        <w:t xml:space="preserve"> </w:t>
      </w:r>
      <w:r>
        <w:rPr/>
        <w:t>à</w:t>
      </w:r>
      <w:r>
        <w:rPr>
          <w:spacing w:val="-1"/>
        </w:rPr>
        <w:t xml:space="preserve"> </w:t>
      </w:r>
      <w:r>
        <w:rPr/>
        <w:t>forts</w:t>
      </w:r>
      <w:r>
        <w:rPr>
          <w:spacing w:val="-2"/>
        </w:rPr>
        <w:t xml:space="preserve"> </w:t>
      </w:r>
      <w:r>
        <w:rPr/>
        <w:t>talons).</w:t>
      </w:r>
    </w:p>
    <w:p>
      <w:pPr>
        <w:pStyle w:val="BodyText"/>
        <w:spacing w:before="5" w:after="0"/>
        <w:ind w:start="0" w:end="0"/>
        <w:rPr/>
      </w:pPr>
      <w:r>
        <w:rPr/>
      </w:r>
    </w:p>
    <w:p>
      <w:pPr>
        <w:pStyle w:val="BodyText"/>
        <w:rPr/>
      </w:pPr>
      <w:r>
        <w:rPr/>
        <w:t>Les</w:t>
      </w:r>
      <w:r>
        <w:rPr>
          <w:spacing w:val="-1"/>
        </w:rPr>
        <w:t xml:space="preserve"> </w:t>
      </w:r>
      <w:r>
        <w:rPr/>
        <w:t>élèves</w:t>
      </w:r>
      <w:r>
        <w:rPr>
          <w:spacing w:val="-3"/>
        </w:rPr>
        <w:t xml:space="preserve"> </w:t>
      </w:r>
      <w:r>
        <w:rPr/>
        <w:t>sont</w:t>
      </w:r>
      <w:r>
        <w:rPr>
          <w:spacing w:val="-3"/>
        </w:rPr>
        <w:t xml:space="preserve"> </w:t>
      </w:r>
      <w:r>
        <w:rPr/>
        <w:t>tenus</w:t>
      </w:r>
      <w:r>
        <w:rPr>
          <w:spacing w:val="-3"/>
        </w:rPr>
        <w:t xml:space="preserve"> </w:t>
      </w:r>
      <w:r>
        <w:rPr/>
        <w:t>:</w:t>
      </w:r>
      <w:r>
        <w:rPr>
          <w:spacing w:val="-3"/>
        </w:rPr>
        <w:t xml:space="preserve"> </w:t>
      </w:r>
      <w:r>
        <w:rPr/>
        <w:t>de</w:t>
      </w:r>
      <w:r>
        <w:rPr>
          <w:spacing w:val="-2"/>
        </w:rPr>
        <w:t xml:space="preserve"> </w:t>
      </w:r>
      <w:r>
        <w:rPr/>
        <w:t>ne</w:t>
      </w:r>
      <w:r>
        <w:rPr>
          <w:spacing w:val="-3"/>
        </w:rPr>
        <w:t xml:space="preserve"> </w:t>
      </w:r>
      <w:r>
        <w:rPr/>
        <w:t>pas</w:t>
      </w:r>
      <w:r>
        <w:rPr>
          <w:spacing w:val="-5"/>
        </w:rPr>
        <w:t xml:space="preserve"> </w:t>
      </w:r>
      <w:r>
        <w:rPr/>
        <w:t>fumer</w:t>
      </w:r>
      <w:r>
        <w:rPr>
          <w:spacing w:val="-1"/>
        </w:rPr>
        <w:t xml:space="preserve"> </w:t>
      </w:r>
      <w:r>
        <w:rPr/>
        <w:t>à</w:t>
      </w:r>
      <w:r>
        <w:rPr>
          <w:spacing w:val="-5"/>
        </w:rPr>
        <w:t xml:space="preserve"> </w:t>
      </w:r>
      <w:r>
        <w:rPr/>
        <w:t>l’intérieur</w:t>
      </w:r>
      <w:r>
        <w:rPr>
          <w:spacing w:val="-5"/>
        </w:rPr>
        <w:t xml:space="preserve"> </w:t>
      </w:r>
      <w:r>
        <w:rPr/>
        <w:t>de</w:t>
      </w:r>
      <w:r>
        <w:rPr>
          <w:spacing w:val="-3"/>
        </w:rPr>
        <w:t xml:space="preserve"> </w:t>
      </w:r>
      <w:r>
        <w:rPr/>
        <w:t>l’établissement,</w:t>
      </w:r>
      <w:r>
        <w:rPr>
          <w:spacing w:val="-3"/>
        </w:rPr>
        <w:t xml:space="preserve"> </w:t>
      </w:r>
      <w:r>
        <w:rPr/>
        <w:t>ni</w:t>
      </w:r>
      <w:r>
        <w:rPr>
          <w:spacing w:val="-3"/>
        </w:rPr>
        <w:t xml:space="preserve"> </w:t>
      </w:r>
      <w:r>
        <w:rPr/>
        <w:t>dans</w:t>
      </w:r>
      <w:r>
        <w:rPr>
          <w:spacing w:val="-3"/>
        </w:rPr>
        <w:t xml:space="preserve"> </w:t>
      </w:r>
      <w:r>
        <w:rPr/>
        <w:t>les</w:t>
      </w:r>
      <w:r>
        <w:rPr>
          <w:spacing w:val="-3"/>
        </w:rPr>
        <w:t xml:space="preserve"> </w:t>
      </w:r>
      <w:r>
        <w:rPr/>
        <w:t>véhicules écoles, ni de consommer ou d’avoir consommé toute boisson ou produit pouvant nuire à la conduite d’un véhicule (alcool, drogue, médicaments…).</w:t>
      </w:r>
    </w:p>
    <w:p>
      <w:pPr>
        <w:pStyle w:val="BodyText"/>
        <w:spacing w:before="5" w:after="0"/>
        <w:ind w:start="0" w:end="0"/>
        <w:rPr/>
      </w:pPr>
      <w:r>
        <w:rPr/>
      </w:r>
    </w:p>
    <w:p>
      <w:pPr>
        <w:pStyle w:val="BodyText"/>
        <w:spacing w:lineRule="auto" w:line="482"/>
        <w:ind w:start="141" w:end="1656"/>
        <w:rPr/>
      </w:pPr>
      <w:r>
        <w:rPr/>
        <w:t>Il</w:t>
      </w:r>
      <w:r>
        <w:rPr>
          <w:spacing w:val="-3"/>
        </w:rPr>
        <w:t xml:space="preserve"> </w:t>
      </w:r>
      <w:r>
        <w:rPr/>
        <w:t>est</w:t>
      </w:r>
      <w:r>
        <w:rPr>
          <w:spacing w:val="-3"/>
        </w:rPr>
        <w:t xml:space="preserve"> </w:t>
      </w:r>
      <w:r>
        <w:rPr/>
        <w:t>interdit</w:t>
      </w:r>
      <w:r>
        <w:rPr>
          <w:spacing w:val="-1"/>
        </w:rPr>
        <w:t xml:space="preserve"> </w:t>
      </w:r>
      <w:r>
        <w:rPr/>
        <w:t>de</w:t>
      </w:r>
      <w:r>
        <w:rPr>
          <w:spacing w:val="-5"/>
        </w:rPr>
        <w:t xml:space="preserve"> </w:t>
      </w:r>
      <w:r>
        <w:rPr/>
        <w:t>manger</w:t>
      </w:r>
      <w:r>
        <w:rPr>
          <w:spacing w:val="-3"/>
        </w:rPr>
        <w:t xml:space="preserve"> </w:t>
      </w:r>
      <w:r>
        <w:rPr/>
        <w:t>et</w:t>
      </w:r>
      <w:r>
        <w:rPr>
          <w:spacing w:val="-3"/>
        </w:rPr>
        <w:t xml:space="preserve"> </w:t>
      </w:r>
      <w:r>
        <w:rPr/>
        <w:t>de</w:t>
      </w:r>
      <w:r>
        <w:rPr>
          <w:spacing w:val="-3"/>
        </w:rPr>
        <w:t xml:space="preserve"> </w:t>
      </w:r>
      <w:r>
        <w:rPr/>
        <w:t>boire</w:t>
      </w:r>
      <w:r>
        <w:rPr>
          <w:spacing w:val="-5"/>
        </w:rPr>
        <w:t xml:space="preserve"> </w:t>
      </w:r>
      <w:r>
        <w:rPr/>
        <w:t>dans</w:t>
      </w:r>
      <w:r>
        <w:rPr>
          <w:spacing w:val="-3"/>
        </w:rPr>
        <w:t xml:space="preserve"> </w:t>
      </w:r>
      <w:r>
        <w:rPr/>
        <w:t>la</w:t>
      </w:r>
      <w:r>
        <w:rPr>
          <w:spacing w:val="-3"/>
        </w:rPr>
        <w:t xml:space="preserve"> </w:t>
      </w:r>
      <w:r>
        <w:rPr/>
        <w:t>salle</w:t>
      </w:r>
      <w:r>
        <w:rPr>
          <w:spacing w:val="-3"/>
        </w:rPr>
        <w:t xml:space="preserve"> </w:t>
      </w:r>
      <w:r>
        <w:rPr/>
        <w:t>de</w:t>
      </w:r>
      <w:r>
        <w:rPr>
          <w:spacing w:val="-3"/>
        </w:rPr>
        <w:t xml:space="preserve"> </w:t>
      </w:r>
      <w:r>
        <w:rPr/>
        <w:t>code</w:t>
      </w:r>
      <w:r>
        <w:rPr>
          <w:spacing w:val="-1"/>
        </w:rPr>
        <w:t xml:space="preserve"> </w:t>
      </w:r>
      <w:r>
        <w:rPr/>
        <w:t>et</w:t>
      </w:r>
      <w:r>
        <w:rPr>
          <w:spacing w:val="-3"/>
        </w:rPr>
        <w:t xml:space="preserve"> </w:t>
      </w:r>
      <w:r>
        <w:rPr/>
        <w:t>dans</w:t>
      </w:r>
      <w:r>
        <w:rPr>
          <w:spacing w:val="-3"/>
        </w:rPr>
        <w:t xml:space="preserve"> </w:t>
      </w:r>
      <w:r>
        <w:rPr/>
        <w:t>les</w:t>
      </w:r>
      <w:r>
        <w:rPr>
          <w:spacing w:val="-3"/>
        </w:rPr>
        <w:t xml:space="preserve"> </w:t>
      </w:r>
      <w:r>
        <w:rPr/>
        <w:t>véhicules. Il est interdit d’utiliser le matériel vidéo sans y avoir été invité.</w:t>
      </w:r>
    </w:p>
    <w:p>
      <w:pPr>
        <w:pStyle w:val="BodyText"/>
        <w:spacing w:before="2" w:after="0"/>
        <w:rPr/>
      </w:pPr>
      <w:r>
        <w:rPr/>
        <w:t>Respecter</w:t>
      </w:r>
      <w:r>
        <w:rPr>
          <w:spacing w:val="-1"/>
        </w:rPr>
        <w:t xml:space="preserve"> </w:t>
      </w:r>
      <w:r>
        <w:rPr/>
        <w:t>les autres</w:t>
      </w:r>
      <w:r>
        <w:rPr>
          <w:spacing w:val="1"/>
        </w:rPr>
        <w:t xml:space="preserve"> </w:t>
      </w:r>
      <w:r>
        <w:rPr/>
        <w:t>élèves</w:t>
      </w:r>
      <w:r>
        <w:rPr>
          <w:spacing w:val="-3"/>
        </w:rPr>
        <w:t xml:space="preserve"> </w:t>
      </w:r>
      <w:r>
        <w:rPr/>
        <w:t>sans</w:t>
      </w:r>
      <w:r>
        <w:rPr>
          <w:spacing w:val="-1"/>
        </w:rPr>
        <w:t xml:space="preserve"> </w:t>
      </w:r>
      <w:r>
        <w:rPr/>
        <w:t xml:space="preserve">discrimination </w:t>
      </w:r>
      <w:r>
        <w:rPr>
          <w:spacing w:val="-2"/>
        </w:rPr>
        <w:t>aucune.</w:t>
      </w:r>
    </w:p>
    <w:p>
      <w:pPr>
        <w:pStyle w:val="BodyText"/>
        <w:spacing w:before="4" w:after="0"/>
        <w:ind w:start="0" w:end="0"/>
        <w:rPr/>
      </w:pPr>
      <w:r>
        <w:rPr/>
      </w:r>
    </w:p>
    <w:p>
      <w:pPr>
        <w:pStyle w:val="BodyText"/>
        <w:spacing w:before="1" w:after="0"/>
        <w:ind w:start="141" w:end="143"/>
        <w:rPr/>
      </w:pPr>
      <w:r>
        <w:rPr/>
        <w:t>Respecter les horaires de code afin de ne pas perturber le bon déroulement de la leçon en cours.</w:t>
      </w:r>
      <w:r>
        <w:rPr>
          <w:spacing w:val="-2"/>
        </w:rPr>
        <w:t xml:space="preserve"> </w:t>
      </w:r>
      <w:r>
        <w:rPr/>
        <w:t>(En</w:t>
      </w:r>
      <w:r>
        <w:rPr>
          <w:spacing w:val="-2"/>
        </w:rPr>
        <w:t xml:space="preserve"> </w:t>
      </w:r>
      <w:r>
        <w:rPr/>
        <w:t>cas</w:t>
      </w:r>
      <w:r>
        <w:rPr>
          <w:spacing w:val="-2"/>
        </w:rPr>
        <w:t xml:space="preserve"> </w:t>
      </w:r>
      <w:r>
        <w:rPr/>
        <w:t>de</w:t>
      </w:r>
      <w:r>
        <w:rPr>
          <w:spacing w:val="-5"/>
        </w:rPr>
        <w:t xml:space="preserve"> </w:t>
      </w:r>
      <w:r>
        <w:rPr/>
        <w:t>retard</w:t>
      </w:r>
      <w:r>
        <w:rPr>
          <w:spacing w:val="-5"/>
        </w:rPr>
        <w:t xml:space="preserve"> </w:t>
      </w:r>
      <w:r>
        <w:rPr/>
        <w:t>supérieur</w:t>
      </w:r>
      <w:r>
        <w:rPr>
          <w:spacing w:val="-2"/>
        </w:rPr>
        <w:t xml:space="preserve"> </w:t>
      </w:r>
      <w:r>
        <w:rPr/>
        <w:t>à</w:t>
      </w:r>
      <w:r>
        <w:rPr>
          <w:spacing w:val="-2"/>
        </w:rPr>
        <w:t xml:space="preserve"> </w:t>
      </w:r>
      <w:r>
        <w:rPr/>
        <w:t>5</w:t>
      </w:r>
      <w:r>
        <w:rPr>
          <w:spacing w:val="-2"/>
        </w:rPr>
        <w:t xml:space="preserve"> </w:t>
      </w:r>
      <w:r>
        <w:rPr/>
        <w:t>minutes,</w:t>
      </w:r>
      <w:r>
        <w:rPr>
          <w:spacing w:val="-2"/>
        </w:rPr>
        <w:t xml:space="preserve"> </w:t>
      </w:r>
      <w:r>
        <w:rPr/>
        <w:t>et</w:t>
      </w:r>
      <w:r>
        <w:rPr>
          <w:spacing w:val="-2"/>
        </w:rPr>
        <w:t xml:space="preserve"> </w:t>
      </w:r>
      <w:r>
        <w:rPr/>
        <w:t>afin</w:t>
      </w:r>
      <w:r>
        <w:rPr>
          <w:spacing w:val="-2"/>
        </w:rPr>
        <w:t xml:space="preserve"> </w:t>
      </w:r>
      <w:r>
        <w:rPr/>
        <w:t>de</w:t>
      </w:r>
      <w:r>
        <w:rPr>
          <w:spacing w:val="-2"/>
        </w:rPr>
        <w:t xml:space="preserve"> </w:t>
      </w:r>
      <w:r>
        <w:rPr/>
        <w:t>ne</w:t>
      </w:r>
      <w:r>
        <w:rPr>
          <w:spacing w:val="-5"/>
        </w:rPr>
        <w:t xml:space="preserve"> </w:t>
      </w:r>
      <w:r>
        <w:rPr/>
        <w:t>pas</w:t>
      </w:r>
      <w:r>
        <w:rPr>
          <w:spacing w:val="-2"/>
        </w:rPr>
        <w:t xml:space="preserve"> </w:t>
      </w:r>
      <w:r>
        <w:rPr/>
        <w:t>perturber</w:t>
      </w:r>
      <w:r>
        <w:rPr>
          <w:spacing w:val="-2"/>
        </w:rPr>
        <w:t xml:space="preserve"> </w:t>
      </w:r>
      <w:r>
        <w:rPr/>
        <w:t>le bon</w:t>
      </w:r>
      <w:r>
        <w:rPr>
          <w:spacing w:val="-2"/>
        </w:rPr>
        <w:t xml:space="preserve"> </w:t>
      </w:r>
      <w:r>
        <w:rPr/>
        <w:t>déroulement de la séance, il sera possible de ne pas autoriser l’accès à la salle de code.)</w:t>
      </w:r>
    </w:p>
    <w:p>
      <w:pPr>
        <w:pStyle w:val="BodyText"/>
        <w:spacing w:before="2" w:after="0"/>
        <w:ind w:start="0" w:end="0"/>
        <w:rPr/>
      </w:pPr>
      <w:r>
        <w:rPr/>
      </w:r>
    </w:p>
    <w:p>
      <w:pPr>
        <w:pStyle w:val="BodyText"/>
        <w:rPr/>
      </w:pPr>
      <w:r>
        <w:rPr/>
        <w:t>Pour</w:t>
      </w:r>
      <w:r>
        <w:rPr>
          <w:spacing w:val="-2"/>
        </w:rPr>
        <w:t xml:space="preserve"> </w:t>
      </w:r>
      <w:r>
        <w:rPr/>
        <w:t>les</w:t>
      </w:r>
      <w:r>
        <w:rPr>
          <w:spacing w:val="-2"/>
        </w:rPr>
        <w:t xml:space="preserve"> </w:t>
      </w:r>
      <w:r>
        <w:rPr/>
        <w:t>cours</w:t>
      </w:r>
      <w:r>
        <w:rPr>
          <w:spacing w:val="-5"/>
        </w:rPr>
        <w:t xml:space="preserve"> </w:t>
      </w:r>
      <w:r>
        <w:rPr/>
        <w:t>pratiques, toute</w:t>
      </w:r>
      <w:r>
        <w:rPr>
          <w:spacing w:val="-2"/>
        </w:rPr>
        <w:t xml:space="preserve"> </w:t>
      </w:r>
      <w:r>
        <w:rPr/>
        <w:t>séance</w:t>
      </w:r>
      <w:r>
        <w:rPr>
          <w:spacing w:val="-5"/>
        </w:rPr>
        <w:t xml:space="preserve"> </w:t>
      </w:r>
      <w:r>
        <w:rPr/>
        <w:t>non</w:t>
      </w:r>
      <w:r>
        <w:rPr>
          <w:spacing w:val="-2"/>
        </w:rPr>
        <w:t xml:space="preserve"> </w:t>
      </w:r>
      <w:r>
        <w:rPr/>
        <w:t>décommandée</w:t>
      </w:r>
      <w:r>
        <w:rPr>
          <w:spacing w:val="-2"/>
        </w:rPr>
        <w:t xml:space="preserve"> </w:t>
      </w:r>
      <w:r>
        <w:rPr/>
        <w:t>au</w:t>
      </w:r>
      <w:r>
        <w:rPr>
          <w:spacing w:val="-5"/>
        </w:rPr>
        <w:t xml:space="preserve"> </w:t>
      </w:r>
      <w:r>
        <w:rPr/>
        <w:t>moins</w:t>
      </w:r>
      <w:r>
        <w:rPr>
          <w:spacing w:val="-2"/>
        </w:rPr>
        <w:t xml:space="preserve"> </w:t>
      </w:r>
      <w:r>
        <w:rPr/>
        <w:t>48</w:t>
      </w:r>
      <w:r>
        <w:rPr>
          <w:spacing w:val="-2"/>
        </w:rPr>
        <w:t xml:space="preserve"> </w:t>
      </w:r>
      <w:r>
        <w:rPr/>
        <w:t>heures</w:t>
      </w:r>
      <w:r>
        <w:rPr>
          <w:spacing w:val="-2"/>
        </w:rPr>
        <w:t xml:space="preserve"> </w:t>
      </w:r>
      <w:r>
        <w:rPr/>
        <w:t>à</w:t>
      </w:r>
      <w:r>
        <w:rPr>
          <w:spacing w:val="-5"/>
        </w:rPr>
        <w:t xml:space="preserve"> </w:t>
      </w:r>
      <w:r>
        <w:rPr/>
        <w:t>l’avance</w:t>
      </w:r>
      <w:r>
        <w:rPr>
          <w:spacing w:val="-5"/>
        </w:rPr>
        <w:t xml:space="preserve"> </w:t>
      </w:r>
      <w:r>
        <w:rPr/>
        <w:t>sera considérée comme due et facturée, sauf motif légitime dûment justifié.</w:t>
      </w:r>
    </w:p>
    <w:p>
      <w:pPr>
        <w:pStyle w:val="BodyText"/>
        <w:spacing w:before="5" w:after="0"/>
        <w:ind w:start="0" w:end="0"/>
        <w:rPr/>
      </w:pPr>
      <w:r>
        <w:rPr/>
      </w:r>
    </w:p>
    <w:p>
      <w:pPr>
        <w:pStyle w:val="BodyText"/>
        <w:ind w:start="141" w:end="204"/>
        <w:rPr/>
      </w:pPr>
      <w:r>
        <w:rPr/>
        <w:t>Il</w:t>
      </w:r>
      <w:r>
        <w:rPr>
          <w:spacing w:val="-4"/>
        </w:rPr>
        <w:t xml:space="preserve"> </w:t>
      </w:r>
      <w:r>
        <w:rPr/>
        <w:t>est</w:t>
      </w:r>
      <w:r>
        <w:rPr>
          <w:spacing w:val="-4"/>
        </w:rPr>
        <w:t xml:space="preserve"> </w:t>
      </w:r>
      <w:r>
        <w:rPr/>
        <w:t>interdit</w:t>
      </w:r>
      <w:r>
        <w:rPr>
          <w:spacing w:val="-2"/>
        </w:rPr>
        <w:t xml:space="preserve"> </w:t>
      </w:r>
      <w:r>
        <w:rPr/>
        <w:t>d’utiliser</w:t>
      </w:r>
      <w:r>
        <w:rPr>
          <w:spacing w:val="-6"/>
        </w:rPr>
        <w:t xml:space="preserve"> </w:t>
      </w:r>
      <w:r>
        <w:rPr/>
        <w:t>des</w:t>
      </w:r>
      <w:r>
        <w:rPr>
          <w:spacing w:val="-2"/>
        </w:rPr>
        <w:t xml:space="preserve"> </w:t>
      </w:r>
      <w:r>
        <w:rPr/>
        <w:t>appareils</w:t>
      </w:r>
      <w:r>
        <w:rPr>
          <w:spacing w:val="-4"/>
        </w:rPr>
        <w:t xml:space="preserve"> </w:t>
      </w:r>
      <w:r>
        <w:rPr/>
        <w:t>sonores</w:t>
      </w:r>
      <w:r>
        <w:rPr>
          <w:spacing w:val="-6"/>
        </w:rPr>
        <w:t xml:space="preserve"> </w:t>
      </w:r>
      <w:r>
        <w:rPr/>
        <w:t>(MP3,</w:t>
      </w:r>
      <w:r>
        <w:rPr>
          <w:spacing w:val="-4"/>
        </w:rPr>
        <w:t xml:space="preserve"> </w:t>
      </w:r>
      <w:r>
        <w:rPr/>
        <w:t>téléphone</w:t>
      </w:r>
      <w:r>
        <w:rPr>
          <w:spacing w:val="-4"/>
        </w:rPr>
        <w:t xml:space="preserve"> </w:t>
      </w:r>
      <w:r>
        <w:rPr/>
        <w:t>portable,</w:t>
      </w:r>
      <w:r>
        <w:rPr>
          <w:spacing w:val="-2"/>
        </w:rPr>
        <w:t xml:space="preserve"> </w:t>
      </w:r>
      <w:r>
        <w:rPr/>
        <w:t>etc.)</w:t>
      </w:r>
      <w:r>
        <w:rPr>
          <w:spacing w:val="-3"/>
        </w:rPr>
        <w:t xml:space="preserve"> </w:t>
      </w:r>
      <w:r>
        <w:rPr/>
        <w:t>pendant</w:t>
      </w:r>
      <w:r>
        <w:rPr>
          <w:spacing w:val="-4"/>
        </w:rPr>
        <w:t xml:space="preserve"> </w:t>
      </w:r>
      <w:r>
        <w:rPr/>
        <w:t>les séances de code.</w:t>
      </w:r>
    </w:p>
    <w:p>
      <w:pPr>
        <w:pStyle w:val="BodyText"/>
        <w:spacing w:before="5" w:after="0"/>
        <w:ind w:start="0" w:end="0"/>
        <w:rPr/>
      </w:pPr>
      <w:r>
        <w:rPr/>
      </w:r>
    </w:p>
    <w:p>
      <w:pPr>
        <w:pStyle w:val="BodyText"/>
        <w:rPr/>
      </w:pPr>
      <w:r>
        <w:rPr/>
        <w:t>Il est demandé aux</w:t>
      </w:r>
      <w:r>
        <w:rPr>
          <w:spacing w:val="3"/>
        </w:rPr>
        <w:t xml:space="preserve"> </w:t>
      </w:r>
      <w:r>
        <w:rPr/>
        <w:t>élèves de ne</w:t>
      </w:r>
      <w:r>
        <w:rPr>
          <w:spacing w:val="-3"/>
        </w:rPr>
        <w:t xml:space="preserve"> </w:t>
      </w:r>
      <w:r>
        <w:rPr/>
        <w:t>pas</w:t>
      </w:r>
      <w:r>
        <w:rPr>
          <w:spacing w:val="1"/>
        </w:rPr>
        <w:t xml:space="preserve"> </w:t>
      </w:r>
      <w:r>
        <w:rPr/>
        <w:t>parler</w:t>
      </w:r>
      <w:r>
        <w:rPr>
          <w:spacing w:val="-3"/>
        </w:rPr>
        <w:t xml:space="preserve"> </w:t>
      </w:r>
      <w:r>
        <w:rPr/>
        <w:t>pendant</w:t>
      </w:r>
      <w:r>
        <w:rPr>
          <w:spacing w:val="-2"/>
        </w:rPr>
        <w:t xml:space="preserve"> </w:t>
      </w:r>
      <w:r>
        <w:rPr/>
        <w:t>les</w:t>
      </w:r>
      <w:r>
        <w:rPr>
          <w:spacing w:val="1"/>
        </w:rPr>
        <w:t xml:space="preserve"> </w:t>
      </w:r>
      <w:r>
        <w:rPr>
          <w:spacing w:val="-2"/>
        </w:rPr>
        <w:t>cours.</w:t>
      </w:r>
    </w:p>
    <w:p>
      <w:pPr>
        <w:pStyle w:val="BodyText"/>
        <w:ind w:start="0" w:end="0"/>
        <w:rPr/>
      </w:pPr>
      <w:r>
        <w:rPr/>
      </w:r>
    </w:p>
    <w:p>
      <w:pPr>
        <w:pStyle w:val="Heading1"/>
        <w:spacing w:before="1" w:after="0"/>
        <w:rPr/>
      </w:pPr>
      <w:r>
        <w:rPr>
          <w:color w:val="333333"/>
        </w:rPr>
        <w:t>RÈGLES</w:t>
      </w:r>
      <w:r>
        <w:rPr>
          <w:color w:val="333333"/>
          <w:spacing w:val="-2"/>
        </w:rPr>
        <w:t xml:space="preserve"> </w:t>
      </w:r>
      <w:r>
        <w:rPr>
          <w:color w:val="333333"/>
        </w:rPr>
        <w:t>DE</w:t>
      </w:r>
      <w:r>
        <w:rPr>
          <w:color w:val="333333"/>
          <w:spacing w:val="5"/>
        </w:rPr>
        <w:t xml:space="preserve"> </w:t>
      </w:r>
      <w:r>
        <w:rPr>
          <w:color w:val="333333"/>
          <w:spacing w:val="-2"/>
        </w:rPr>
        <w:t>SÉCURITÉ</w:t>
      </w:r>
    </w:p>
    <w:p>
      <w:pPr>
        <w:pStyle w:val="BodyText"/>
        <w:spacing w:before="281" w:after="0"/>
        <w:ind w:start="141" w:end="204"/>
        <w:rPr/>
      </w:pPr>
      <w:r>
        <w:rPr/>
        <w:t>En</w:t>
      </w:r>
      <w:r>
        <w:rPr>
          <w:spacing w:val="-3"/>
        </w:rPr>
        <w:t xml:space="preserve"> </w:t>
      </w:r>
      <w:r>
        <w:rPr/>
        <w:t>cas</w:t>
      </w:r>
      <w:r>
        <w:rPr>
          <w:spacing w:val="-6"/>
        </w:rPr>
        <w:t xml:space="preserve"> </w:t>
      </w:r>
      <w:r>
        <w:rPr/>
        <w:t>d’incendie</w:t>
      </w:r>
      <w:r>
        <w:rPr>
          <w:spacing w:val="-3"/>
        </w:rPr>
        <w:t xml:space="preserve"> </w:t>
      </w:r>
      <w:r>
        <w:rPr/>
        <w:t>l’élève</w:t>
      </w:r>
      <w:r>
        <w:rPr>
          <w:spacing w:val="-2"/>
        </w:rPr>
        <w:t xml:space="preserve"> </w:t>
      </w:r>
      <w:r>
        <w:rPr/>
        <w:t>doit</w:t>
      </w:r>
      <w:r>
        <w:rPr>
          <w:spacing w:val="-3"/>
        </w:rPr>
        <w:t xml:space="preserve"> </w:t>
      </w:r>
      <w:r>
        <w:rPr/>
        <w:t>se</w:t>
      </w:r>
      <w:r>
        <w:rPr>
          <w:spacing w:val="-3"/>
        </w:rPr>
        <w:t xml:space="preserve"> </w:t>
      </w:r>
      <w:r>
        <w:rPr/>
        <w:t>référer</w:t>
      </w:r>
      <w:r>
        <w:rPr>
          <w:spacing w:val="-4"/>
        </w:rPr>
        <w:t xml:space="preserve"> </w:t>
      </w:r>
      <w:r>
        <w:rPr/>
        <w:t>aux</w:t>
      </w:r>
      <w:r>
        <w:rPr>
          <w:spacing w:val="-1"/>
        </w:rPr>
        <w:t xml:space="preserve"> </w:t>
      </w:r>
      <w:r>
        <w:rPr/>
        <w:t>consignes</w:t>
      </w:r>
      <w:r>
        <w:rPr>
          <w:spacing w:val="-1"/>
        </w:rPr>
        <w:t xml:space="preserve"> </w:t>
      </w:r>
      <w:r>
        <w:rPr/>
        <w:t>affichées.</w:t>
      </w:r>
      <w:r>
        <w:rPr>
          <w:spacing w:val="-1"/>
        </w:rPr>
        <w:t xml:space="preserve"> </w:t>
      </w:r>
      <w:r>
        <w:rPr/>
        <w:t>Tous</w:t>
      </w:r>
      <w:r>
        <w:rPr>
          <w:spacing w:val="-1"/>
        </w:rPr>
        <w:t xml:space="preserve"> </w:t>
      </w:r>
      <w:r>
        <w:rPr/>
        <w:t>les</w:t>
      </w:r>
      <w:r>
        <w:rPr>
          <w:spacing w:val="-3"/>
        </w:rPr>
        <w:t xml:space="preserve"> </w:t>
      </w:r>
      <w:r>
        <w:rPr/>
        <w:t>élèves</w:t>
      </w:r>
      <w:r>
        <w:rPr>
          <w:spacing w:val="-6"/>
        </w:rPr>
        <w:t xml:space="preserve"> </w:t>
      </w:r>
      <w:r>
        <w:rPr/>
        <w:t>sont</w:t>
      </w:r>
      <w:r>
        <w:rPr>
          <w:spacing w:val="-3"/>
        </w:rPr>
        <w:t xml:space="preserve"> </w:t>
      </w:r>
      <w:r>
        <w:rPr/>
        <w:t xml:space="preserve">tenus d’en prendre connaissance et de participer aux exercices d’évacuation lorsqu’ils sont </w:t>
      </w:r>
      <w:r>
        <w:rPr>
          <w:spacing w:val="-2"/>
        </w:rPr>
        <w:t>organisés.</w:t>
      </w:r>
    </w:p>
    <w:p>
      <w:pPr>
        <w:pStyle w:val="BodyText"/>
        <w:spacing w:before="5" w:after="0"/>
        <w:ind w:start="0" w:end="0"/>
        <w:rPr/>
      </w:pPr>
      <w:r>
        <w:rPr/>
      </w:r>
    </w:p>
    <w:p>
      <w:pPr>
        <w:pStyle w:val="BodyText"/>
        <w:rPr/>
      </w:pPr>
      <w:r>
        <w:rPr/>
        <w:t>D’une</w:t>
      </w:r>
      <w:r>
        <w:rPr>
          <w:spacing w:val="-3"/>
        </w:rPr>
        <w:t xml:space="preserve"> </w:t>
      </w:r>
      <w:r>
        <w:rPr/>
        <w:t>manière</w:t>
      </w:r>
      <w:r>
        <w:rPr>
          <w:spacing w:val="-3"/>
        </w:rPr>
        <w:t xml:space="preserve"> </w:t>
      </w:r>
      <w:r>
        <w:rPr/>
        <w:t>générale,</w:t>
      </w:r>
      <w:r>
        <w:rPr>
          <w:spacing w:val="-2"/>
        </w:rPr>
        <w:t xml:space="preserve"> </w:t>
      </w:r>
      <w:r>
        <w:rPr/>
        <w:t>en</w:t>
      </w:r>
      <w:r>
        <w:rPr>
          <w:spacing w:val="-3"/>
        </w:rPr>
        <w:t xml:space="preserve"> </w:t>
      </w:r>
      <w:r>
        <w:rPr/>
        <w:t>cas</w:t>
      </w:r>
      <w:r>
        <w:rPr>
          <w:spacing w:val="-3"/>
        </w:rPr>
        <w:t xml:space="preserve"> </w:t>
      </w:r>
      <w:r>
        <w:rPr/>
        <w:t>d’incendie</w:t>
      </w:r>
      <w:r>
        <w:rPr>
          <w:spacing w:val="-3"/>
        </w:rPr>
        <w:t xml:space="preserve"> </w:t>
      </w:r>
      <w:r>
        <w:rPr/>
        <w:t>ou</w:t>
      </w:r>
      <w:r>
        <w:rPr>
          <w:spacing w:val="-3"/>
        </w:rPr>
        <w:t xml:space="preserve"> </w:t>
      </w:r>
      <w:r>
        <w:rPr/>
        <w:t>d’ordre</w:t>
      </w:r>
      <w:r>
        <w:rPr>
          <w:spacing w:val="-3"/>
        </w:rPr>
        <w:t xml:space="preserve"> </w:t>
      </w:r>
      <w:r>
        <w:rPr/>
        <w:t>d’évacuation</w:t>
      </w:r>
      <w:r>
        <w:rPr>
          <w:spacing w:val="-3"/>
        </w:rPr>
        <w:t xml:space="preserve"> </w:t>
      </w:r>
      <w:r>
        <w:rPr/>
        <w:t>des</w:t>
      </w:r>
      <w:r>
        <w:rPr>
          <w:spacing w:val="-3"/>
        </w:rPr>
        <w:t xml:space="preserve"> </w:t>
      </w:r>
      <w:r>
        <w:rPr/>
        <w:t>locaux,</w:t>
      </w:r>
      <w:r>
        <w:rPr>
          <w:spacing w:val="-3"/>
        </w:rPr>
        <w:t xml:space="preserve"> </w:t>
      </w:r>
      <w:r>
        <w:rPr/>
        <w:t>chacun</w:t>
      </w:r>
      <w:r>
        <w:rPr>
          <w:spacing w:val="-3"/>
        </w:rPr>
        <w:t xml:space="preserve"> </w:t>
      </w:r>
      <w:r>
        <w:rPr/>
        <w:t>se conformera aux directives qui seront données par le responsable désigné.</w:t>
      </w:r>
    </w:p>
    <w:p>
      <w:pPr>
        <w:pStyle w:val="BodyText"/>
        <w:spacing w:before="5" w:after="0"/>
        <w:ind w:start="0" w:end="0"/>
        <w:rPr/>
      </w:pPr>
      <w:r>
        <w:rPr/>
      </w:r>
    </w:p>
    <w:p>
      <w:pPr>
        <w:pStyle w:val="BodyText"/>
        <w:rPr/>
      </w:pPr>
      <w:r>
        <w:rPr/>
        <w:t>Il</w:t>
      </w:r>
      <w:r>
        <w:rPr>
          <w:spacing w:val="-2"/>
        </w:rPr>
        <w:t xml:space="preserve"> </w:t>
      </w:r>
      <w:r>
        <w:rPr/>
        <w:t>est</w:t>
      </w:r>
      <w:r>
        <w:rPr>
          <w:spacing w:val="-2"/>
        </w:rPr>
        <w:t xml:space="preserve"> </w:t>
      </w:r>
      <w:r>
        <w:rPr/>
        <w:t>interdit d’introduire,</w:t>
      </w:r>
      <w:r>
        <w:rPr>
          <w:spacing w:val="-2"/>
        </w:rPr>
        <w:t xml:space="preserve"> </w:t>
      </w:r>
      <w:r>
        <w:rPr/>
        <w:t>de</w:t>
      </w:r>
      <w:r>
        <w:rPr>
          <w:spacing w:val="-5"/>
        </w:rPr>
        <w:t xml:space="preserve"> </w:t>
      </w:r>
      <w:r>
        <w:rPr/>
        <w:t>distribuer</w:t>
      </w:r>
      <w:r>
        <w:rPr>
          <w:spacing w:val="-6"/>
        </w:rPr>
        <w:t xml:space="preserve"> </w:t>
      </w:r>
      <w:r>
        <w:rPr/>
        <w:t>ou</w:t>
      </w:r>
      <w:r>
        <w:rPr>
          <w:spacing w:val="-2"/>
        </w:rPr>
        <w:t xml:space="preserve"> </w:t>
      </w:r>
      <w:r>
        <w:rPr/>
        <w:t>de</w:t>
      </w:r>
      <w:r>
        <w:rPr>
          <w:spacing w:val="-2"/>
        </w:rPr>
        <w:t xml:space="preserve"> </w:t>
      </w:r>
      <w:r>
        <w:rPr/>
        <w:t>consommer</w:t>
      </w:r>
      <w:r>
        <w:rPr>
          <w:spacing w:val="-5"/>
        </w:rPr>
        <w:t xml:space="preserve"> </w:t>
      </w:r>
      <w:r>
        <w:rPr/>
        <w:t>des</w:t>
      </w:r>
      <w:r>
        <w:rPr>
          <w:spacing w:val="-2"/>
        </w:rPr>
        <w:t xml:space="preserve"> </w:t>
      </w:r>
      <w:r>
        <w:rPr/>
        <w:t>stupéfiants</w:t>
      </w:r>
      <w:r>
        <w:rPr>
          <w:spacing w:val="-2"/>
        </w:rPr>
        <w:t xml:space="preserve"> </w:t>
      </w:r>
      <w:r>
        <w:rPr/>
        <w:t>ou</w:t>
      </w:r>
      <w:r>
        <w:rPr>
          <w:spacing w:val="-2"/>
        </w:rPr>
        <w:t xml:space="preserve"> </w:t>
      </w:r>
      <w:r>
        <w:rPr/>
        <w:t>de</w:t>
      </w:r>
      <w:r>
        <w:rPr>
          <w:spacing w:val="-5"/>
        </w:rPr>
        <w:t xml:space="preserve"> </w:t>
      </w:r>
      <w:r>
        <w:rPr/>
        <w:t>l’alcool</w:t>
      </w:r>
      <w:r>
        <w:rPr>
          <w:spacing w:val="-2"/>
        </w:rPr>
        <w:t xml:space="preserve"> </w:t>
      </w:r>
      <w:r>
        <w:rPr/>
        <w:t>sur</w:t>
      </w:r>
      <w:r>
        <w:rPr>
          <w:spacing w:val="-2"/>
        </w:rPr>
        <w:t xml:space="preserve"> </w:t>
      </w:r>
      <w:r>
        <w:rPr/>
        <w:t>les lieux de formation et à bord des véhicules destinés à l’enseignement.</w:t>
      </w:r>
    </w:p>
    <w:p>
      <w:pPr>
        <w:pStyle w:val="BodyText"/>
        <w:spacing w:before="2" w:after="0"/>
        <w:ind w:start="0" w:end="0"/>
        <w:rPr/>
      </w:pPr>
      <w:r>
        <w:rPr/>
      </w:r>
    </w:p>
    <w:p>
      <w:pPr>
        <w:pStyle w:val="BodyText"/>
        <w:rPr/>
      </w:pPr>
      <w:r>
        <w:rPr/>
        <w:t>Il</w:t>
      </w:r>
      <w:r>
        <w:rPr>
          <w:spacing w:val="-3"/>
        </w:rPr>
        <w:t xml:space="preserve"> </w:t>
      </w:r>
      <w:r>
        <w:rPr/>
        <w:t>est</w:t>
      </w:r>
      <w:r>
        <w:rPr>
          <w:spacing w:val="-1"/>
        </w:rPr>
        <w:t xml:space="preserve"> </w:t>
      </w:r>
      <w:r>
        <w:rPr/>
        <w:t>également</w:t>
      </w:r>
      <w:r>
        <w:rPr>
          <w:spacing w:val="-1"/>
        </w:rPr>
        <w:t xml:space="preserve"> </w:t>
      </w:r>
      <w:r>
        <w:rPr/>
        <w:t>interdit</w:t>
      </w:r>
      <w:r>
        <w:rPr>
          <w:spacing w:val="-1"/>
        </w:rPr>
        <w:t xml:space="preserve"> </w:t>
      </w:r>
      <w:r>
        <w:rPr/>
        <w:t>de</w:t>
      </w:r>
      <w:r>
        <w:rPr>
          <w:spacing w:val="-5"/>
        </w:rPr>
        <w:t xml:space="preserve"> </w:t>
      </w:r>
      <w:r>
        <w:rPr/>
        <w:t>pénétrer</w:t>
      </w:r>
      <w:r>
        <w:rPr>
          <w:spacing w:val="-3"/>
        </w:rPr>
        <w:t xml:space="preserve"> </w:t>
      </w:r>
      <w:r>
        <w:rPr/>
        <w:t>ou</w:t>
      </w:r>
      <w:r>
        <w:rPr>
          <w:spacing w:val="-3"/>
        </w:rPr>
        <w:t xml:space="preserve"> </w:t>
      </w:r>
      <w:r>
        <w:rPr/>
        <w:t>demeurer</w:t>
      </w:r>
      <w:r>
        <w:rPr>
          <w:spacing w:val="-3"/>
        </w:rPr>
        <w:t xml:space="preserve"> </w:t>
      </w:r>
      <w:r>
        <w:rPr/>
        <w:t>sur</w:t>
      </w:r>
      <w:r>
        <w:rPr>
          <w:spacing w:val="-5"/>
        </w:rPr>
        <w:t xml:space="preserve"> </w:t>
      </w:r>
      <w:r>
        <w:rPr/>
        <w:t>les</w:t>
      </w:r>
      <w:r>
        <w:rPr>
          <w:spacing w:val="-3"/>
        </w:rPr>
        <w:t xml:space="preserve"> </w:t>
      </w:r>
      <w:r>
        <w:rPr/>
        <w:t>lieux</w:t>
      </w:r>
      <w:r>
        <w:rPr>
          <w:spacing w:val="-1"/>
        </w:rPr>
        <w:t xml:space="preserve"> </w:t>
      </w:r>
      <w:r>
        <w:rPr/>
        <w:t>de</w:t>
      </w:r>
      <w:r>
        <w:rPr>
          <w:spacing w:val="-5"/>
        </w:rPr>
        <w:t xml:space="preserve"> </w:t>
      </w:r>
      <w:r>
        <w:rPr/>
        <w:t>formation</w:t>
      </w:r>
      <w:r>
        <w:rPr>
          <w:spacing w:val="-3"/>
        </w:rPr>
        <w:t xml:space="preserve"> </w:t>
      </w:r>
      <w:r>
        <w:rPr/>
        <w:t>et</w:t>
      </w:r>
      <w:r>
        <w:rPr>
          <w:spacing w:val="-3"/>
        </w:rPr>
        <w:t xml:space="preserve"> </w:t>
      </w:r>
      <w:r>
        <w:rPr/>
        <w:t>à</w:t>
      </w:r>
      <w:r>
        <w:rPr>
          <w:spacing w:val="-5"/>
        </w:rPr>
        <w:t xml:space="preserve"> </w:t>
      </w:r>
      <w:r>
        <w:rPr/>
        <w:t>bord</w:t>
      </w:r>
      <w:r>
        <w:rPr>
          <w:spacing w:val="-3"/>
        </w:rPr>
        <w:t xml:space="preserve"> </w:t>
      </w:r>
      <w:r>
        <w:rPr/>
        <w:t>des véhicules destinés à l’enseignement sous l’emprise de stupéfiants ou d’alcool.</w:t>
      </w:r>
    </w:p>
    <w:p>
      <w:pPr>
        <w:pStyle w:val="BodyText"/>
        <w:spacing w:before="5" w:after="0"/>
        <w:ind w:start="0" w:end="0"/>
        <w:rPr/>
      </w:pPr>
      <w:r>
        <w:rPr/>
      </w:r>
    </w:p>
    <w:p>
      <w:pPr>
        <w:pStyle w:val="BodyText"/>
        <w:rPr/>
      </w:pPr>
      <w:r>
        <w:rPr/>
        <w:t>Il</w:t>
      </w:r>
      <w:r>
        <w:rPr>
          <w:spacing w:val="-2"/>
        </w:rPr>
        <w:t xml:space="preserve"> </w:t>
      </w:r>
      <w:r>
        <w:rPr/>
        <w:t>est également interdit de</w:t>
      </w:r>
      <w:r>
        <w:rPr>
          <w:spacing w:val="-5"/>
        </w:rPr>
        <w:t xml:space="preserve"> </w:t>
      </w:r>
      <w:r>
        <w:rPr/>
        <w:t>fumer,</w:t>
      </w:r>
      <w:r>
        <w:rPr>
          <w:spacing w:val="-5"/>
        </w:rPr>
        <w:t xml:space="preserve"> </w:t>
      </w:r>
      <w:r>
        <w:rPr/>
        <w:t>vapoter</w:t>
      </w:r>
      <w:r>
        <w:rPr>
          <w:spacing w:val="-2"/>
        </w:rPr>
        <w:t xml:space="preserve"> </w:t>
      </w:r>
      <w:r>
        <w:rPr/>
        <w:t>sur</w:t>
      </w:r>
      <w:r>
        <w:rPr>
          <w:spacing w:val="-5"/>
        </w:rPr>
        <w:t xml:space="preserve"> </w:t>
      </w:r>
      <w:r>
        <w:rPr/>
        <w:t>les</w:t>
      </w:r>
      <w:r>
        <w:rPr>
          <w:spacing w:val="-2"/>
        </w:rPr>
        <w:t xml:space="preserve"> </w:t>
      </w:r>
      <w:r>
        <w:rPr/>
        <w:t>lieux de</w:t>
      </w:r>
      <w:r>
        <w:rPr>
          <w:spacing w:val="-2"/>
        </w:rPr>
        <w:t xml:space="preserve"> </w:t>
      </w:r>
      <w:r>
        <w:rPr/>
        <w:t>formation</w:t>
      </w:r>
      <w:r>
        <w:rPr>
          <w:spacing w:val="-2"/>
        </w:rPr>
        <w:t xml:space="preserve"> </w:t>
      </w:r>
      <w:r>
        <w:rPr/>
        <w:t>et</w:t>
      </w:r>
      <w:r>
        <w:rPr>
          <w:spacing w:val="-4"/>
        </w:rPr>
        <w:t xml:space="preserve"> </w:t>
      </w:r>
      <w:r>
        <w:rPr/>
        <w:t>à</w:t>
      </w:r>
      <w:r>
        <w:rPr>
          <w:spacing w:val="-2"/>
        </w:rPr>
        <w:t xml:space="preserve"> </w:t>
      </w:r>
      <w:r>
        <w:rPr/>
        <w:t>bord</w:t>
      </w:r>
      <w:r>
        <w:rPr>
          <w:spacing w:val="-2"/>
        </w:rPr>
        <w:t xml:space="preserve"> </w:t>
      </w:r>
      <w:r>
        <w:rPr/>
        <w:t>des</w:t>
      </w:r>
      <w:r>
        <w:rPr>
          <w:spacing w:val="-5"/>
        </w:rPr>
        <w:t xml:space="preserve"> </w:t>
      </w:r>
      <w:r>
        <w:rPr/>
        <w:t>véhicules destinés à l’enseignement.</w:t>
      </w:r>
    </w:p>
    <w:p>
      <w:pPr>
        <w:pStyle w:val="BodyText"/>
        <w:spacing w:before="3" w:after="0"/>
        <w:ind w:start="0" w:end="0"/>
        <w:rPr/>
      </w:pPr>
      <w:r>
        <w:rPr/>
      </w:r>
    </w:p>
    <w:p>
      <w:pPr>
        <w:pStyle w:val="Heading1"/>
        <w:rPr/>
      </w:pPr>
      <w:r>
        <w:rPr>
          <w:color w:val="333333"/>
        </w:rPr>
        <w:t>RÈGLEMENT</w:t>
      </w:r>
      <w:r>
        <w:rPr>
          <w:color w:val="333333"/>
          <w:spacing w:val="-4"/>
        </w:rPr>
        <w:t xml:space="preserve"> </w:t>
      </w:r>
      <w:r>
        <w:rPr>
          <w:color w:val="333333"/>
        </w:rPr>
        <w:t>DES SOMMES</w:t>
      </w:r>
      <w:r>
        <w:rPr>
          <w:color w:val="333333"/>
          <w:spacing w:val="2"/>
        </w:rPr>
        <w:t xml:space="preserve"> </w:t>
      </w:r>
      <w:r>
        <w:rPr>
          <w:color w:val="333333"/>
          <w:spacing w:val="-4"/>
        </w:rPr>
        <w:t>DUES</w:t>
      </w:r>
    </w:p>
    <w:p>
      <w:pPr>
        <w:sectPr>
          <w:type w:val="nextPage"/>
          <w:pgSz w:w="11906" w:h="16838"/>
          <w:pgMar w:left="1275" w:right="1275" w:gutter="0" w:header="0" w:top="1320" w:footer="0" w:bottom="280"/>
          <w:pgNumType w:fmt="decimal"/>
          <w:formProt w:val="false"/>
          <w:textDirection w:val="lrTb"/>
          <w:docGrid w:type="default" w:linePitch="100" w:charSpace="0"/>
        </w:sectPr>
        <w:pStyle w:val="BodyText"/>
        <w:spacing w:before="282" w:after="0"/>
        <w:rPr/>
      </w:pPr>
      <w:r>
        <w:rPr/>
        <w:t>L’élève est tenu de régler à l’établissement les sommes dues, conformément au mode de règlement choisi. Tout défaut de règlement des sommes dues à leur échéance peut autoriser l’établissement</w:t>
      </w:r>
      <w:r>
        <w:rPr>
          <w:spacing w:val="-3"/>
        </w:rPr>
        <w:t xml:space="preserve"> </w:t>
      </w:r>
      <w:r>
        <w:rPr/>
        <w:t>à</w:t>
      </w:r>
      <w:r>
        <w:rPr>
          <w:spacing w:val="-3"/>
        </w:rPr>
        <w:t xml:space="preserve"> </w:t>
      </w:r>
      <w:r>
        <w:rPr/>
        <w:t>rompre</w:t>
      </w:r>
      <w:r>
        <w:rPr>
          <w:spacing w:val="-3"/>
        </w:rPr>
        <w:t xml:space="preserve"> </w:t>
      </w:r>
      <w:r>
        <w:rPr/>
        <w:t>le</w:t>
      </w:r>
      <w:r>
        <w:rPr>
          <w:spacing w:val="-2"/>
        </w:rPr>
        <w:t xml:space="preserve"> </w:t>
      </w:r>
      <w:r>
        <w:rPr/>
        <w:t>contrat.</w:t>
      </w:r>
      <w:r>
        <w:rPr>
          <w:spacing w:val="-3"/>
        </w:rPr>
        <w:t xml:space="preserve"> </w:t>
      </w:r>
      <w:r>
        <w:rPr/>
        <w:t>Sauf</w:t>
      </w:r>
      <w:r>
        <w:rPr>
          <w:spacing w:val="-1"/>
        </w:rPr>
        <w:t xml:space="preserve"> </w:t>
      </w:r>
      <w:r>
        <w:rPr/>
        <w:t>accord</w:t>
      </w:r>
      <w:r>
        <w:rPr>
          <w:spacing w:val="-3"/>
        </w:rPr>
        <w:t xml:space="preserve"> </w:t>
      </w:r>
      <w:r>
        <w:rPr/>
        <w:t>particulier</w:t>
      </w:r>
      <w:r>
        <w:rPr>
          <w:spacing w:val="-3"/>
        </w:rPr>
        <w:t xml:space="preserve"> </w:t>
      </w:r>
      <w:r>
        <w:rPr/>
        <w:t>de</w:t>
      </w:r>
      <w:r>
        <w:rPr>
          <w:spacing w:val="-6"/>
        </w:rPr>
        <w:t xml:space="preserve"> </w:t>
      </w:r>
      <w:r>
        <w:rPr/>
        <w:t>l’auto-école,</w:t>
      </w:r>
      <w:r>
        <w:rPr>
          <w:spacing w:val="-3"/>
        </w:rPr>
        <w:t xml:space="preserve"> </w:t>
      </w:r>
      <w:r>
        <w:rPr/>
        <w:t>le</w:t>
      </w:r>
      <w:r>
        <w:rPr>
          <w:spacing w:val="-6"/>
        </w:rPr>
        <w:t xml:space="preserve"> </w:t>
      </w:r>
      <w:r>
        <w:rPr/>
        <w:t>solde</w:t>
      </w:r>
      <w:r>
        <w:rPr>
          <w:spacing w:val="-3"/>
        </w:rPr>
        <w:t xml:space="preserve"> </w:t>
      </w:r>
      <w:r>
        <w:rPr/>
        <w:t>du</w:t>
      </w:r>
      <w:r>
        <w:rPr>
          <w:spacing w:val="-3"/>
        </w:rPr>
        <w:t xml:space="preserve"> </w:t>
      </w:r>
      <w:r>
        <w:rPr/>
        <w:t>compte devra être réglé avant chaque passage de l’examen.</w:t>
      </w:r>
    </w:p>
    <w:p>
      <w:pPr>
        <w:pStyle w:val="BodyText"/>
        <w:spacing w:before="66" w:after="0"/>
        <w:ind w:start="141" w:end="143"/>
        <w:rPr/>
      </w:pPr>
      <w:r>
        <w:rPr/>
        <w:t>Tout</w:t>
      </w:r>
      <w:r>
        <w:rPr>
          <w:spacing w:val="-3"/>
        </w:rPr>
        <w:t xml:space="preserve"> </w:t>
      </w:r>
      <w:r>
        <w:rPr/>
        <w:t>manquement</w:t>
      </w:r>
      <w:r>
        <w:rPr>
          <w:spacing w:val="-1"/>
        </w:rPr>
        <w:t xml:space="preserve"> </w:t>
      </w:r>
      <w:r>
        <w:rPr/>
        <w:t>de</w:t>
      </w:r>
      <w:r>
        <w:rPr>
          <w:spacing w:val="-6"/>
        </w:rPr>
        <w:t xml:space="preserve"> </w:t>
      </w:r>
      <w:r>
        <w:rPr/>
        <w:t>l’élève</w:t>
      </w:r>
      <w:r>
        <w:rPr>
          <w:spacing w:val="-3"/>
        </w:rPr>
        <w:t xml:space="preserve"> </w:t>
      </w:r>
      <w:r>
        <w:rPr/>
        <w:t>à</w:t>
      </w:r>
      <w:r>
        <w:rPr>
          <w:spacing w:val="-3"/>
        </w:rPr>
        <w:t xml:space="preserve"> </w:t>
      </w:r>
      <w:r>
        <w:rPr/>
        <w:t>l’une</w:t>
      </w:r>
      <w:r>
        <w:rPr>
          <w:spacing w:val="-6"/>
        </w:rPr>
        <w:t xml:space="preserve"> </w:t>
      </w:r>
      <w:r>
        <w:rPr/>
        <w:t>des</w:t>
      </w:r>
      <w:r>
        <w:rPr>
          <w:spacing w:val="-3"/>
        </w:rPr>
        <w:t xml:space="preserve"> </w:t>
      </w:r>
      <w:r>
        <w:rPr/>
        <w:t>dispositions</w:t>
      </w:r>
      <w:r>
        <w:rPr>
          <w:spacing w:val="-3"/>
        </w:rPr>
        <w:t xml:space="preserve"> </w:t>
      </w:r>
      <w:r>
        <w:rPr/>
        <w:t>du</w:t>
      </w:r>
      <w:r>
        <w:rPr>
          <w:spacing w:val="-3"/>
        </w:rPr>
        <w:t xml:space="preserve"> </w:t>
      </w:r>
      <w:r>
        <w:rPr/>
        <w:t>présent</w:t>
      </w:r>
      <w:r>
        <w:rPr>
          <w:spacing w:val="-3"/>
        </w:rPr>
        <w:t xml:space="preserve"> </w:t>
      </w:r>
      <w:r>
        <w:rPr/>
        <w:t>règlement</w:t>
      </w:r>
      <w:r>
        <w:rPr>
          <w:spacing w:val="-1"/>
        </w:rPr>
        <w:t xml:space="preserve"> </w:t>
      </w:r>
      <w:r>
        <w:rPr/>
        <w:t>intérieur</w:t>
      </w:r>
      <w:r>
        <w:rPr>
          <w:spacing w:val="-3"/>
        </w:rPr>
        <w:t xml:space="preserve"> </w:t>
      </w:r>
      <w:r>
        <w:rPr/>
        <w:t>pourra,</w:t>
      </w:r>
      <w:r>
        <w:rPr>
          <w:spacing w:val="-3"/>
        </w:rPr>
        <w:t xml:space="preserve"> </w:t>
      </w:r>
      <w:r>
        <w:rPr/>
        <w:t>en fonction de sa nature et de sa gravité, faire l’objet d’une des sanctions ci-après désignées par ordre d’importance :</w:t>
      </w:r>
    </w:p>
    <w:p>
      <w:pPr>
        <w:pStyle w:val="BodyText"/>
        <w:spacing w:before="5" w:after="0"/>
        <w:ind w:start="0" w:end="0"/>
        <w:rPr/>
      </w:pPr>
      <w:r>
        <w:rPr/>
      </w:r>
    </w:p>
    <w:p>
      <w:pPr>
        <w:pStyle w:val="BodyText"/>
        <w:spacing w:lineRule="auto" w:line="482"/>
        <w:ind w:start="141" w:end="6272"/>
        <w:rPr/>
      </w:pPr>
      <w:r>
        <w:rPr/>
        <w:t>Avertissement oral Avertissement écrit Suspension</w:t>
      </w:r>
      <w:r>
        <w:rPr>
          <w:spacing w:val="-15"/>
        </w:rPr>
        <w:t xml:space="preserve"> </w:t>
      </w:r>
      <w:r>
        <w:rPr/>
        <w:t>provisoire</w:t>
      </w:r>
    </w:p>
    <w:p>
      <w:pPr>
        <w:pStyle w:val="BodyText"/>
        <w:spacing w:before="4" w:after="0"/>
        <w:rPr/>
      </w:pPr>
      <w:r>
        <w:rPr/>
        <w:t>Exclusion</w:t>
      </w:r>
      <w:r>
        <w:rPr>
          <w:spacing w:val="-2"/>
        </w:rPr>
        <w:t xml:space="preserve"> </w:t>
      </w:r>
      <w:r>
        <w:rPr/>
        <w:t>définitive</w:t>
      </w:r>
      <w:r>
        <w:rPr>
          <w:spacing w:val="-2"/>
        </w:rPr>
        <w:t xml:space="preserve"> </w:t>
      </w:r>
      <w:r>
        <w:rPr/>
        <w:t>de</w:t>
      </w:r>
      <w:r>
        <w:rPr>
          <w:spacing w:val="1"/>
        </w:rPr>
        <w:t xml:space="preserve"> </w:t>
      </w:r>
      <w:r>
        <w:rPr>
          <w:spacing w:val="-2"/>
        </w:rPr>
        <w:t>l’établissement.</w:t>
      </w:r>
    </w:p>
    <w:p>
      <w:pPr>
        <w:pStyle w:val="BodyText"/>
        <w:spacing w:before="2" w:after="0"/>
        <w:ind w:start="0" w:end="0"/>
        <w:rPr/>
      </w:pPr>
      <w:r>
        <w:rPr/>
      </w:r>
    </w:p>
    <w:p>
      <w:pPr>
        <w:pStyle w:val="BodyText"/>
        <w:rPr/>
      </w:pPr>
      <w:r>
        <w:rPr/>
        <w:t>Le</w:t>
      </w:r>
      <w:r>
        <w:rPr>
          <w:spacing w:val="-1"/>
        </w:rPr>
        <w:t xml:space="preserve"> </w:t>
      </w:r>
      <w:r>
        <w:rPr/>
        <w:t>responsable</w:t>
      </w:r>
      <w:r>
        <w:rPr>
          <w:spacing w:val="-3"/>
        </w:rPr>
        <w:t xml:space="preserve"> </w:t>
      </w:r>
      <w:r>
        <w:rPr/>
        <w:t>de</w:t>
      </w:r>
      <w:r>
        <w:rPr>
          <w:spacing w:val="-5"/>
        </w:rPr>
        <w:t xml:space="preserve"> </w:t>
      </w:r>
      <w:r>
        <w:rPr/>
        <w:t>l’établissement</w:t>
      </w:r>
      <w:r>
        <w:rPr>
          <w:spacing w:val="-1"/>
        </w:rPr>
        <w:t xml:space="preserve"> </w:t>
      </w:r>
      <w:r>
        <w:rPr/>
        <w:t>peut</w:t>
      </w:r>
      <w:r>
        <w:rPr>
          <w:spacing w:val="-3"/>
        </w:rPr>
        <w:t xml:space="preserve"> </w:t>
      </w:r>
      <w:r>
        <w:rPr/>
        <w:t>décider</w:t>
      </w:r>
      <w:r>
        <w:rPr>
          <w:spacing w:val="-5"/>
        </w:rPr>
        <w:t xml:space="preserve"> </w:t>
      </w:r>
      <w:r>
        <w:rPr/>
        <w:t>d’exclure</w:t>
      </w:r>
      <w:r>
        <w:rPr>
          <w:spacing w:val="-6"/>
        </w:rPr>
        <w:t xml:space="preserve"> </w:t>
      </w:r>
      <w:r>
        <w:rPr/>
        <w:t>un</w:t>
      </w:r>
      <w:r>
        <w:rPr>
          <w:spacing w:val="-3"/>
        </w:rPr>
        <w:t xml:space="preserve"> </w:t>
      </w:r>
      <w:r>
        <w:rPr/>
        <w:t>élève</w:t>
      </w:r>
      <w:r>
        <w:rPr>
          <w:spacing w:val="-3"/>
        </w:rPr>
        <w:t xml:space="preserve"> </w:t>
      </w:r>
      <w:r>
        <w:rPr/>
        <w:t>à</w:t>
      </w:r>
      <w:r>
        <w:rPr>
          <w:spacing w:val="-5"/>
        </w:rPr>
        <w:t xml:space="preserve"> </w:t>
      </w:r>
      <w:r>
        <w:rPr/>
        <w:t>tout</w:t>
      </w:r>
      <w:r>
        <w:rPr>
          <w:spacing w:val="-1"/>
        </w:rPr>
        <w:t xml:space="preserve"> </w:t>
      </w:r>
      <w:r>
        <w:rPr/>
        <w:t>moment</w:t>
      </w:r>
      <w:r>
        <w:rPr>
          <w:spacing w:val="-3"/>
        </w:rPr>
        <w:t xml:space="preserve"> </w:t>
      </w:r>
      <w:r>
        <w:rPr/>
        <w:t>du</w:t>
      </w:r>
      <w:r>
        <w:rPr>
          <w:spacing w:val="-3"/>
        </w:rPr>
        <w:t xml:space="preserve"> </w:t>
      </w:r>
      <w:r>
        <w:rPr/>
        <w:t>cursus</w:t>
      </w:r>
      <w:r>
        <w:rPr>
          <w:spacing w:val="-3"/>
        </w:rPr>
        <w:t xml:space="preserve"> </w:t>
      </w:r>
      <w:r>
        <w:rPr/>
        <w:t>de formation pour un des motifs suivants :</w:t>
      </w:r>
    </w:p>
    <w:p>
      <w:pPr>
        <w:pStyle w:val="BodyText"/>
        <w:spacing w:before="5" w:after="0"/>
        <w:ind w:start="0" w:end="0"/>
        <w:rPr/>
      </w:pPr>
      <w:r>
        <w:rPr/>
      </w:r>
    </w:p>
    <w:p>
      <w:pPr>
        <w:pStyle w:val="BodyText"/>
        <w:rPr/>
      </w:pPr>
      <w:r>
        <w:rPr/>
        <w:t>Non</w:t>
      </w:r>
      <w:r>
        <w:rPr>
          <w:spacing w:val="-2"/>
        </w:rPr>
        <w:t xml:space="preserve"> paiement</w:t>
      </w:r>
    </w:p>
    <w:p>
      <w:pPr>
        <w:pStyle w:val="BodyText"/>
        <w:spacing w:before="5" w:after="0"/>
        <w:ind w:start="0" w:end="0"/>
        <w:rPr/>
      </w:pPr>
      <w:r>
        <w:rPr/>
      </w:r>
    </w:p>
    <w:p>
      <w:pPr>
        <w:pStyle w:val="BodyText"/>
        <w:rPr/>
      </w:pPr>
      <w:r>
        <w:rPr/>
        <w:t>Attitude</w:t>
      </w:r>
      <w:r>
        <w:rPr>
          <w:spacing w:val="-4"/>
        </w:rPr>
        <w:t xml:space="preserve"> </w:t>
      </w:r>
      <w:r>
        <w:rPr/>
        <w:t>empêchant la réalisation du travail</w:t>
      </w:r>
      <w:r>
        <w:rPr>
          <w:spacing w:val="2"/>
        </w:rPr>
        <w:t xml:space="preserve"> </w:t>
      </w:r>
      <w:r>
        <w:rPr/>
        <w:t>de</w:t>
      </w:r>
      <w:r>
        <w:rPr>
          <w:spacing w:val="-3"/>
        </w:rPr>
        <w:t xml:space="preserve"> </w:t>
      </w:r>
      <w:r>
        <w:rPr>
          <w:spacing w:val="-2"/>
        </w:rPr>
        <w:t>formation</w:t>
      </w:r>
    </w:p>
    <w:p>
      <w:pPr>
        <w:pStyle w:val="BodyText"/>
        <w:spacing w:before="2" w:after="0"/>
        <w:ind w:start="0" w:end="0"/>
        <w:rPr/>
      </w:pPr>
      <w:r>
        <w:rPr/>
      </w:r>
    </w:p>
    <w:p>
      <w:pPr>
        <w:pStyle w:val="BodyText"/>
        <w:rPr/>
      </w:pPr>
      <w:r>
        <w:rPr/>
        <w:t>Évaluation</w:t>
      </w:r>
      <w:r>
        <w:rPr>
          <w:spacing w:val="-3"/>
        </w:rPr>
        <w:t xml:space="preserve"> </w:t>
      </w:r>
      <w:r>
        <w:rPr/>
        <w:t>par</w:t>
      </w:r>
      <w:r>
        <w:rPr>
          <w:spacing w:val="-7"/>
        </w:rPr>
        <w:t xml:space="preserve"> </w:t>
      </w:r>
      <w:r>
        <w:rPr/>
        <w:t>le</w:t>
      </w:r>
      <w:r>
        <w:rPr>
          <w:spacing w:val="-3"/>
        </w:rPr>
        <w:t xml:space="preserve"> </w:t>
      </w:r>
      <w:r>
        <w:rPr/>
        <w:t>responsable</w:t>
      </w:r>
      <w:r>
        <w:rPr>
          <w:spacing w:val="-2"/>
        </w:rPr>
        <w:t xml:space="preserve"> </w:t>
      </w:r>
      <w:r>
        <w:rPr/>
        <w:t>pédagogique</w:t>
      </w:r>
      <w:r>
        <w:rPr>
          <w:spacing w:val="-3"/>
        </w:rPr>
        <w:t xml:space="preserve"> </w:t>
      </w:r>
      <w:r>
        <w:rPr/>
        <w:t>de</w:t>
      </w:r>
      <w:r>
        <w:rPr>
          <w:spacing w:val="-3"/>
        </w:rPr>
        <w:t xml:space="preserve"> </w:t>
      </w:r>
      <w:r>
        <w:rPr/>
        <w:t>l’inaptitude</w:t>
      </w:r>
      <w:r>
        <w:rPr>
          <w:spacing w:val="-6"/>
        </w:rPr>
        <w:t xml:space="preserve"> </w:t>
      </w:r>
      <w:r>
        <w:rPr/>
        <w:t>de</w:t>
      </w:r>
      <w:r>
        <w:rPr>
          <w:spacing w:val="-3"/>
        </w:rPr>
        <w:t xml:space="preserve"> </w:t>
      </w:r>
      <w:r>
        <w:rPr/>
        <w:t>l’élève</w:t>
      </w:r>
      <w:r>
        <w:rPr>
          <w:spacing w:val="-3"/>
        </w:rPr>
        <w:t xml:space="preserve"> </w:t>
      </w:r>
      <w:r>
        <w:rPr/>
        <w:t>pour</w:t>
      </w:r>
      <w:r>
        <w:rPr>
          <w:spacing w:val="-3"/>
        </w:rPr>
        <w:t xml:space="preserve"> </w:t>
      </w:r>
      <w:r>
        <w:rPr/>
        <w:t>la</w:t>
      </w:r>
      <w:r>
        <w:rPr>
          <w:spacing w:val="-6"/>
        </w:rPr>
        <w:t xml:space="preserve"> </w:t>
      </w:r>
      <w:r>
        <w:rPr/>
        <w:t xml:space="preserve">formation </w:t>
      </w:r>
      <w:r>
        <w:rPr>
          <w:spacing w:val="-2"/>
        </w:rPr>
        <w:t>concernée.</w:t>
      </w:r>
    </w:p>
    <w:p>
      <w:pPr>
        <w:pStyle w:val="BodyText"/>
        <w:rPr>
          <w:spacing w:val="-2"/>
        </w:rPr>
      </w:pPr>
      <w:r>
        <w:rPr>
          <w:spacing w:val="-2"/>
        </w:rPr>
      </w:r>
    </w:p>
    <w:p>
      <w:pPr>
        <w:pStyle w:val="BodyText"/>
        <w:rPr>
          <w:spacing w:val="-2"/>
        </w:rPr>
      </w:pPr>
      <w:r>
        <w:rPr>
          <w:spacing w:val="-2"/>
        </w:rPr>
      </w:r>
    </w:p>
    <w:p>
      <w:pPr>
        <w:pStyle w:val="BodyText"/>
        <w:rPr>
          <w:spacing w:val="-2"/>
        </w:rPr>
      </w:pPr>
      <w:r>
        <w:rPr>
          <w:spacing w:val="-2"/>
        </w:rPr>
        <w:t>NOM, PRENOM</w:t>
      </w:r>
    </w:p>
    <w:p>
      <w:pPr>
        <w:pStyle w:val="BodyText"/>
        <w:rPr>
          <w:spacing w:val="-2"/>
        </w:rPr>
      </w:pPr>
      <w:r>
        <w:rPr>
          <w:spacing w:val="-2"/>
        </w:rPr>
      </w:r>
    </w:p>
    <w:p>
      <w:pPr>
        <w:pStyle w:val="BodyText"/>
        <w:rPr>
          <w:spacing w:val="-2"/>
        </w:rPr>
      </w:pPr>
      <w:r>
        <w:rPr>
          <w:spacing w:val="-2"/>
        </w:rPr>
        <w:t>SIGNATURE</w:t>
      </w:r>
    </w:p>
    <w:sectPr>
      <w:type w:val="nextPage"/>
      <w:pgSz w:w="11906" w:h="16838"/>
      <w:pgMar w:left="1275" w:right="1275" w:gutter="0" w:header="0" w:top="18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733" w:hanging="360"/>
      </w:pPr>
      <w:rPr>
        <w:sz w:val="24"/>
        <w:spacing w:val="0"/>
        <w:i w:val="false"/>
        <w:b w:val="false"/>
        <w:szCs w:val="24"/>
        <w:iCs w:val="false"/>
        <w:bCs w:val="false"/>
        <w:w w:val="100"/>
        <w:rFonts w:ascii="Times New Roman" w:hAnsi="Times New Roman" w:eastAsia="Times New Roman" w:cs="Times New Roman"/>
        <w:lang w:val="fr-FR" w:eastAsia="en-US" w:bidi="ar-SA"/>
      </w:rPr>
    </w:lvl>
    <w:lvl w:ilvl="1">
      <w:start w:val="0"/>
      <w:numFmt w:val="bullet"/>
      <w:lvlText w:val=""/>
      <w:lvlJc w:val="start"/>
      <w:pPr>
        <w:tabs>
          <w:tab w:val="num" w:pos="0"/>
        </w:tabs>
        <w:ind w:start="4301" w:hanging="360"/>
      </w:pPr>
      <w:rPr>
        <w:rFonts w:ascii="Symbol" w:hAnsi="Symbol" w:cs="Symbol" w:hint="default"/>
        <w:lang w:val="fr-FR" w:eastAsia="en-US" w:bidi="ar-SA"/>
      </w:rPr>
    </w:lvl>
    <w:lvl w:ilvl="2">
      <w:start w:val="0"/>
      <w:numFmt w:val="bullet"/>
      <w:lvlText w:val=""/>
      <w:lvlJc w:val="start"/>
      <w:pPr>
        <w:tabs>
          <w:tab w:val="num" w:pos="0"/>
        </w:tabs>
        <w:ind w:start="4863" w:hanging="360"/>
      </w:pPr>
      <w:rPr>
        <w:rFonts w:ascii="Symbol" w:hAnsi="Symbol" w:cs="Symbol" w:hint="default"/>
        <w:lang w:val="fr-FR" w:eastAsia="en-US" w:bidi="ar-SA"/>
      </w:rPr>
    </w:lvl>
    <w:lvl w:ilvl="3">
      <w:start w:val="0"/>
      <w:numFmt w:val="bullet"/>
      <w:lvlText w:val=""/>
      <w:lvlJc w:val="start"/>
      <w:pPr>
        <w:tabs>
          <w:tab w:val="num" w:pos="0"/>
        </w:tabs>
        <w:ind w:start="5424" w:hanging="360"/>
      </w:pPr>
      <w:rPr>
        <w:rFonts w:ascii="Symbol" w:hAnsi="Symbol" w:cs="Symbol" w:hint="default"/>
        <w:lang w:val="fr-FR" w:eastAsia="en-US" w:bidi="ar-SA"/>
      </w:rPr>
    </w:lvl>
    <w:lvl w:ilvl="4">
      <w:start w:val="0"/>
      <w:numFmt w:val="bullet"/>
      <w:lvlText w:val=""/>
      <w:lvlJc w:val="start"/>
      <w:pPr>
        <w:tabs>
          <w:tab w:val="num" w:pos="0"/>
        </w:tabs>
        <w:ind w:start="5986" w:hanging="360"/>
      </w:pPr>
      <w:rPr>
        <w:rFonts w:ascii="Symbol" w:hAnsi="Symbol" w:cs="Symbol" w:hint="default"/>
        <w:lang w:val="fr-FR" w:eastAsia="en-US" w:bidi="ar-SA"/>
      </w:rPr>
    </w:lvl>
    <w:lvl w:ilvl="5">
      <w:start w:val="0"/>
      <w:numFmt w:val="bullet"/>
      <w:lvlText w:val=""/>
      <w:lvlJc w:val="start"/>
      <w:pPr>
        <w:tabs>
          <w:tab w:val="num" w:pos="0"/>
        </w:tabs>
        <w:ind w:start="6548" w:hanging="360"/>
      </w:pPr>
      <w:rPr>
        <w:rFonts w:ascii="Symbol" w:hAnsi="Symbol" w:cs="Symbol" w:hint="default"/>
        <w:lang w:val="fr-FR" w:eastAsia="en-US" w:bidi="ar-SA"/>
      </w:rPr>
    </w:lvl>
    <w:lvl w:ilvl="6">
      <w:start w:val="0"/>
      <w:numFmt w:val="bullet"/>
      <w:lvlText w:val=""/>
      <w:lvlJc w:val="start"/>
      <w:pPr>
        <w:tabs>
          <w:tab w:val="num" w:pos="0"/>
        </w:tabs>
        <w:ind w:start="7109" w:hanging="360"/>
      </w:pPr>
      <w:rPr>
        <w:rFonts w:ascii="Symbol" w:hAnsi="Symbol" w:cs="Symbol" w:hint="default"/>
        <w:lang w:val="fr-FR" w:eastAsia="en-US" w:bidi="ar-SA"/>
      </w:rPr>
    </w:lvl>
    <w:lvl w:ilvl="7">
      <w:start w:val="0"/>
      <w:numFmt w:val="bullet"/>
      <w:lvlText w:val=""/>
      <w:lvlJc w:val="start"/>
      <w:pPr>
        <w:tabs>
          <w:tab w:val="num" w:pos="0"/>
        </w:tabs>
        <w:ind w:start="7671" w:hanging="360"/>
      </w:pPr>
      <w:rPr>
        <w:rFonts w:ascii="Symbol" w:hAnsi="Symbol" w:cs="Symbol" w:hint="default"/>
        <w:lang w:val="fr-FR" w:eastAsia="en-US" w:bidi="ar-SA"/>
      </w:rPr>
    </w:lvl>
    <w:lvl w:ilvl="8">
      <w:start w:val="0"/>
      <w:numFmt w:val="bullet"/>
      <w:lvlText w:val=""/>
      <w:lvlJc w:val="start"/>
      <w:pPr>
        <w:tabs>
          <w:tab w:val="num" w:pos="0"/>
        </w:tabs>
        <w:ind w:start="8233" w:hanging="360"/>
      </w:pPr>
      <w:rPr>
        <w:rFonts w:ascii="Symbol" w:hAnsi="Symbol" w:cs="Symbol" w:hint="default"/>
        <w:lang w:val="fr-FR"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Times New Roman" w:hAnsi="Times New Roman" w:eastAsia="Times New Roman" w:cs="Times New Roman"/>
      <w:color w:val="auto"/>
      <w:kern w:val="0"/>
      <w:sz w:val="22"/>
      <w:szCs w:val="22"/>
      <w:lang w:val="fr-FR" w:eastAsia="en-US" w:bidi="ar-SA"/>
    </w:rPr>
  </w:style>
  <w:style w:type="paragraph" w:styleId="Heading1">
    <w:name w:val="heading 1"/>
    <w:basedOn w:val="Normal"/>
    <w:uiPriority w:val="1"/>
    <w:qFormat/>
    <w:pPr>
      <w:ind w:start="141"/>
      <w:outlineLvl w:val="1"/>
    </w:pPr>
    <w:rPr>
      <w:rFonts w:ascii="Times New Roman" w:hAnsi="Times New Roman" w:eastAsia="Times New Roman" w:cs="Times New Roman"/>
      <w:sz w:val="36"/>
      <w:szCs w:val="36"/>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start="141"/>
    </w:pPr>
    <w:rPr>
      <w:rFonts w:ascii="Times New Roman" w:hAnsi="Times New Roman" w:eastAsia="Times New Roman" w:cs="Times New Roman"/>
      <w:sz w:val="24"/>
      <w:szCs w:val="24"/>
      <w:lang w:val="fr-FR"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uiPriority w:val="1"/>
    <w:qFormat/>
    <w:pPr>
      <w:spacing w:before="52" w:after="0"/>
      <w:ind w:start="112"/>
    </w:pPr>
    <w:rPr>
      <w:rFonts w:ascii="Times New Roman" w:hAnsi="Times New Roman" w:eastAsia="Times New Roman" w:cs="Times New Roman"/>
      <w:sz w:val="48"/>
      <w:szCs w:val="48"/>
      <w:lang w:val="fr-FR" w:eastAsia="en-US" w:bidi="ar-SA"/>
    </w:rPr>
  </w:style>
  <w:style w:type="paragraph" w:styleId="ListParagraph">
    <w:name w:val="List Paragraph"/>
    <w:basedOn w:val="Normal"/>
    <w:uiPriority w:val="1"/>
    <w:qFormat/>
    <w:pPr>
      <w:ind w:hanging="360" w:start="3733" w:end="237"/>
    </w:pPr>
    <w:rPr>
      <w:rFonts w:ascii="Times New Roman" w:hAnsi="Times New Roman" w:eastAsia="Times New Roman" w:cs="Times New Roman"/>
      <w:lang w:val="fr-FR" w:eastAsia="en-US" w:bidi="ar-SA"/>
    </w:rPr>
  </w:style>
  <w:style w:type="paragraph" w:styleId="TableParagraph">
    <w:name w:val="Table Paragraph"/>
    <w:basedOn w:val="Normal"/>
    <w:uiPriority w:val="1"/>
    <w:qFormat/>
    <w:pPr/>
    <w:rPr>
      <w:lang w:val="fr-FR" w:eastAsia="en-US" w:bidi="ar-SA"/>
    </w:rPr>
  </w:style>
  <w:style w:type="numbering" w:styleId="Pasdeliste" w:default="1">
    <w:name w:val="Pas de liste"/>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LibreOffice/25.8.3.2$Windows_X86_64 LibreOffice_project/8ca8d55c161d602844f5428fa4b58097424e324e</Application>
  <AppVersion>15.0000</AppVersion>
  <Pages>5</Pages>
  <Words>1676</Words>
  <Characters>8943</Characters>
  <CharactersWithSpaces>10554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2026-01-27T17:50:18Z</dcterms:created>
  <dc:creator>fatih yamaner</dc:creator>
  <dc:description/>
  <dc:language>fr-FR</dc:language>
  <cp:lastModifiedBy/>
  <cp:lastPrinted>2026-01-27T19:05:33Z</cp:lastPrinted>
  <dcterms:modified xsi:type="dcterms:W3CDTF">2026-01-27T19:07:49Z</dcterms:modified>
  <cp:revision>2</cp:revision>
  <dc:subject/>
  <dc:title>Microsoft Word - RÈGLEMENT INTÉRIEUR Entier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LastSaved">
    <vt:filetime>2026-01-27T00:00:00Z</vt:filetime>
  </property>
  <property fmtid="{D5CDD505-2E9C-101B-9397-08002B2CF9AE}" pid="4" name="Producer">
    <vt:lpwstr>Microsoft: Print To PDF</vt:lpwstr>
  </property>
</Properties>
</file>