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42EA1" w14:textId="1C610455" w:rsidR="005A161C" w:rsidRPr="00CD157A" w:rsidRDefault="005A161C" w:rsidP="00CD157A">
      <w:pPr>
        <w:pBdr>
          <w:top w:val="single" w:sz="4" w:space="1" w:color="auto"/>
          <w:left w:val="single" w:sz="4" w:space="4" w:color="auto"/>
          <w:bottom w:val="single" w:sz="4" w:space="1" w:color="auto"/>
          <w:right w:val="single" w:sz="4" w:space="4" w:color="auto"/>
        </w:pBdr>
        <w:spacing w:after="0"/>
        <w:jc w:val="center"/>
        <w:rPr>
          <w:b/>
          <w:bCs/>
          <w:sz w:val="36"/>
          <w:szCs w:val="36"/>
        </w:rPr>
      </w:pPr>
      <w:r w:rsidRPr="00CD157A">
        <w:rPr>
          <w:b/>
          <w:bCs/>
          <w:sz w:val="36"/>
          <w:szCs w:val="36"/>
        </w:rPr>
        <w:t>PROCÉDÉ DE POSITIONNEMENT ET D’ÉVALUATION</w:t>
      </w:r>
    </w:p>
    <w:p w14:paraId="3AFF4C2B" w14:textId="77777777" w:rsidR="005A161C" w:rsidRDefault="005A161C" w:rsidP="00CD157A">
      <w:pPr>
        <w:spacing w:after="0"/>
        <w:jc w:val="both"/>
      </w:pPr>
    </w:p>
    <w:p w14:paraId="605C31DC" w14:textId="77777777" w:rsidR="00CD157A" w:rsidRDefault="00CD157A" w:rsidP="00CD157A">
      <w:pPr>
        <w:spacing w:after="0"/>
        <w:jc w:val="both"/>
      </w:pPr>
    </w:p>
    <w:p w14:paraId="53A0B34A" w14:textId="0EDFCE70" w:rsidR="005A161C" w:rsidRPr="00CD157A" w:rsidRDefault="005A161C" w:rsidP="00CD157A">
      <w:pPr>
        <w:spacing w:after="0"/>
        <w:jc w:val="both"/>
        <w:rPr>
          <w:b/>
          <w:bCs/>
          <w:color w:val="146194" w:themeColor="text2"/>
          <w:sz w:val="28"/>
          <w:szCs w:val="28"/>
          <w:u w:val="single"/>
        </w:rPr>
      </w:pPr>
      <w:r w:rsidRPr="00CD157A">
        <w:rPr>
          <w:b/>
          <w:bCs/>
          <w:color w:val="146194" w:themeColor="text2"/>
          <w:sz w:val="28"/>
          <w:szCs w:val="28"/>
          <w:u w:val="single"/>
        </w:rPr>
        <w:t xml:space="preserve">Procédé de positionnement </w:t>
      </w:r>
    </w:p>
    <w:p w14:paraId="1269ADBA" w14:textId="77777777" w:rsidR="00CD157A" w:rsidRDefault="00CD157A" w:rsidP="00CD157A">
      <w:pPr>
        <w:spacing w:after="0"/>
        <w:jc w:val="both"/>
        <w:rPr>
          <w:b/>
          <w:bCs/>
          <w:color w:val="146194" w:themeColor="text2"/>
          <w:sz w:val="24"/>
          <w:szCs w:val="24"/>
          <w:u w:val="single"/>
        </w:rPr>
      </w:pPr>
    </w:p>
    <w:p w14:paraId="13329287" w14:textId="63935806" w:rsidR="00AA7937" w:rsidRPr="0033454F" w:rsidRDefault="005A161C" w:rsidP="00CD157A">
      <w:pPr>
        <w:spacing w:after="0"/>
        <w:ind w:firstLine="708"/>
        <w:jc w:val="both"/>
        <w:rPr>
          <w:sz w:val="20"/>
          <w:szCs w:val="20"/>
        </w:rPr>
      </w:pPr>
      <w:r w:rsidRPr="0033454F">
        <w:rPr>
          <w:b/>
          <w:bCs/>
          <w:sz w:val="20"/>
          <w:szCs w:val="20"/>
        </w:rPr>
        <w:t>Dans le cas d</w:t>
      </w:r>
      <w:r w:rsidR="00431FBE" w:rsidRPr="0033454F">
        <w:rPr>
          <w:b/>
          <w:bCs/>
          <w:sz w:val="20"/>
          <w:szCs w:val="20"/>
        </w:rPr>
        <w:t>e l’</w:t>
      </w:r>
      <w:r w:rsidRPr="0033454F">
        <w:rPr>
          <w:b/>
          <w:bCs/>
          <w:sz w:val="20"/>
          <w:szCs w:val="20"/>
        </w:rPr>
        <w:t>u</w:t>
      </w:r>
      <w:r w:rsidR="00AA7937" w:rsidRPr="0033454F">
        <w:rPr>
          <w:b/>
          <w:bCs/>
          <w:sz w:val="20"/>
          <w:szCs w:val="20"/>
        </w:rPr>
        <w:t>tilisation du CPF</w:t>
      </w:r>
      <w:r w:rsidRPr="0033454F">
        <w:rPr>
          <w:sz w:val="20"/>
          <w:szCs w:val="20"/>
        </w:rPr>
        <w:t xml:space="preserve">, </w:t>
      </w:r>
      <w:r w:rsidR="00AA7937" w:rsidRPr="0033454F">
        <w:rPr>
          <w:sz w:val="20"/>
          <w:szCs w:val="20"/>
        </w:rPr>
        <w:t>pour obtenir un permis de conduire B (voiture).</w:t>
      </w:r>
    </w:p>
    <w:p w14:paraId="26209C23" w14:textId="77777777" w:rsidR="00AA7937" w:rsidRPr="0033454F" w:rsidRDefault="00AA7937" w:rsidP="00CD157A">
      <w:pPr>
        <w:spacing w:after="0"/>
        <w:ind w:firstLine="708"/>
        <w:jc w:val="both"/>
        <w:rPr>
          <w:sz w:val="20"/>
          <w:szCs w:val="20"/>
        </w:rPr>
      </w:pPr>
    </w:p>
    <w:p w14:paraId="5A463179" w14:textId="3718F586" w:rsidR="00AA7937" w:rsidRPr="0033454F" w:rsidRDefault="00AA7937" w:rsidP="00CD157A">
      <w:pPr>
        <w:spacing w:after="0"/>
        <w:jc w:val="both"/>
        <w:rPr>
          <w:sz w:val="20"/>
          <w:szCs w:val="20"/>
        </w:rPr>
      </w:pPr>
      <w:r w:rsidRPr="0033454F">
        <w:rPr>
          <w:sz w:val="20"/>
          <w:szCs w:val="20"/>
        </w:rPr>
        <w:t xml:space="preserve">Cette possibilité implique </w:t>
      </w:r>
      <w:r w:rsidRPr="0033454F">
        <w:rPr>
          <w:b/>
          <w:bCs/>
          <w:sz w:val="20"/>
          <w:szCs w:val="20"/>
          <w:u w:val="single"/>
        </w:rPr>
        <w:t>deux conditions d’éligibilité</w:t>
      </w:r>
      <w:r w:rsidRPr="0033454F">
        <w:rPr>
          <w:sz w:val="20"/>
          <w:szCs w:val="20"/>
        </w:rPr>
        <w:t> :</w:t>
      </w:r>
    </w:p>
    <w:p w14:paraId="1E2AE461" w14:textId="77777777" w:rsidR="00AA7937" w:rsidRPr="0033454F" w:rsidRDefault="00AA7937" w:rsidP="00CD157A">
      <w:pPr>
        <w:spacing w:after="0"/>
        <w:jc w:val="both"/>
        <w:rPr>
          <w:sz w:val="20"/>
          <w:szCs w:val="20"/>
        </w:rPr>
      </w:pPr>
    </w:p>
    <w:p w14:paraId="77F75629" w14:textId="26675042" w:rsidR="005A161C" w:rsidRPr="0033454F" w:rsidRDefault="00AA7937" w:rsidP="00CD157A">
      <w:pPr>
        <w:pStyle w:val="Paragraphedeliste"/>
        <w:numPr>
          <w:ilvl w:val="0"/>
          <w:numId w:val="3"/>
        </w:numPr>
        <w:spacing w:after="0"/>
        <w:jc w:val="both"/>
        <w:rPr>
          <w:sz w:val="20"/>
          <w:szCs w:val="20"/>
        </w:rPr>
      </w:pPr>
      <w:r w:rsidRPr="0033454F">
        <w:rPr>
          <w:sz w:val="20"/>
          <w:szCs w:val="20"/>
        </w:rPr>
        <w:t>Que l’obtention du permis de conduire contribue à la réalisation de votre projet professionnel ou à favoriser la sécurisation de votre parcours professionnel.</w:t>
      </w:r>
    </w:p>
    <w:p w14:paraId="7879C5AC" w14:textId="2F0A7696" w:rsidR="00AA7937" w:rsidRPr="0033454F" w:rsidRDefault="00AA7937" w:rsidP="00CD157A">
      <w:pPr>
        <w:pStyle w:val="Paragraphedeliste"/>
        <w:spacing w:after="0"/>
        <w:jc w:val="both"/>
        <w:rPr>
          <w:sz w:val="20"/>
          <w:szCs w:val="20"/>
        </w:rPr>
      </w:pPr>
    </w:p>
    <w:p w14:paraId="417D6904" w14:textId="46ED56B5" w:rsidR="00AA7937" w:rsidRPr="0033454F" w:rsidRDefault="00AA7937" w:rsidP="00CD157A">
      <w:pPr>
        <w:pStyle w:val="Paragraphedeliste"/>
        <w:numPr>
          <w:ilvl w:val="0"/>
          <w:numId w:val="3"/>
        </w:numPr>
        <w:spacing w:after="0"/>
        <w:jc w:val="both"/>
        <w:rPr>
          <w:sz w:val="20"/>
          <w:szCs w:val="20"/>
        </w:rPr>
      </w:pPr>
      <w:r w:rsidRPr="0033454F">
        <w:rPr>
          <w:sz w:val="20"/>
          <w:szCs w:val="20"/>
        </w:rPr>
        <w:t>Que vous ne faites pas l’objet d’une suspension de permis, d’une interdiction de passer le permis ou d’une récupération de points.</w:t>
      </w:r>
    </w:p>
    <w:p w14:paraId="7D021688" w14:textId="77777777" w:rsidR="00AA7937" w:rsidRPr="0033454F" w:rsidRDefault="00AA7937" w:rsidP="00CD157A">
      <w:pPr>
        <w:spacing w:after="0"/>
        <w:jc w:val="both"/>
        <w:rPr>
          <w:sz w:val="20"/>
          <w:szCs w:val="20"/>
        </w:rPr>
      </w:pPr>
    </w:p>
    <w:p w14:paraId="5EBE629F" w14:textId="77777777" w:rsidR="008B2CB5" w:rsidRPr="0033454F" w:rsidRDefault="008B2CB5" w:rsidP="00CD157A">
      <w:pPr>
        <w:spacing w:after="0"/>
        <w:jc w:val="both"/>
        <w:rPr>
          <w:sz w:val="20"/>
          <w:szCs w:val="20"/>
        </w:rPr>
      </w:pPr>
    </w:p>
    <w:p w14:paraId="0262BB90" w14:textId="24A8699E" w:rsidR="00AA7937" w:rsidRPr="0033454F" w:rsidRDefault="00AA7937" w:rsidP="00CD157A">
      <w:pPr>
        <w:spacing w:after="0"/>
        <w:jc w:val="both"/>
        <w:rPr>
          <w:b/>
          <w:bCs/>
          <w:color w:val="7B0A60" w:themeColor="accent2" w:themeShade="BF"/>
          <w:u w:val="single"/>
        </w:rPr>
      </w:pPr>
      <w:r w:rsidRPr="0033454F">
        <w:rPr>
          <w:b/>
          <w:bCs/>
          <w:color w:val="7B0A60" w:themeColor="accent2" w:themeShade="BF"/>
          <w:u w:val="single"/>
        </w:rPr>
        <w:t>Déroulement</w:t>
      </w:r>
      <w:r w:rsidR="00CD157A" w:rsidRPr="0033454F">
        <w:rPr>
          <w:b/>
          <w:bCs/>
          <w:color w:val="7B0A60" w:themeColor="accent2" w:themeShade="BF"/>
          <w:u w:val="single"/>
        </w:rPr>
        <w:t xml:space="preserve"> : </w:t>
      </w:r>
    </w:p>
    <w:p w14:paraId="67993A1A" w14:textId="77777777" w:rsidR="00AA7937" w:rsidRPr="0033454F" w:rsidRDefault="00AA7937" w:rsidP="00CD157A">
      <w:pPr>
        <w:spacing w:after="0"/>
        <w:jc w:val="both"/>
        <w:rPr>
          <w:b/>
          <w:bCs/>
          <w:color w:val="146194" w:themeColor="text2"/>
          <w:u w:val="single"/>
        </w:rPr>
      </w:pPr>
    </w:p>
    <w:p w14:paraId="2B3FDCD4" w14:textId="7E932EE3" w:rsidR="00AA7937" w:rsidRPr="0033454F" w:rsidRDefault="00AA7937" w:rsidP="00CD157A">
      <w:pPr>
        <w:pStyle w:val="Paragraphedeliste"/>
        <w:numPr>
          <w:ilvl w:val="0"/>
          <w:numId w:val="4"/>
        </w:numPr>
        <w:spacing w:after="0"/>
        <w:jc w:val="both"/>
        <w:rPr>
          <w:sz w:val="20"/>
          <w:szCs w:val="20"/>
        </w:rPr>
      </w:pPr>
      <w:r w:rsidRPr="0033454F">
        <w:rPr>
          <w:sz w:val="20"/>
          <w:szCs w:val="20"/>
        </w:rPr>
        <w:t>Remplir une attestation sur honneur, qui vous aura était fournie sur le compte CPF</w:t>
      </w:r>
      <w:r w:rsidR="00D52CD1" w:rsidRPr="0033454F">
        <w:rPr>
          <w:sz w:val="20"/>
          <w:szCs w:val="20"/>
        </w:rPr>
        <w:t>. Il faudra la transmettre à l’organisme de formation qui s’engage à la conserver 5 ans. (Annexe 1)</w:t>
      </w:r>
    </w:p>
    <w:p w14:paraId="53BF53A0" w14:textId="77777777" w:rsidR="00D52CD1" w:rsidRPr="0033454F" w:rsidRDefault="00D52CD1" w:rsidP="00CD157A">
      <w:pPr>
        <w:pStyle w:val="Paragraphedeliste"/>
        <w:spacing w:after="0"/>
        <w:jc w:val="both"/>
        <w:rPr>
          <w:sz w:val="20"/>
          <w:szCs w:val="20"/>
        </w:rPr>
      </w:pPr>
    </w:p>
    <w:p w14:paraId="7634C284" w14:textId="77309ABB" w:rsidR="00D52CD1" w:rsidRPr="0033454F" w:rsidRDefault="00D52CD1" w:rsidP="00CD157A">
      <w:pPr>
        <w:pStyle w:val="Paragraphedeliste"/>
        <w:numPr>
          <w:ilvl w:val="0"/>
          <w:numId w:val="4"/>
        </w:numPr>
        <w:spacing w:after="0"/>
        <w:jc w:val="both"/>
        <w:rPr>
          <w:sz w:val="20"/>
          <w:szCs w:val="20"/>
        </w:rPr>
      </w:pPr>
      <w:r w:rsidRPr="0033454F">
        <w:rPr>
          <w:sz w:val="20"/>
          <w:szCs w:val="20"/>
        </w:rPr>
        <w:t>Faire une évaluation de départ (voir « procédé d’évaluation »)</w:t>
      </w:r>
    </w:p>
    <w:p w14:paraId="2D97358F" w14:textId="77777777" w:rsidR="00D52CD1" w:rsidRPr="0033454F" w:rsidRDefault="00D52CD1" w:rsidP="00CD157A">
      <w:pPr>
        <w:pStyle w:val="Paragraphedeliste"/>
        <w:spacing w:after="0"/>
        <w:rPr>
          <w:sz w:val="20"/>
          <w:szCs w:val="20"/>
        </w:rPr>
      </w:pPr>
    </w:p>
    <w:p w14:paraId="69319111" w14:textId="75DCA8C1" w:rsidR="00D52CD1" w:rsidRPr="0033454F" w:rsidRDefault="00D52CD1" w:rsidP="00CD157A">
      <w:pPr>
        <w:pStyle w:val="Paragraphedeliste"/>
        <w:numPr>
          <w:ilvl w:val="0"/>
          <w:numId w:val="4"/>
        </w:numPr>
        <w:spacing w:after="0"/>
        <w:jc w:val="both"/>
        <w:rPr>
          <w:sz w:val="20"/>
          <w:szCs w:val="20"/>
        </w:rPr>
      </w:pPr>
      <w:r w:rsidRPr="0033454F">
        <w:rPr>
          <w:sz w:val="20"/>
          <w:szCs w:val="20"/>
        </w:rPr>
        <w:t>Un compte rendu de l’évaluation, ainsi qu’un devis détaillé vous seront remis.</w:t>
      </w:r>
    </w:p>
    <w:p w14:paraId="0058FCAF" w14:textId="77777777" w:rsidR="00D52CD1" w:rsidRPr="0033454F" w:rsidRDefault="00D52CD1" w:rsidP="00CD157A">
      <w:pPr>
        <w:pStyle w:val="Paragraphedeliste"/>
        <w:spacing w:after="0"/>
        <w:rPr>
          <w:sz w:val="20"/>
          <w:szCs w:val="20"/>
        </w:rPr>
      </w:pPr>
    </w:p>
    <w:p w14:paraId="7C18CCA9" w14:textId="77777777" w:rsidR="008B2CB5" w:rsidRPr="0033454F" w:rsidRDefault="008B2CB5" w:rsidP="00CD157A">
      <w:pPr>
        <w:pStyle w:val="Paragraphedeliste"/>
        <w:spacing w:after="0"/>
        <w:rPr>
          <w:sz w:val="20"/>
          <w:szCs w:val="20"/>
        </w:rPr>
      </w:pPr>
    </w:p>
    <w:p w14:paraId="43BA6DE1" w14:textId="77777777" w:rsidR="00CD157A" w:rsidRPr="0033454F" w:rsidRDefault="00CD157A" w:rsidP="00CD157A">
      <w:pPr>
        <w:pStyle w:val="Paragraphedeliste"/>
        <w:spacing w:after="0"/>
        <w:rPr>
          <w:sz w:val="20"/>
          <w:szCs w:val="20"/>
        </w:rPr>
      </w:pPr>
    </w:p>
    <w:p w14:paraId="7C10FFB1" w14:textId="1327D219" w:rsidR="00D52CD1" w:rsidRPr="0033454F" w:rsidRDefault="00D52CD1" w:rsidP="00CD157A">
      <w:pPr>
        <w:spacing w:after="0"/>
        <w:jc w:val="both"/>
        <w:rPr>
          <w:b/>
          <w:bCs/>
          <w:color w:val="146194" w:themeColor="text2"/>
          <w:sz w:val="24"/>
          <w:szCs w:val="24"/>
          <w:u w:val="single"/>
        </w:rPr>
      </w:pPr>
      <w:r w:rsidRPr="0033454F">
        <w:rPr>
          <w:b/>
          <w:bCs/>
          <w:color w:val="146194" w:themeColor="text2"/>
          <w:sz w:val="24"/>
          <w:szCs w:val="24"/>
          <w:u w:val="single"/>
        </w:rPr>
        <w:t xml:space="preserve">Procédé d’évaluation – Permis B </w:t>
      </w:r>
    </w:p>
    <w:p w14:paraId="15785BA5" w14:textId="77777777" w:rsidR="00D52CD1" w:rsidRPr="0033454F" w:rsidRDefault="00D52CD1" w:rsidP="00CD157A">
      <w:pPr>
        <w:spacing w:after="0"/>
        <w:jc w:val="both"/>
        <w:rPr>
          <w:b/>
          <w:bCs/>
          <w:color w:val="146194" w:themeColor="text2"/>
          <w:u w:val="single"/>
        </w:rPr>
      </w:pPr>
    </w:p>
    <w:p w14:paraId="3A33E5F1" w14:textId="74C750A5" w:rsidR="00D52CD1" w:rsidRPr="0033454F" w:rsidRDefault="00D52CD1" w:rsidP="00CD157A">
      <w:pPr>
        <w:spacing w:after="0"/>
        <w:jc w:val="both"/>
        <w:rPr>
          <w:b/>
          <w:bCs/>
          <w:color w:val="7B0A60" w:themeColor="accent2" w:themeShade="BF"/>
          <w:sz w:val="18"/>
          <w:szCs w:val="18"/>
          <w:u w:val="single"/>
        </w:rPr>
      </w:pPr>
      <w:r w:rsidRPr="0033454F">
        <w:rPr>
          <w:b/>
          <w:bCs/>
          <w:color w:val="7B0A60" w:themeColor="accent2" w:themeShade="BF"/>
          <w:sz w:val="18"/>
          <w:szCs w:val="18"/>
          <w:u w:val="single"/>
        </w:rPr>
        <w:t>OBLIGATOIRE AVANT LA FORMATION</w:t>
      </w:r>
    </w:p>
    <w:p w14:paraId="000CFF2A" w14:textId="77777777" w:rsidR="00AA7937" w:rsidRPr="0033454F" w:rsidRDefault="00AA7937" w:rsidP="00CD157A">
      <w:pPr>
        <w:spacing w:after="0"/>
        <w:jc w:val="both"/>
        <w:rPr>
          <w:b/>
          <w:bCs/>
          <w:color w:val="146194" w:themeColor="text2"/>
          <w:u w:val="single"/>
        </w:rPr>
      </w:pPr>
    </w:p>
    <w:p w14:paraId="222C8253" w14:textId="0D676C67" w:rsidR="00D52CD1" w:rsidRPr="0033454F" w:rsidRDefault="00D52CD1" w:rsidP="00CD157A">
      <w:pPr>
        <w:spacing w:after="0"/>
        <w:jc w:val="both"/>
        <w:rPr>
          <w:sz w:val="20"/>
          <w:szCs w:val="20"/>
        </w:rPr>
      </w:pPr>
      <w:r w:rsidRPr="0033454F">
        <w:rPr>
          <w:sz w:val="20"/>
          <w:szCs w:val="20"/>
        </w:rPr>
        <w:t>Avant la signature du contrat, vous devez effectuer une évaluation de départ. Cette évaluation est obligatoire par l’arrêté du 5 Mars 1991.</w:t>
      </w:r>
    </w:p>
    <w:p w14:paraId="0212654E" w14:textId="77777777" w:rsidR="008B2CB5" w:rsidRPr="0033454F" w:rsidRDefault="008B2CB5" w:rsidP="00CD157A">
      <w:pPr>
        <w:spacing w:after="0"/>
        <w:jc w:val="both"/>
        <w:rPr>
          <w:sz w:val="20"/>
          <w:szCs w:val="20"/>
        </w:rPr>
      </w:pPr>
    </w:p>
    <w:p w14:paraId="2434A4C9" w14:textId="01D00E68" w:rsidR="008B2CB5" w:rsidRPr="0033454F" w:rsidRDefault="008B2CB5" w:rsidP="00CD157A">
      <w:pPr>
        <w:spacing w:after="0"/>
        <w:jc w:val="both"/>
        <w:rPr>
          <w:sz w:val="20"/>
          <w:szCs w:val="20"/>
        </w:rPr>
      </w:pPr>
      <w:r w:rsidRPr="0033454F">
        <w:rPr>
          <w:sz w:val="20"/>
          <w:szCs w:val="20"/>
        </w:rPr>
        <w:t>Elle à pour but d’estimer le nombre d’heures dont vous aurez besoin pour obtenir votre permis de conduire dans les meilleures conditions d’apprentissage.</w:t>
      </w:r>
    </w:p>
    <w:p w14:paraId="1CDC1B92" w14:textId="77777777" w:rsidR="008B2CB5" w:rsidRPr="0033454F" w:rsidRDefault="008B2CB5" w:rsidP="00CD157A">
      <w:pPr>
        <w:spacing w:after="0"/>
        <w:jc w:val="both"/>
        <w:rPr>
          <w:sz w:val="20"/>
          <w:szCs w:val="20"/>
        </w:rPr>
      </w:pPr>
    </w:p>
    <w:p w14:paraId="69CF8970" w14:textId="404643A3" w:rsidR="008B2CB5" w:rsidRPr="0033454F" w:rsidRDefault="008B2CB5" w:rsidP="00CD157A">
      <w:pPr>
        <w:spacing w:after="0"/>
        <w:jc w:val="both"/>
        <w:rPr>
          <w:sz w:val="20"/>
          <w:szCs w:val="20"/>
        </w:rPr>
      </w:pPr>
      <w:r w:rsidRPr="0033454F">
        <w:rPr>
          <w:sz w:val="20"/>
          <w:szCs w:val="20"/>
        </w:rPr>
        <w:t>Cette évaluation peut être réalisée sur tablette (pour les élèves n’ayant jamais conduit) ou en voiture avec la présence d’un moniteur (pour les élèves ayant déjà pratiqués dans une autre école de conduite).</w:t>
      </w:r>
    </w:p>
    <w:p w14:paraId="0BD6F3F5" w14:textId="77777777" w:rsidR="00CD157A" w:rsidRPr="0033454F" w:rsidRDefault="00CD157A" w:rsidP="00CD157A">
      <w:pPr>
        <w:spacing w:after="0"/>
        <w:jc w:val="both"/>
        <w:rPr>
          <w:sz w:val="20"/>
          <w:szCs w:val="20"/>
        </w:rPr>
      </w:pPr>
    </w:p>
    <w:p w14:paraId="515E2C6F" w14:textId="77777777" w:rsidR="008B2CB5" w:rsidRDefault="008B2CB5" w:rsidP="008B2CB5">
      <w:pPr>
        <w:spacing w:after="0"/>
        <w:jc w:val="both"/>
        <w:rPr>
          <w:sz w:val="20"/>
          <w:szCs w:val="20"/>
        </w:rPr>
      </w:pPr>
    </w:p>
    <w:p w14:paraId="5160AFF5" w14:textId="77777777" w:rsidR="0033454F" w:rsidRDefault="0033454F" w:rsidP="008B2CB5">
      <w:pPr>
        <w:spacing w:after="0"/>
        <w:jc w:val="both"/>
        <w:rPr>
          <w:sz w:val="20"/>
          <w:szCs w:val="20"/>
        </w:rPr>
      </w:pPr>
    </w:p>
    <w:p w14:paraId="2EF5A3C8" w14:textId="77777777" w:rsidR="0033454F" w:rsidRDefault="0033454F" w:rsidP="008B2CB5">
      <w:pPr>
        <w:spacing w:after="0"/>
        <w:jc w:val="both"/>
        <w:rPr>
          <w:sz w:val="20"/>
          <w:szCs w:val="20"/>
        </w:rPr>
      </w:pPr>
    </w:p>
    <w:p w14:paraId="256DD418" w14:textId="77777777" w:rsidR="0033454F" w:rsidRDefault="0033454F" w:rsidP="008B2CB5">
      <w:pPr>
        <w:spacing w:after="0"/>
        <w:jc w:val="both"/>
        <w:rPr>
          <w:sz w:val="20"/>
          <w:szCs w:val="20"/>
        </w:rPr>
      </w:pPr>
    </w:p>
    <w:p w14:paraId="01718F8C" w14:textId="77777777" w:rsidR="0033454F" w:rsidRDefault="0033454F" w:rsidP="008B2CB5">
      <w:pPr>
        <w:spacing w:after="0"/>
        <w:jc w:val="both"/>
        <w:rPr>
          <w:sz w:val="20"/>
          <w:szCs w:val="20"/>
        </w:rPr>
      </w:pPr>
    </w:p>
    <w:p w14:paraId="1CC161A0" w14:textId="77777777" w:rsidR="0033454F" w:rsidRPr="0033454F" w:rsidRDefault="0033454F" w:rsidP="008B2CB5">
      <w:pPr>
        <w:spacing w:after="0"/>
        <w:jc w:val="both"/>
        <w:rPr>
          <w:sz w:val="20"/>
          <w:szCs w:val="20"/>
        </w:rPr>
      </w:pPr>
    </w:p>
    <w:p w14:paraId="6F775A59" w14:textId="77777777" w:rsidR="0083342F" w:rsidRPr="0033454F" w:rsidRDefault="0083342F" w:rsidP="008B2CB5">
      <w:pPr>
        <w:spacing w:after="0"/>
        <w:jc w:val="both"/>
        <w:rPr>
          <w:sz w:val="20"/>
          <w:szCs w:val="20"/>
        </w:rPr>
      </w:pPr>
    </w:p>
    <w:p w14:paraId="1844E54B" w14:textId="77777777" w:rsidR="0033454F" w:rsidRPr="0033454F" w:rsidRDefault="0033454F" w:rsidP="008B2CB5">
      <w:pPr>
        <w:spacing w:after="0"/>
        <w:jc w:val="both"/>
        <w:rPr>
          <w:sz w:val="20"/>
          <w:szCs w:val="20"/>
        </w:rPr>
      </w:pPr>
    </w:p>
    <w:p w14:paraId="37B5BAFB" w14:textId="77777777" w:rsidR="00CD157A" w:rsidRPr="0033454F" w:rsidRDefault="00CD157A" w:rsidP="008B2CB5">
      <w:pPr>
        <w:spacing w:after="0"/>
        <w:jc w:val="both"/>
        <w:rPr>
          <w:sz w:val="20"/>
          <w:szCs w:val="20"/>
        </w:rPr>
      </w:pPr>
    </w:p>
    <w:tbl>
      <w:tblPr>
        <w:tblStyle w:val="Grilledutableau"/>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012"/>
      </w:tblGrid>
      <w:tr w:rsidR="001B3FF9" w:rsidRPr="0033454F" w14:paraId="577BCD0A" w14:textId="77777777" w:rsidTr="00431FBE">
        <w:tc>
          <w:tcPr>
            <w:tcW w:w="9062" w:type="dxa"/>
          </w:tcPr>
          <w:p w14:paraId="2DC2B20C" w14:textId="77777777" w:rsidR="001B3FF9" w:rsidRPr="0033454F" w:rsidRDefault="001B3FF9" w:rsidP="00D762AE">
            <w:pPr>
              <w:jc w:val="center"/>
              <w:rPr>
                <w:b/>
                <w:bCs/>
                <w:color w:val="7B0A60" w:themeColor="accent2" w:themeShade="BF"/>
                <w:sz w:val="20"/>
                <w:szCs w:val="20"/>
                <w:u w:val="single"/>
              </w:rPr>
            </w:pPr>
          </w:p>
          <w:p w14:paraId="6EDBE42F" w14:textId="77777777" w:rsidR="001B3FF9" w:rsidRPr="0033454F" w:rsidRDefault="001B3FF9" w:rsidP="00D762AE">
            <w:pPr>
              <w:jc w:val="center"/>
              <w:rPr>
                <w:b/>
                <w:bCs/>
                <w:color w:val="7B0A60" w:themeColor="accent2" w:themeShade="BF"/>
                <w:sz w:val="20"/>
                <w:szCs w:val="20"/>
                <w:u w:val="single"/>
              </w:rPr>
            </w:pPr>
            <w:r w:rsidRPr="0033454F">
              <w:rPr>
                <w:b/>
                <w:bCs/>
                <w:color w:val="7B0A60" w:themeColor="accent2" w:themeShade="BF"/>
                <w:sz w:val="20"/>
                <w:szCs w:val="20"/>
                <w:u w:val="single"/>
              </w:rPr>
              <w:t>EN VOITURE</w:t>
            </w:r>
          </w:p>
          <w:p w14:paraId="7B8FD218" w14:textId="78E6150E" w:rsidR="00CD157A" w:rsidRPr="0033454F" w:rsidRDefault="00CD157A" w:rsidP="00D762AE">
            <w:pPr>
              <w:jc w:val="center"/>
              <w:rPr>
                <w:b/>
                <w:bCs/>
                <w:color w:val="7B0A60" w:themeColor="accent2" w:themeShade="BF"/>
                <w:sz w:val="20"/>
                <w:szCs w:val="20"/>
                <w:u w:val="single"/>
              </w:rPr>
            </w:pPr>
          </w:p>
        </w:tc>
      </w:tr>
      <w:tr w:rsidR="001B3FF9" w:rsidRPr="0033454F" w14:paraId="1E680BF8" w14:textId="77777777" w:rsidTr="00431FBE">
        <w:tc>
          <w:tcPr>
            <w:tcW w:w="9062" w:type="dxa"/>
          </w:tcPr>
          <w:p w14:paraId="4375EF3F" w14:textId="77777777" w:rsidR="001B3FF9" w:rsidRPr="0033454F" w:rsidRDefault="001B3FF9" w:rsidP="00D762AE">
            <w:pPr>
              <w:jc w:val="both"/>
              <w:rPr>
                <w:sz w:val="20"/>
                <w:szCs w:val="20"/>
              </w:rPr>
            </w:pPr>
          </w:p>
        </w:tc>
      </w:tr>
      <w:tr w:rsidR="001B3FF9" w:rsidRPr="0033454F" w14:paraId="4C1C2DD3" w14:textId="77777777" w:rsidTr="00431FBE">
        <w:tc>
          <w:tcPr>
            <w:tcW w:w="9062" w:type="dxa"/>
          </w:tcPr>
          <w:p w14:paraId="189FF8E5" w14:textId="77777777" w:rsidR="001B3FF9" w:rsidRPr="0033454F" w:rsidRDefault="001B3FF9" w:rsidP="00D762AE">
            <w:pPr>
              <w:jc w:val="both"/>
              <w:rPr>
                <w:b/>
                <w:bCs/>
                <w:sz w:val="20"/>
                <w:szCs w:val="20"/>
                <w:u w:val="single"/>
              </w:rPr>
            </w:pPr>
            <w:r w:rsidRPr="0033454F">
              <w:rPr>
                <w:b/>
                <w:bCs/>
                <w:sz w:val="20"/>
                <w:szCs w:val="20"/>
                <w:u w:val="single"/>
              </w:rPr>
              <w:t xml:space="preserve">Rubriques évaluées : </w:t>
            </w:r>
          </w:p>
        </w:tc>
      </w:tr>
      <w:tr w:rsidR="001B3FF9" w:rsidRPr="0033454F" w14:paraId="38A30719" w14:textId="77777777" w:rsidTr="00431FBE">
        <w:tc>
          <w:tcPr>
            <w:tcW w:w="9062" w:type="dxa"/>
          </w:tcPr>
          <w:p w14:paraId="7016E02D" w14:textId="77777777" w:rsidR="001B3FF9" w:rsidRPr="0033454F" w:rsidRDefault="001B3FF9" w:rsidP="00D762AE">
            <w:pPr>
              <w:jc w:val="both"/>
              <w:rPr>
                <w:b/>
                <w:bCs/>
                <w:sz w:val="20"/>
                <w:szCs w:val="20"/>
                <w:u w:val="single"/>
              </w:rPr>
            </w:pPr>
          </w:p>
        </w:tc>
      </w:tr>
      <w:tr w:rsidR="001B3FF9" w:rsidRPr="0033454F" w14:paraId="7396EA8B" w14:textId="77777777" w:rsidTr="00431FBE">
        <w:tc>
          <w:tcPr>
            <w:tcW w:w="9062" w:type="dxa"/>
          </w:tcPr>
          <w:p w14:paraId="61542186" w14:textId="77777777" w:rsidR="001B3FF9" w:rsidRPr="0033454F" w:rsidRDefault="001B3FF9" w:rsidP="00D762AE">
            <w:pPr>
              <w:pStyle w:val="Paragraphedeliste"/>
              <w:numPr>
                <w:ilvl w:val="0"/>
                <w:numId w:val="5"/>
              </w:numPr>
              <w:jc w:val="both"/>
              <w:rPr>
                <w:sz w:val="20"/>
                <w:szCs w:val="20"/>
              </w:rPr>
            </w:pPr>
            <w:r w:rsidRPr="0033454F">
              <w:rPr>
                <w:sz w:val="20"/>
                <w:szCs w:val="20"/>
              </w:rPr>
              <w:t>Renseignement d’ordres général sur l’élève</w:t>
            </w:r>
          </w:p>
        </w:tc>
      </w:tr>
      <w:tr w:rsidR="001B3FF9" w:rsidRPr="0033454F" w14:paraId="3ADC48CC" w14:textId="77777777" w:rsidTr="00431FBE">
        <w:tc>
          <w:tcPr>
            <w:tcW w:w="9062" w:type="dxa"/>
          </w:tcPr>
          <w:p w14:paraId="7FB0C0AA" w14:textId="77777777" w:rsidR="001B3FF9" w:rsidRPr="0033454F" w:rsidRDefault="001B3FF9" w:rsidP="00D762AE">
            <w:pPr>
              <w:pStyle w:val="Paragraphedeliste"/>
              <w:numPr>
                <w:ilvl w:val="0"/>
                <w:numId w:val="5"/>
              </w:numPr>
              <w:jc w:val="both"/>
              <w:rPr>
                <w:sz w:val="20"/>
                <w:szCs w:val="20"/>
              </w:rPr>
            </w:pPr>
            <w:r w:rsidRPr="0033454F">
              <w:rPr>
                <w:sz w:val="20"/>
                <w:szCs w:val="20"/>
              </w:rPr>
              <w:t>Expérience de la conduite</w:t>
            </w:r>
          </w:p>
        </w:tc>
      </w:tr>
      <w:tr w:rsidR="001B3FF9" w:rsidRPr="0033454F" w14:paraId="7A8B733E" w14:textId="77777777" w:rsidTr="00431FBE">
        <w:tc>
          <w:tcPr>
            <w:tcW w:w="9062" w:type="dxa"/>
          </w:tcPr>
          <w:p w14:paraId="2FE18A82" w14:textId="77777777" w:rsidR="001B3FF9" w:rsidRPr="0033454F" w:rsidRDefault="001B3FF9" w:rsidP="00D762AE">
            <w:pPr>
              <w:pStyle w:val="Paragraphedeliste"/>
              <w:numPr>
                <w:ilvl w:val="0"/>
                <w:numId w:val="5"/>
              </w:numPr>
              <w:jc w:val="both"/>
              <w:rPr>
                <w:sz w:val="20"/>
                <w:szCs w:val="20"/>
              </w:rPr>
            </w:pPr>
            <w:r w:rsidRPr="0033454F">
              <w:rPr>
                <w:sz w:val="20"/>
                <w:szCs w:val="20"/>
              </w:rPr>
              <w:t>Connaissance du véhicule</w:t>
            </w:r>
          </w:p>
        </w:tc>
      </w:tr>
      <w:tr w:rsidR="001B3FF9" w:rsidRPr="0033454F" w14:paraId="36E47DE0" w14:textId="77777777" w:rsidTr="00431FBE">
        <w:tc>
          <w:tcPr>
            <w:tcW w:w="9062" w:type="dxa"/>
          </w:tcPr>
          <w:p w14:paraId="52D0FF71" w14:textId="77777777" w:rsidR="001B3FF9" w:rsidRPr="0033454F" w:rsidRDefault="001B3FF9" w:rsidP="00D762AE">
            <w:pPr>
              <w:pStyle w:val="Paragraphedeliste"/>
              <w:numPr>
                <w:ilvl w:val="0"/>
                <w:numId w:val="5"/>
              </w:numPr>
              <w:jc w:val="both"/>
              <w:rPr>
                <w:sz w:val="20"/>
                <w:szCs w:val="20"/>
              </w:rPr>
            </w:pPr>
            <w:r w:rsidRPr="0033454F">
              <w:rPr>
                <w:sz w:val="20"/>
                <w:szCs w:val="20"/>
              </w:rPr>
              <w:t>Attitudes à l’égard de l’apprentissge et de la sécurité</w:t>
            </w:r>
          </w:p>
        </w:tc>
      </w:tr>
      <w:tr w:rsidR="001B3FF9" w:rsidRPr="0033454F" w14:paraId="67F3DCA6" w14:textId="77777777" w:rsidTr="00431FBE">
        <w:tc>
          <w:tcPr>
            <w:tcW w:w="9062" w:type="dxa"/>
          </w:tcPr>
          <w:p w14:paraId="76BDBC75" w14:textId="77777777" w:rsidR="001B3FF9" w:rsidRPr="0033454F" w:rsidRDefault="001B3FF9" w:rsidP="00D762AE">
            <w:pPr>
              <w:pStyle w:val="Paragraphedeliste"/>
              <w:numPr>
                <w:ilvl w:val="0"/>
                <w:numId w:val="5"/>
              </w:numPr>
              <w:jc w:val="both"/>
              <w:rPr>
                <w:sz w:val="20"/>
                <w:szCs w:val="20"/>
              </w:rPr>
            </w:pPr>
            <w:r w:rsidRPr="0033454F">
              <w:rPr>
                <w:sz w:val="20"/>
                <w:szCs w:val="20"/>
              </w:rPr>
              <w:t>Habilités</w:t>
            </w:r>
          </w:p>
        </w:tc>
      </w:tr>
      <w:tr w:rsidR="001B3FF9" w:rsidRPr="0033454F" w14:paraId="5D85E844" w14:textId="77777777" w:rsidTr="00431FBE">
        <w:tc>
          <w:tcPr>
            <w:tcW w:w="9062" w:type="dxa"/>
          </w:tcPr>
          <w:p w14:paraId="1164A7CC" w14:textId="77777777" w:rsidR="001B3FF9" w:rsidRPr="0033454F" w:rsidRDefault="001B3FF9" w:rsidP="00D762AE">
            <w:pPr>
              <w:pStyle w:val="Paragraphedeliste"/>
              <w:numPr>
                <w:ilvl w:val="0"/>
                <w:numId w:val="5"/>
              </w:numPr>
              <w:jc w:val="both"/>
              <w:rPr>
                <w:sz w:val="20"/>
                <w:szCs w:val="20"/>
              </w:rPr>
            </w:pPr>
            <w:r w:rsidRPr="0033454F">
              <w:rPr>
                <w:sz w:val="20"/>
                <w:szCs w:val="20"/>
              </w:rPr>
              <w:t>Compréhension et mémoire</w:t>
            </w:r>
          </w:p>
        </w:tc>
      </w:tr>
      <w:tr w:rsidR="001B3FF9" w:rsidRPr="0033454F" w14:paraId="43FF46C9" w14:textId="77777777" w:rsidTr="00431FBE">
        <w:tc>
          <w:tcPr>
            <w:tcW w:w="9062" w:type="dxa"/>
          </w:tcPr>
          <w:p w14:paraId="752C6A84" w14:textId="77777777" w:rsidR="001B3FF9" w:rsidRPr="0033454F" w:rsidRDefault="001B3FF9" w:rsidP="00D762AE">
            <w:pPr>
              <w:pStyle w:val="Paragraphedeliste"/>
              <w:numPr>
                <w:ilvl w:val="0"/>
                <w:numId w:val="5"/>
              </w:numPr>
              <w:jc w:val="both"/>
              <w:rPr>
                <w:sz w:val="20"/>
                <w:szCs w:val="20"/>
              </w:rPr>
            </w:pPr>
            <w:r w:rsidRPr="0033454F">
              <w:rPr>
                <w:sz w:val="20"/>
                <w:szCs w:val="20"/>
              </w:rPr>
              <w:t>Perception</w:t>
            </w:r>
          </w:p>
        </w:tc>
      </w:tr>
      <w:tr w:rsidR="001B3FF9" w:rsidRPr="0033454F" w14:paraId="6C8270F0" w14:textId="77777777" w:rsidTr="00431FBE">
        <w:tc>
          <w:tcPr>
            <w:tcW w:w="9062" w:type="dxa"/>
          </w:tcPr>
          <w:p w14:paraId="334B582C" w14:textId="77777777" w:rsidR="001B3FF9" w:rsidRPr="0033454F" w:rsidRDefault="001B3FF9" w:rsidP="00D762AE">
            <w:pPr>
              <w:pStyle w:val="Paragraphedeliste"/>
              <w:numPr>
                <w:ilvl w:val="0"/>
                <w:numId w:val="5"/>
              </w:numPr>
              <w:jc w:val="both"/>
              <w:rPr>
                <w:sz w:val="20"/>
                <w:szCs w:val="20"/>
              </w:rPr>
            </w:pPr>
            <w:r w:rsidRPr="0033454F">
              <w:rPr>
                <w:sz w:val="20"/>
                <w:szCs w:val="20"/>
              </w:rPr>
              <w:t>Emotivité</w:t>
            </w:r>
          </w:p>
        </w:tc>
      </w:tr>
      <w:tr w:rsidR="001B3FF9" w:rsidRPr="0033454F" w14:paraId="4FE8B63B" w14:textId="77777777" w:rsidTr="00431FBE">
        <w:tc>
          <w:tcPr>
            <w:tcW w:w="9062" w:type="dxa"/>
          </w:tcPr>
          <w:p w14:paraId="6333A909" w14:textId="60ED3161" w:rsidR="001B3FF9" w:rsidRPr="0033454F" w:rsidRDefault="001B3FF9" w:rsidP="00D762AE">
            <w:pPr>
              <w:pStyle w:val="Paragraphedeliste"/>
              <w:ind w:left="0"/>
              <w:jc w:val="both"/>
              <w:rPr>
                <w:sz w:val="20"/>
                <w:szCs w:val="20"/>
              </w:rPr>
            </w:pPr>
          </w:p>
        </w:tc>
      </w:tr>
      <w:tr w:rsidR="001B3FF9" w:rsidRPr="0033454F" w14:paraId="7F36EEE7" w14:textId="77777777" w:rsidTr="00431FBE">
        <w:tc>
          <w:tcPr>
            <w:tcW w:w="9062" w:type="dxa"/>
          </w:tcPr>
          <w:p w14:paraId="2DA3C7DB" w14:textId="450DC2DD" w:rsidR="001B3FF9" w:rsidRPr="0033454F" w:rsidRDefault="001B3FF9" w:rsidP="00D762AE">
            <w:pPr>
              <w:jc w:val="both"/>
              <w:rPr>
                <w:sz w:val="20"/>
                <w:szCs w:val="20"/>
              </w:rPr>
            </w:pPr>
            <w:r w:rsidRPr="0033454F">
              <w:rPr>
                <w:b/>
                <w:bCs/>
                <w:sz w:val="20"/>
                <w:szCs w:val="20"/>
                <w:u w:val="single"/>
              </w:rPr>
              <w:t>Durée :</w:t>
            </w:r>
            <w:r w:rsidRPr="0033454F">
              <w:rPr>
                <w:sz w:val="20"/>
                <w:szCs w:val="20"/>
              </w:rPr>
              <w:t xml:space="preserve"> </w:t>
            </w:r>
          </w:p>
        </w:tc>
      </w:tr>
      <w:tr w:rsidR="001B3FF9" w:rsidRPr="0033454F" w14:paraId="0C7DF40C" w14:textId="77777777" w:rsidTr="00431FBE">
        <w:tc>
          <w:tcPr>
            <w:tcW w:w="9062" w:type="dxa"/>
          </w:tcPr>
          <w:p w14:paraId="797805A8" w14:textId="2148BAAD" w:rsidR="001B3FF9" w:rsidRPr="0033454F" w:rsidRDefault="001B3FF9" w:rsidP="00D762AE">
            <w:pPr>
              <w:jc w:val="both"/>
              <w:rPr>
                <w:sz w:val="20"/>
                <w:szCs w:val="20"/>
              </w:rPr>
            </w:pPr>
          </w:p>
        </w:tc>
      </w:tr>
      <w:tr w:rsidR="001B3FF9" w:rsidRPr="0033454F" w14:paraId="6ED214B9" w14:textId="77777777" w:rsidTr="00431FBE">
        <w:tc>
          <w:tcPr>
            <w:tcW w:w="9062" w:type="dxa"/>
          </w:tcPr>
          <w:p w14:paraId="57082722" w14:textId="58CB6DB5" w:rsidR="001B3FF9" w:rsidRPr="0033454F" w:rsidRDefault="001B3FF9" w:rsidP="00D762AE">
            <w:pPr>
              <w:pStyle w:val="Paragraphedeliste"/>
              <w:numPr>
                <w:ilvl w:val="0"/>
                <w:numId w:val="5"/>
              </w:numPr>
              <w:jc w:val="both"/>
              <w:rPr>
                <w:sz w:val="20"/>
                <w:szCs w:val="20"/>
              </w:rPr>
            </w:pPr>
            <w:r w:rsidRPr="0033454F">
              <w:rPr>
                <w:sz w:val="20"/>
                <w:szCs w:val="20"/>
              </w:rPr>
              <w:t>55 min</w:t>
            </w:r>
            <w:r w:rsidR="0083638E" w:rsidRPr="0033454F">
              <w:rPr>
                <w:sz w:val="20"/>
                <w:szCs w:val="20"/>
              </w:rPr>
              <w:t>u</w:t>
            </w:r>
            <w:r w:rsidRPr="0033454F">
              <w:rPr>
                <w:sz w:val="20"/>
                <w:szCs w:val="20"/>
              </w:rPr>
              <w:t>tes</w:t>
            </w:r>
          </w:p>
        </w:tc>
      </w:tr>
      <w:tr w:rsidR="001B3FF9" w:rsidRPr="0033454F" w14:paraId="07D4E7C8" w14:textId="77777777" w:rsidTr="00431FBE">
        <w:tc>
          <w:tcPr>
            <w:tcW w:w="9062" w:type="dxa"/>
          </w:tcPr>
          <w:p w14:paraId="0C71E117" w14:textId="06223E2E" w:rsidR="001B3FF9" w:rsidRPr="0033454F" w:rsidRDefault="001B3FF9" w:rsidP="00D762AE">
            <w:pPr>
              <w:jc w:val="both"/>
              <w:rPr>
                <w:sz w:val="20"/>
                <w:szCs w:val="20"/>
              </w:rPr>
            </w:pPr>
          </w:p>
        </w:tc>
      </w:tr>
      <w:tr w:rsidR="001B3FF9" w:rsidRPr="0033454F" w14:paraId="7B8433E4" w14:textId="77777777" w:rsidTr="00431FBE">
        <w:tc>
          <w:tcPr>
            <w:tcW w:w="9062" w:type="dxa"/>
          </w:tcPr>
          <w:p w14:paraId="0DCC8E85" w14:textId="21FB0185" w:rsidR="001B3FF9" w:rsidRPr="0033454F" w:rsidRDefault="001B3FF9" w:rsidP="00D762AE">
            <w:pPr>
              <w:jc w:val="both"/>
              <w:rPr>
                <w:sz w:val="20"/>
                <w:szCs w:val="20"/>
              </w:rPr>
            </w:pPr>
            <w:r w:rsidRPr="0033454F">
              <w:rPr>
                <w:b/>
                <w:bCs/>
                <w:sz w:val="20"/>
                <w:szCs w:val="20"/>
                <w:u w:val="single"/>
              </w:rPr>
              <w:t>Moyen utilisé :</w:t>
            </w:r>
            <w:r w:rsidRPr="0033454F">
              <w:rPr>
                <w:sz w:val="20"/>
                <w:szCs w:val="20"/>
              </w:rPr>
              <w:t xml:space="preserve"> </w:t>
            </w:r>
          </w:p>
        </w:tc>
      </w:tr>
      <w:tr w:rsidR="001B3FF9" w:rsidRPr="0033454F" w14:paraId="1EFCB819" w14:textId="77777777" w:rsidTr="00431FBE">
        <w:tc>
          <w:tcPr>
            <w:tcW w:w="9062" w:type="dxa"/>
          </w:tcPr>
          <w:p w14:paraId="19C7BF25" w14:textId="43DB7431" w:rsidR="001B3FF9" w:rsidRPr="0033454F" w:rsidRDefault="001B3FF9" w:rsidP="00D762AE">
            <w:pPr>
              <w:jc w:val="both"/>
              <w:rPr>
                <w:sz w:val="20"/>
                <w:szCs w:val="20"/>
              </w:rPr>
            </w:pPr>
          </w:p>
        </w:tc>
      </w:tr>
      <w:tr w:rsidR="001B3FF9" w:rsidRPr="0033454F" w14:paraId="14799D06" w14:textId="77777777" w:rsidTr="00431FBE">
        <w:tc>
          <w:tcPr>
            <w:tcW w:w="9062" w:type="dxa"/>
          </w:tcPr>
          <w:p w14:paraId="1438D2E0" w14:textId="65D0615B" w:rsidR="001B3FF9" w:rsidRPr="0033454F" w:rsidRDefault="001B3FF9" w:rsidP="00D762AE">
            <w:pPr>
              <w:pStyle w:val="Paragraphedeliste"/>
              <w:numPr>
                <w:ilvl w:val="0"/>
                <w:numId w:val="5"/>
              </w:numPr>
              <w:jc w:val="both"/>
              <w:rPr>
                <w:sz w:val="20"/>
                <w:szCs w:val="20"/>
              </w:rPr>
            </w:pPr>
            <w:r w:rsidRPr="0033454F">
              <w:rPr>
                <w:sz w:val="20"/>
                <w:szCs w:val="20"/>
              </w:rPr>
              <w:t>Voiture auto-école</w:t>
            </w:r>
          </w:p>
          <w:p w14:paraId="602F5FC3" w14:textId="0F09DDB2" w:rsidR="001B3FF9" w:rsidRPr="0033454F" w:rsidRDefault="001B3FF9" w:rsidP="001B3FF9">
            <w:pPr>
              <w:pStyle w:val="Paragraphedeliste"/>
              <w:jc w:val="both"/>
              <w:rPr>
                <w:sz w:val="20"/>
                <w:szCs w:val="20"/>
              </w:rPr>
            </w:pPr>
          </w:p>
        </w:tc>
      </w:tr>
    </w:tbl>
    <w:p w14:paraId="4CBDE246" w14:textId="77777777" w:rsidR="0083638E" w:rsidRPr="0033454F" w:rsidRDefault="0083638E" w:rsidP="001B3FF9">
      <w:pPr>
        <w:jc w:val="both"/>
        <w:rPr>
          <w:sz w:val="20"/>
          <w:szCs w:val="20"/>
        </w:rPr>
      </w:pPr>
    </w:p>
    <w:p w14:paraId="7A59483E" w14:textId="77777777" w:rsidR="00431FBE" w:rsidRPr="0033454F" w:rsidRDefault="00431FBE" w:rsidP="001B3FF9">
      <w:pPr>
        <w:jc w:val="both"/>
        <w:rPr>
          <w:sz w:val="20"/>
          <w:szCs w:val="20"/>
        </w:rPr>
      </w:pPr>
    </w:p>
    <w:tbl>
      <w:tblPr>
        <w:tblStyle w:val="Grilledutableau"/>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012"/>
      </w:tblGrid>
      <w:tr w:rsidR="00CD157A" w:rsidRPr="0033454F" w14:paraId="10325BDD" w14:textId="77777777" w:rsidTr="00431FBE">
        <w:tc>
          <w:tcPr>
            <w:tcW w:w="9062" w:type="dxa"/>
          </w:tcPr>
          <w:p w14:paraId="3B8E94C5" w14:textId="77777777" w:rsidR="00CD157A" w:rsidRPr="0033454F" w:rsidRDefault="00CD157A" w:rsidP="00586AB4">
            <w:pPr>
              <w:jc w:val="center"/>
              <w:rPr>
                <w:b/>
                <w:bCs/>
                <w:color w:val="7B0A60" w:themeColor="accent2" w:themeShade="BF"/>
                <w:sz w:val="20"/>
                <w:szCs w:val="20"/>
                <w:u w:val="single"/>
              </w:rPr>
            </w:pPr>
          </w:p>
          <w:p w14:paraId="6FEA725D" w14:textId="13AEFF8E" w:rsidR="00CD157A" w:rsidRPr="0033454F" w:rsidRDefault="00CD157A" w:rsidP="00586AB4">
            <w:pPr>
              <w:jc w:val="center"/>
              <w:rPr>
                <w:b/>
                <w:bCs/>
                <w:color w:val="7B0A60" w:themeColor="accent2" w:themeShade="BF"/>
                <w:sz w:val="20"/>
                <w:szCs w:val="20"/>
                <w:u w:val="single"/>
              </w:rPr>
            </w:pPr>
            <w:r w:rsidRPr="0033454F">
              <w:rPr>
                <w:b/>
                <w:bCs/>
                <w:color w:val="7B0A60" w:themeColor="accent2" w:themeShade="BF"/>
                <w:sz w:val="20"/>
                <w:szCs w:val="20"/>
                <w:u w:val="single"/>
              </w:rPr>
              <w:t>SUR TABLETTE</w:t>
            </w:r>
          </w:p>
        </w:tc>
      </w:tr>
      <w:tr w:rsidR="00CD157A" w:rsidRPr="0033454F" w14:paraId="137054CA" w14:textId="77777777" w:rsidTr="00431FBE">
        <w:tc>
          <w:tcPr>
            <w:tcW w:w="9062" w:type="dxa"/>
          </w:tcPr>
          <w:p w14:paraId="76FAED59" w14:textId="77777777" w:rsidR="00CD157A" w:rsidRPr="0033454F" w:rsidRDefault="00CD157A" w:rsidP="00586AB4">
            <w:pPr>
              <w:rPr>
                <w:b/>
                <w:bCs/>
                <w:color w:val="7B0A60" w:themeColor="accent2" w:themeShade="BF"/>
                <w:sz w:val="20"/>
                <w:szCs w:val="20"/>
                <w:u w:val="single"/>
              </w:rPr>
            </w:pPr>
          </w:p>
        </w:tc>
      </w:tr>
      <w:tr w:rsidR="00CD157A" w:rsidRPr="0033454F" w14:paraId="377F5937" w14:textId="77777777" w:rsidTr="00431FBE">
        <w:tc>
          <w:tcPr>
            <w:tcW w:w="9062" w:type="dxa"/>
          </w:tcPr>
          <w:p w14:paraId="57717AC2" w14:textId="77777777" w:rsidR="00CD157A" w:rsidRPr="0033454F" w:rsidRDefault="00CD157A" w:rsidP="00586AB4">
            <w:pPr>
              <w:rPr>
                <w:b/>
                <w:bCs/>
                <w:sz w:val="20"/>
                <w:szCs w:val="20"/>
                <w:u w:val="single"/>
              </w:rPr>
            </w:pPr>
            <w:r w:rsidRPr="0033454F">
              <w:rPr>
                <w:b/>
                <w:bCs/>
                <w:sz w:val="20"/>
                <w:szCs w:val="20"/>
                <w:u w:val="single"/>
              </w:rPr>
              <w:t>Catégories des compétences évaluées :</w:t>
            </w:r>
          </w:p>
        </w:tc>
      </w:tr>
      <w:tr w:rsidR="00CD157A" w:rsidRPr="0033454F" w14:paraId="11EBC639" w14:textId="77777777" w:rsidTr="00431FBE">
        <w:tc>
          <w:tcPr>
            <w:tcW w:w="9062" w:type="dxa"/>
          </w:tcPr>
          <w:p w14:paraId="2B8E6CAC" w14:textId="77777777" w:rsidR="00CD157A" w:rsidRPr="0033454F" w:rsidRDefault="00CD157A" w:rsidP="00586AB4">
            <w:pPr>
              <w:rPr>
                <w:b/>
                <w:bCs/>
                <w:sz w:val="20"/>
                <w:szCs w:val="20"/>
                <w:u w:val="single"/>
              </w:rPr>
            </w:pPr>
          </w:p>
        </w:tc>
      </w:tr>
      <w:tr w:rsidR="00CD157A" w:rsidRPr="0033454F" w14:paraId="7776CB4B" w14:textId="77777777" w:rsidTr="00431FBE">
        <w:tc>
          <w:tcPr>
            <w:tcW w:w="9062" w:type="dxa"/>
          </w:tcPr>
          <w:p w14:paraId="1D2033FA" w14:textId="77777777" w:rsidR="00CD157A" w:rsidRPr="0033454F" w:rsidRDefault="00CD157A" w:rsidP="00586AB4">
            <w:pPr>
              <w:pStyle w:val="Paragraphedeliste"/>
              <w:numPr>
                <w:ilvl w:val="0"/>
                <w:numId w:val="5"/>
              </w:numPr>
              <w:rPr>
                <w:sz w:val="20"/>
                <w:szCs w:val="20"/>
              </w:rPr>
            </w:pPr>
            <w:r w:rsidRPr="0033454F">
              <w:rPr>
                <w:sz w:val="20"/>
                <w:szCs w:val="20"/>
              </w:rPr>
              <w:t>Capacités et connaissances sensori-motrices</w:t>
            </w:r>
          </w:p>
        </w:tc>
      </w:tr>
      <w:tr w:rsidR="00CD157A" w:rsidRPr="0033454F" w14:paraId="001065AF" w14:textId="77777777" w:rsidTr="00431FBE">
        <w:tc>
          <w:tcPr>
            <w:tcW w:w="9062" w:type="dxa"/>
          </w:tcPr>
          <w:p w14:paraId="2361F568" w14:textId="77777777" w:rsidR="00CD157A" w:rsidRPr="0033454F" w:rsidRDefault="00CD157A" w:rsidP="00586AB4">
            <w:pPr>
              <w:pStyle w:val="Paragraphedeliste"/>
              <w:numPr>
                <w:ilvl w:val="0"/>
                <w:numId w:val="5"/>
              </w:numPr>
              <w:rPr>
                <w:sz w:val="20"/>
                <w:szCs w:val="20"/>
              </w:rPr>
            </w:pPr>
            <w:r w:rsidRPr="0033454F">
              <w:rPr>
                <w:sz w:val="20"/>
                <w:szCs w:val="20"/>
              </w:rPr>
              <w:t>Capacités de compréhension et de traitement</w:t>
            </w:r>
          </w:p>
        </w:tc>
      </w:tr>
      <w:tr w:rsidR="00CD157A" w:rsidRPr="0033454F" w14:paraId="435AF8AE" w14:textId="77777777" w:rsidTr="00431FBE">
        <w:tc>
          <w:tcPr>
            <w:tcW w:w="9062" w:type="dxa"/>
          </w:tcPr>
          <w:p w14:paraId="1019A852" w14:textId="77777777" w:rsidR="00CD157A" w:rsidRPr="0033454F" w:rsidRDefault="00CD157A" w:rsidP="00586AB4">
            <w:pPr>
              <w:pStyle w:val="Paragraphedeliste"/>
              <w:numPr>
                <w:ilvl w:val="0"/>
                <w:numId w:val="5"/>
              </w:numPr>
              <w:rPr>
                <w:sz w:val="20"/>
                <w:szCs w:val="20"/>
              </w:rPr>
            </w:pPr>
            <w:r w:rsidRPr="0033454F">
              <w:rPr>
                <w:sz w:val="20"/>
                <w:szCs w:val="20"/>
              </w:rPr>
              <w:t>Aspects émotionnels et affectifs</w:t>
            </w:r>
          </w:p>
        </w:tc>
      </w:tr>
      <w:tr w:rsidR="00CD157A" w:rsidRPr="0033454F" w14:paraId="50C1460B" w14:textId="77777777" w:rsidTr="00431FBE">
        <w:tc>
          <w:tcPr>
            <w:tcW w:w="9062" w:type="dxa"/>
          </w:tcPr>
          <w:p w14:paraId="1402F6C3" w14:textId="77777777" w:rsidR="00CD157A" w:rsidRPr="0033454F" w:rsidRDefault="00CD157A" w:rsidP="00586AB4">
            <w:pPr>
              <w:pStyle w:val="Paragraphedeliste"/>
              <w:numPr>
                <w:ilvl w:val="0"/>
                <w:numId w:val="5"/>
              </w:numPr>
              <w:rPr>
                <w:sz w:val="20"/>
                <w:szCs w:val="20"/>
              </w:rPr>
            </w:pPr>
            <w:r w:rsidRPr="0033454F">
              <w:rPr>
                <w:sz w:val="20"/>
                <w:szCs w:val="20"/>
              </w:rPr>
              <w:t>Facteurs de volonté</w:t>
            </w:r>
          </w:p>
        </w:tc>
      </w:tr>
      <w:tr w:rsidR="00CD157A" w:rsidRPr="0033454F" w14:paraId="6B371FB4" w14:textId="77777777" w:rsidTr="00431FBE">
        <w:tc>
          <w:tcPr>
            <w:tcW w:w="9062" w:type="dxa"/>
          </w:tcPr>
          <w:p w14:paraId="21A8FE79" w14:textId="77777777" w:rsidR="00CD157A" w:rsidRPr="0033454F" w:rsidRDefault="00CD157A" w:rsidP="00586AB4">
            <w:pPr>
              <w:pStyle w:val="Paragraphedeliste"/>
              <w:numPr>
                <w:ilvl w:val="0"/>
                <w:numId w:val="5"/>
              </w:numPr>
              <w:rPr>
                <w:sz w:val="20"/>
                <w:szCs w:val="20"/>
              </w:rPr>
            </w:pPr>
            <w:r w:rsidRPr="0033454F">
              <w:rPr>
                <w:sz w:val="20"/>
                <w:szCs w:val="20"/>
              </w:rPr>
              <w:t>Capacités de perception, d’analyse et de décision</w:t>
            </w:r>
          </w:p>
        </w:tc>
      </w:tr>
      <w:tr w:rsidR="00CD157A" w:rsidRPr="0033454F" w14:paraId="63D89DDE" w14:textId="77777777" w:rsidTr="00431FBE">
        <w:tc>
          <w:tcPr>
            <w:tcW w:w="9062" w:type="dxa"/>
          </w:tcPr>
          <w:p w14:paraId="3CC81BA0" w14:textId="77777777" w:rsidR="00CD157A" w:rsidRPr="0033454F" w:rsidRDefault="00CD157A" w:rsidP="00586AB4">
            <w:pPr>
              <w:pStyle w:val="Paragraphedeliste"/>
              <w:numPr>
                <w:ilvl w:val="0"/>
                <w:numId w:val="5"/>
              </w:numPr>
              <w:rPr>
                <w:sz w:val="20"/>
                <w:szCs w:val="20"/>
              </w:rPr>
            </w:pPr>
            <w:r w:rsidRPr="0033454F">
              <w:rPr>
                <w:sz w:val="20"/>
                <w:szCs w:val="20"/>
              </w:rPr>
              <w:t>Capacités d’attention et de mémoire</w:t>
            </w:r>
          </w:p>
        </w:tc>
      </w:tr>
      <w:tr w:rsidR="00CD157A" w:rsidRPr="0033454F" w14:paraId="49D1BB3E" w14:textId="77777777" w:rsidTr="00431FBE">
        <w:tc>
          <w:tcPr>
            <w:tcW w:w="9062" w:type="dxa"/>
          </w:tcPr>
          <w:p w14:paraId="082D3833" w14:textId="77777777" w:rsidR="00CD157A" w:rsidRPr="0033454F" w:rsidRDefault="00CD157A" w:rsidP="00586AB4">
            <w:pPr>
              <w:rPr>
                <w:sz w:val="20"/>
                <w:szCs w:val="20"/>
              </w:rPr>
            </w:pPr>
          </w:p>
        </w:tc>
      </w:tr>
      <w:tr w:rsidR="00CD157A" w:rsidRPr="0033454F" w14:paraId="0D698643" w14:textId="77777777" w:rsidTr="00431FBE">
        <w:tc>
          <w:tcPr>
            <w:tcW w:w="9062" w:type="dxa"/>
          </w:tcPr>
          <w:p w14:paraId="0E0914A4" w14:textId="77777777" w:rsidR="00CD157A" w:rsidRPr="0033454F" w:rsidRDefault="00CD157A" w:rsidP="00586AB4">
            <w:pPr>
              <w:rPr>
                <w:color w:val="7B0A60" w:themeColor="accent2" w:themeShade="BF"/>
                <w:sz w:val="20"/>
                <w:szCs w:val="20"/>
                <w:u w:val="single"/>
              </w:rPr>
            </w:pPr>
            <w:r w:rsidRPr="0033454F">
              <w:rPr>
                <w:color w:val="7B0A60" w:themeColor="accent2" w:themeShade="BF"/>
                <w:sz w:val="20"/>
                <w:szCs w:val="20"/>
                <w:u w:val="single"/>
              </w:rPr>
              <w:t xml:space="preserve">Le test se divise en deux parties : </w:t>
            </w:r>
          </w:p>
        </w:tc>
      </w:tr>
      <w:tr w:rsidR="00CD157A" w:rsidRPr="0033454F" w14:paraId="3D3397DD" w14:textId="77777777" w:rsidTr="00431FBE">
        <w:tc>
          <w:tcPr>
            <w:tcW w:w="9062" w:type="dxa"/>
          </w:tcPr>
          <w:p w14:paraId="24507209" w14:textId="77777777" w:rsidR="00CD157A" w:rsidRPr="0033454F" w:rsidRDefault="00CD157A" w:rsidP="00586AB4">
            <w:pPr>
              <w:rPr>
                <w:color w:val="7B0A60" w:themeColor="accent2" w:themeShade="BF"/>
                <w:sz w:val="20"/>
                <w:szCs w:val="20"/>
                <w:u w:val="single"/>
              </w:rPr>
            </w:pPr>
          </w:p>
        </w:tc>
      </w:tr>
      <w:tr w:rsidR="00CD157A" w:rsidRPr="0033454F" w14:paraId="1AFB9F84" w14:textId="77777777" w:rsidTr="00431FBE">
        <w:tc>
          <w:tcPr>
            <w:tcW w:w="9062" w:type="dxa"/>
          </w:tcPr>
          <w:p w14:paraId="7F55D5E5" w14:textId="77777777" w:rsidR="00CD157A" w:rsidRPr="0033454F" w:rsidRDefault="00CD157A" w:rsidP="00586AB4">
            <w:pPr>
              <w:pStyle w:val="Paragraphedeliste"/>
              <w:numPr>
                <w:ilvl w:val="0"/>
                <w:numId w:val="6"/>
              </w:numPr>
              <w:rPr>
                <w:sz w:val="20"/>
                <w:szCs w:val="20"/>
              </w:rPr>
            </w:pPr>
            <w:r w:rsidRPr="0033454F">
              <w:rPr>
                <w:sz w:val="20"/>
                <w:szCs w:val="20"/>
              </w:rPr>
              <w:t>Questionnaire</w:t>
            </w:r>
          </w:p>
        </w:tc>
      </w:tr>
      <w:tr w:rsidR="00CD157A" w:rsidRPr="0033454F" w14:paraId="5D35D299" w14:textId="77777777" w:rsidTr="00431FBE">
        <w:tc>
          <w:tcPr>
            <w:tcW w:w="9062" w:type="dxa"/>
          </w:tcPr>
          <w:p w14:paraId="42233F07" w14:textId="77777777" w:rsidR="00CD157A" w:rsidRPr="0033454F" w:rsidRDefault="00CD157A" w:rsidP="00586AB4">
            <w:pPr>
              <w:pStyle w:val="Paragraphedeliste"/>
              <w:numPr>
                <w:ilvl w:val="0"/>
                <w:numId w:val="6"/>
              </w:numPr>
              <w:rPr>
                <w:sz w:val="20"/>
                <w:szCs w:val="20"/>
              </w:rPr>
            </w:pPr>
            <w:r w:rsidRPr="0033454F">
              <w:rPr>
                <w:sz w:val="20"/>
                <w:szCs w:val="20"/>
              </w:rPr>
              <w:t>Analyse des capacités cognitives en situation, sur support vidéo et photo.</w:t>
            </w:r>
          </w:p>
        </w:tc>
      </w:tr>
      <w:tr w:rsidR="00CD157A" w:rsidRPr="0033454F" w14:paraId="60AFE55E" w14:textId="77777777" w:rsidTr="00431FBE">
        <w:tc>
          <w:tcPr>
            <w:tcW w:w="9062" w:type="dxa"/>
          </w:tcPr>
          <w:p w14:paraId="74DD165D" w14:textId="77777777" w:rsidR="00CD157A" w:rsidRPr="0033454F" w:rsidRDefault="00CD157A" w:rsidP="00586AB4">
            <w:pPr>
              <w:rPr>
                <w:sz w:val="20"/>
                <w:szCs w:val="20"/>
              </w:rPr>
            </w:pPr>
          </w:p>
        </w:tc>
      </w:tr>
      <w:tr w:rsidR="00CD157A" w:rsidRPr="0033454F" w14:paraId="19CBA018" w14:textId="77777777" w:rsidTr="00431FBE">
        <w:tc>
          <w:tcPr>
            <w:tcW w:w="9062" w:type="dxa"/>
          </w:tcPr>
          <w:p w14:paraId="56FF4374" w14:textId="77777777" w:rsidR="00CD157A" w:rsidRPr="0033454F" w:rsidRDefault="00CD157A" w:rsidP="00586AB4">
            <w:pPr>
              <w:rPr>
                <w:b/>
                <w:bCs/>
                <w:sz w:val="20"/>
                <w:szCs w:val="20"/>
                <w:u w:val="single"/>
              </w:rPr>
            </w:pPr>
            <w:r w:rsidRPr="0033454F">
              <w:rPr>
                <w:b/>
                <w:bCs/>
                <w:sz w:val="20"/>
                <w:szCs w:val="20"/>
                <w:u w:val="single"/>
              </w:rPr>
              <w:t xml:space="preserve">Durée : </w:t>
            </w:r>
          </w:p>
        </w:tc>
      </w:tr>
      <w:tr w:rsidR="00CD157A" w:rsidRPr="0033454F" w14:paraId="5495A5D0" w14:textId="77777777" w:rsidTr="00431FBE">
        <w:tc>
          <w:tcPr>
            <w:tcW w:w="9062" w:type="dxa"/>
          </w:tcPr>
          <w:p w14:paraId="33C98239" w14:textId="77777777" w:rsidR="00CD157A" w:rsidRPr="0033454F" w:rsidRDefault="00CD157A" w:rsidP="00586AB4">
            <w:pPr>
              <w:rPr>
                <w:b/>
                <w:bCs/>
                <w:sz w:val="20"/>
                <w:szCs w:val="20"/>
                <w:u w:val="single"/>
              </w:rPr>
            </w:pPr>
          </w:p>
        </w:tc>
      </w:tr>
      <w:tr w:rsidR="00CD157A" w:rsidRPr="0033454F" w14:paraId="047D8432" w14:textId="77777777" w:rsidTr="00431FBE">
        <w:tc>
          <w:tcPr>
            <w:tcW w:w="9062" w:type="dxa"/>
          </w:tcPr>
          <w:p w14:paraId="0C0705FD" w14:textId="77777777" w:rsidR="00CD157A" w:rsidRPr="0033454F" w:rsidRDefault="00CD157A" w:rsidP="00586AB4">
            <w:pPr>
              <w:pStyle w:val="Paragraphedeliste"/>
              <w:numPr>
                <w:ilvl w:val="0"/>
                <w:numId w:val="5"/>
              </w:numPr>
              <w:rPr>
                <w:sz w:val="20"/>
                <w:szCs w:val="20"/>
              </w:rPr>
            </w:pPr>
            <w:r w:rsidRPr="0033454F">
              <w:rPr>
                <w:sz w:val="20"/>
                <w:szCs w:val="20"/>
              </w:rPr>
              <w:t>Environ 45 minutes</w:t>
            </w:r>
          </w:p>
        </w:tc>
      </w:tr>
      <w:tr w:rsidR="00CD157A" w:rsidRPr="0033454F" w14:paraId="1BB6ADCA" w14:textId="77777777" w:rsidTr="00431FBE">
        <w:tc>
          <w:tcPr>
            <w:tcW w:w="9062" w:type="dxa"/>
          </w:tcPr>
          <w:p w14:paraId="5E451800" w14:textId="77777777" w:rsidR="00CD157A" w:rsidRPr="0033454F" w:rsidRDefault="00CD157A" w:rsidP="00586AB4">
            <w:pPr>
              <w:rPr>
                <w:sz w:val="20"/>
                <w:szCs w:val="20"/>
              </w:rPr>
            </w:pPr>
          </w:p>
        </w:tc>
      </w:tr>
      <w:tr w:rsidR="00CD157A" w:rsidRPr="0033454F" w14:paraId="10DA12E7" w14:textId="77777777" w:rsidTr="00431FBE">
        <w:tc>
          <w:tcPr>
            <w:tcW w:w="9062" w:type="dxa"/>
          </w:tcPr>
          <w:p w14:paraId="4A35E68A" w14:textId="77777777" w:rsidR="00CD157A" w:rsidRPr="0033454F" w:rsidRDefault="00CD157A" w:rsidP="00586AB4">
            <w:pPr>
              <w:rPr>
                <w:b/>
                <w:bCs/>
                <w:sz w:val="20"/>
                <w:szCs w:val="20"/>
                <w:u w:val="single"/>
              </w:rPr>
            </w:pPr>
            <w:r w:rsidRPr="0033454F">
              <w:rPr>
                <w:b/>
                <w:bCs/>
                <w:sz w:val="20"/>
                <w:szCs w:val="20"/>
                <w:u w:val="single"/>
              </w:rPr>
              <w:t xml:space="preserve">Moyen utilisé : </w:t>
            </w:r>
          </w:p>
        </w:tc>
      </w:tr>
      <w:tr w:rsidR="00CD157A" w:rsidRPr="0033454F" w14:paraId="2BC8ACDD" w14:textId="77777777" w:rsidTr="00431FBE">
        <w:tc>
          <w:tcPr>
            <w:tcW w:w="9062" w:type="dxa"/>
          </w:tcPr>
          <w:p w14:paraId="1913E86F" w14:textId="77777777" w:rsidR="00CD157A" w:rsidRPr="0033454F" w:rsidRDefault="00CD157A" w:rsidP="00586AB4">
            <w:pPr>
              <w:rPr>
                <w:b/>
                <w:bCs/>
                <w:sz w:val="20"/>
                <w:szCs w:val="20"/>
                <w:u w:val="single"/>
              </w:rPr>
            </w:pPr>
          </w:p>
        </w:tc>
      </w:tr>
      <w:tr w:rsidR="00CD157A" w:rsidRPr="0033454F" w14:paraId="2514EFDB" w14:textId="77777777" w:rsidTr="00431FBE">
        <w:tc>
          <w:tcPr>
            <w:tcW w:w="9062" w:type="dxa"/>
          </w:tcPr>
          <w:p w14:paraId="4C9C5926" w14:textId="77777777" w:rsidR="00CD157A" w:rsidRPr="0033454F" w:rsidRDefault="00CD157A" w:rsidP="00586AB4">
            <w:pPr>
              <w:pStyle w:val="Paragraphedeliste"/>
              <w:numPr>
                <w:ilvl w:val="0"/>
                <w:numId w:val="5"/>
              </w:numPr>
              <w:rPr>
                <w:sz w:val="20"/>
                <w:szCs w:val="20"/>
              </w:rPr>
            </w:pPr>
            <w:r w:rsidRPr="0033454F">
              <w:rPr>
                <w:sz w:val="20"/>
                <w:szCs w:val="20"/>
              </w:rPr>
              <w:t>Tablette</w:t>
            </w:r>
          </w:p>
        </w:tc>
      </w:tr>
      <w:tr w:rsidR="00CD157A" w:rsidRPr="0033454F" w14:paraId="2303B73B" w14:textId="77777777" w:rsidTr="00431FBE">
        <w:tc>
          <w:tcPr>
            <w:tcW w:w="9062" w:type="dxa"/>
          </w:tcPr>
          <w:p w14:paraId="37552CFF" w14:textId="77777777" w:rsidR="00CD157A" w:rsidRPr="0033454F" w:rsidRDefault="00CD157A" w:rsidP="00586AB4">
            <w:pPr>
              <w:pStyle w:val="Paragraphedeliste"/>
              <w:numPr>
                <w:ilvl w:val="0"/>
                <w:numId w:val="5"/>
              </w:numPr>
              <w:rPr>
                <w:sz w:val="20"/>
                <w:szCs w:val="20"/>
              </w:rPr>
            </w:pPr>
            <w:r w:rsidRPr="0033454F">
              <w:rPr>
                <w:sz w:val="20"/>
                <w:szCs w:val="20"/>
              </w:rPr>
              <w:t>Logiciel Easy Système « Easy Evaluation »</w:t>
            </w:r>
          </w:p>
          <w:p w14:paraId="2F42715D" w14:textId="77777777" w:rsidR="00CD157A" w:rsidRPr="0033454F" w:rsidRDefault="00CD157A" w:rsidP="00CD157A">
            <w:pPr>
              <w:pStyle w:val="Paragraphedeliste"/>
              <w:rPr>
                <w:sz w:val="20"/>
                <w:szCs w:val="20"/>
              </w:rPr>
            </w:pPr>
          </w:p>
        </w:tc>
      </w:tr>
    </w:tbl>
    <w:p w14:paraId="257C2F3C" w14:textId="77777777" w:rsidR="0033454F" w:rsidRDefault="0033454F" w:rsidP="00CD157A">
      <w:pPr>
        <w:spacing w:after="0"/>
        <w:jc w:val="both"/>
        <w:rPr>
          <w:sz w:val="20"/>
          <w:szCs w:val="20"/>
        </w:rPr>
      </w:pPr>
    </w:p>
    <w:p w14:paraId="5952B903" w14:textId="77777777" w:rsidR="0033454F" w:rsidRDefault="0033454F" w:rsidP="00CD157A">
      <w:pPr>
        <w:spacing w:after="0"/>
        <w:jc w:val="both"/>
        <w:rPr>
          <w:sz w:val="20"/>
          <w:szCs w:val="20"/>
        </w:rPr>
      </w:pPr>
    </w:p>
    <w:p w14:paraId="275630C9" w14:textId="77777777" w:rsidR="0033454F" w:rsidRDefault="0033454F" w:rsidP="00CD157A">
      <w:pPr>
        <w:spacing w:after="0"/>
        <w:jc w:val="both"/>
        <w:rPr>
          <w:sz w:val="20"/>
          <w:szCs w:val="20"/>
        </w:rPr>
      </w:pPr>
    </w:p>
    <w:p w14:paraId="2BAD7483" w14:textId="77777777" w:rsidR="0033454F" w:rsidRDefault="0033454F" w:rsidP="00CD157A">
      <w:pPr>
        <w:spacing w:after="0"/>
        <w:jc w:val="both"/>
        <w:rPr>
          <w:sz w:val="20"/>
          <w:szCs w:val="20"/>
        </w:rPr>
      </w:pPr>
    </w:p>
    <w:p w14:paraId="25D7B655" w14:textId="309A54A1" w:rsidR="00CD157A" w:rsidRPr="0033454F" w:rsidRDefault="00CD157A" w:rsidP="00CD157A">
      <w:pPr>
        <w:spacing w:after="0"/>
        <w:jc w:val="both"/>
        <w:rPr>
          <w:sz w:val="20"/>
          <w:szCs w:val="20"/>
        </w:rPr>
      </w:pPr>
      <w:r w:rsidRPr="0033454F">
        <w:rPr>
          <w:sz w:val="20"/>
          <w:szCs w:val="20"/>
        </w:rPr>
        <w:lastRenderedPageBreak/>
        <w:t>En fonction du résultat, un nombre de point est défini, ce qui permet d’estimer un nombre prévisionnel d’heures de formation.</w:t>
      </w:r>
    </w:p>
    <w:p w14:paraId="4C968F31" w14:textId="77777777" w:rsidR="00CD157A" w:rsidRPr="0033454F" w:rsidRDefault="00CD157A" w:rsidP="00CD157A">
      <w:pPr>
        <w:spacing w:after="0"/>
        <w:jc w:val="both"/>
        <w:rPr>
          <w:sz w:val="20"/>
          <w:szCs w:val="20"/>
        </w:rPr>
      </w:pPr>
    </w:p>
    <w:p w14:paraId="6BC9B667" w14:textId="4C1F9815" w:rsidR="00CD157A" w:rsidRPr="0033454F" w:rsidRDefault="00CD157A" w:rsidP="00CD157A">
      <w:pPr>
        <w:spacing w:after="0"/>
        <w:jc w:val="both"/>
        <w:rPr>
          <w:sz w:val="20"/>
          <w:szCs w:val="20"/>
        </w:rPr>
      </w:pPr>
      <w:r w:rsidRPr="0033454F">
        <w:rPr>
          <w:sz w:val="20"/>
          <w:szCs w:val="20"/>
        </w:rPr>
        <w:t>L’évaluation est signée par vous ou votre représentant l’égale et par l’enseignant.</w:t>
      </w:r>
    </w:p>
    <w:p w14:paraId="096B4A1B" w14:textId="7ED3FD72" w:rsidR="00CD157A" w:rsidRPr="0033454F" w:rsidRDefault="00CD157A" w:rsidP="00CD157A">
      <w:pPr>
        <w:spacing w:after="0"/>
        <w:jc w:val="both"/>
        <w:rPr>
          <w:sz w:val="20"/>
          <w:szCs w:val="20"/>
        </w:rPr>
      </w:pPr>
      <w:r w:rsidRPr="0033454F">
        <w:rPr>
          <w:sz w:val="20"/>
          <w:szCs w:val="20"/>
        </w:rPr>
        <w:t>Chaque partie conserve un exemplaire.</w:t>
      </w:r>
    </w:p>
    <w:p w14:paraId="4EFA11D6" w14:textId="77777777" w:rsidR="00CD157A" w:rsidRPr="0033454F" w:rsidRDefault="00CD157A" w:rsidP="00CD157A">
      <w:pPr>
        <w:spacing w:after="0"/>
        <w:jc w:val="both"/>
        <w:rPr>
          <w:sz w:val="20"/>
          <w:szCs w:val="20"/>
        </w:rPr>
      </w:pPr>
    </w:p>
    <w:p w14:paraId="74DEE1F0" w14:textId="477190F0" w:rsidR="00CD157A" w:rsidRPr="0033454F" w:rsidRDefault="00CD157A" w:rsidP="00CD157A">
      <w:pPr>
        <w:spacing w:after="0"/>
        <w:jc w:val="both"/>
        <w:rPr>
          <w:sz w:val="20"/>
          <w:szCs w:val="20"/>
        </w:rPr>
      </w:pPr>
      <w:r w:rsidRPr="0033454F">
        <w:rPr>
          <w:sz w:val="20"/>
          <w:szCs w:val="20"/>
        </w:rPr>
        <w:t>A savoir que le volume d’heure de formation défini à la suite de cette évaluation est susceptible d’être modifié en fonction de votre progression.</w:t>
      </w:r>
    </w:p>
    <w:p w14:paraId="1A105DCE" w14:textId="77777777" w:rsidR="00CD157A" w:rsidRPr="0033454F" w:rsidRDefault="00CD157A" w:rsidP="00CD157A">
      <w:pPr>
        <w:spacing w:after="0"/>
        <w:jc w:val="both"/>
        <w:rPr>
          <w:sz w:val="20"/>
          <w:szCs w:val="20"/>
        </w:rPr>
      </w:pPr>
    </w:p>
    <w:p w14:paraId="60E9D46C" w14:textId="77777777" w:rsidR="00CD157A" w:rsidRPr="0033454F" w:rsidRDefault="00CD157A" w:rsidP="00CD157A">
      <w:pPr>
        <w:spacing w:after="0"/>
        <w:jc w:val="both"/>
        <w:rPr>
          <w:sz w:val="20"/>
          <w:szCs w:val="20"/>
        </w:rPr>
      </w:pPr>
    </w:p>
    <w:p w14:paraId="2A831E3A" w14:textId="7DB319C6" w:rsidR="00CD157A" w:rsidRPr="0033454F" w:rsidRDefault="00CD157A" w:rsidP="00CD157A">
      <w:pPr>
        <w:spacing w:after="0"/>
        <w:jc w:val="both"/>
        <w:rPr>
          <w:b/>
          <w:bCs/>
          <w:color w:val="7B0A60" w:themeColor="accent2" w:themeShade="BF"/>
          <w:sz w:val="20"/>
          <w:szCs w:val="20"/>
          <w:u w:val="single"/>
        </w:rPr>
      </w:pPr>
      <w:r w:rsidRPr="0033454F">
        <w:rPr>
          <w:b/>
          <w:bCs/>
          <w:color w:val="7B0A60" w:themeColor="accent2" w:themeShade="BF"/>
          <w:sz w:val="20"/>
          <w:szCs w:val="20"/>
          <w:u w:val="single"/>
        </w:rPr>
        <w:t>Au cours de la formation :</w:t>
      </w:r>
    </w:p>
    <w:p w14:paraId="5EAA2411" w14:textId="77777777" w:rsidR="00CD157A" w:rsidRPr="0033454F" w:rsidRDefault="00CD157A" w:rsidP="00CD157A">
      <w:pPr>
        <w:spacing w:after="0"/>
        <w:jc w:val="both"/>
        <w:rPr>
          <w:b/>
          <w:bCs/>
          <w:color w:val="7B0A60" w:themeColor="accent2" w:themeShade="BF"/>
          <w:sz w:val="20"/>
          <w:szCs w:val="20"/>
          <w:u w:val="single"/>
        </w:rPr>
      </w:pPr>
    </w:p>
    <w:p w14:paraId="0649CDBD" w14:textId="33CCBF89" w:rsidR="00CD157A" w:rsidRPr="0033454F" w:rsidRDefault="00CD157A" w:rsidP="00CD157A">
      <w:pPr>
        <w:spacing w:after="0"/>
        <w:jc w:val="both"/>
        <w:rPr>
          <w:sz w:val="20"/>
          <w:szCs w:val="20"/>
        </w:rPr>
      </w:pPr>
      <w:r w:rsidRPr="0033454F">
        <w:rPr>
          <w:sz w:val="20"/>
          <w:szCs w:val="20"/>
        </w:rPr>
        <w:t xml:space="preserve">Durant la formation, pour évaluer </w:t>
      </w:r>
      <w:r w:rsidR="004277A3" w:rsidRPr="0033454F">
        <w:rPr>
          <w:sz w:val="20"/>
          <w:szCs w:val="20"/>
        </w:rPr>
        <w:t>vos compétences, un bilan de formation sera organisé permettant éventuellement de réactualiser le volume d’heures défini lors de l’évaluation de départ.</w:t>
      </w:r>
    </w:p>
    <w:p w14:paraId="4DCB91C0" w14:textId="77777777" w:rsidR="00CD157A" w:rsidRPr="0033454F" w:rsidRDefault="00CD157A" w:rsidP="00CD157A">
      <w:pPr>
        <w:spacing w:after="0"/>
        <w:jc w:val="both"/>
        <w:rPr>
          <w:b/>
          <w:bCs/>
          <w:color w:val="7B0A60" w:themeColor="accent2" w:themeShade="BF"/>
          <w:sz w:val="20"/>
          <w:szCs w:val="20"/>
          <w:u w:val="single"/>
        </w:rPr>
      </w:pPr>
    </w:p>
    <w:p w14:paraId="41527C21" w14:textId="21A48155" w:rsidR="004277A3" w:rsidRPr="0033454F" w:rsidRDefault="004277A3" w:rsidP="00CD157A">
      <w:pPr>
        <w:spacing w:after="0"/>
        <w:jc w:val="both"/>
        <w:rPr>
          <w:b/>
          <w:bCs/>
          <w:color w:val="7B0A60" w:themeColor="accent2" w:themeShade="BF"/>
          <w:sz w:val="20"/>
          <w:szCs w:val="20"/>
          <w:u w:val="single"/>
        </w:rPr>
      </w:pPr>
      <w:r w:rsidRPr="0033454F">
        <w:rPr>
          <w:b/>
          <w:bCs/>
          <w:color w:val="7B0A60" w:themeColor="accent2" w:themeShade="BF"/>
          <w:sz w:val="20"/>
          <w:szCs w:val="20"/>
          <w:u w:val="single"/>
        </w:rPr>
        <w:t xml:space="preserve">En fin de formation : </w:t>
      </w:r>
    </w:p>
    <w:p w14:paraId="568C6BA9" w14:textId="77777777" w:rsidR="004277A3" w:rsidRPr="0033454F" w:rsidRDefault="004277A3" w:rsidP="00CD157A">
      <w:pPr>
        <w:spacing w:after="0"/>
        <w:jc w:val="both"/>
        <w:rPr>
          <w:b/>
          <w:bCs/>
          <w:color w:val="7B0A60" w:themeColor="accent2" w:themeShade="BF"/>
          <w:sz w:val="20"/>
          <w:szCs w:val="20"/>
          <w:u w:val="single"/>
        </w:rPr>
      </w:pPr>
    </w:p>
    <w:p w14:paraId="186DD9A0" w14:textId="5E59AB3E" w:rsidR="004277A3" w:rsidRPr="0033454F" w:rsidRDefault="004277A3" w:rsidP="00CD157A">
      <w:pPr>
        <w:spacing w:after="0"/>
        <w:jc w:val="both"/>
        <w:rPr>
          <w:sz w:val="20"/>
          <w:szCs w:val="20"/>
        </w:rPr>
      </w:pPr>
      <w:r w:rsidRPr="0033454F">
        <w:rPr>
          <w:sz w:val="20"/>
          <w:szCs w:val="20"/>
        </w:rPr>
        <w:t>Un enseignant procède à un examen blanc, afin d’évaluer votre aptitude au passage à l’examen pratique de la conduite.</w:t>
      </w:r>
      <w:r w:rsidR="0083638E" w:rsidRPr="0033454F">
        <w:rPr>
          <w:sz w:val="20"/>
          <w:szCs w:val="20"/>
        </w:rPr>
        <w:t xml:space="preserve"> Suite à cela une date de permis vous sera proposée.</w:t>
      </w:r>
    </w:p>
    <w:p w14:paraId="5F7C7BE0" w14:textId="77777777" w:rsidR="0083638E" w:rsidRDefault="0083638E" w:rsidP="00CD157A">
      <w:pPr>
        <w:spacing w:after="0"/>
        <w:jc w:val="both"/>
      </w:pPr>
    </w:p>
    <w:p w14:paraId="03EC5B52" w14:textId="77777777" w:rsidR="0083638E" w:rsidRDefault="0083638E" w:rsidP="00CD157A">
      <w:pPr>
        <w:spacing w:after="0"/>
        <w:jc w:val="both"/>
      </w:pPr>
    </w:p>
    <w:p w14:paraId="76E112FE" w14:textId="77777777" w:rsidR="0083638E" w:rsidRDefault="0083638E" w:rsidP="00CD157A">
      <w:pPr>
        <w:spacing w:after="0"/>
        <w:jc w:val="both"/>
      </w:pPr>
    </w:p>
    <w:p w14:paraId="743FB2B9" w14:textId="77777777" w:rsidR="00431FBE" w:rsidRDefault="00431FBE" w:rsidP="00CD157A">
      <w:pPr>
        <w:spacing w:after="0"/>
        <w:jc w:val="both"/>
      </w:pPr>
    </w:p>
    <w:p w14:paraId="1FAD9AC0" w14:textId="77777777" w:rsidR="00431FBE" w:rsidRDefault="00431FBE" w:rsidP="00CD157A">
      <w:pPr>
        <w:spacing w:after="0"/>
        <w:jc w:val="both"/>
      </w:pPr>
    </w:p>
    <w:p w14:paraId="1615C874" w14:textId="77777777" w:rsidR="00431FBE" w:rsidRDefault="00431FBE" w:rsidP="00CD157A">
      <w:pPr>
        <w:spacing w:after="0"/>
        <w:jc w:val="both"/>
      </w:pPr>
    </w:p>
    <w:p w14:paraId="123F6D90" w14:textId="77777777" w:rsidR="00431FBE" w:rsidRDefault="00431FBE" w:rsidP="00CD157A">
      <w:pPr>
        <w:spacing w:after="0"/>
        <w:jc w:val="both"/>
      </w:pPr>
    </w:p>
    <w:p w14:paraId="073D9942" w14:textId="77777777" w:rsidR="00431FBE" w:rsidRDefault="00431FBE" w:rsidP="00CD157A">
      <w:pPr>
        <w:spacing w:after="0"/>
        <w:jc w:val="both"/>
      </w:pPr>
    </w:p>
    <w:p w14:paraId="1BFE1C1A" w14:textId="77777777" w:rsidR="00431FBE" w:rsidRDefault="00431FBE" w:rsidP="00CD157A">
      <w:pPr>
        <w:spacing w:after="0"/>
        <w:jc w:val="both"/>
      </w:pPr>
    </w:p>
    <w:p w14:paraId="6113F69A" w14:textId="77777777" w:rsidR="00431FBE" w:rsidRDefault="00431FBE" w:rsidP="00CD157A">
      <w:pPr>
        <w:spacing w:after="0"/>
        <w:jc w:val="both"/>
      </w:pPr>
    </w:p>
    <w:p w14:paraId="4DBB5827" w14:textId="77777777" w:rsidR="00431FBE" w:rsidRDefault="00431FBE" w:rsidP="00CD157A">
      <w:pPr>
        <w:spacing w:after="0"/>
        <w:jc w:val="both"/>
      </w:pPr>
    </w:p>
    <w:p w14:paraId="39D7C36E" w14:textId="77777777" w:rsidR="00431FBE" w:rsidRDefault="00431FBE" w:rsidP="00CD157A">
      <w:pPr>
        <w:spacing w:after="0"/>
        <w:jc w:val="both"/>
      </w:pPr>
    </w:p>
    <w:p w14:paraId="01634B10" w14:textId="77777777" w:rsidR="00431FBE" w:rsidRDefault="00431FBE" w:rsidP="00CD157A">
      <w:pPr>
        <w:spacing w:after="0"/>
        <w:jc w:val="both"/>
      </w:pPr>
    </w:p>
    <w:p w14:paraId="08065BE7" w14:textId="77777777" w:rsidR="00431FBE" w:rsidRDefault="00431FBE" w:rsidP="00CD157A">
      <w:pPr>
        <w:spacing w:after="0"/>
        <w:jc w:val="both"/>
      </w:pPr>
    </w:p>
    <w:p w14:paraId="66E8D88E" w14:textId="77777777" w:rsidR="00431FBE" w:rsidRDefault="00431FBE" w:rsidP="00CD157A">
      <w:pPr>
        <w:spacing w:after="0"/>
        <w:jc w:val="both"/>
      </w:pPr>
    </w:p>
    <w:p w14:paraId="68D74109" w14:textId="77777777" w:rsidR="00431FBE" w:rsidRDefault="00431FBE" w:rsidP="00CD157A">
      <w:pPr>
        <w:spacing w:after="0"/>
        <w:jc w:val="both"/>
      </w:pPr>
    </w:p>
    <w:p w14:paraId="2DF49127" w14:textId="77777777" w:rsidR="0033454F" w:rsidRDefault="0033454F" w:rsidP="00CD157A">
      <w:pPr>
        <w:spacing w:after="0"/>
        <w:jc w:val="both"/>
      </w:pPr>
    </w:p>
    <w:p w14:paraId="06FE07F1" w14:textId="77777777" w:rsidR="0033454F" w:rsidRDefault="0033454F" w:rsidP="00CD157A">
      <w:pPr>
        <w:spacing w:after="0"/>
        <w:jc w:val="both"/>
      </w:pPr>
    </w:p>
    <w:p w14:paraId="7C6E4A36" w14:textId="77777777" w:rsidR="0033454F" w:rsidRDefault="0033454F" w:rsidP="00CD157A">
      <w:pPr>
        <w:spacing w:after="0"/>
        <w:jc w:val="both"/>
      </w:pPr>
    </w:p>
    <w:p w14:paraId="4A53DF99" w14:textId="77777777" w:rsidR="00431FBE" w:rsidRDefault="00431FBE" w:rsidP="00CD157A">
      <w:pPr>
        <w:spacing w:after="0"/>
        <w:jc w:val="both"/>
      </w:pPr>
    </w:p>
    <w:p w14:paraId="6CC7BE10" w14:textId="77777777" w:rsidR="00431FBE" w:rsidRDefault="00431FBE" w:rsidP="00CD157A">
      <w:pPr>
        <w:spacing w:after="0"/>
        <w:jc w:val="both"/>
      </w:pPr>
    </w:p>
    <w:p w14:paraId="5848C534" w14:textId="77777777" w:rsidR="00431FBE" w:rsidRDefault="00431FBE" w:rsidP="00CD157A">
      <w:pPr>
        <w:spacing w:after="0"/>
        <w:jc w:val="both"/>
      </w:pPr>
    </w:p>
    <w:p w14:paraId="081B3288" w14:textId="77777777" w:rsidR="00431FBE" w:rsidRDefault="00431FBE" w:rsidP="00CD157A">
      <w:pPr>
        <w:spacing w:after="0"/>
        <w:jc w:val="both"/>
      </w:pPr>
    </w:p>
    <w:p w14:paraId="1E18F9A8" w14:textId="77777777" w:rsidR="00431FBE" w:rsidRDefault="00431FBE" w:rsidP="00CD157A">
      <w:pPr>
        <w:spacing w:after="0"/>
        <w:jc w:val="both"/>
      </w:pPr>
    </w:p>
    <w:p w14:paraId="70C99FEE" w14:textId="77777777" w:rsidR="00431FBE" w:rsidRDefault="00431FBE" w:rsidP="00CD157A">
      <w:pPr>
        <w:spacing w:after="0"/>
        <w:jc w:val="both"/>
      </w:pPr>
    </w:p>
    <w:p w14:paraId="3B3A4D1D" w14:textId="77777777" w:rsidR="00431FBE" w:rsidRDefault="00431FBE" w:rsidP="00CD157A">
      <w:pPr>
        <w:spacing w:after="0"/>
        <w:jc w:val="both"/>
      </w:pPr>
    </w:p>
    <w:p w14:paraId="7BD35124" w14:textId="77777777" w:rsidR="00431FBE" w:rsidRDefault="00431FBE" w:rsidP="00CD157A">
      <w:pPr>
        <w:spacing w:after="0"/>
        <w:jc w:val="both"/>
      </w:pPr>
    </w:p>
    <w:p w14:paraId="57CF16A4" w14:textId="77777777" w:rsidR="00431FBE" w:rsidRDefault="00431FBE" w:rsidP="00CD157A">
      <w:pPr>
        <w:spacing w:after="0"/>
        <w:jc w:val="both"/>
      </w:pPr>
    </w:p>
    <w:p w14:paraId="4793D8B2" w14:textId="77777777" w:rsidR="00431FBE" w:rsidRDefault="00431FBE" w:rsidP="00CD157A">
      <w:pPr>
        <w:spacing w:after="0"/>
        <w:jc w:val="both"/>
      </w:pPr>
    </w:p>
    <w:p w14:paraId="56378031" w14:textId="77777777" w:rsidR="00431FBE" w:rsidRDefault="00431FBE" w:rsidP="00CD157A">
      <w:pPr>
        <w:spacing w:after="0"/>
        <w:jc w:val="both"/>
      </w:pPr>
    </w:p>
    <w:p w14:paraId="1DA65D4D" w14:textId="77777777" w:rsidR="00431FBE" w:rsidRDefault="00431FBE" w:rsidP="00CD157A">
      <w:pPr>
        <w:spacing w:after="0"/>
        <w:jc w:val="both"/>
      </w:pPr>
    </w:p>
    <w:p w14:paraId="58180FAE" w14:textId="7EEFECD3" w:rsidR="0083638E" w:rsidRPr="00CD157A" w:rsidRDefault="0083638E" w:rsidP="0083638E">
      <w:pPr>
        <w:spacing w:after="0"/>
        <w:jc w:val="both"/>
        <w:rPr>
          <w:b/>
          <w:bCs/>
          <w:color w:val="146194" w:themeColor="text2"/>
          <w:sz w:val="28"/>
          <w:szCs w:val="28"/>
          <w:u w:val="single"/>
        </w:rPr>
      </w:pPr>
      <w:r w:rsidRPr="00CD157A">
        <w:rPr>
          <w:b/>
          <w:bCs/>
          <w:color w:val="146194" w:themeColor="text2"/>
          <w:sz w:val="28"/>
          <w:szCs w:val="28"/>
          <w:u w:val="single"/>
        </w:rPr>
        <w:lastRenderedPageBreak/>
        <w:t xml:space="preserve">Procédé d’évaluation – Permis </w:t>
      </w:r>
      <w:r>
        <w:rPr>
          <w:b/>
          <w:bCs/>
          <w:color w:val="146194" w:themeColor="text2"/>
          <w:sz w:val="28"/>
          <w:szCs w:val="28"/>
          <w:u w:val="single"/>
        </w:rPr>
        <w:t>A2</w:t>
      </w:r>
      <w:r w:rsidRPr="00CD157A">
        <w:rPr>
          <w:b/>
          <w:bCs/>
          <w:color w:val="146194" w:themeColor="text2"/>
          <w:sz w:val="28"/>
          <w:szCs w:val="28"/>
          <w:u w:val="single"/>
        </w:rPr>
        <w:t xml:space="preserve"> </w:t>
      </w:r>
    </w:p>
    <w:p w14:paraId="2E1E6C57" w14:textId="77777777" w:rsidR="0083638E" w:rsidRDefault="0083638E" w:rsidP="0083638E">
      <w:pPr>
        <w:spacing w:after="0"/>
        <w:jc w:val="both"/>
        <w:rPr>
          <w:b/>
          <w:bCs/>
          <w:color w:val="146194" w:themeColor="text2"/>
          <w:sz w:val="24"/>
          <w:szCs w:val="24"/>
          <w:u w:val="single"/>
        </w:rPr>
      </w:pPr>
    </w:p>
    <w:p w14:paraId="602F0F2F" w14:textId="77777777" w:rsidR="0083638E" w:rsidRPr="0033454F" w:rsidRDefault="0083638E" w:rsidP="0083638E">
      <w:pPr>
        <w:spacing w:after="0"/>
        <w:jc w:val="both"/>
        <w:rPr>
          <w:b/>
          <w:bCs/>
          <w:color w:val="7B0A60" w:themeColor="accent2" w:themeShade="BF"/>
          <w:sz w:val="18"/>
          <w:szCs w:val="18"/>
          <w:u w:val="single"/>
        </w:rPr>
      </w:pPr>
      <w:r w:rsidRPr="0033454F">
        <w:rPr>
          <w:b/>
          <w:bCs/>
          <w:color w:val="7B0A60" w:themeColor="accent2" w:themeShade="BF"/>
          <w:sz w:val="18"/>
          <w:szCs w:val="18"/>
          <w:u w:val="single"/>
        </w:rPr>
        <w:t>OBLIGATOIRE AVANT LA FORMATION</w:t>
      </w:r>
    </w:p>
    <w:p w14:paraId="7FC52F5F" w14:textId="77777777" w:rsidR="0083638E" w:rsidRPr="0033454F" w:rsidRDefault="0083638E" w:rsidP="0083638E">
      <w:pPr>
        <w:spacing w:after="0"/>
        <w:jc w:val="both"/>
        <w:rPr>
          <w:b/>
          <w:bCs/>
          <w:color w:val="7B0A60" w:themeColor="accent2" w:themeShade="BF"/>
          <w:sz w:val="18"/>
          <w:szCs w:val="18"/>
          <w:u w:val="single"/>
        </w:rPr>
      </w:pPr>
    </w:p>
    <w:p w14:paraId="781FBCE6" w14:textId="77777777" w:rsidR="009E7C5A" w:rsidRPr="0033454F" w:rsidRDefault="009E7C5A" w:rsidP="0083638E">
      <w:pPr>
        <w:spacing w:after="0"/>
        <w:jc w:val="both"/>
        <w:rPr>
          <w:b/>
          <w:bCs/>
          <w:color w:val="7B0A60" w:themeColor="accent2" w:themeShade="BF"/>
          <w:sz w:val="18"/>
          <w:szCs w:val="18"/>
          <w:u w:val="single"/>
        </w:rPr>
      </w:pPr>
    </w:p>
    <w:p w14:paraId="75B08ED8" w14:textId="2AC00FF9" w:rsidR="0083638E" w:rsidRPr="0033454F" w:rsidRDefault="0083638E" w:rsidP="0083638E">
      <w:pPr>
        <w:spacing w:after="0"/>
        <w:jc w:val="both"/>
        <w:rPr>
          <w:sz w:val="20"/>
          <w:szCs w:val="20"/>
        </w:rPr>
      </w:pPr>
      <w:r w:rsidRPr="0033454F">
        <w:rPr>
          <w:sz w:val="20"/>
          <w:szCs w:val="20"/>
        </w:rPr>
        <w:t xml:space="preserve">Pour débuter votre formation, une évaluation de départ d’une durée de </w:t>
      </w:r>
      <w:r w:rsidRPr="0033454F">
        <w:rPr>
          <w:b/>
          <w:bCs/>
          <w:sz w:val="20"/>
          <w:szCs w:val="20"/>
        </w:rPr>
        <w:t>55 minutes</w:t>
      </w:r>
      <w:r w:rsidRPr="0033454F">
        <w:rPr>
          <w:sz w:val="20"/>
          <w:szCs w:val="20"/>
        </w:rPr>
        <w:t xml:space="preserve"> va être réalisée.</w:t>
      </w:r>
    </w:p>
    <w:p w14:paraId="63F03CAF" w14:textId="39B43C42" w:rsidR="0083638E" w:rsidRPr="0033454F" w:rsidRDefault="0083638E" w:rsidP="0083638E">
      <w:pPr>
        <w:spacing w:after="0"/>
        <w:jc w:val="both"/>
        <w:rPr>
          <w:sz w:val="20"/>
          <w:szCs w:val="20"/>
        </w:rPr>
      </w:pPr>
      <w:r w:rsidRPr="0033454F">
        <w:rPr>
          <w:sz w:val="20"/>
          <w:szCs w:val="20"/>
        </w:rPr>
        <w:t xml:space="preserve">Cette évaluation </w:t>
      </w:r>
      <w:r w:rsidR="0033454F" w:rsidRPr="0033454F">
        <w:rPr>
          <w:sz w:val="20"/>
          <w:szCs w:val="20"/>
        </w:rPr>
        <w:t>a</w:t>
      </w:r>
      <w:r w:rsidRPr="0033454F">
        <w:rPr>
          <w:sz w:val="20"/>
          <w:szCs w:val="20"/>
        </w:rPr>
        <w:t xml:space="preserve"> pour but de vous proposer un volume d’heures prévisionnel de formation.</w:t>
      </w:r>
    </w:p>
    <w:p w14:paraId="27C0C385" w14:textId="77777777" w:rsidR="0083638E" w:rsidRPr="0033454F" w:rsidRDefault="0083638E" w:rsidP="0083638E">
      <w:pPr>
        <w:spacing w:after="0"/>
        <w:jc w:val="both"/>
        <w:rPr>
          <w:sz w:val="18"/>
          <w:szCs w:val="18"/>
        </w:rPr>
      </w:pPr>
    </w:p>
    <w:p w14:paraId="0A21D74B" w14:textId="77777777" w:rsidR="009E7C5A" w:rsidRPr="0033454F" w:rsidRDefault="009E7C5A" w:rsidP="0083638E">
      <w:pPr>
        <w:spacing w:after="0"/>
        <w:jc w:val="both"/>
        <w:rPr>
          <w:sz w:val="18"/>
          <w:szCs w:val="18"/>
        </w:rPr>
      </w:pPr>
    </w:p>
    <w:p w14:paraId="52136BB8" w14:textId="6C6B9475" w:rsidR="0083638E" w:rsidRPr="0033454F" w:rsidRDefault="0083638E" w:rsidP="0083638E">
      <w:pPr>
        <w:spacing w:after="0"/>
        <w:jc w:val="both"/>
        <w:rPr>
          <w:b/>
          <w:bCs/>
          <w:sz w:val="20"/>
          <w:szCs w:val="20"/>
          <w:u w:val="single"/>
        </w:rPr>
      </w:pPr>
      <w:r w:rsidRPr="0033454F">
        <w:rPr>
          <w:b/>
          <w:bCs/>
          <w:sz w:val="20"/>
          <w:szCs w:val="20"/>
          <w:u w:val="single"/>
        </w:rPr>
        <w:t xml:space="preserve">Capacités évaluées : </w:t>
      </w:r>
    </w:p>
    <w:p w14:paraId="7694E8A3" w14:textId="77777777" w:rsidR="0083638E" w:rsidRPr="0033454F" w:rsidRDefault="0083638E" w:rsidP="0083638E">
      <w:pPr>
        <w:spacing w:after="0"/>
        <w:jc w:val="both"/>
        <w:rPr>
          <w:sz w:val="18"/>
          <w:szCs w:val="18"/>
        </w:rPr>
      </w:pPr>
    </w:p>
    <w:p w14:paraId="3A9E1206" w14:textId="4C8DB3F0" w:rsidR="009E7C5A" w:rsidRPr="0033454F" w:rsidRDefault="009E7C5A" w:rsidP="0083638E">
      <w:pPr>
        <w:spacing w:after="0"/>
        <w:jc w:val="both"/>
        <w:rPr>
          <w:sz w:val="20"/>
          <w:szCs w:val="20"/>
        </w:rPr>
      </w:pPr>
      <w:r w:rsidRPr="0033454F">
        <w:rPr>
          <w:sz w:val="20"/>
          <w:szCs w:val="20"/>
        </w:rPr>
        <w:t xml:space="preserve">Le test distingue </w:t>
      </w:r>
      <w:r w:rsidRPr="0033454F">
        <w:rPr>
          <w:b/>
          <w:bCs/>
          <w:sz w:val="20"/>
          <w:szCs w:val="20"/>
          <w:u w:val="single"/>
        </w:rPr>
        <w:t>deux catégories</w:t>
      </w:r>
      <w:r w:rsidRPr="0033454F">
        <w:rPr>
          <w:sz w:val="20"/>
          <w:szCs w:val="20"/>
        </w:rPr>
        <w:t xml:space="preserve"> de capacités : </w:t>
      </w:r>
    </w:p>
    <w:p w14:paraId="2350E04D" w14:textId="77777777" w:rsidR="009E7C5A" w:rsidRPr="0033454F" w:rsidRDefault="009E7C5A" w:rsidP="0083638E">
      <w:pPr>
        <w:spacing w:after="0"/>
        <w:jc w:val="both"/>
        <w:rPr>
          <w:sz w:val="20"/>
          <w:szCs w:val="20"/>
        </w:rPr>
      </w:pPr>
    </w:p>
    <w:p w14:paraId="721FC9C8" w14:textId="3B52B7D9" w:rsidR="009E7C5A" w:rsidRPr="0033454F" w:rsidRDefault="009E7C5A" w:rsidP="009E7C5A">
      <w:pPr>
        <w:pStyle w:val="Paragraphedeliste"/>
        <w:numPr>
          <w:ilvl w:val="0"/>
          <w:numId w:val="7"/>
        </w:numPr>
        <w:spacing w:after="0"/>
        <w:jc w:val="both"/>
        <w:rPr>
          <w:sz w:val="20"/>
          <w:szCs w:val="20"/>
        </w:rPr>
      </w:pPr>
      <w:r w:rsidRPr="0033454F">
        <w:rPr>
          <w:sz w:val="20"/>
          <w:szCs w:val="20"/>
        </w:rPr>
        <w:t>L’une permettant d’évaluer les aptitudes à manipuler une moto et préparant l’</w:t>
      </w:r>
      <w:r w:rsidRPr="0033454F">
        <w:rPr>
          <w:b/>
          <w:bCs/>
          <w:sz w:val="20"/>
          <w:szCs w:val="20"/>
        </w:rPr>
        <w:t>apprentissage des épreuves plateau</w:t>
      </w:r>
      <w:r w:rsidRPr="0033454F">
        <w:rPr>
          <w:sz w:val="20"/>
          <w:szCs w:val="20"/>
        </w:rPr>
        <w:t xml:space="preserve">, il s’agit : </w:t>
      </w:r>
    </w:p>
    <w:p w14:paraId="6421A10A" w14:textId="77777777" w:rsidR="009E7C5A" w:rsidRPr="0033454F" w:rsidRDefault="009E7C5A" w:rsidP="009E7C5A">
      <w:pPr>
        <w:pStyle w:val="Paragraphedeliste"/>
        <w:spacing w:after="0"/>
        <w:jc w:val="both"/>
        <w:rPr>
          <w:sz w:val="20"/>
          <w:szCs w:val="20"/>
        </w:rPr>
      </w:pPr>
    </w:p>
    <w:p w14:paraId="616F3203" w14:textId="0E973C22" w:rsidR="009E7C5A" w:rsidRPr="0033454F" w:rsidRDefault="009E7C5A" w:rsidP="009E7C5A">
      <w:pPr>
        <w:pStyle w:val="Paragraphedeliste"/>
        <w:numPr>
          <w:ilvl w:val="0"/>
          <w:numId w:val="8"/>
        </w:numPr>
        <w:spacing w:after="0"/>
        <w:jc w:val="both"/>
        <w:rPr>
          <w:sz w:val="20"/>
          <w:szCs w:val="20"/>
        </w:rPr>
      </w:pPr>
      <w:r w:rsidRPr="0033454F">
        <w:rPr>
          <w:sz w:val="20"/>
          <w:szCs w:val="20"/>
        </w:rPr>
        <w:t>Capacités sensori-motrices</w:t>
      </w:r>
    </w:p>
    <w:p w14:paraId="74E390C7" w14:textId="6B7A8737" w:rsidR="009E7C5A" w:rsidRPr="0033454F" w:rsidRDefault="009E7C5A" w:rsidP="009E7C5A">
      <w:pPr>
        <w:pStyle w:val="Paragraphedeliste"/>
        <w:numPr>
          <w:ilvl w:val="0"/>
          <w:numId w:val="8"/>
        </w:numPr>
        <w:spacing w:after="0"/>
        <w:jc w:val="both"/>
        <w:rPr>
          <w:sz w:val="20"/>
          <w:szCs w:val="20"/>
        </w:rPr>
      </w:pPr>
      <w:r w:rsidRPr="0033454F">
        <w:rPr>
          <w:sz w:val="20"/>
          <w:szCs w:val="20"/>
        </w:rPr>
        <w:t>Capacités d’équilibre</w:t>
      </w:r>
    </w:p>
    <w:p w14:paraId="28ADDAF7" w14:textId="0BABF255" w:rsidR="009E7C5A" w:rsidRPr="0033454F" w:rsidRDefault="009E7C5A" w:rsidP="009E7C5A">
      <w:pPr>
        <w:pStyle w:val="Paragraphedeliste"/>
        <w:numPr>
          <w:ilvl w:val="0"/>
          <w:numId w:val="8"/>
        </w:numPr>
        <w:spacing w:after="0"/>
        <w:jc w:val="both"/>
        <w:rPr>
          <w:sz w:val="20"/>
          <w:szCs w:val="20"/>
        </w:rPr>
      </w:pPr>
      <w:r w:rsidRPr="0033454F">
        <w:rPr>
          <w:sz w:val="20"/>
          <w:szCs w:val="20"/>
        </w:rPr>
        <w:t>Capacités de transfert des connaissances techniques et de sécurité</w:t>
      </w:r>
    </w:p>
    <w:p w14:paraId="38E9D152" w14:textId="77777777" w:rsidR="009E7C5A" w:rsidRPr="0033454F" w:rsidRDefault="009E7C5A" w:rsidP="009E7C5A">
      <w:pPr>
        <w:pStyle w:val="Paragraphedeliste"/>
        <w:spacing w:after="0"/>
        <w:ind w:left="1440"/>
        <w:jc w:val="both"/>
        <w:rPr>
          <w:sz w:val="20"/>
          <w:szCs w:val="20"/>
        </w:rPr>
      </w:pPr>
    </w:p>
    <w:p w14:paraId="10E5C0A6" w14:textId="1A7D4A20" w:rsidR="009E7C5A" w:rsidRPr="0033454F" w:rsidRDefault="009E7C5A" w:rsidP="009E7C5A">
      <w:pPr>
        <w:pStyle w:val="Paragraphedeliste"/>
        <w:spacing w:after="0"/>
        <w:ind w:left="1440"/>
        <w:jc w:val="both"/>
        <w:rPr>
          <w:sz w:val="20"/>
          <w:szCs w:val="20"/>
        </w:rPr>
      </w:pPr>
    </w:p>
    <w:p w14:paraId="1F43EF23" w14:textId="591C6829" w:rsidR="009E7C5A" w:rsidRPr="0033454F" w:rsidRDefault="009E7C5A" w:rsidP="009E7C5A">
      <w:pPr>
        <w:pStyle w:val="Paragraphedeliste"/>
        <w:numPr>
          <w:ilvl w:val="0"/>
          <w:numId w:val="7"/>
        </w:numPr>
        <w:spacing w:after="0"/>
        <w:jc w:val="both"/>
        <w:rPr>
          <w:sz w:val="20"/>
          <w:szCs w:val="20"/>
        </w:rPr>
      </w:pPr>
      <w:r w:rsidRPr="0033454F">
        <w:rPr>
          <w:sz w:val="20"/>
          <w:szCs w:val="20"/>
        </w:rPr>
        <w:t>L’autre permettant d’évaluer la compréhension des situations de conduite, préparant l’</w:t>
      </w:r>
      <w:r w:rsidRPr="0033454F">
        <w:rPr>
          <w:b/>
          <w:bCs/>
          <w:sz w:val="20"/>
          <w:szCs w:val="20"/>
        </w:rPr>
        <w:t>apprentissage en circulation</w:t>
      </w:r>
      <w:r w:rsidRPr="0033454F">
        <w:rPr>
          <w:sz w:val="20"/>
          <w:szCs w:val="20"/>
        </w:rPr>
        <w:t>, il s’agit :</w:t>
      </w:r>
    </w:p>
    <w:p w14:paraId="6CB0FE47" w14:textId="78A7837A" w:rsidR="009E7C5A" w:rsidRPr="0033454F" w:rsidRDefault="009E7C5A" w:rsidP="009E7C5A">
      <w:pPr>
        <w:pStyle w:val="Paragraphedeliste"/>
        <w:spacing w:after="0"/>
        <w:jc w:val="both"/>
        <w:rPr>
          <w:sz w:val="20"/>
          <w:szCs w:val="20"/>
        </w:rPr>
      </w:pPr>
    </w:p>
    <w:p w14:paraId="49179FBC" w14:textId="7A4FB7E3" w:rsidR="009E7C5A" w:rsidRPr="0033454F" w:rsidRDefault="009E7C5A" w:rsidP="009E7C5A">
      <w:pPr>
        <w:pStyle w:val="Paragraphedeliste"/>
        <w:numPr>
          <w:ilvl w:val="0"/>
          <w:numId w:val="9"/>
        </w:numPr>
        <w:spacing w:after="0"/>
        <w:jc w:val="both"/>
        <w:rPr>
          <w:sz w:val="20"/>
          <w:szCs w:val="20"/>
        </w:rPr>
      </w:pPr>
      <w:r w:rsidRPr="0033454F">
        <w:rPr>
          <w:sz w:val="20"/>
          <w:szCs w:val="20"/>
        </w:rPr>
        <w:t>Capacités cognitives d’attention dirigée et de mémorisation</w:t>
      </w:r>
    </w:p>
    <w:p w14:paraId="5FB10845" w14:textId="4E21F0D6" w:rsidR="009E7C5A" w:rsidRPr="0033454F" w:rsidRDefault="009E7C5A" w:rsidP="009E7C5A">
      <w:pPr>
        <w:pStyle w:val="Paragraphedeliste"/>
        <w:numPr>
          <w:ilvl w:val="0"/>
          <w:numId w:val="9"/>
        </w:numPr>
        <w:spacing w:after="0"/>
        <w:jc w:val="both"/>
        <w:rPr>
          <w:sz w:val="20"/>
          <w:szCs w:val="20"/>
        </w:rPr>
      </w:pPr>
      <w:r w:rsidRPr="0033454F">
        <w:rPr>
          <w:sz w:val="20"/>
          <w:szCs w:val="20"/>
        </w:rPr>
        <w:t>Capacités cognitives de compréhension et de traitement des informations des situations de circulation</w:t>
      </w:r>
    </w:p>
    <w:p w14:paraId="032CC4E8" w14:textId="28B3181E" w:rsidR="00431FBE" w:rsidRPr="0033454F" w:rsidRDefault="00431FBE" w:rsidP="00431FBE">
      <w:pPr>
        <w:pStyle w:val="Paragraphedeliste"/>
        <w:spacing w:after="0"/>
        <w:ind w:left="1440"/>
        <w:jc w:val="both"/>
        <w:rPr>
          <w:sz w:val="20"/>
          <w:szCs w:val="20"/>
        </w:rPr>
      </w:pPr>
    </w:p>
    <w:p w14:paraId="5A25A382" w14:textId="48C2CC6F" w:rsidR="00431FBE" w:rsidRPr="0033454F" w:rsidRDefault="00431FBE" w:rsidP="00431FBE">
      <w:pPr>
        <w:pStyle w:val="Paragraphedeliste"/>
        <w:spacing w:after="0"/>
        <w:ind w:left="1440"/>
        <w:jc w:val="both"/>
        <w:rPr>
          <w:sz w:val="20"/>
          <w:szCs w:val="20"/>
        </w:rPr>
      </w:pPr>
    </w:p>
    <w:p w14:paraId="03A7EEA5" w14:textId="19E6A7C9" w:rsidR="009E7C5A" w:rsidRPr="0033454F" w:rsidRDefault="00EF2891" w:rsidP="0083638E">
      <w:pPr>
        <w:spacing w:after="0"/>
        <w:jc w:val="both"/>
        <w:rPr>
          <w:sz w:val="20"/>
          <w:szCs w:val="20"/>
        </w:rPr>
      </w:pPr>
      <w:r>
        <w:rPr>
          <w:noProof/>
          <w:sz w:val="20"/>
          <w:szCs w:val="20"/>
        </w:rPr>
        <w:drawing>
          <wp:anchor distT="0" distB="0" distL="114300" distR="114300" simplePos="0" relativeHeight="251658240" behindDoc="0" locked="0" layoutInCell="1" allowOverlap="1" wp14:anchorId="4C07EA98" wp14:editId="2B48356B">
            <wp:simplePos x="0" y="0"/>
            <wp:positionH relativeFrom="margin">
              <wp:posOffset>3884295</wp:posOffset>
            </wp:positionH>
            <wp:positionV relativeFrom="margin">
              <wp:posOffset>5047615</wp:posOffset>
            </wp:positionV>
            <wp:extent cx="1933575" cy="1285875"/>
            <wp:effectExtent l="0" t="0" r="9525" b="9525"/>
            <wp:wrapSquare wrapText="bothSides"/>
            <wp:docPr id="6570587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58771" name="Image 65705877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1933575" cy="1285875"/>
                    </a:xfrm>
                    <a:prstGeom prst="rect">
                      <a:avLst/>
                    </a:prstGeom>
                  </pic:spPr>
                </pic:pic>
              </a:graphicData>
            </a:graphic>
          </wp:anchor>
        </w:drawing>
      </w:r>
      <w:r w:rsidR="00431FBE" w:rsidRPr="0033454F">
        <w:rPr>
          <w:sz w:val="20"/>
          <w:szCs w:val="20"/>
        </w:rPr>
        <w:t xml:space="preserve">Le test sera </w:t>
      </w:r>
      <w:r w:rsidR="00431FBE" w:rsidRPr="0033454F">
        <w:rPr>
          <w:b/>
          <w:bCs/>
          <w:sz w:val="20"/>
          <w:szCs w:val="20"/>
        </w:rPr>
        <w:t>complété</w:t>
      </w:r>
      <w:r w:rsidR="00431FBE" w:rsidRPr="0033454F">
        <w:rPr>
          <w:sz w:val="20"/>
          <w:szCs w:val="20"/>
        </w:rPr>
        <w:t xml:space="preserve"> par l’</w:t>
      </w:r>
      <w:r w:rsidR="00431FBE" w:rsidRPr="0033454F">
        <w:rPr>
          <w:b/>
          <w:bCs/>
          <w:sz w:val="20"/>
          <w:szCs w:val="20"/>
        </w:rPr>
        <w:t>évaluation d’aptitude</w:t>
      </w:r>
      <w:r w:rsidR="009E50A5" w:rsidRPr="0033454F">
        <w:rPr>
          <w:b/>
          <w:bCs/>
          <w:sz w:val="20"/>
          <w:szCs w:val="20"/>
        </w:rPr>
        <w:t>s</w:t>
      </w:r>
      <w:r w:rsidR="00431FBE" w:rsidRPr="0033454F">
        <w:rPr>
          <w:sz w:val="20"/>
          <w:szCs w:val="20"/>
        </w:rPr>
        <w:t xml:space="preserve"> : </w:t>
      </w:r>
    </w:p>
    <w:p w14:paraId="72DCBC7D" w14:textId="77777777" w:rsidR="00431FBE" w:rsidRPr="0033454F" w:rsidRDefault="00431FBE" w:rsidP="0083638E">
      <w:pPr>
        <w:spacing w:after="0"/>
        <w:jc w:val="both"/>
        <w:rPr>
          <w:sz w:val="20"/>
          <w:szCs w:val="20"/>
        </w:rPr>
      </w:pPr>
    </w:p>
    <w:p w14:paraId="4BA19D88" w14:textId="56DA9624" w:rsidR="00431FBE" w:rsidRPr="0033454F" w:rsidRDefault="00431FBE" w:rsidP="00431FBE">
      <w:pPr>
        <w:pStyle w:val="Paragraphedeliste"/>
        <w:numPr>
          <w:ilvl w:val="0"/>
          <w:numId w:val="9"/>
        </w:numPr>
        <w:spacing w:after="0"/>
        <w:jc w:val="both"/>
        <w:rPr>
          <w:sz w:val="20"/>
          <w:szCs w:val="20"/>
        </w:rPr>
      </w:pPr>
      <w:r w:rsidRPr="0033454F">
        <w:rPr>
          <w:sz w:val="20"/>
          <w:szCs w:val="20"/>
        </w:rPr>
        <w:t>Facteurs de volonté et de motivation</w:t>
      </w:r>
    </w:p>
    <w:p w14:paraId="23792880" w14:textId="151D2379" w:rsidR="00431FBE" w:rsidRPr="0033454F" w:rsidRDefault="00431FBE" w:rsidP="00431FBE">
      <w:pPr>
        <w:pStyle w:val="Paragraphedeliste"/>
        <w:numPr>
          <w:ilvl w:val="0"/>
          <w:numId w:val="9"/>
        </w:numPr>
        <w:spacing w:after="0"/>
        <w:jc w:val="both"/>
        <w:rPr>
          <w:sz w:val="20"/>
          <w:szCs w:val="20"/>
        </w:rPr>
      </w:pPr>
      <w:r w:rsidRPr="0033454F">
        <w:rPr>
          <w:sz w:val="20"/>
          <w:szCs w:val="20"/>
        </w:rPr>
        <w:t>Les aspects émotionnels et affectifs</w:t>
      </w:r>
    </w:p>
    <w:p w14:paraId="559CC9B1" w14:textId="77777777" w:rsidR="009E50A5" w:rsidRPr="0033454F" w:rsidRDefault="009E50A5" w:rsidP="009E50A5">
      <w:pPr>
        <w:spacing w:after="0"/>
        <w:jc w:val="both"/>
        <w:rPr>
          <w:sz w:val="18"/>
          <w:szCs w:val="18"/>
        </w:rPr>
      </w:pPr>
    </w:p>
    <w:p w14:paraId="22614E30" w14:textId="77777777" w:rsidR="009E50A5" w:rsidRPr="0033454F" w:rsidRDefault="009E50A5" w:rsidP="009E50A5">
      <w:pPr>
        <w:spacing w:after="0"/>
        <w:jc w:val="both"/>
        <w:rPr>
          <w:sz w:val="18"/>
          <w:szCs w:val="18"/>
        </w:rPr>
      </w:pPr>
    </w:p>
    <w:tbl>
      <w:tblPr>
        <w:tblStyle w:val="Grilledutableau"/>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062"/>
      </w:tblGrid>
      <w:tr w:rsidR="009E50A5" w:rsidRPr="0033454F" w14:paraId="310D7C1C" w14:textId="77777777" w:rsidTr="009E50A5">
        <w:tc>
          <w:tcPr>
            <w:tcW w:w="9062" w:type="dxa"/>
            <w:tcBorders>
              <w:top w:val="nil"/>
              <w:left w:val="nil"/>
              <w:bottom w:val="nil"/>
              <w:right w:val="nil"/>
            </w:tcBorders>
          </w:tcPr>
          <w:p w14:paraId="157994CB" w14:textId="77777777" w:rsidR="009E50A5" w:rsidRPr="0033454F" w:rsidRDefault="009E50A5" w:rsidP="006754BD">
            <w:pPr>
              <w:rPr>
                <w:b/>
                <w:bCs/>
                <w:sz w:val="20"/>
                <w:szCs w:val="20"/>
                <w:u w:val="single"/>
              </w:rPr>
            </w:pPr>
            <w:r w:rsidRPr="0033454F">
              <w:rPr>
                <w:b/>
                <w:bCs/>
                <w:sz w:val="20"/>
                <w:szCs w:val="20"/>
                <w:u w:val="single"/>
              </w:rPr>
              <w:t xml:space="preserve">Moyen utilisé : </w:t>
            </w:r>
          </w:p>
          <w:p w14:paraId="6CCA9F97" w14:textId="77777777" w:rsidR="009E50A5" w:rsidRPr="0033454F" w:rsidRDefault="009E50A5" w:rsidP="006754BD">
            <w:pPr>
              <w:rPr>
                <w:b/>
                <w:bCs/>
                <w:sz w:val="20"/>
                <w:szCs w:val="20"/>
                <w:u w:val="single"/>
              </w:rPr>
            </w:pPr>
          </w:p>
          <w:p w14:paraId="5A4AF443" w14:textId="77777777" w:rsidR="009E50A5" w:rsidRPr="0033454F" w:rsidRDefault="009E50A5" w:rsidP="009E50A5">
            <w:pPr>
              <w:pStyle w:val="Paragraphedeliste"/>
              <w:numPr>
                <w:ilvl w:val="0"/>
                <w:numId w:val="9"/>
              </w:numPr>
              <w:rPr>
                <w:b/>
                <w:bCs/>
                <w:sz w:val="20"/>
                <w:szCs w:val="20"/>
                <w:u w:val="single"/>
              </w:rPr>
            </w:pPr>
            <w:r w:rsidRPr="0033454F">
              <w:rPr>
                <w:sz w:val="20"/>
                <w:szCs w:val="20"/>
              </w:rPr>
              <w:t>Tablette</w:t>
            </w:r>
          </w:p>
          <w:p w14:paraId="6F394B98" w14:textId="77777777" w:rsidR="009E50A5" w:rsidRPr="0033454F" w:rsidRDefault="009E50A5" w:rsidP="009E50A5">
            <w:pPr>
              <w:pStyle w:val="Paragraphedeliste"/>
              <w:numPr>
                <w:ilvl w:val="0"/>
                <w:numId w:val="9"/>
              </w:numPr>
              <w:rPr>
                <w:b/>
                <w:bCs/>
                <w:sz w:val="20"/>
                <w:szCs w:val="20"/>
                <w:u w:val="single"/>
              </w:rPr>
            </w:pPr>
            <w:r w:rsidRPr="0033454F">
              <w:rPr>
                <w:sz w:val="20"/>
                <w:szCs w:val="20"/>
              </w:rPr>
              <w:t>Eval moto code rousseau formateur</w:t>
            </w:r>
          </w:p>
          <w:p w14:paraId="541BFB2C" w14:textId="77777777" w:rsidR="009E50A5" w:rsidRPr="0033454F" w:rsidRDefault="009E50A5" w:rsidP="009E50A5">
            <w:pPr>
              <w:rPr>
                <w:b/>
                <w:bCs/>
                <w:sz w:val="20"/>
                <w:szCs w:val="20"/>
                <w:u w:val="single"/>
              </w:rPr>
            </w:pPr>
          </w:p>
          <w:p w14:paraId="4CB13C7A" w14:textId="77777777" w:rsidR="009E50A5" w:rsidRPr="0033454F" w:rsidRDefault="009E50A5" w:rsidP="009E50A5">
            <w:pPr>
              <w:rPr>
                <w:b/>
                <w:bCs/>
                <w:sz w:val="20"/>
                <w:szCs w:val="20"/>
                <w:u w:val="single"/>
              </w:rPr>
            </w:pPr>
          </w:p>
          <w:p w14:paraId="67475F0F" w14:textId="3B9FF6C9" w:rsidR="009E50A5" w:rsidRPr="0033454F" w:rsidRDefault="0033454F" w:rsidP="009E50A5">
            <w:pPr>
              <w:rPr>
                <w:b/>
                <w:bCs/>
                <w:color w:val="7B0A60" w:themeColor="accent2" w:themeShade="BF"/>
                <w:sz w:val="20"/>
                <w:szCs w:val="20"/>
                <w:u w:val="single"/>
              </w:rPr>
            </w:pPr>
            <w:r w:rsidRPr="0033454F">
              <w:rPr>
                <w:b/>
                <w:bCs/>
                <w:color w:val="7B0A60" w:themeColor="accent2" w:themeShade="BF"/>
                <w:sz w:val="20"/>
                <w:szCs w:val="20"/>
                <w:u w:val="single"/>
              </w:rPr>
              <w:t>A</w:t>
            </w:r>
            <w:r w:rsidR="009E50A5" w:rsidRPr="0033454F">
              <w:rPr>
                <w:b/>
                <w:bCs/>
                <w:color w:val="7B0A60" w:themeColor="accent2" w:themeShade="BF"/>
                <w:sz w:val="20"/>
                <w:szCs w:val="20"/>
                <w:u w:val="single"/>
              </w:rPr>
              <w:t>u cours de la formation :</w:t>
            </w:r>
          </w:p>
          <w:p w14:paraId="58791D67" w14:textId="77777777" w:rsidR="009E50A5" w:rsidRPr="0033454F" w:rsidRDefault="009E50A5" w:rsidP="009E50A5">
            <w:pPr>
              <w:rPr>
                <w:b/>
                <w:bCs/>
                <w:color w:val="7B0A60" w:themeColor="accent2" w:themeShade="BF"/>
                <w:sz w:val="20"/>
                <w:szCs w:val="20"/>
                <w:u w:val="single"/>
              </w:rPr>
            </w:pPr>
          </w:p>
          <w:p w14:paraId="550C5A74" w14:textId="3C62C83C" w:rsidR="009E50A5" w:rsidRPr="0033454F" w:rsidRDefault="009E50A5" w:rsidP="009E50A5">
            <w:pPr>
              <w:rPr>
                <w:sz w:val="20"/>
                <w:szCs w:val="20"/>
              </w:rPr>
            </w:pPr>
            <w:r w:rsidRPr="0033454F">
              <w:rPr>
                <w:sz w:val="20"/>
                <w:szCs w:val="20"/>
              </w:rPr>
              <w:t>Durant la formation, pour évaluer votre autonomie sur les compétences définies dans votre programme de formation, des bilans de compétences sont organisés.</w:t>
            </w:r>
          </w:p>
          <w:p w14:paraId="7CC40B79" w14:textId="77777777" w:rsidR="009E50A5" w:rsidRPr="0033454F" w:rsidRDefault="009E50A5" w:rsidP="009E50A5">
            <w:pPr>
              <w:rPr>
                <w:sz w:val="20"/>
                <w:szCs w:val="20"/>
              </w:rPr>
            </w:pPr>
          </w:p>
          <w:p w14:paraId="6DED10A4" w14:textId="77777777" w:rsidR="0083342F" w:rsidRPr="0033454F" w:rsidRDefault="0083342F" w:rsidP="009E50A5">
            <w:pPr>
              <w:jc w:val="both"/>
              <w:rPr>
                <w:b/>
                <w:bCs/>
                <w:color w:val="7B0A60" w:themeColor="accent2" w:themeShade="BF"/>
                <w:sz w:val="20"/>
                <w:szCs w:val="20"/>
                <w:u w:val="single"/>
              </w:rPr>
            </w:pPr>
          </w:p>
          <w:p w14:paraId="25EA3C6C" w14:textId="77777777" w:rsidR="0033454F" w:rsidRPr="0033454F" w:rsidRDefault="009E50A5" w:rsidP="0033454F">
            <w:pPr>
              <w:jc w:val="both"/>
              <w:rPr>
                <w:b/>
                <w:bCs/>
                <w:color w:val="7B0A60" w:themeColor="accent2" w:themeShade="BF"/>
                <w:sz w:val="20"/>
                <w:szCs w:val="20"/>
                <w:u w:val="single"/>
              </w:rPr>
            </w:pPr>
            <w:r w:rsidRPr="0033454F">
              <w:rPr>
                <w:b/>
                <w:bCs/>
                <w:color w:val="7B0A60" w:themeColor="accent2" w:themeShade="BF"/>
                <w:sz w:val="20"/>
                <w:szCs w:val="20"/>
                <w:u w:val="single"/>
              </w:rPr>
              <w:t xml:space="preserve">En fin de formation : </w:t>
            </w:r>
          </w:p>
          <w:p w14:paraId="4D80F967" w14:textId="38A826EE" w:rsidR="009E50A5" w:rsidRPr="0033454F" w:rsidRDefault="009E50A5" w:rsidP="0033454F">
            <w:pPr>
              <w:jc w:val="both"/>
              <w:rPr>
                <w:sz w:val="20"/>
                <w:szCs w:val="20"/>
              </w:rPr>
            </w:pPr>
            <w:r w:rsidRPr="0033454F">
              <w:rPr>
                <w:sz w:val="20"/>
                <w:szCs w:val="20"/>
              </w:rPr>
              <w:t>Un enseignant procède à un bilan de compétences pour évaluer votre aptitude au passage. Il s’effectue dans le cadre d’un examen blanc pour retrouver les conditions de l’examen.</w:t>
            </w:r>
          </w:p>
          <w:p w14:paraId="01964CC8" w14:textId="77777777" w:rsidR="0083342F" w:rsidRPr="0033454F" w:rsidRDefault="0083342F" w:rsidP="009E50A5">
            <w:pPr>
              <w:rPr>
                <w:sz w:val="20"/>
                <w:szCs w:val="20"/>
              </w:rPr>
            </w:pPr>
          </w:p>
          <w:p w14:paraId="68687FCF" w14:textId="77777777" w:rsidR="0083342F" w:rsidRDefault="0083342F" w:rsidP="009E50A5">
            <w:pPr>
              <w:rPr>
                <w:sz w:val="20"/>
                <w:szCs w:val="20"/>
              </w:rPr>
            </w:pPr>
          </w:p>
          <w:p w14:paraId="64447370" w14:textId="245980CC" w:rsidR="0033454F" w:rsidRPr="0033454F" w:rsidRDefault="0033454F" w:rsidP="009E50A5">
            <w:pPr>
              <w:rPr>
                <w:sz w:val="20"/>
                <w:szCs w:val="20"/>
              </w:rPr>
            </w:pPr>
          </w:p>
        </w:tc>
      </w:tr>
      <w:tr w:rsidR="009E50A5" w:rsidRPr="00CD157A" w14:paraId="7334A7C0" w14:textId="77777777" w:rsidTr="009E50A5">
        <w:tc>
          <w:tcPr>
            <w:tcW w:w="9062" w:type="dxa"/>
            <w:tcBorders>
              <w:top w:val="nil"/>
              <w:left w:val="nil"/>
              <w:bottom w:val="nil"/>
              <w:right w:val="nil"/>
            </w:tcBorders>
          </w:tcPr>
          <w:p w14:paraId="20600BB6" w14:textId="72379918" w:rsidR="00E71551" w:rsidRDefault="00E71551" w:rsidP="00E71551">
            <w:pPr>
              <w:jc w:val="both"/>
              <w:rPr>
                <w:b/>
                <w:bCs/>
                <w:color w:val="146194" w:themeColor="text2"/>
                <w:sz w:val="28"/>
                <w:szCs w:val="28"/>
                <w:u w:val="single"/>
              </w:rPr>
            </w:pPr>
            <w:r w:rsidRPr="00CD157A">
              <w:rPr>
                <w:b/>
                <w:bCs/>
                <w:color w:val="146194" w:themeColor="text2"/>
                <w:sz w:val="28"/>
                <w:szCs w:val="28"/>
                <w:u w:val="single"/>
              </w:rPr>
              <w:t xml:space="preserve">Procédé d’évaluation – Permis </w:t>
            </w:r>
            <w:r>
              <w:rPr>
                <w:b/>
                <w:bCs/>
                <w:color w:val="146194" w:themeColor="text2"/>
                <w:sz w:val="28"/>
                <w:szCs w:val="28"/>
                <w:u w:val="single"/>
              </w:rPr>
              <w:t>A</w:t>
            </w:r>
            <w:r>
              <w:rPr>
                <w:b/>
                <w:bCs/>
                <w:color w:val="146194" w:themeColor="text2"/>
                <w:sz w:val="28"/>
                <w:szCs w:val="28"/>
                <w:u w:val="single"/>
              </w:rPr>
              <w:t>M</w:t>
            </w:r>
            <w:r w:rsidRPr="00CD157A">
              <w:rPr>
                <w:b/>
                <w:bCs/>
                <w:color w:val="146194" w:themeColor="text2"/>
                <w:sz w:val="28"/>
                <w:szCs w:val="28"/>
                <w:u w:val="single"/>
              </w:rPr>
              <w:t xml:space="preserve"> </w:t>
            </w:r>
          </w:p>
          <w:p w14:paraId="6295B560" w14:textId="77777777" w:rsidR="0033454F" w:rsidRDefault="0033454F" w:rsidP="00E71551">
            <w:pPr>
              <w:jc w:val="both"/>
              <w:rPr>
                <w:b/>
                <w:bCs/>
                <w:color w:val="146194" w:themeColor="text2"/>
                <w:sz w:val="28"/>
                <w:szCs w:val="28"/>
                <w:u w:val="single"/>
              </w:rPr>
            </w:pPr>
          </w:p>
          <w:p w14:paraId="5EFF168E" w14:textId="77777777" w:rsidR="00E71551" w:rsidRDefault="00E71551" w:rsidP="00E71551">
            <w:pPr>
              <w:jc w:val="both"/>
              <w:rPr>
                <w:b/>
                <w:bCs/>
                <w:color w:val="146194" w:themeColor="text2"/>
                <w:sz w:val="28"/>
                <w:szCs w:val="28"/>
                <w:u w:val="single"/>
              </w:rPr>
            </w:pPr>
          </w:p>
          <w:p w14:paraId="40D19B3F" w14:textId="41A5D1DE" w:rsidR="00E71551" w:rsidRPr="0033454F" w:rsidRDefault="00E71551" w:rsidP="00E71551">
            <w:pPr>
              <w:jc w:val="both"/>
              <w:rPr>
                <w:b/>
                <w:bCs/>
                <w:color w:val="7B0A60" w:themeColor="accent2" w:themeShade="BF"/>
                <w:sz w:val="18"/>
                <w:szCs w:val="18"/>
                <w:u w:val="single"/>
              </w:rPr>
            </w:pPr>
            <w:r w:rsidRPr="0033454F">
              <w:rPr>
                <w:b/>
                <w:bCs/>
                <w:color w:val="7B0A60" w:themeColor="accent2" w:themeShade="BF"/>
                <w:sz w:val="18"/>
                <w:szCs w:val="18"/>
                <w:u w:val="single"/>
              </w:rPr>
              <w:t>OBLIGATOIRE AVANT LA FORMATION</w:t>
            </w:r>
          </w:p>
          <w:p w14:paraId="5EFA3BB6" w14:textId="6F44B981" w:rsidR="00E71551" w:rsidRPr="0033454F" w:rsidRDefault="00E71551" w:rsidP="00E71551">
            <w:pPr>
              <w:jc w:val="both"/>
              <w:rPr>
                <w:b/>
                <w:bCs/>
                <w:color w:val="146194" w:themeColor="text2"/>
                <w:sz w:val="24"/>
                <w:szCs w:val="24"/>
                <w:u w:val="single"/>
              </w:rPr>
            </w:pPr>
          </w:p>
          <w:p w14:paraId="07CF824F" w14:textId="73B928B8" w:rsidR="00E71551" w:rsidRPr="0033454F" w:rsidRDefault="00E71551" w:rsidP="00E71551">
            <w:pPr>
              <w:jc w:val="both"/>
              <w:rPr>
                <w:sz w:val="20"/>
                <w:szCs w:val="20"/>
              </w:rPr>
            </w:pPr>
            <w:r w:rsidRPr="0033454F">
              <w:rPr>
                <w:sz w:val="20"/>
                <w:szCs w:val="20"/>
              </w:rPr>
              <w:t>Pour débuter votre formation</w:t>
            </w:r>
            <w:r w:rsidRPr="0033454F">
              <w:rPr>
                <w:sz w:val="20"/>
                <w:szCs w:val="20"/>
              </w:rPr>
              <w:t>, une évaluation sera réalisée. Elle permettra de vous proposer un volume de formation chiffrée.</w:t>
            </w:r>
          </w:p>
          <w:p w14:paraId="701DCEAA" w14:textId="77777777" w:rsidR="00E71551" w:rsidRPr="0033454F" w:rsidRDefault="00E71551" w:rsidP="00E71551">
            <w:pPr>
              <w:jc w:val="both"/>
              <w:rPr>
                <w:sz w:val="20"/>
                <w:szCs w:val="20"/>
              </w:rPr>
            </w:pPr>
          </w:p>
          <w:p w14:paraId="638BE979" w14:textId="3988A68E" w:rsidR="0083342F" w:rsidRPr="0033454F" w:rsidRDefault="0083342F" w:rsidP="00E71551">
            <w:pPr>
              <w:jc w:val="both"/>
              <w:rPr>
                <w:sz w:val="20"/>
                <w:szCs w:val="20"/>
              </w:rPr>
            </w:pPr>
          </w:p>
          <w:p w14:paraId="67D52B2A" w14:textId="071526FD" w:rsidR="00E71551" w:rsidRPr="0033454F" w:rsidRDefault="00E71551" w:rsidP="00E71551">
            <w:pPr>
              <w:jc w:val="both"/>
              <w:rPr>
                <w:b/>
                <w:bCs/>
                <w:sz w:val="20"/>
                <w:szCs w:val="20"/>
                <w:u w:val="single"/>
              </w:rPr>
            </w:pPr>
            <w:r w:rsidRPr="0033454F">
              <w:rPr>
                <w:b/>
                <w:bCs/>
                <w:sz w:val="20"/>
                <w:szCs w:val="20"/>
                <w:u w:val="single"/>
              </w:rPr>
              <w:t xml:space="preserve">Capacités évaluées : </w:t>
            </w:r>
          </w:p>
          <w:p w14:paraId="2DEA5183" w14:textId="4476C35D" w:rsidR="00E71551" w:rsidRPr="0033454F" w:rsidRDefault="00E71551" w:rsidP="00E71551">
            <w:pPr>
              <w:jc w:val="both"/>
              <w:rPr>
                <w:b/>
                <w:bCs/>
                <w:sz w:val="20"/>
                <w:szCs w:val="20"/>
                <w:u w:val="single"/>
              </w:rPr>
            </w:pPr>
          </w:p>
          <w:p w14:paraId="3C5060C5" w14:textId="7E947AC3" w:rsidR="00E71551" w:rsidRPr="0033454F" w:rsidRDefault="00E71551" w:rsidP="00E71551">
            <w:pPr>
              <w:jc w:val="both"/>
              <w:rPr>
                <w:sz w:val="20"/>
                <w:szCs w:val="20"/>
              </w:rPr>
            </w:pPr>
            <w:r w:rsidRPr="0033454F">
              <w:rPr>
                <w:sz w:val="20"/>
                <w:szCs w:val="20"/>
              </w:rPr>
              <w:t>Le questionnaire permet d’évaluer vos connaissance</w:t>
            </w:r>
            <w:r w:rsidR="006B3CBD" w:rsidRPr="0033454F">
              <w:rPr>
                <w:sz w:val="20"/>
                <w:szCs w:val="20"/>
              </w:rPr>
              <w:t>s</w:t>
            </w:r>
            <w:r w:rsidRPr="0033454F">
              <w:rPr>
                <w:sz w:val="20"/>
                <w:szCs w:val="20"/>
              </w:rPr>
              <w:t xml:space="preserve"> concernant : </w:t>
            </w:r>
          </w:p>
          <w:p w14:paraId="017A1A12" w14:textId="76C52AAD" w:rsidR="00E71551" w:rsidRPr="0033454F" w:rsidRDefault="00E71551" w:rsidP="00E71551">
            <w:pPr>
              <w:jc w:val="both"/>
              <w:rPr>
                <w:sz w:val="20"/>
                <w:szCs w:val="20"/>
              </w:rPr>
            </w:pPr>
          </w:p>
          <w:p w14:paraId="6CE5629B" w14:textId="732C48C8" w:rsidR="00E71551" w:rsidRPr="0033454F" w:rsidRDefault="00E71551" w:rsidP="00E71551">
            <w:pPr>
              <w:pStyle w:val="Paragraphedeliste"/>
              <w:numPr>
                <w:ilvl w:val="0"/>
                <w:numId w:val="9"/>
              </w:numPr>
              <w:jc w:val="both"/>
              <w:rPr>
                <w:sz w:val="20"/>
                <w:szCs w:val="20"/>
              </w:rPr>
            </w:pPr>
            <w:r w:rsidRPr="0033454F">
              <w:rPr>
                <w:sz w:val="20"/>
                <w:szCs w:val="20"/>
              </w:rPr>
              <w:t>Le code de la route</w:t>
            </w:r>
          </w:p>
          <w:p w14:paraId="1B3BF6A4" w14:textId="29561622" w:rsidR="00E71551" w:rsidRPr="0033454F" w:rsidRDefault="00E71551" w:rsidP="00E71551">
            <w:pPr>
              <w:pStyle w:val="Paragraphedeliste"/>
              <w:numPr>
                <w:ilvl w:val="0"/>
                <w:numId w:val="9"/>
              </w:numPr>
              <w:jc w:val="both"/>
              <w:rPr>
                <w:sz w:val="20"/>
                <w:szCs w:val="20"/>
              </w:rPr>
            </w:pPr>
            <w:r w:rsidRPr="0033454F">
              <w:rPr>
                <w:sz w:val="20"/>
                <w:szCs w:val="20"/>
              </w:rPr>
              <w:t>Les règles de conduite</w:t>
            </w:r>
          </w:p>
          <w:p w14:paraId="47838C95" w14:textId="5CA1F8D1" w:rsidR="00E71551" w:rsidRPr="0033454F" w:rsidRDefault="006B3CBD" w:rsidP="00E71551">
            <w:pPr>
              <w:pStyle w:val="Paragraphedeliste"/>
              <w:numPr>
                <w:ilvl w:val="0"/>
                <w:numId w:val="9"/>
              </w:numPr>
              <w:jc w:val="both"/>
              <w:rPr>
                <w:sz w:val="20"/>
                <w:szCs w:val="20"/>
              </w:rPr>
            </w:pPr>
            <w:r w:rsidRPr="0033454F">
              <w:rPr>
                <w:sz w:val="20"/>
                <w:szCs w:val="20"/>
              </w:rPr>
              <w:t>Les techniques de conduite</w:t>
            </w:r>
          </w:p>
          <w:p w14:paraId="054F4068" w14:textId="039F40C7" w:rsidR="006B3CBD" w:rsidRPr="0033454F" w:rsidRDefault="006B3CBD" w:rsidP="00E71551">
            <w:pPr>
              <w:pStyle w:val="Paragraphedeliste"/>
              <w:numPr>
                <w:ilvl w:val="0"/>
                <w:numId w:val="9"/>
              </w:numPr>
              <w:jc w:val="both"/>
              <w:rPr>
                <w:sz w:val="20"/>
                <w:szCs w:val="20"/>
              </w:rPr>
            </w:pPr>
            <w:r w:rsidRPr="0033454F">
              <w:rPr>
                <w:sz w:val="20"/>
                <w:szCs w:val="20"/>
              </w:rPr>
              <w:t>Le véhicule</w:t>
            </w:r>
          </w:p>
          <w:p w14:paraId="4BCFAA6F" w14:textId="0F6CB38E" w:rsidR="006B3CBD" w:rsidRPr="0033454F" w:rsidRDefault="006B3CBD" w:rsidP="006B3CBD">
            <w:pPr>
              <w:jc w:val="both"/>
              <w:rPr>
                <w:sz w:val="20"/>
                <w:szCs w:val="20"/>
              </w:rPr>
            </w:pPr>
          </w:p>
          <w:p w14:paraId="62142373" w14:textId="6F1F3E5F" w:rsidR="006B3CBD" w:rsidRPr="0033454F" w:rsidRDefault="006B3CBD" w:rsidP="006B3CBD">
            <w:pPr>
              <w:jc w:val="both"/>
              <w:rPr>
                <w:sz w:val="20"/>
                <w:szCs w:val="20"/>
              </w:rPr>
            </w:pPr>
            <w:r w:rsidRPr="0033454F">
              <w:rPr>
                <w:sz w:val="20"/>
                <w:szCs w:val="20"/>
              </w:rPr>
              <w:t xml:space="preserve">Il permet également d’évaluer : </w:t>
            </w:r>
          </w:p>
          <w:p w14:paraId="525B966E" w14:textId="53F36052" w:rsidR="006B3CBD" w:rsidRPr="0033454F" w:rsidRDefault="006B3CBD" w:rsidP="006B3CBD">
            <w:pPr>
              <w:jc w:val="both"/>
              <w:rPr>
                <w:sz w:val="20"/>
                <w:szCs w:val="20"/>
              </w:rPr>
            </w:pPr>
          </w:p>
          <w:p w14:paraId="0331B8F7" w14:textId="6BE3C9FF" w:rsidR="006B3CBD" w:rsidRPr="0033454F" w:rsidRDefault="006B3CBD" w:rsidP="006B3CBD">
            <w:pPr>
              <w:pStyle w:val="Paragraphedeliste"/>
              <w:numPr>
                <w:ilvl w:val="0"/>
                <w:numId w:val="9"/>
              </w:numPr>
              <w:jc w:val="both"/>
              <w:rPr>
                <w:sz w:val="20"/>
                <w:szCs w:val="20"/>
              </w:rPr>
            </w:pPr>
            <w:r w:rsidRPr="0033454F">
              <w:rPr>
                <w:sz w:val="20"/>
                <w:szCs w:val="20"/>
              </w:rPr>
              <w:t>Vos expériences vécues en tant qu’usager de la route</w:t>
            </w:r>
          </w:p>
          <w:p w14:paraId="69D5BDEA" w14:textId="20466FFB" w:rsidR="006B3CBD" w:rsidRPr="0033454F" w:rsidRDefault="006B3CBD" w:rsidP="006B3CBD">
            <w:pPr>
              <w:pStyle w:val="Paragraphedeliste"/>
              <w:numPr>
                <w:ilvl w:val="0"/>
                <w:numId w:val="9"/>
              </w:numPr>
              <w:jc w:val="both"/>
              <w:rPr>
                <w:sz w:val="20"/>
                <w:szCs w:val="20"/>
              </w:rPr>
            </w:pPr>
            <w:r w:rsidRPr="0033454F">
              <w:rPr>
                <w:sz w:val="20"/>
                <w:szCs w:val="20"/>
              </w:rPr>
              <w:t>Vos compétences psychomotrices</w:t>
            </w:r>
          </w:p>
          <w:p w14:paraId="39BA217C" w14:textId="0F3017BE" w:rsidR="006B3CBD" w:rsidRPr="0033454F" w:rsidRDefault="006B3CBD" w:rsidP="006B3CBD">
            <w:pPr>
              <w:pStyle w:val="Paragraphedeliste"/>
              <w:numPr>
                <w:ilvl w:val="0"/>
                <w:numId w:val="9"/>
              </w:numPr>
              <w:jc w:val="both"/>
              <w:rPr>
                <w:sz w:val="20"/>
                <w:szCs w:val="20"/>
              </w:rPr>
            </w:pPr>
            <w:r w:rsidRPr="0033454F">
              <w:rPr>
                <w:sz w:val="20"/>
                <w:szCs w:val="20"/>
              </w:rPr>
              <w:t>Vos motivations</w:t>
            </w:r>
          </w:p>
          <w:p w14:paraId="0352986C" w14:textId="0202AE68" w:rsidR="006B3CBD" w:rsidRPr="0033454F" w:rsidRDefault="006B3CBD" w:rsidP="006B3CBD">
            <w:pPr>
              <w:jc w:val="both"/>
              <w:rPr>
                <w:sz w:val="20"/>
                <w:szCs w:val="20"/>
              </w:rPr>
            </w:pPr>
          </w:p>
          <w:p w14:paraId="77392734" w14:textId="02D2ACBB" w:rsidR="0083342F" w:rsidRPr="0033454F" w:rsidRDefault="0083342F" w:rsidP="006B3CBD">
            <w:pPr>
              <w:jc w:val="both"/>
              <w:rPr>
                <w:sz w:val="20"/>
                <w:szCs w:val="20"/>
              </w:rPr>
            </w:pPr>
          </w:p>
          <w:p w14:paraId="1DF89AF0" w14:textId="7A1F7CB2" w:rsidR="0083342F" w:rsidRPr="0033454F" w:rsidRDefault="006B3CBD" w:rsidP="006B3CBD">
            <w:pPr>
              <w:jc w:val="both"/>
              <w:rPr>
                <w:sz w:val="20"/>
                <w:szCs w:val="20"/>
              </w:rPr>
            </w:pPr>
            <w:r w:rsidRPr="0033454F">
              <w:rPr>
                <w:b/>
                <w:bCs/>
                <w:sz w:val="20"/>
                <w:szCs w:val="20"/>
                <w:u w:val="single"/>
              </w:rPr>
              <w:t>Durée</w:t>
            </w:r>
            <w:r w:rsidRPr="0033454F">
              <w:rPr>
                <w:b/>
                <w:bCs/>
                <w:sz w:val="20"/>
                <w:szCs w:val="20"/>
                <w:u w:val="single"/>
              </w:rPr>
              <w:t xml:space="preserve"> </w:t>
            </w:r>
            <w:r w:rsidRPr="0033454F">
              <w:rPr>
                <w:b/>
                <w:bCs/>
                <w:sz w:val="20"/>
                <w:szCs w:val="20"/>
                <w:u w:val="single"/>
              </w:rPr>
              <w:t>:</w:t>
            </w:r>
            <w:r w:rsidRPr="0033454F">
              <w:rPr>
                <w:sz w:val="20"/>
                <w:szCs w:val="20"/>
              </w:rPr>
              <w:t xml:space="preserve"> </w:t>
            </w:r>
          </w:p>
          <w:p w14:paraId="53588CF0" w14:textId="4CD353F3" w:rsidR="0083342F" w:rsidRPr="0033454F" w:rsidRDefault="00EF2891" w:rsidP="0083342F">
            <w:pPr>
              <w:pStyle w:val="Paragraphedeliste"/>
              <w:numPr>
                <w:ilvl w:val="0"/>
                <w:numId w:val="9"/>
              </w:numPr>
              <w:jc w:val="both"/>
              <w:rPr>
                <w:sz w:val="20"/>
                <w:szCs w:val="20"/>
              </w:rPr>
            </w:pPr>
            <w:r>
              <w:rPr>
                <w:noProof/>
                <w:sz w:val="20"/>
                <w:szCs w:val="20"/>
              </w:rPr>
              <w:drawing>
                <wp:anchor distT="0" distB="0" distL="114300" distR="114300" simplePos="0" relativeHeight="251659264" behindDoc="0" locked="0" layoutInCell="1" allowOverlap="1" wp14:anchorId="58C7FE63" wp14:editId="362E5A3A">
                  <wp:simplePos x="0" y="0"/>
                  <wp:positionH relativeFrom="margin">
                    <wp:posOffset>3228340</wp:posOffset>
                  </wp:positionH>
                  <wp:positionV relativeFrom="margin">
                    <wp:posOffset>4366895</wp:posOffset>
                  </wp:positionV>
                  <wp:extent cx="2455545" cy="1381125"/>
                  <wp:effectExtent l="0" t="0" r="1905" b="9525"/>
                  <wp:wrapSquare wrapText="bothSides"/>
                  <wp:docPr id="140111824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18242" name="Image 1401118242"/>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455545" cy="1381125"/>
                          </a:xfrm>
                          <a:prstGeom prst="rect">
                            <a:avLst/>
                          </a:prstGeom>
                        </pic:spPr>
                      </pic:pic>
                    </a:graphicData>
                  </a:graphic>
                  <wp14:sizeRelH relativeFrom="margin">
                    <wp14:pctWidth>0</wp14:pctWidth>
                  </wp14:sizeRelH>
                  <wp14:sizeRelV relativeFrom="margin">
                    <wp14:pctHeight>0</wp14:pctHeight>
                  </wp14:sizeRelV>
                </wp:anchor>
              </w:drawing>
            </w:r>
            <w:r w:rsidR="006B3CBD" w:rsidRPr="0033454F">
              <w:rPr>
                <w:sz w:val="20"/>
                <w:szCs w:val="20"/>
              </w:rPr>
              <w:t xml:space="preserve">15 minutes </w:t>
            </w:r>
          </w:p>
          <w:p w14:paraId="7EF3D43D" w14:textId="5C07FF0A" w:rsidR="0083342F" w:rsidRPr="0033454F" w:rsidRDefault="0083342F" w:rsidP="006B3CBD">
            <w:pPr>
              <w:jc w:val="both"/>
              <w:rPr>
                <w:sz w:val="20"/>
                <w:szCs w:val="20"/>
              </w:rPr>
            </w:pPr>
          </w:p>
          <w:p w14:paraId="6B025FAD" w14:textId="3165571D" w:rsidR="0083342F" w:rsidRPr="0033454F" w:rsidRDefault="0083342F" w:rsidP="006B3CBD">
            <w:pPr>
              <w:jc w:val="both"/>
              <w:rPr>
                <w:sz w:val="20"/>
                <w:szCs w:val="20"/>
              </w:rPr>
            </w:pPr>
          </w:p>
          <w:p w14:paraId="4D4ACFC0" w14:textId="6E2244F0" w:rsidR="0083342F" w:rsidRPr="0033454F" w:rsidRDefault="0083342F" w:rsidP="006B3CBD">
            <w:pPr>
              <w:jc w:val="both"/>
              <w:rPr>
                <w:sz w:val="20"/>
                <w:szCs w:val="20"/>
              </w:rPr>
            </w:pPr>
            <w:r w:rsidRPr="0033454F">
              <w:rPr>
                <w:b/>
                <w:bCs/>
                <w:sz w:val="20"/>
                <w:szCs w:val="20"/>
                <w:u w:val="single"/>
              </w:rPr>
              <w:t>Moyen</w:t>
            </w:r>
            <w:r w:rsidR="006B3CBD" w:rsidRPr="0033454F">
              <w:rPr>
                <w:b/>
                <w:bCs/>
                <w:sz w:val="20"/>
                <w:szCs w:val="20"/>
                <w:u w:val="single"/>
              </w:rPr>
              <w:t xml:space="preserve"> utilisé :</w:t>
            </w:r>
            <w:r w:rsidR="006B3CBD" w:rsidRPr="0033454F">
              <w:rPr>
                <w:sz w:val="20"/>
                <w:szCs w:val="20"/>
              </w:rPr>
              <w:t xml:space="preserve"> Cette évaluation est réalisée au moyen d’un questionnaire portant sur le profil de l’élève, ses expériences de conduite d’un 2 roues et de ses connaissances en code de la route. </w:t>
            </w:r>
          </w:p>
          <w:p w14:paraId="01046CB2" w14:textId="6B580492" w:rsidR="0083342F" w:rsidRPr="0033454F" w:rsidRDefault="0083342F" w:rsidP="006B3CBD">
            <w:pPr>
              <w:jc w:val="both"/>
              <w:rPr>
                <w:sz w:val="20"/>
                <w:szCs w:val="20"/>
              </w:rPr>
            </w:pPr>
          </w:p>
          <w:p w14:paraId="646565CB" w14:textId="75C4D0D3" w:rsidR="006B3CBD" w:rsidRPr="0033454F" w:rsidRDefault="006B3CBD" w:rsidP="006B3CBD">
            <w:pPr>
              <w:jc w:val="both"/>
              <w:rPr>
                <w:sz w:val="20"/>
                <w:szCs w:val="20"/>
              </w:rPr>
            </w:pPr>
            <w:r w:rsidRPr="0033454F">
              <w:rPr>
                <w:sz w:val="20"/>
                <w:szCs w:val="20"/>
              </w:rPr>
              <w:t>Celle-ci pourra être complété lors de la première leçon pratique hors circulation.</w:t>
            </w:r>
          </w:p>
          <w:p w14:paraId="5C6A82CD" w14:textId="646F8323" w:rsidR="0083342F" w:rsidRPr="0033454F" w:rsidRDefault="0083342F" w:rsidP="006B3CBD">
            <w:pPr>
              <w:jc w:val="both"/>
              <w:rPr>
                <w:sz w:val="18"/>
                <w:szCs w:val="18"/>
              </w:rPr>
            </w:pPr>
          </w:p>
          <w:p w14:paraId="5AE40473" w14:textId="2FCE2E15" w:rsidR="0083342F" w:rsidRPr="0033454F" w:rsidRDefault="0083342F" w:rsidP="006B3CBD">
            <w:pPr>
              <w:jc w:val="both"/>
              <w:rPr>
                <w:sz w:val="20"/>
                <w:szCs w:val="20"/>
              </w:rPr>
            </w:pPr>
            <w:r w:rsidRPr="0033454F">
              <w:rPr>
                <w:b/>
                <w:bCs/>
                <w:color w:val="7B0A60" w:themeColor="accent2" w:themeShade="BF"/>
                <w:sz w:val="20"/>
                <w:szCs w:val="20"/>
                <w:u w:val="single"/>
              </w:rPr>
              <w:t>Au cours de la formation</w:t>
            </w:r>
            <w:r w:rsidRPr="0033454F">
              <w:rPr>
                <w:sz w:val="20"/>
                <w:szCs w:val="20"/>
              </w:rPr>
              <w:t> :</w:t>
            </w:r>
          </w:p>
          <w:p w14:paraId="18DD9BD9" w14:textId="2D8EB76F" w:rsidR="0083342F" w:rsidRPr="0033454F" w:rsidRDefault="0083342F" w:rsidP="006B3CBD">
            <w:pPr>
              <w:jc w:val="both"/>
              <w:rPr>
                <w:sz w:val="20"/>
                <w:szCs w:val="20"/>
              </w:rPr>
            </w:pPr>
          </w:p>
          <w:p w14:paraId="4DB3EAD4" w14:textId="5F0BDF20" w:rsidR="0083342F" w:rsidRPr="0033454F" w:rsidRDefault="0083342F" w:rsidP="006B3CBD">
            <w:pPr>
              <w:jc w:val="both"/>
              <w:rPr>
                <w:sz w:val="20"/>
                <w:szCs w:val="20"/>
              </w:rPr>
            </w:pPr>
            <w:r w:rsidRPr="0033454F">
              <w:rPr>
                <w:sz w:val="20"/>
                <w:szCs w:val="20"/>
              </w:rPr>
              <w:t>Durant la formation, pour évaluer l’acquisition des compétences hors circulation et en circulation, des mises en situation en toute autonomie sont organisées.</w:t>
            </w:r>
          </w:p>
          <w:p w14:paraId="069F3A71" w14:textId="39A5AB88" w:rsidR="0083342F" w:rsidRPr="0033454F" w:rsidRDefault="0083342F" w:rsidP="006B3CBD">
            <w:pPr>
              <w:jc w:val="both"/>
              <w:rPr>
                <w:sz w:val="20"/>
                <w:szCs w:val="20"/>
              </w:rPr>
            </w:pPr>
          </w:p>
          <w:p w14:paraId="114C7410" w14:textId="6AB4D7F7" w:rsidR="0083342F" w:rsidRPr="0033454F" w:rsidRDefault="0083342F" w:rsidP="006B3CBD">
            <w:pPr>
              <w:jc w:val="both"/>
              <w:rPr>
                <w:b/>
                <w:bCs/>
                <w:color w:val="7B0A60" w:themeColor="accent2" w:themeShade="BF"/>
                <w:sz w:val="20"/>
                <w:szCs w:val="20"/>
                <w:u w:val="single"/>
              </w:rPr>
            </w:pPr>
            <w:r w:rsidRPr="0033454F">
              <w:rPr>
                <w:b/>
                <w:bCs/>
                <w:color w:val="7B0A60" w:themeColor="accent2" w:themeShade="BF"/>
                <w:sz w:val="20"/>
                <w:szCs w:val="20"/>
                <w:u w:val="single"/>
              </w:rPr>
              <w:t>En fin de formation</w:t>
            </w:r>
            <w:r w:rsidRPr="0033454F">
              <w:rPr>
                <w:b/>
                <w:bCs/>
                <w:color w:val="7B0A60" w:themeColor="accent2" w:themeShade="BF"/>
                <w:sz w:val="20"/>
                <w:szCs w:val="20"/>
                <w:u w:val="single"/>
              </w:rPr>
              <w:t> :</w:t>
            </w:r>
          </w:p>
          <w:p w14:paraId="40B2C905" w14:textId="72E85458" w:rsidR="0083342F" w:rsidRPr="0033454F" w:rsidRDefault="0083342F" w:rsidP="006B3CBD">
            <w:pPr>
              <w:jc w:val="both"/>
              <w:rPr>
                <w:b/>
                <w:bCs/>
                <w:color w:val="7B0A60" w:themeColor="accent2" w:themeShade="BF"/>
                <w:sz w:val="20"/>
                <w:szCs w:val="20"/>
                <w:u w:val="single"/>
              </w:rPr>
            </w:pPr>
          </w:p>
          <w:p w14:paraId="249FA34B" w14:textId="15BCFF95" w:rsidR="0083342F" w:rsidRPr="0033454F" w:rsidRDefault="0083342F" w:rsidP="006B3CBD">
            <w:pPr>
              <w:jc w:val="both"/>
              <w:rPr>
                <w:sz w:val="18"/>
                <w:szCs w:val="18"/>
              </w:rPr>
            </w:pPr>
            <w:r w:rsidRPr="0033454F">
              <w:rPr>
                <w:sz w:val="20"/>
                <w:szCs w:val="20"/>
              </w:rPr>
              <w:t>Un enseignant procède à un bilan de compétences pour évaluer si votre conduite en circulation est sécuritaire.</w:t>
            </w:r>
          </w:p>
          <w:p w14:paraId="3D2FCC78" w14:textId="7E26529E" w:rsidR="00E71551" w:rsidRPr="0033454F" w:rsidRDefault="00E71551" w:rsidP="00E71551">
            <w:pPr>
              <w:jc w:val="both"/>
              <w:rPr>
                <w:sz w:val="20"/>
                <w:szCs w:val="20"/>
              </w:rPr>
            </w:pPr>
          </w:p>
          <w:p w14:paraId="007EA2FA" w14:textId="337A1CA0" w:rsidR="00216A12" w:rsidRDefault="00216A12" w:rsidP="00E71551">
            <w:pPr>
              <w:jc w:val="both"/>
            </w:pPr>
          </w:p>
          <w:p w14:paraId="2FB3F0D7" w14:textId="6B1625E6" w:rsidR="00216A12" w:rsidRDefault="00216A12" w:rsidP="00E71551">
            <w:pPr>
              <w:jc w:val="both"/>
            </w:pPr>
          </w:p>
          <w:p w14:paraId="0778238F" w14:textId="30485369" w:rsidR="00216A12" w:rsidRDefault="00216A12" w:rsidP="00E71551">
            <w:pPr>
              <w:jc w:val="both"/>
            </w:pPr>
          </w:p>
          <w:p w14:paraId="35443BCF" w14:textId="77777777" w:rsidR="00216A12" w:rsidRDefault="00216A12" w:rsidP="00E71551">
            <w:pPr>
              <w:jc w:val="both"/>
            </w:pPr>
          </w:p>
          <w:p w14:paraId="3052C43F" w14:textId="77777777" w:rsidR="00216A12" w:rsidRDefault="00216A12" w:rsidP="00E71551">
            <w:pPr>
              <w:jc w:val="both"/>
            </w:pPr>
          </w:p>
          <w:p w14:paraId="07E0B356" w14:textId="77777777" w:rsidR="00216A12" w:rsidRDefault="00216A12" w:rsidP="00E71551">
            <w:pPr>
              <w:jc w:val="both"/>
            </w:pPr>
          </w:p>
          <w:p w14:paraId="635F0A14" w14:textId="77777777" w:rsidR="00216A12" w:rsidRDefault="00216A12" w:rsidP="00E71551">
            <w:pPr>
              <w:jc w:val="both"/>
            </w:pPr>
          </w:p>
          <w:p w14:paraId="0F61CE27" w14:textId="77777777" w:rsidR="00EF2891" w:rsidRDefault="00EF2891" w:rsidP="00E71551">
            <w:pPr>
              <w:jc w:val="both"/>
              <w:rPr>
                <w:b/>
                <w:bCs/>
                <w:color w:val="146194" w:themeColor="text2"/>
                <w:sz w:val="28"/>
                <w:szCs w:val="28"/>
                <w:u w:val="single"/>
              </w:rPr>
            </w:pPr>
          </w:p>
          <w:p w14:paraId="4E4BE6CC" w14:textId="62486BF0" w:rsidR="00216A12" w:rsidRDefault="00216A12" w:rsidP="00E71551">
            <w:pPr>
              <w:jc w:val="both"/>
              <w:rPr>
                <w:color w:val="0F486E" w:themeColor="text2" w:themeShade="BF"/>
                <w:sz w:val="28"/>
                <w:szCs w:val="28"/>
              </w:rPr>
            </w:pPr>
            <w:r w:rsidRPr="00216A12">
              <w:rPr>
                <w:b/>
                <w:bCs/>
                <w:color w:val="146194" w:themeColor="text2"/>
                <w:sz w:val="28"/>
                <w:szCs w:val="28"/>
                <w:u w:val="single"/>
              </w:rPr>
              <w:lastRenderedPageBreak/>
              <w:t>P</w:t>
            </w:r>
            <w:r>
              <w:rPr>
                <w:b/>
                <w:bCs/>
                <w:color w:val="146194" w:themeColor="text2"/>
                <w:sz w:val="28"/>
                <w:szCs w:val="28"/>
                <w:u w:val="single"/>
              </w:rPr>
              <w:t>ersonnes présentant un handicap</w:t>
            </w:r>
            <w:r w:rsidRPr="00216A12">
              <w:rPr>
                <w:color w:val="0F486E" w:themeColor="text2" w:themeShade="BF"/>
                <w:sz w:val="28"/>
                <w:szCs w:val="28"/>
              </w:rPr>
              <w:t xml:space="preserve"> </w:t>
            </w:r>
          </w:p>
          <w:p w14:paraId="0A35BA52" w14:textId="77777777" w:rsidR="00216A12" w:rsidRDefault="00216A12" w:rsidP="00E71551">
            <w:pPr>
              <w:jc w:val="both"/>
              <w:rPr>
                <w:color w:val="0F486E" w:themeColor="text2" w:themeShade="BF"/>
                <w:sz w:val="28"/>
                <w:szCs w:val="28"/>
              </w:rPr>
            </w:pPr>
          </w:p>
          <w:p w14:paraId="1C355CA9" w14:textId="77777777" w:rsidR="00216A12" w:rsidRPr="0033454F" w:rsidRDefault="00216A12" w:rsidP="00E71551">
            <w:pPr>
              <w:jc w:val="both"/>
              <w:rPr>
                <w:sz w:val="20"/>
                <w:szCs w:val="20"/>
              </w:rPr>
            </w:pPr>
            <w:r w:rsidRPr="0033454F">
              <w:rPr>
                <w:sz w:val="20"/>
                <w:szCs w:val="20"/>
              </w:rPr>
              <w:t xml:space="preserve">Nous pouvons prendre en charge des personnes ayant un </w:t>
            </w:r>
            <w:r w:rsidRPr="0033454F">
              <w:rPr>
                <w:b/>
                <w:bCs/>
                <w:sz w:val="20"/>
                <w:szCs w:val="20"/>
                <w:u w:val="single"/>
              </w:rPr>
              <w:t>léger handicap</w:t>
            </w:r>
            <w:r w:rsidRPr="0033454F">
              <w:rPr>
                <w:sz w:val="20"/>
                <w:szCs w:val="20"/>
              </w:rPr>
              <w:t xml:space="preserve"> et compatible avec nos moyens pédagogiques.</w:t>
            </w:r>
          </w:p>
          <w:p w14:paraId="25DEF9EC" w14:textId="77777777" w:rsidR="00216A12" w:rsidRPr="0033454F" w:rsidRDefault="00216A12" w:rsidP="00E71551">
            <w:pPr>
              <w:jc w:val="both"/>
              <w:rPr>
                <w:sz w:val="20"/>
                <w:szCs w:val="20"/>
              </w:rPr>
            </w:pPr>
          </w:p>
          <w:p w14:paraId="4F683C01" w14:textId="1F81F9CD" w:rsidR="00216A12" w:rsidRPr="0033454F" w:rsidRDefault="00216A12" w:rsidP="00E71551">
            <w:pPr>
              <w:jc w:val="both"/>
              <w:rPr>
                <w:sz w:val="20"/>
                <w:szCs w:val="20"/>
              </w:rPr>
            </w:pPr>
            <w:r w:rsidRPr="0033454F">
              <w:rPr>
                <w:sz w:val="20"/>
                <w:szCs w:val="20"/>
                <w:u w:val="single"/>
              </w:rPr>
              <w:t xml:space="preserve">Pour des </w:t>
            </w:r>
            <w:r w:rsidRPr="0033454F">
              <w:rPr>
                <w:b/>
                <w:bCs/>
                <w:sz w:val="20"/>
                <w:szCs w:val="20"/>
                <w:u w:val="single"/>
              </w:rPr>
              <w:t>handicap « lourds »</w:t>
            </w:r>
            <w:r w:rsidRPr="0033454F">
              <w:rPr>
                <w:sz w:val="20"/>
                <w:szCs w:val="20"/>
                <w:u w:val="single"/>
              </w:rPr>
              <w:t xml:space="preserve"> le Centre de ressources et d’innovation mobilité handicap</w:t>
            </w:r>
            <w:r w:rsidRPr="0033454F">
              <w:rPr>
                <w:sz w:val="20"/>
                <w:szCs w:val="20"/>
              </w:rPr>
              <w:t xml:space="preserve"> </w:t>
            </w:r>
            <w:r w:rsidRPr="0033454F">
              <w:rPr>
                <w:b/>
                <w:bCs/>
                <w:sz w:val="20"/>
                <w:szCs w:val="20"/>
              </w:rPr>
              <w:t>(CEREMH)</w:t>
            </w:r>
            <w:r w:rsidRPr="0033454F">
              <w:rPr>
                <w:sz w:val="20"/>
                <w:szCs w:val="20"/>
              </w:rPr>
              <w:t xml:space="preserve"> met à disposition la liste d’auto-écoles spécialisées sur leur site (</w:t>
            </w:r>
            <w:hyperlink r:id="rId9" w:history="1">
              <w:r w:rsidRPr="0033454F">
                <w:rPr>
                  <w:rStyle w:val="Lienhypertexte"/>
                  <w:sz w:val="20"/>
                  <w:szCs w:val="20"/>
                </w:rPr>
                <w:t>https://www.ceremh.org</w:t>
              </w:r>
            </w:hyperlink>
            <w:r w:rsidRPr="0033454F">
              <w:rPr>
                <w:sz w:val="20"/>
                <w:szCs w:val="20"/>
              </w:rPr>
              <w:t xml:space="preserve">). </w:t>
            </w:r>
          </w:p>
          <w:p w14:paraId="3F33F493" w14:textId="77777777" w:rsidR="00216A12" w:rsidRPr="0033454F" w:rsidRDefault="00216A12" w:rsidP="00E71551">
            <w:pPr>
              <w:jc w:val="both"/>
              <w:rPr>
                <w:sz w:val="20"/>
                <w:szCs w:val="20"/>
              </w:rPr>
            </w:pPr>
          </w:p>
          <w:p w14:paraId="298F7EC9" w14:textId="77777777" w:rsidR="00216A12" w:rsidRPr="0033454F" w:rsidRDefault="00216A12" w:rsidP="00E71551">
            <w:pPr>
              <w:jc w:val="both"/>
              <w:rPr>
                <w:sz w:val="20"/>
                <w:szCs w:val="20"/>
              </w:rPr>
            </w:pPr>
            <w:r w:rsidRPr="0033454F">
              <w:rPr>
                <w:sz w:val="20"/>
                <w:szCs w:val="20"/>
              </w:rPr>
              <w:t xml:space="preserve">Le </w:t>
            </w:r>
            <w:r w:rsidRPr="0033454F">
              <w:rPr>
                <w:b/>
                <w:bCs/>
                <w:sz w:val="20"/>
                <w:szCs w:val="20"/>
              </w:rPr>
              <w:t>CEREMH</w:t>
            </w:r>
            <w:r w:rsidRPr="0033454F">
              <w:rPr>
                <w:sz w:val="20"/>
                <w:szCs w:val="20"/>
              </w:rPr>
              <w:t xml:space="preserve"> propose également des formations au permis de conduire pour les personnes qui rencontrent des difficultés très spécifiques et ne trouvent pas de solutions dans les auto-écoles existantes.</w:t>
            </w:r>
          </w:p>
          <w:p w14:paraId="424F8754" w14:textId="77777777" w:rsidR="00216A12" w:rsidRPr="0033454F" w:rsidRDefault="00216A12" w:rsidP="00E71551">
            <w:pPr>
              <w:jc w:val="both"/>
              <w:rPr>
                <w:sz w:val="20"/>
                <w:szCs w:val="20"/>
              </w:rPr>
            </w:pPr>
          </w:p>
          <w:p w14:paraId="3301E5F2" w14:textId="77777777" w:rsidR="00216A12" w:rsidRPr="0033454F" w:rsidRDefault="00216A12" w:rsidP="00E71551">
            <w:pPr>
              <w:jc w:val="both"/>
              <w:rPr>
                <w:sz w:val="20"/>
                <w:szCs w:val="20"/>
              </w:rPr>
            </w:pPr>
            <w:r w:rsidRPr="0033454F">
              <w:rPr>
                <w:sz w:val="20"/>
                <w:szCs w:val="20"/>
              </w:rPr>
              <w:t xml:space="preserve">Si vous êtes soigné(e) dans un centre de rééducation fonctionnelle, celui-ci propose parfois une formation adaptée. </w:t>
            </w:r>
          </w:p>
          <w:p w14:paraId="5A9DF61B" w14:textId="77777777" w:rsidR="00216A12" w:rsidRPr="0033454F" w:rsidRDefault="00216A12" w:rsidP="00E71551">
            <w:pPr>
              <w:jc w:val="both"/>
              <w:rPr>
                <w:sz w:val="20"/>
                <w:szCs w:val="20"/>
              </w:rPr>
            </w:pPr>
          </w:p>
          <w:p w14:paraId="38BBE5ED" w14:textId="77777777" w:rsidR="00216A12" w:rsidRPr="0033454F" w:rsidRDefault="00216A12" w:rsidP="00E71551">
            <w:pPr>
              <w:jc w:val="both"/>
              <w:rPr>
                <w:sz w:val="20"/>
                <w:szCs w:val="20"/>
              </w:rPr>
            </w:pPr>
            <w:r w:rsidRPr="0033454F">
              <w:rPr>
                <w:sz w:val="20"/>
                <w:szCs w:val="20"/>
              </w:rPr>
              <w:t>Le Service chargé localement des examens du permis de conduire (</w:t>
            </w:r>
            <w:r w:rsidRPr="0033454F">
              <w:rPr>
                <w:sz w:val="20"/>
                <w:szCs w:val="20"/>
                <w:u w:val="single"/>
              </w:rPr>
              <w:t>bureau de l’éducation routière ou préfecture</w:t>
            </w:r>
            <w:r w:rsidRPr="0033454F">
              <w:rPr>
                <w:sz w:val="20"/>
                <w:szCs w:val="20"/>
              </w:rPr>
              <w:t>), vous indique les aménagements dont vous avez besoin pour apprendre à conduire, les autoécoles spécialisées et les dates de sessions spécialisées pour vous présenter aux épreuves du permis.</w:t>
            </w:r>
          </w:p>
          <w:p w14:paraId="510B2B8C" w14:textId="77777777" w:rsidR="0050218C" w:rsidRPr="0033454F" w:rsidRDefault="0050218C" w:rsidP="00E71551">
            <w:pPr>
              <w:jc w:val="both"/>
              <w:rPr>
                <w:sz w:val="20"/>
                <w:szCs w:val="20"/>
              </w:rPr>
            </w:pPr>
          </w:p>
          <w:p w14:paraId="74336BC1" w14:textId="77777777" w:rsidR="0050218C" w:rsidRPr="0033454F" w:rsidRDefault="0050218C" w:rsidP="00E71551">
            <w:pPr>
              <w:jc w:val="both"/>
              <w:rPr>
                <w:sz w:val="20"/>
                <w:szCs w:val="20"/>
              </w:rPr>
            </w:pPr>
          </w:p>
          <w:p w14:paraId="4787661A" w14:textId="77777777" w:rsidR="00216A12" w:rsidRPr="0033454F" w:rsidRDefault="00216A12" w:rsidP="00E71551">
            <w:pPr>
              <w:jc w:val="both"/>
              <w:rPr>
                <w:sz w:val="20"/>
                <w:szCs w:val="20"/>
              </w:rPr>
            </w:pPr>
          </w:p>
          <w:p w14:paraId="01F5662D" w14:textId="77777777" w:rsidR="00216A12" w:rsidRPr="0033454F" w:rsidRDefault="00216A12" w:rsidP="00E71551">
            <w:pPr>
              <w:jc w:val="both"/>
              <w:rPr>
                <w:sz w:val="20"/>
                <w:szCs w:val="20"/>
              </w:rPr>
            </w:pPr>
            <w:r w:rsidRPr="0033454F">
              <w:rPr>
                <w:b/>
                <w:bCs/>
                <w:color w:val="7B0A60" w:themeColor="accent2" w:themeShade="BF"/>
                <w:sz w:val="18"/>
                <w:szCs w:val="18"/>
                <w:u w:val="single"/>
              </w:rPr>
              <w:t>INFORMATIONS CONCERNANT LES ÉTAPES A SUIVRE :</w:t>
            </w:r>
            <w:r w:rsidRPr="0033454F">
              <w:rPr>
                <w:sz w:val="20"/>
                <w:szCs w:val="20"/>
              </w:rPr>
              <w:t xml:space="preserve"> </w:t>
            </w:r>
          </w:p>
          <w:p w14:paraId="24EF0877" w14:textId="77777777" w:rsidR="00216A12" w:rsidRPr="0033454F" w:rsidRDefault="00216A12" w:rsidP="00E71551">
            <w:pPr>
              <w:jc w:val="both"/>
              <w:rPr>
                <w:sz w:val="20"/>
                <w:szCs w:val="20"/>
              </w:rPr>
            </w:pPr>
          </w:p>
          <w:p w14:paraId="5933AB96" w14:textId="77777777" w:rsidR="005B5B73" w:rsidRPr="0033454F" w:rsidRDefault="005B5B73" w:rsidP="00E71551">
            <w:pPr>
              <w:jc w:val="both"/>
              <w:rPr>
                <w:sz w:val="20"/>
                <w:szCs w:val="20"/>
              </w:rPr>
            </w:pPr>
          </w:p>
          <w:p w14:paraId="71435C0C" w14:textId="72F4F0F7" w:rsidR="00216A12" w:rsidRPr="0033454F" w:rsidRDefault="00216A12" w:rsidP="00FA15AB">
            <w:pPr>
              <w:pStyle w:val="Paragraphedeliste"/>
              <w:numPr>
                <w:ilvl w:val="0"/>
                <w:numId w:val="13"/>
              </w:numPr>
              <w:jc w:val="both"/>
              <w:rPr>
                <w:sz w:val="20"/>
                <w:szCs w:val="20"/>
              </w:rPr>
            </w:pPr>
            <w:r w:rsidRPr="0033454F">
              <w:rPr>
                <w:b/>
                <w:bCs/>
                <w:sz w:val="20"/>
                <w:szCs w:val="20"/>
                <w:u w:val="single"/>
              </w:rPr>
              <w:t>La visite médicale :</w:t>
            </w:r>
            <w:r w:rsidRPr="0033454F">
              <w:rPr>
                <w:sz w:val="20"/>
                <w:szCs w:val="20"/>
              </w:rPr>
              <w:t xml:space="preserve"> </w:t>
            </w:r>
          </w:p>
          <w:p w14:paraId="19F0B18A" w14:textId="77777777" w:rsidR="0050218C" w:rsidRPr="0033454F" w:rsidRDefault="0050218C" w:rsidP="00E71551">
            <w:pPr>
              <w:jc w:val="both"/>
              <w:rPr>
                <w:sz w:val="20"/>
                <w:szCs w:val="20"/>
              </w:rPr>
            </w:pPr>
          </w:p>
          <w:p w14:paraId="34079D81" w14:textId="77777777" w:rsidR="00216A12" w:rsidRPr="0033454F" w:rsidRDefault="00216A12" w:rsidP="00E71551">
            <w:pPr>
              <w:jc w:val="both"/>
              <w:rPr>
                <w:sz w:val="20"/>
                <w:szCs w:val="20"/>
              </w:rPr>
            </w:pPr>
          </w:p>
          <w:p w14:paraId="3FB973C8" w14:textId="77777777" w:rsidR="00216A12" w:rsidRPr="0033454F" w:rsidRDefault="00216A12" w:rsidP="00216A12">
            <w:pPr>
              <w:pStyle w:val="Paragraphedeliste"/>
              <w:numPr>
                <w:ilvl w:val="0"/>
                <w:numId w:val="9"/>
              </w:numPr>
              <w:jc w:val="both"/>
              <w:rPr>
                <w:sz w:val="20"/>
                <w:szCs w:val="20"/>
              </w:rPr>
            </w:pPr>
            <w:r w:rsidRPr="0033454F">
              <w:rPr>
                <w:sz w:val="20"/>
                <w:szCs w:val="20"/>
              </w:rPr>
              <w:t xml:space="preserve"> Le rendez-vous est à prendre avec un médecin agréé de la préfecture, qui évaluera votre aptitude à la conduite. Lors de la visite médicale, le </w:t>
            </w:r>
            <w:r w:rsidRPr="0033454F">
              <w:rPr>
                <w:b/>
                <w:bCs/>
                <w:sz w:val="20"/>
                <w:szCs w:val="20"/>
                <w:u w:val="single"/>
              </w:rPr>
              <w:t>CERFA n°14880</w:t>
            </w:r>
            <w:r w:rsidRPr="0033454F">
              <w:rPr>
                <w:sz w:val="20"/>
                <w:szCs w:val="20"/>
              </w:rPr>
              <w:t xml:space="preserve"> est à faire remplir par le médecin agréé.</w:t>
            </w:r>
          </w:p>
          <w:p w14:paraId="70FD231C" w14:textId="77777777" w:rsidR="00216A12" w:rsidRPr="0033454F" w:rsidRDefault="00216A12" w:rsidP="00216A12">
            <w:pPr>
              <w:pStyle w:val="Paragraphedeliste"/>
              <w:ind w:left="1440"/>
              <w:jc w:val="both"/>
              <w:rPr>
                <w:sz w:val="20"/>
                <w:szCs w:val="20"/>
              </w:rPr>
            </w:pPr>
          </w:p>
          <w:p w14:paraId="27238935" w14:textId="77777777" w:rsidR="00216A12" w:rsidRPr="0033454F" w:rsidRDefault="00216A12" w:rsidP="00216A12">
            <w:pPr>
              <w:jc w:val="both"/>
              <w:rPr>
                <w:sz w:val="20"/>
                <w:szCs w:val="20"/>
              </w:rPr>
            </w:pPr>
            <w:r w:rsidRPr="0033454F">
              <w:rPr>
                <w:sz w:val="20"/>
                <w:szCs w:val="20"/>
              </w:rPr>
              <w:t xml:space="preserve">La visite médicale est </w:t>
            </w:r>
            <w:r w:rsidRPr="0033454F">
              <w:rPr>
                <w:b/>
                <w:bCs/>
                <w:sz w:val="20"/>
                <w:szCs w:val="20"/>
              </w:rPr>
              <w:t>gratuite</w:t>
            </w:r>
            <w:r w:rsidRPr="0033454F">
              <w:rPr>
                <w:sz w:val="20"/>
                <w:szCs w:val="20"/>
              </w:rPr>
              <w:t xml:space="preserve"> dans le cas d’une régularisation pour les personnes présentant un taux d’</w:t>
            </w:r>
            <w:r w:rsidRPr="0033454F">
              <w:rPr>
                <w:b/>
                <w:bCs/>
                <w:sz w:val="20"/>
                <w:szCs w:val="20"/>
              </w:rPr>
              <w:t>incapacité</w:t>
            </w:r>
            <w:r w:rsidRPr="0033454F">
              <w:rPr>
                <w:sz w:val="20"/>
                <w:szCs w:val="20"/>
              </w:rPr>
              <w:t xml:space="preserve"> </w:t>
            </w:r>
            <w:r w:rsidRPr="0033454F">
              <w:rPr>
                <w:b/>
                <w:bCs/>
                <w:sz w:val="20"/>
                <w:szCs w:val="20"/>
              </w:rPr>
              <w:t>égal ou supérieur à 50%</w:t>
            </w:r>
            <w:r w:rsidRPr="0033454F">
              <w:rPr>
                <w:sz w:val="20"/>
                <w:szCs w:val="20"/>
              </w:rPr>
              <w:t xml:space="preserve"> </w:t>
            </w:r>
            <w:r w:rsidRPr="0033454F">
              <w:rPr>
                <w:sz w:val="20"/>
                <w:szCs w:val="20"/>
                <w:u w:val="single"/>
              </w:rPr>
              <w:t>décidé par la CDAPH</w:t>
            </w:r>
            <w:r w:rsidRPr="0033454F">
              <w:rPr>
                <w:sz w:val="20"/>
                <w:szCs w:val="20"/>
              </w:rPr>
              <w:t xml:space="preserve"> (Commission des Droits et de l'Autonomie des Personnes Handicapées).</w:t>
            </w:r>
          </w:p>
          <w:p w14:paraId="6FDE6EBD" w14:textId="77777777" w:rsidR="00216A12" w:rsidRPr="0033454F" w:rsidRDefault="00216A12" w:rsidP="00216A12">
            <w:pPr>
              <w:jc w:val="both"/>
              <w:rPr>
                <w:sz w:val="20"/>
                <w:szCs w:val="20"/>
              </w:rPr>
            </w:pPr>
          </w:p>
          <w:p w14:paraId="3A34383D" w14:textId="77777777" w:rsidR="00216A12" w:rsidRPr="0033454F" w:rsidRDefault="00216A12" w:rsidP="00216A12">
            <w:pPr>
              <w:jc w:val="both"/>
              <w:rPr>
                <w:sz w:val="20"/>
                <w:szCs w:val="20"/>
              </w:rPr>
            </w:pPr>
            <w:r w:rsidRPr="0033454F">
              <w:rPr>
                <w:sz w:val="20"/>
                <w:szCs w:val="20"/>
              </w:rPr>
              <w:t xml:space="preserve">Si vous êtes dans ce cas, vous n’avez pas à avancer les frais, le médecin se fera régler par la préfecture. </w:t>
            </w:r>
          </w:p>
          <w:p w14:paraId="3AF9D37F" w14:textId="77777777" w:rsidR="00216A12" w:rsidRPr="0033454F" w:rsidRDefault="00216A12" w:rsidP="00216A12">
            <w:pPr>
              <w:jc w:val="both"/>
              <w:rPr>
                <w:sz w:val="20"/>
                <w:szCs w:val="20"/>
              </w:rPr>
            </w:pPr>
          </w:p>
          <w:p w14:paraId="0A1A0D54" w14:textId="77777777" w:rsidR="0050218C" w:rsidRPr="0033454F" w:rsidRDefault="0050218C" w:rsidP="00216A12">
            <w:pPr>
              <w:jc w:val="both"/>
              <w:rPr>
                <w:sz w:val="20"/>
                <w:szCs w:val="20"/>
              </w:rPr>
            </w:pPr>
          </w:p>
          <w:p w14:paraId="5BA22FD2" w14:textId="5A7BB9F6" w:rsidR="00216A12" w:rsidRPr="0033454F" w:rsidRDefault="00216A12" w:rsidP="00FA15AB">
            <w:pPr>
              <w:pStyle w:val="Paragraphedeliste"/>
              <w:numPr>
                <w:ilvl w:val="0"/>
                <w:numId w:val="13"/>
              </w:numPr>
              <w:jc w:val="both"/>
              <w:rPr>
                <w:sz w:val="20"/>
                <w:szCs w:val="20"/>
              </w:rPr>
            </w:pPr>
            <w:r w:rsidRPr="0033454F">
              <w:rPr>
                <w:b/>
                <w:bCs/>
                <w:sz w:val="20"/>
                <w:szCs w:val="20"/>
                <w:u w:val="single"/>
              </w:rPr>
              <w:t>L’épreuve du code de la route :</w:t>
            </w:r>
            <w:r w:rsidRPr="0033454F">
              <w:rPr>
                <w:sz w:val="20"/>
                <w:szCs w:val="20"/>
              </w:rPr>
              <w:t xml:space="preserve"> </w:t>
            </w:r>
          </w:p>
          <w:p w14:paraId="3D863174" w14:textId="77777777" w:rsidR="00FA15AB" w:rsidRPr="0033454F" w:rsidRDefault="00FA15AB" w:rsidP="00FA15AB">
            <w:pPr>
              <w:pStyle w:val="Paragraphedeliste"/>
              <w:jc w:val="both"/>
              <w:rPr>
                <w:sz w:val="20"/>
                <w:szCs w:val="20"/>
              </w:rPr>
            </w:pPr>
          </w:p>
          <w:p w14:paraId="66E1BB6E" w14:textId="77777777" w:rsidR="005B5B73" w:rsidRPr="0033454F" w:rsidRDefault="005B5B73" w:rsidP="00216A12">
            <w:pPr>
              <w:jc w:val="both"/>
              <w:rPr>
                <w:sz w:val="20"/>
                <w:szCs w:val="20"/>
              </w:rPr>
            </w:pPr>
          </w:p>
          <w:p w14:paraId="44F284AB" w14:textId="77777777" w:rsidR="005B5B73" w:rsidRPr="0033454F" w:rsidRDefault="00216A12" w:rsidP="00216A12">
            <w:pPr>
              <w:jc w:val="both"/>
              <w:rPr>
                <w:sz w:val="20"/>
                <w:szCs w:val="20"/>
              </w:rPr>
            </w:pPr>
            <w:r w:rsidRPr="0033454F">
              <w:rPr>
                <w:sz w:val="20"/>
                <w:szCs w:val="20"/>
              </w:rPr>
              <w:t xml:space="preserve">Des séances spécifiques peuvent être organisées pour des candidats qui présentent un handicap. </w:t>
            </w:r>
          </w:p>
          <w:p w14:paraId="0CB0ED0F" w14:textId="77777777" w:rsidR="0050218C" w:rsidRPr="0033454F" w:rsidRDefault="0050218C" w:rsidP="00216A12">
            <w:pPr>
              <w:jc w:val="both"/>
              <w:rPr>
                <w:sz w:val="20"/>
                <w:szCs w:val="20"/>
              </w:rPr>
            </w:pPr>
          </w:p>
          <w:p w14:paraId="3119EFA9" w14:textId="77777777" w:rsidR="00FA15AB" w:rsidRPr="0033454F" w:rsidRDefault="00216A12" w:rsidP="00FA15AB">
            <w:pPr>
              <w:jc w:val="both"/>
              <w:rPr>
                <w:sz w:val="20"/>
                <w:szCs w:val="20"/>
              </w:rPr>
            </w:pPr>
            <w:r w:rsidRPr="0033454F">
              <w:rPr>
                <w:sz w:val="20"/>
                <w:szCs w:val="20"/>
              </w:rPr>
              <w:t xml:space="preserve">En effet, </w:t>
            </w:r>
            <w:r w:rsidRPr="0033454F">
              <w:rPr>
                <w:sz w:val="20"/>
                <w:szCs w:val="20"/>
                <w:u w:val="single"/>
              </w:rPr>
              <w:t>l’arrêté du 9 novembre 2018 modifiant l’arrêté du 20 avril 2012</w:t>
            </w:r>
            <w:r w:rsidRPr="0033454F">
              <w:rPr>
                <w:sz w:val="20"/>
                <w:szCs w:val="20"/>
              </w:rPr>
              <w:t xml:space="preserve"> autorise l’organisation de séances pour passer le code qui ne sont plus forcément collectives mais adaptées au handicap</w:t>
            </w:r>
            <w:r w:rsidR="00FA15AB" w:rsidRPr="0033454F">
              <w:rPr>
                <w:sz w:val="20"/>
                <w:szCs w:val="20"/>
              </w:rPr>
              <w:t>.</w:t>
            </w:r>
          </w:p>
          <w:p w14:paraId="51B85B44" w14:textId="772066F0" w:rsidR="005B5B73" w:rsidRPr="0033454F" w:rsidRDefault="00216A12" w:rsidP="00FA15AB">
            <w:pPr>
              <w:jc w:val="both"/>
              <w:rPr>
                <w:sz w:val="20"/>
                <w:szCs w:val="20"/>
              </w:rPr>
            </w:pPr>
            <w:r w:rsidRPr="0033454F">
              <w:rPr>
                <w:sz w:val="20"/>
                <w:szCs w:val="20"/>
              </w:rPr>
              <w:t xml:space="preserve">Des séances spécifiques peuvent être organisées pour les </w:t>
            </w:r>
            <w:r w:rsidRPr="0033454F">
              <w:rPr>
                <w:b/>
                <w:bCs/>
                <w:sz w:val="20"/>
                <w:szCs w:val="20"/>
              </w:rPr>
              <w:t>candidats maîtrisant mal la langue française</w:t>
            </w:r>
            <w:r w:rsidRPr="0033454F">
              <w:rPr>
                <w:sz w:val="20"/>
                <w:szCs w:val="20"/>
              </w:rPr>
              <w:t>.</w:t>
            </w:r>
          </w:p>
          <w:p w14:paraId="1B8159D0" w14:textId="77777777" w:rsidR="00FA15AB" w:rsidRDefault="00FA15AB" w:rsidP="00FA15AB">
            <w:pPr>
              <w:pStyle w:val="Paragraphedeliste"/>
              <w:ind w:left="1440"/>
              <w:jc w:val="both"/>
              <w:rPr>
                <w:sz w:val="20"/>
                <w:szCs w:val="20"/>
              </w:rPr>
            </w:pPr>
          </w:p>
          <w:p w14:paraId="4F474DEA" w14:textId="77777777" w:rsidR="0033454F" w:rsidRDefault="0033454F" w:rsidP="00FA15AB">
            <w:pPr>
              <w:pStyle w:val="Paragraphedeliste"/>
              <w:ind w:left="1440"/>
              <w:jc w:val="both"/>
              <w:rPr>
                <w:sz w:val="20"/>
                <w:szCs w:val="20"/>
              </w:rPr>
            </w:pPr>
          </w:p>
          <w:p w14:paraId="6DD830FE" w14:textId="77777777" w:rsidR="0033454F" w:rsidRDefault="0033454F" w:rsidP="00FA15AB">
            <w:pPr>
              <w:pStyle w:val="Paragraphedeliste"/>
              <w:ind w:left="1440"/>
              <w:jc w:val="both"/>
              <w:rPr>
                <w:sz w:val="20"/>
                <w:szCs w:val="20"/>
              </w:rPr>
            </w:pPr>
          </w:p>
          <w:p w14:paraId="3A98A14F" w14:textId="77777777" w:rsidR="0033454F" w:rsidRDefault="0033454F" w:rsidP="00FA15AB">
            <w:pPr>
              <w:pStyle w:val="Paragraphedeliste"/>
              <w:ind w:left="1440"/>
              <w:jc w:val="both"/>
              <w:rPr>
                <w:sz w:val="20"/>
                <w:szCs w:val="20"/>
              </w:rPr>
            </w:pPr>
          </w:p>
          <w:p w14:paraId="6DFDEC84" w14:textId="37C6B488" w:rsidR="0033454F" w:rsidRPr="0033454F" w:rsidRDefault="0033454F" w:rsidP="00FA15AB">
            <w:pPr>
              <w:pStyle w:val="Paragraphedeliste"/>
              <w:ind w:left="1440"/>
              <w:jc w:val="both"/>
              <w:rPr>
                <w:sz w:val="20"/>
                <w:szCs w:val="20"/>
              </w:rPr>
            </w:pPr>
          </w:p>
          <w:p w14:paraId="1EEEB922" w14:textId="152F46B5" w:rsidR="005B5B73" w:rsidRPr="0033454F" w:rsidRDefault="00216A12" w:rsidP="00FA15AB">
            <w:pPr>
              <w:jc w:val="both"/>
              <w:rPr>
                <w:sz w:val="20"/>
                <w:szCs w:val="20"/>
              </w:rPr>
            </w:pPr>
            <w:r w:rsidRPr="0033454F">
              <w:rPr>
                <w:sz w:val="20"/>
                <w:szCs w:val="20"/>
              </w:rPr>
              <w:lastRenderedPageBreak/>
              <w:t xml:space="preserve">Dans ce cas, le candidat peut recourir aux services d’un traducteur-interprète assermenté près d’une cour d’appel </w:t>
            </w:r>
          </w:p>
          <w:p w14:paraId="74E7ECB7" w14:textId="77777777" w:rsidR="005B5B73" w:rsidRPr="0033454F" w:rsidRDefault="005B5B73" w:rsidP="005B5B73">
            <w:pPr>
              <w:pStyle w:val="Paragraphedeliste"/>
              <w:ind w:left="1440"/>
              <w:jc w:val="both"/>
              <w:rPr>
                <w:sz w:val="20"/>
                <w:szCs w:val="20"/>
              </w:rPr>
            </w:pPr>
          </w:p>
          <w:p w14:paraId="23730848" w14:textId="77777777" w:rsidR="005B5B73" w:rsidRPr="0033454F" w:rsidRDefault="00216A12" w:rsidP="005B5B73">
            <w:pPr>
              <w:pStyle w:val="Paragraphedeliste"/>
              <w:numPr>
                <w:ilvl w:val="0"/>
                <w:numId w:val="9"/>
              </w:numPr>
              <w:jc w:val="both"/>
              <w:rPr>
                <w:sz w:val="20"/>
                <w:szCs w:val="20"/>
              </w:rPr>
            </w:pPr>
            <w:r w:rsidRPr="0033454F">
              <w:rPr>
                <w:sz w:val="20"/>
                <w:szCs w:val="20"/>
              </w:rPr>
              <w:t xml:space="preserve">Des séances spécifiques sont organisées pour les </w:t>
            </w:r>
            <w:r w:rsidRPr="0033454F">
              <w:rPr>
                <w:b/>
                <w:bCs/>
                <w:sz w:val="20"/>
                <w:szCs w:val="20"/>
              </w:rPr>
              <w:t>candidats sourds ou malentendants.</w:t>
            </w:r>
          </w:p>
          <w:p w14:paraId="52295727" w14:textId="77777777" w:rsidR="0050218C" w:rsidRPr="0033454F" w:rsidRDefault="0050218C" w:rsidP="0050218C">
            <w:pPr>
              <w:pStyle w:val="Paragraphedeliste"/>
              <w:ind w:left="1440"/>
              <w:jc w:val="both"/>
              <w:rPr>
                <w:sz w:val="20"/>
                <w:szCs w:val="20"/>
              </w:rPr>
            </w:pPr>
          </w:p>
          <w:p w14:paraId="2AFB583A" w14:textId="77777777" w:rsidR="00FA15AB" w:rsidRPr="0033454F" w:rsidRDefault="00FA15AB" w:rsidP="0050218C">
            <w:pPr>
              <w:pStyle w:val="Paragraphedeliste"/>
              <w:ind w:left="1440"/>
              <w:jc w:val="both"/>
              <w:rPr>
                <w:sz w:val="20"/>
                <w:szCs w:val="20"/>
              </w:rPr>
            </w:pPr>
          </w:p>
          <w:p w14:paraId="2A2249E3" w14:textId="77777777" w:rsidR="005B5B73" w:rsidRPr="0033454F" w:rsidRDefault="00216A12" w:rsidP="0050218C">
            <w:pPr>
              <w:jc w:val="both"/>
              <w:rPr>
                <w:sz w:val="20"/>
                <w:szCs w:val="20"/>
              </w:rPr>
            </w:pPr>
            <w:r w:rsidRPr="0033454F">
              <w:rPr>
                <w:sz w:val="20"/>
                <w:szCs w:val="20"/>
              </w:rPr>
              <w:t xml:space="preserve">Seuls sont admis à se présenter à ces séances les </w:t>
            </w:r>
            <w:r w:rsidRPr="0033454F">
              <w:rPr>
                <w:sz w:val="20"/>
                <w:szCs w:val="20"/>
                <w:u w:val="single"/>
              </w:rPr>
              <w:t>candidats ayant déclaré être atteints d’une des affections du 3.1 de la classe III</w:t>
            </w:r>
            <w:r w:rsidRPr="0033454F">
              <w:rPr>
                <w:sz w:val="20"/>
                <w:szCs w:val="20"/>
              </w:rPr>
              <w:t xml:space="preserve"> visées à l’arrêté du 21 décembre 2005 susvisé.</w:t>
            </w:r>
          </w:p>
          <w:p w14:paraId="28CE8D92" w14:textId="77777777" w:rsidR="0050218C" w:rsidRPr="0033454F" w:rsidRDefault="0050218C" w:rsidP="005B5B73">
            <w:pPr>
              <w:ind w:left="1080"/>
              <w:jc w:val="both"/>
              <w:rPr>
                <w:sz w:val="20"/>
                <w:szCs w:val="20"/>
              </w:rPr>
            </w:pPr>
          </w:p>
          <w:p w14:paraId="0581BE31" w14:textId="77777777" w:rsidR="005B5B73" w:rsidRPr="0033454F" w:rsidRDefault="00216A12" w:rsidP="0050218C">
            <w:pPr>
              <w:jc w:val="both"/>
              <w:rPr>
                <w:sz w:val="20"/>
                <w:szCs w:val="20"/>
              </w:rPr>
            </w:pPr>
            <w:r w:rsidRPr="0033454F">
              <w:rPr>
                <w:sz w:val="20"/>
                <w:szCs w:val="20"/>
              </w:rPr>
              <w:t>Dans ce cas, le candidat peut recourir aux services d’un traducteur-interprète spécialisé en langage des signes, assermenté près d’une cour d’appel ou d’un groupement d’établissements de l’éducation nationale (</w:t>
            </w:r>
            <w:r w:rsidRPr="0033454F">
              <w:rPr>
                <w:b/>
                <w:bCs/>
                <w:sz w:val="20"/>
                <w:szCs w:val="20"/>
              </w:rPr>
              <w:t>GRETA</w:t>
            </w:r>
            <w:r w:rsidRPr="0033454F">
              <w:rPr>
                <w:sz w:val="20"/>
                <w:szCs w:val="20"/>
              </w:rPr>
              <w:t>).</w:t>
            </w:r>
          </w:p>
          <w:p w14:paraId="58AB1C0C" w14:textId="77777777" w:rsidR="0050218C" w:rsidRPr="0033454F" w:rsidRDefault="0050218C" w:rsidP="005B5B73">
            <w:pPr>
              <w:ind w:left="1080"/>
              <w:jc w:val="both"/>
              <w:rPr>
                <w:sz w:val="20"/>
                <w:szCs w:val="20"/>
              </w:rPr>
            </w:pPr>
          </w:p>
          <w:p w14:paraId="68D593A7" w14:textId="77777777" w:rsidR="005B5B73" w:rsidRPr="0033454F" w:rsidRDefault="00216A12" w:rsidP="0050218C">
            <w:pPr>
              <w:jc w:val="both"/>
              <w:rPr>
                <w:sz w:val="20"/>
                <w:szCs w:val="20"/>
              </w:rPr>
            </w:pPr>
            <w:r w:rsidRPr="0033454F">
              <w:rPr>
                <w:sz w:val="20"/>
                <w:szCs w:val="20"/>
              </w:rPr>
              <w:t xml:space="preserve">Il est également possible de recourir à un </w:t>
            </w:r>
            <w:r w:rsidRPr="0033454F">
              <w:rPr>
                <w:b/>
                <w:bCs/>
                <w:sz w:val="20"/>
                <w:szCs w:val="20"/>
              </w:rPr>
              <w:t>dispositif de communication adapté de son choix</w:t>
            </w:r>
            <w:r w:rsidRPr="0033454F">
              <w:rPr>
                <w:sz w:val="20"/>
                <w:szCs w:val="20"/>
              </w:rPr>
              <w:t>, sous réserve que ce dispositif ne contrevienne pas aux dispositions relatives à la confidentialité de l’examen.</w:t>
            </w:r>
          </w:p>
          <w:p w14:paraId="6170B73E" w14:textId="77777777" w:rsidR="00FA15AB" w:rsidRPr="0033454F" w:rsidRDefault="00FA15AB" w:rsidP="005B5B73">
            <w:pPr>
              <w:ind w:left="1080"/>
              <w:jc w:val="both"/>
              <w:rPr>
                <w:sz w:val="20"/>
                <w:szCs w:val="20"/>
              </w:rPr>
            </w:pPr>
          </w:p>
          <w:p w14:paraId="3797D3C0" w14:textId="77777777" w:rsidR="0050218C" w:rsidRPr="0033454F" w:rsidRDefault="00216A12" w:rsidP="005B5B73">
            <w:pPr>
              <w:pStyle w:val="Paragraphedeliste"/>
              <w:numPr>
                <w:ilvl w:val="0"/>
                <w:numId w:val="9"/>
              </w:numPr>
              <w:jc w:val="both"/>
              <w:rPr>
                <w:sz w:val="20"/>
                <w:szCs w:val="20"/>
              </w:rPr>
            </w:pPr>
            <w:r w:rsidRPr="0033454F">
              <w:rPr>
                <w:sz w:val="20"/>
                <w:szCs w:val="20"/>
              </w:rPr>
              <w:t xml:space="preserve">Les </w:t>
            </w:r>
            <w:r w:rsidRPr="0033454F">
              <w:rPr>
                <w:b/>
                <w:bCs/>
                <w:sz w:val="20"/>
                <w:szCs w:val="20"/>
              </w:rPr>
              <w:t>candidats dysphasiques et/ou dyslexiques et/ou dyspraxiques</w:t>
            </w:r>
            <w:r w:rsidRPr="0033454F">
              <w:rPr>
                <w:sz w:val="20"/>
                <w:szCs w:val="20"/>
              </w:rPr>
              <w:t xml:space="preserve"> peuvent passer l’épreuve théorique générale dans ces séances spécifiques à la condition qu’ils présentent à l’expert </w:t>
            </w:r>
            <w:r w:rsidRPr="0033454F">
              <w:rPr>
                <w:b/>
                <w:bCs/>
                <w:sz w:val="20"/>
                <w:szCs w:val="20"/>
                <w:u w:val="single"/>
              </w:rPr>
              <w:t>leur pièce d’identité accompagnée de l’un des trois documents suivants</w:t>
            </w:r>
            <w:r w:rsidRPr="0033454F">
              <w:rPr>
                <w:sz w:val="20"/>
                <w:szCs w:val="20"/>
              </w:rPr>
              <w:t xml:space="preserve"> :</w:t>
            </w:r>
          </w:p>
          <w:p w14:paraId="3C37CBBC" w14:textId="77777777" w:rsidR="0050218C" w:rsidRPr="0033454F" w:rsidRDefault="0050218C" w:rsidP="0050218C">
            <w:pPr>
              <w:pStyle w:val="Paragraphedeliste"/>
              <w:ind w:left="1440"/>
              <w:jc w:val="both"/>
              <w:rPr>
                <w:sz w:val="20"/>
                <w:szCs w:val="20"/>
              </w:rPr>
            </w:pPr>
          </w:p>
          <w:p w14:paraId="4C94A619" w14:textId="75135271" w:rsidR="0050218C" w:rsidRPr="0033454F" w:rsidRDefault="00216A12" w:rsidP="0050218C">
            <w:pPr>
              <w:pStyle w:val="Paragraphedeliste"/>
              <w:numPr>
                <w:ilvl w:val="0"/>
                <w:numId w:val="11"/>
              </w:numPr>
              <w:jc w:val="both"/>
              <w:rPr>
                <w:sz w:val="20"/>
                <w:szCs w:val="20"/>
                <w:u w:val="single"/>
              </w:rPr>
            </w:pPr>
            <w:r w:rsidRPr="0033454F">
              <w:rPr>
                <w:sz w:val="20"/>
                <w:szCs w:val="20"/>
              </w:rPr>
              <w:t xml:space="preserve">Une </w:t>
            </w:r>
            <w:r w:rsidRPr="0033454F">
              <w:rPr>
                <w:sz w:val="20"/>
                <w:szCs w:val="20"/>
                <w:u w:val="single"/>
              </w:rPr>
              <w:t>reconnaissance de qualité de travailleur handicapé</w:t>
            </w:r>
            <w:r w:rsidRPr="0033454F">
              <w:rPr>
                <w:sz w:val="20"/>
                <w:szCs w:val="20"/>
              </w:rPr>
              <w:t xml:space="preserve"> (</w:t>
            </w:r>
            <w:r w:rsidRPr="0033454F">
              <w:rPr>
                <w:b/>
                <w:bCs/>
                <w:sz w:val="20"/>
                <w:szCs w:val="20"/>
              </w:rPr>
              <w:t>RQTH</w:t>
            </w:r>
            <w:r w:rsidRPr="0033454F">
              <w:rPr>
                <w:sz w:val="20"/>
                <w:szCs w:val="20"/>
              </w:rPr>
              <w:t xml:space="preserve">) ou une </w:t>
            </w:r>
            <w:r w:rsidRPr="0033454F">
              <w:rPr>
                <w:sz w:val="20"/>
                <w:szCs w:val="20"/>
                <w:u w:val="single"/>
              </w:rPr>
              <w:t>reconnaissance de handicap</w:t>
            </w:r>
            <w:r w:rsidRPr="0033454F">
              <w:rPr>
                <w:sz w:val="20"/>
                <w:szCs w:val="20"/>
              </w:rPr>
              <w:t xml:space="preserve"> obtenue auprès de la maison départementale des personnes handicapées (</w:t>
            </w:r>
            <w:r w:rsidRPr="0033454F">
              <w:rPr>
                <w:b/>
                <w:bCs/>
                <w:sz w:val="20"/>
                <w:szCs w:val="20"/>
              </w:rPr>
              <w:t>MDPH</w:t>
            </w:r>
            <w:r w:rsidRPr="0033454F">
              <w:rPr>
                <w:sz w:val="20"/>
                <w:szCs w:val="20"/>
              </w:rPr>
              <w:t xml:space="preserve">) et </w:t>
            </w:r>
            <w:r w:rsidRPr="0033454F">
              <w:rPr>
                <w:sz w:val="20"/>
                <w:szCs w:val="20"/>
                <w:u w:val="single"/>
              </w:rPr>
              <w:t xml:space="preserve">un diagnostic de dyslexie et/ou de dysphasie et/ou de dyspraxie </w:t>
            </w:r>
          </w:p>
          <w:p w14:paraId="7A9C6323" w14:textId="77777777" w:rsidR="0050218C" w:rsidRPr="0033454F" w:rsidRDefault="0050218C" w:rsidP="0050218C">
            <w:pPr>
              <w:pStyle w:val="Paragraphedeliste"/>
              <w:jc w:val="both"/>
              <w:rPr>
                <w:sz w:val="20"/>
                <w:szCs w:val="20"/>
              </w:rPr>
            </w:pPr>
          </w:p>
          <w:p w14:paraId="14A7ACAA" w14:textId="77777777" w:rsidR="0050218C" w:rsidRPr="0033454F" w:rsidRDefault="00216A12" w:rsidP="0050218C">
            <w:pPr>
              <w:pStyle w:val="Paragraphedeliste"/>
              <w:numPr>
                <w:ilvl w:val="0"/>
                <w:numId w:val="11"/>
              </w:numPr>
              <w:jc w:val="both"/>
              <w:rPr>
                <w:sz w:val="20"/>
                <w:szCs w:val="20"/>
              </w:rPr>
            </w:pPr>
            <w:r w:rsidRPr="0033454F">
              <w:rPr>
                <w:sz w:val="20"/>
                <w:szCs w:val="20"/>
              </w:rPr>
              <w:t xml:space="preserve"> Une </w:t>
            </w:r>
            <w:r w:rsidRPr="0033454F">
              <w:rPr>
                <w:sz w:val="20"/>
                <w:szCs w:val="20"/>
                <w:u w:val="single"/>
              </w:rPr>
              <w:t>reconnaissance d’aménagements aux épreuves</w:t>
            </w:r>
            <w:r w:rsidRPr="0033454F">
              <w:rPr>
                <w:sz w:val="20"/>
                <w:szCs w:val="20"/>
              </w:rPr>
              <w:t xml:space="preserve"> nationales de l’éducation nationale au titre des troubles de l’apprentissage du langage écrit, du langage oral et/ou écrit et/ou de l’acquisition de la coordination</w:t>
            </w:r>
          </w:p>
          <w:p w14:paraId="5CE9C1F6" w14:textId="77777777" w:rsidR="0050218C" w:rsidRPr="0033454F" w:rsidRDefault="0050218C" w:rsidP="0050218C">
            <w:pPr>
              <w:pStyle w:val="Paragraphedeliste"/>
              <w:rPr>
                <w:sz w:val="20"/>
                <w:szCs w:val="20"/>
              </w:rPr>
            </w:pPr>
          </w:p>
          <w:p w14:paraId="3D0AA85D" w14:textId="77777777" w:rsidR="0050218C" w:rsidRPr="0033454F" w:rsidRDefault="0050218C" w:rsidP="0050218C">
            <w:pPr>
              <w:pStyle w:val="Paragraphedeliste"/>
              <w:jc w:val="both"/>
              <w:rPr>
                <w:sz w:val="20"/>
                <w:szCs w:val="20"/>
              </w:rPr>
            </w:pPr>
          </w:p>
          <w:p w14:paraId="02BEFE4F" w14:textId="77777777" w:rsidR="0050218C" w:rsidRPr="0033454F" w:rsidRDefault="00216A12" w:rsidP="0050218C">
            <w:pPr>
              <w:pStyle w:val="Paragraphedeliste"/>
              <w:numPr>
                <w:ilvl w:val="0"/>
                <w:numId w:val="11"/>
              </w:numPr>
              <w:jc w:val="both"/>
              <w:rPr>
                <w:sz w:val="20"/>
                <w:szCs w:val="20"/>
              </w:rPr>
            </w:pPr>
            <w:r w:rsidRPr="0033454F">
              <w:rPr>
                <w:sz w:val="20"/>
                <w:szCs w:val="20"/>
              </w:rPr>
              <w:t xml:space="preserve"> Un </w:t>
            </w:r>
            <w:r w:rsidRPr="0033454F">
              <w:rPr>
                <w:sz w:val="20"/>
                <w:szCs w:val="20"/>
                <w:u w:val="single"/>
              </w:rPr>
              <w:t>certificat médical délivré depuis moins de six mois</w:t>
            </w:r>
            <w:r w:rsidRPr="0033454F">
              <w:rPr>
                <w:sz w:val="20"/>
                <w:szCs w:val="20"/>
              </w:rPr>
              <w:t xml:space="preserve"> maximums, attestant d’un trouble spécifique du langage et/ou de la lecture et/ou de l’acquisition de la coordination et nécessitant un aménagement des conditions de passage de l’épreuve théorique générale ;</w:t>
            </w:r>
          </w:p>
          <w:p w14:paraId="136869DC" w14:textId="77777777" w:rsidR="0050218C" w:rsidRPr="0033454F" w:rsidRDefault="0050218C" w:rsidP="0050218C">
            <w:pPr>
              <w:pStyle w:val="Paragraphedeliste"/>
              <w:jc w:val="both"/>
              <w:rPr>
                <w:sz w:val="20"/>
                <w:szCs w:val="20"/>
              </w:rPr>
            </w:pPr>
          </w:p>
          <w:p w14:paraId="51B7D0A8" w14:textId="77777777" w:rsidR="00FA15AB" w:rsidRPr="0033454F" w:rsidRDefault="00FA15AB" w:rsidP="0050218C">
            <w:pPr>
              <w:pStyle w:val="Paragraphedeliste"/>
              <w:jc w:val="both"/>
              <w:rPr>
                <w:sz w:val="20"/>
                <w:szCs w:val="20"/>
              </w:rPr>
            </w:pPr>
          </w:p>
          <w:p w14:paraId="2C97308F" w14:textId="77777777" w:rsidR="0050218C" w:rsidRPr="0033454F" w:rsidRDefault="00216A12" w:rsidP="0050218C">
            <w:pPr>
              <w:pStyle w:val="Paragraphedeliste"/>
              <w:numPr>
                <w:ilvl w:val="0"/>
                <w:numId w:val="9"/>
              </w:numPr>
              <w:jc w:val="both"/>
              <w:rPr>
                <w:sz w:val="20"/>
                <w:szCs w:val="20"/>
              </w:rPr>
            </w:pPr>
            <w:r w:rsidRPr="0033454F">
              <w:rPr>
                <w:sz w:val="20"/>
                <w:szCs w:val="20"/>
              </w:rPr>
              <w:t xml:space="preserve">Des séances d’examen peuvent être organisées spécifiquement pour les </w:t>
            </w:r>
            <w:r w:rsidRPr="0033454F">
              <w:rPr>
                <w:b/>
                <w:bCs/>
                <w:sz w:val="20"/>
                <w:szCs w:val="20"/>
              </w:rPr>
              <w:t>candidats présentant un handicap spécifique de l’appareil locomoteur</w:t>
            </w:r>
            <w:r w:rsidRPr="0033454F">
              <w:rPr>
                <w:sz w:val="20"/>
                <w:szCs w:val="20"/>
              </w:rPr>
              <w:t xml:space="preserve">, si leur handicap est de nature à rendre impossible leur participation à une séance traditionnelle. </w:t>
            </w:r>
          </w:p>
          <w:p w14:paraId="603479CC" w14:textId="77777777" w:rsidR="0050218C" w:rsidRPr="0033454F" w:rsidRDefault="0050218C" w:rsidP="0050218C">
            <w:pPr>
              <w:jc w:val="both"/>
              <w:rPr>
                <w:sz w:val="20"/>
                <w:szCs w:val="20"/>
              </w:rPr>
            </w:pPr>
          </w:p>
          <w:p w14:paraId="0A8B0CBC" w14:textId="77777777" w:rsidR="0050218C" w:rsidRPr="0033454F" w:rsidRDefault="0050218C" w:rsidP="0050218C">
            <w:pPr>
              <w:jc w:val="both"/>
              <w:rPr>
                <w:sz w:val="20"/>
                <w:szCs w:val="20"/>
              </w:rPr>
            </w:pPr>
          </w:p>
          <w:p w14:paraId="6E7BFD36" w14:textId="77777777" w:rsidR="0050218C" w:rsidRPr="0033454F" w:rsidRDefault="0050218C" w:rsidP="0050218C">
            <w:pPr>
              <w:jc w:val="both"/>
              <w:rPr>
                <w:sz w:val="20"/>
                <w:szCs w:val="20"/>
              </w:rPr>
            </w:pPr>
          </w:p>
          <w:p w14:paraId="7BEBBB0F" w14:textId="54F1343D" w:rsidR="0050218C" w:rsidRPr="0033454F" w:rsidRDefault="00216A12" w:rsidP="00FA15AB">
            <w:pPr>
              <w:pStyle w:val="Paragraphedeliste"/>
              <w:numPr>
                <w:ilvl w:val="0"/>
                <w:numId w:val="13"/>
              </w:numPr>
              <w:jc w:val="both"/>
              <w:rPr>
                <w:b/>
                <w:bCs/>
                <w:sz w:val="20"/>
                <w:szCs w:val="20"/>
                <w:u w:val="single"/>
              </w:rPr>
            </w:pPr>
            <w:r w:rsidRPr="0033454F">
              <w:rPr>
                <w:b/>
                <w:bCs/>
                <w:sz w:val="20"/>
                <w:szCs w:val="20"/>
                <w:u w:val="single"/>
              </w:rPr>
              <w:t xml:space="preserve">Apprendre à conduire avec des aménagements : </w:t>
            </w:r>
          </w:p>
          <w:p w14:paraId="588B20EE" w14:textId="77777777" w:rsidR="0050218C" w:rsidRPr="0033454F" w:rsidRDefault="0050218C" w:rsidP="0050218C">
            <w:pPr>
              <w:jc w:val="both"/>
              <w:rPr>
                <w:b/>
                <w:bCs/>
                <w:sz w:val="20"/>
                <w:szCs w:val="20"/>
                <w:u w:val="single"/>
              </w:rPr>
            </w:pPr>
          </w:p>
          <w:p w14:paraId="2804CF74" w14:textId="77777777" w:rsidR="0050218C" w:rsidRPr="0033454F" w:rsidRDefault="00216A12" w:rsidP="0050218C">
            <w:pPr>
              <w:pStyle w:val="Paragraphedeliste"/>
              <w:numPr>
                <w:ilvl w:val="0"/>
                <w:numId w:val="9"/>
              </w:numPr>
              <w:jc w:val="both"/>
              <w:rPr>
                <w:sz w:val="20"/>
                <w:szCs w:val="20"/>
              </w:rPr>
            </w:pPr>
            <w:r w:rsidRPr="0033454F">
              <w:rPr>
                <w:b/>
                <w:bCs/>
                <w:sz w:val="20"/>
                <w:szCs w:val="20"/>
                <w:u w:val="single"/>
              </w:rPr>
              <w:t>Si vous êtes apte :</w:t>
            </w:r>
            <w:r w:rsidRPr="0033454F">
              <w:rPr>
                <w:sz w:val="20"/>
                <w:szCs w:val="20"/>
              </w:rPr>
              <w:t xml:space="preserve"> </w:t>
            </w:r>
          </w:p>
          <w:p w14:paraId="59BA99AD" w14:textId="77777777" w:rsidR="0050218C" w:rsidRPr="0033454F" w:rsidRDefault="0050218C" w:rsidP="0050218C">
            <w:pPr>
              <w:pStyle w:val="Paragraphedeliste"/>
              <w:ind w:left="1440"/>
              <w:jc w:val="both"/>
              <w:rPr>
                <w:sz w:val="20"/>
                <w:szCs w:val="20"/>
              </w:rPr>
            </w:pPr>
          </w:p>
          <w:p w14:paraId="315CCAFA" w14:textId="77777777" w:rsidR="0050218C" w:rsidRPr="0033454F" w:rsidRDefault="00216A12" w:rsidP="0050218C">
            <w:pPr>
              <w:pStyle w:val="Paragraphedeliste"/>
              <w:numPr>
                <w:ilvl w:val="0"/>
                <w:numId w:val="7"/>
              </w:numPr>
              <w:jc w:val="both"/>
              <w:rPr>
                <w:sz w:val="20"/>
                <w:szCs w:val="20"/>
              </w:rPr>
            </w:pPr>
            <w:r w:rsidRPr="0033454F">
              <w:rPr>
                <w:sz w:val="20"/>
                <w:szCs w:val="20"/>
              </w:rPr>
              <w:t>Un certificat d’aptitude vous sera remis.</w:t>
            </w:r>
          </w:p>
          <w:p w14:paraId="0076963D" w14:textId="77777777" w:rsidR="0050218C" w:rsidRPr="0033454F" w:rsidRDefault="00216A12" w:rsidP="0050218C">
            <w:pPr>
              <w:ind w:left="360"/>
              <w:jc w:val="both"/>
              <w:rPr>
                <w:sz w:val="20"/>
                <w:szCs w:val="20"/>
              </w:rPr>
            </w:pPr>
            <w:r w:rsidRPr="0033454F">
              <w:rPr>
                <w:sz w:val="20"/>
                <w:szCs w:val="20"/>
              </w:rPr>
              <w:t xml:space="preserve"> Vous serez conseillé sur les aménagements de poste de conduite dont vous avez besoin. Puis, vous pourrez apprendre à maîtriser les aménagements auprès d’auto-écoles. </w:t>
            </w:r>
          </w:p>
          <w:p w14:paraId="035C8574" w14:textId="77777777" w:rsidR="0050218C" w:rsidRPr="0033454F" w:rsidRDefault="0050218C" w:rsidP="0050218C">
            <w:pPr>
              <w:ind w:left="360"/>
              <w:jc w:val="both"/>
              <w:rPr>
                <w:sz w:val="20"/>
                <w:szCs w:val="20"/>
              </w:rPr>
            </w:pPr>
          </w:p>
          <w:p w14:paraId="096C02B4" w14:textId="77777777" w:rsidR="0050218C" w:rsidRPr="0033454F" w:rsidRDefault="00216A12" w:rsidP="0050218C">
            <w:pPr>
              <w:pStyle w:val="Paragraphedeliste"/>
              <w:numPr>
                <w:ilvl w:val="0"/>
                <w:numId w:val="9"/>
              </w:numPr>
              <w:jc w:val="both"/>
              <w:rPr>
                <w:sz w:val="20"/>
                <w:szCs w:val="20"/>
              </w:rPr>
            </w:pPr>
            <w:r w:rsidRPr="0033454F">
              <w:rPr>
                <w:b/>
                <w:bCs/>
                <w:sz w:val="20"/>
                <w:szCs w:val="20"/>
                <w:u w:val="single"/>
              </w:rPr>
              <w:t>Si vous n'êtes pas apte :</w:t>
            </w:r>
            <w:r w:rsidRPr="0033454F">
              <w:rPr>
                <w:sz w:val="20"/>
                <w:szCs w:val="20"/>
              </w:rPr>
              <w:t xml:space="preserve"> </w:t>
            </w:r>
          </w:p>
          <w:p w14:paraId="7E0B04FD" w14:textId="77777777" w:rsidR="0050218C" w:rsidRPr="0033454F" w:rsidRDefault="0050218C" w:rsidP="0050218C">
            <w:pPr>
              <w:pStyle w:val="Paragraphedeliste"/>
              <w:numPr>
                <w:ilvl w:val="0"/>
                <w:numId w:val="9"/>
              </w:numPr>
              <w:jc w:val="both"/>
              <w:rPr>
                <w:sz w:val="20"/>
                <w:szCs w:val="20"/>
              </w:rPr>
            </w:pPr>
          </w:p>
          <w:p w14:paraId="7D5E75ED" w14:textId="298EF293" w:rsidR="0050218C" w:rsidRPr="0033454F" w:rsidRDefault="00216A12" w:rsidP="0050218C">
            <w:pPr>
              <w:pStyle w:val="Paragraphedeliste"/>
              <w:numPr>
                <w:ilvl w:val="0"/>
                <w:numId w:val="7"/>
              </w:numPr>
              <w:jc w:val="both"/>
              <w:rPr>
                <w:sz w:val="20"/>
                <w:szCs w:val="20"/>
              </w:rPr>
            </w:pPr>
            <w:r w:rsidRPr="0033454F">
              <w:rPr>
                <w:sz w:val="20"/>
                <w:szCs w:val="20"/>
              </w:rPr>
              <w:t>Vous pouvez alors faire appel à la commission départementale d'appel.</w:t>
            </w:r>
          </w:p>
          <w:p w14:paraId="5984386C" w14:textId="2D04ACC7" w:rsidR="00FA15AB" w:rsidRPr="0033454F" w:rsidRDefault="00FA15AB" w:rsidP="00FA15AB">
            <w:pPr>
              <w:jc w:val="both"/>
              <w:rPr>
                <w:sz w:val="20"/>
                <w:szCs w:val="20"/>
              </w:rPr>
            </w:pPr>
          </w:p>
          <w:p w14:paraId="2514D5B8" w14:textId="2ECC01D7" w:rsidR="0050218C" w:rsidRPr="0033454F" w:rsidRDefault="00216A12" w:rsidP="00FA15AB">
            <w:pPr>
              <w:pStyle w:val="Paragraphedeliste"/>
              <w:numPr>
                <w:ilvl w:val="0"/>
                <w:numId w:val="13"/>
              </w:numPr>
              <w:jc w:val="both"/>
              <w:rPr>
                <w:b/>
                <w:bCs/>
                <w:sz w:val="20"/>
                <w:szCs w:val="20"/>
                <w:u w:val="single"/>
              </w:rPr>
            </w:pPr>
            <w:r w:rsidRPr="0033454F">
              <w:rPr>
                <w:b/>
                <w:bCs/>
                <w:sz w:val="20"/>
                <w:szCs w:val="20"/>
                <w:u w:val="single"/>
              </w:rPr>
              <w:lastRenderedPageBreak/>
              <w:t>L'obtention du permis ou du droit à conduire :</w:t>
            </w:r>
          </w:p>
          <w:p w14:paraId="2A1ED7FF" w14:textId="77777777" w:rsidR="0050218C" w:rsidRPr="0033454F" w:rsidRDefault="0050218C" w:rsidP="0050218C">
            <w:pPr>
              <w:jc w:val="both"/>
              <w:rPr>
                <w:sz w:val="20"/>
                <w:szCs w:val="20"/>
              </w:rPr>
            </w:pPr>
          </w:p>
          <w:p w14:paraId="61A562B1" w14:textId="2146FE06" w:rsidR="0050218C" w:rsidRPr="0033454F" w:rsidRDefault="00216A12" w:rsidP="0050218C">
            <w:pPr>
              <w:pStyle w:val="Paragraphedeliste"/>
              <w:numPr>
                <w:ilvl w:val="0"/>
                <w:numId w:val="9"/>
              </w:numPr>
              <w:jc w:val="both"/>
              <w:rPr>
                <w:sz w:val="20"/>
                <w:szCs w:val="20"/>
                <w:u w:val="single"/>
              </w:rPr>
            </w:pPr>
            <w:r w:rsidRPr="0033454F">
              <w:rPr>
                <w:sz w:val="20"/>
                <w:szCs w:val="20"/>
              </w:rPr>
              <w:t xml:space="preserve">Dans le cas du passage d’un </w:t>
            </w:r>
            <w:r w:rsidRPr="0033454F">
              <w:rPr>
                <w:b/>
                <w:bCs/>
                <w:sz w:val="20"/>
                <w:szCs w:val="20"/>
              </w:rPr>
              <w:t>premier permis</w:t>
            </w:r>
            <w:r w:rsidRPr="0033454F">
              <w:rPr>
                <w:sz w:val="20"/>
                <w:szCs w:val="20"/>
              </w:rPr>
              <w:t xml:space="preserve"> de conduire, il y a </w:t>
            </w:r>
            <w:r w:rsidR="0033454F" w:rsidRPr="0033454F">
              <w:rPr>
                <w:sz w:val="20"/>
                <w:szCs w:val="20"/>
                <w:u w:val="single"/>
              </w:rPr>
              <w:t>2</w:t>
            </w:r>
            <w:r w:rsidRPr="0033454F">
              <w:rPr>
                <w:sz w:val="20"/>
                <w:szCs w:val="20"/>
                <w:u w:val="single"/>
              </w:rPr>
              <w:t xml:space="preserve"> étapes :</w:t>
            </w:r>
          </w:p>
          <w:p w14:paraId="3DAA5895" w14:textId="77777777" w:rsidR="00FA15AB" w:rsidRPr="0033454F" w:rsidRDefault="00FA15AB" w:rsidP="00FA15AB">
            <w:pPr>
              <w:pStyle w:val="Paragraphedeliste"/>
              <w:ind w:left="1440"/>
              <w:jc w:val="both"/>
              <w:rPr>
                <w:sz w:val="20"/>
                <w:szCs w:val="20"/>
              </w:rPr>
            </w:pPr>
          </w:p>
          <w:p w14:paraId="7935DAB0" w14:textId="77777777" w:rsidR="0050218C" w:rsidRPr="0033454F" w:rsidRDefault="00216A12" w:rsidP="0033454F">
            <w:pPr>
              <w:pStyle w:val="Paragraphedeliste"/>
              <w:numPr>
                <w:ilvl w:val="0"/>
                <w:numId w:val="14"/>
              </w:numPr>
              <w:jc w:val="both"/>
              <w:rPr>
                <w:sz w:val="20"/>
                <w:szCs w:val="20"/>
              </w:rPr>
            </w:pPr>
            <w:r w:rsidRPr="0033454F">
              <w:rPr>
                <w:b/>
                <w:bCs/>
                <w:sz w:val="20"/>
                <w:szCs w:val="20"/>
                <w:u w:val="single"/>
              </w:rPr>
              <w:t>Une partie théorique</w:t>
            </w:r>
            <w:r w:rsidRPr="0033454F">
              <w:rPr>
                <w:sz w:val="20"/>
                <w:szCs w:val="20"/>
              </w:rPr>
              <w:t>, commune à tous les candidats au permis.</w:t>
            </w:r>
          </w:p>
          <w:p w14:paraId="09FA9D93" w14:textId="77777777" w:rsidR="00FA15AB" w:rsidRPr="0033454F" w:rsidRDefault="00FA15AB" w:rsidP="00FA15AB">
            <w:pPr>
              <w:pStyle w:val="Paragraphedeliste"/>
              <w:jc w:val="both"/>
              <w:rPr>
                <w:sz w:val="20"/>
                <w:szCs w:val="20"/>
              </w:rPr>
            </w:pPr>
          </w:p>
          <w:p w14:paraId="450D26FB" w14:textId="5E2FF5EE" w:rsidR="00FA15AB" w:rsidRPr="0033454F" w:rsidRDefault="00216A12" w:rsidP="0033454F">
            <w:pPr>
              <w:pStyle w:val="Paragraphedeliste"/>
              <w:numPr>
                <w:ilvl w:val="0"/>
                <w:numId w:val="14"/>
              </w:numPr>
              <w:jc w:val="both"/>
              <w:rPr>
                <w:sz w:val="20"/>
                <w:szCs w:val="20"/>
              </w:rPr>
            </w:pPr>
            <w:r w:rsidRPr="0033454F">
              <w:rPr>
                <w:b/>
                <w:bCs/>
                <w:sz w:val="20"/>
                <w:szCs w:val="20"/>
                <w:u w:val="single"/>
              </w:rPr>
              <w:t>Une partie pratique</w:t>
            </w:r>
            <w:r w:rsidRPr="0033454F">
              <w:rPr>
                <w:sz w:val="20"/>
                <w:szCs w:val="20"/>
              </w:rPr>
              <w:t xml:space="preserve">, lors de laquelle un inspecteur du permis évaluera vos capacités à conduire, en toute sécurité et en respectant le code de la route, et ce avec les aménagements préconisés. </w:t>
            </w:r>
          </w:p>
          <w:p w14:paraId="1F1049A7" w14:textId="77777777" w:rsidR="00FA15AB" w:rsidRPr="0033454F" w:rsidRDefault="00FA15AB" w:rsidP="00FA15AB">
            <w:pPr>
              <w:jc w:val="both"/>
              <w:rPr>
                <w:sz w:val="20"/>
                <w:szCs w:val="20"/>
              </w:rPr>
            </w:pPr>
          </w:p>
          <w:p w14:paraId="5CADA84D" w14:textId="77777777" w:rsidR="00FA15AB" w:rsidRPr="0033454F" w:rsidRDefault="00216A12" w:rsidP="00FA15AB">
            <w:pPr>
              <w:jc w:val="both"/>
              <w:rPr>
                <w:sz w:val="20"/>
                <w:szCs w:val="20"/>
              </w:rPr>
            </w:pPr>
            <w:r w:rsidRPr="0033454F">
              <w:rPr>
                <w:sz w:val="20"/>
                <w:szCs w:val="20"/>
              </w:rPr>
              <w:t>L’examen doit avoir lieu sur une voiture équipée des doubles commandes.</w:t>
            </w:r>
          </w:p>
          <w:p w14:paraId="661499F6" w14:textId="77777777" w:rsidR="00FA15AB" w:rsidRPr="0033454F" w:rsidRDefault="00FA15AB" w:rsidP="00FA15AB">
            <w:pPr>
              <w:jc w:val="both"/>
              <w:rPr>
                <w:sz w:val="20"/>
                <w:szCs w:val="20"/>
              </w:rPr>
            </w:pPr>
          </w:p>
          <w:p w14:paraId="3E2151EE" w14:textId="77777777" w:rsidR="00FA15AB" w:rsidRPr="0033454F" w:rsidRDefault="00216A12" w:rsidP="00FA15AB">
            <w:pPr>
              <w:pStyle w:val="Paragraphedeliste"/>
              <w:numPr>
                <w:ilvl w:val="0"/>
                <w:numId w:val="9"/>
              </w:numPr>
              <w:jc w:val="both"/>
              <w:rPr>
                <w:sz w:val="20"/>
                <w:szCs w:val="20"/>
              </w:rPr>
            </w:pPr>
            <w:r w:rsidRPr="0033454F">
              <w:rPr>
                <w:sz w:val="20"/>
                <w:szCs w:val="20"/>
              </w:rPr>
              <w:t xml:space="preserve">Dans le cas d’une </w:t>
            </w:r>
            <w:r w:rsidRPr="0033454F">
              <w:rPr>
                <w:b/>
                <w:bCs/>
                <w:sz w:val="20"/>
                <w:szCs w:val="20"/>
              </w:rPr>
              <w:t>régularisation du permis</w:t>
            </w:r>
            <w:r w:rsidRPr="0033454F">
              <w:rPr>
                <w:sz w:val="20"/>
                <w:szCs w:val="20"/>
              </w:rPr>
              <w:t xml:space="preserve"> : </w:t>
            </w:r>
          </w:p>
          <w:p w14:paraId="161B0705" w14:textId="77777777" w:rsidR="00FA15AB" w:rsidRPr="0033454F" w:rsidRDefault="00FA15AB" w:rsidP="00FA15AB">
            <w:pPr>
              <w:pStyle w:val="Paragraphedeliste"/>
              <w:ind w:left="1440"/>
              <w:jc w:val="both"/>
              <w:rPr>
                <w:sz w:val="20"/>
                <w:szCs w:val="20"/>
              </w:rPr>
            </w:pPr>
          </w:p>
          <w:p w14:paraId="43F55484" w14:textId="77777777" w:rsidR="00FA15AB" w:rsidRPr="0033454F" w:rsidRDefault="00216A12" w:rsidP="00FA15AB">
            <w:pPr>
              <w:jc w:val="both"/>
              <w:rPr>
                <w:sz w:val="20"/>
                <w:szCs w:val="20"/>
              </w:rPr>
            </w:pPr>
            <w:r w:rsidRPr="0033454F">
              <w:rPr>
                <w:sz w:val="20"/>
                <w:szCs w:val="20"/>
              </w:rPr>
              <w:t xml:space="preserve">On entend par régularisation le fait d’évaluer les capacités d’une personne, déjà titulaire du permis, à conduire avec des aménagements. </w:t>
            </w:r>
          </w:p>
          <w:p w14:paraId="7512E877" w14:textId="77777777" w:rsidR="00FA15AB" w:rsidRPr="0033454F" w:rsidRDefault="00216A12" w:rsidP="00FA15AB">
            <w:pPr>
              <w:jc w:val="both"/>
              <w:rPr>
                <w:sz w:val="20"/>
                <w:szCs w:val="20"/>
              </w:rPr>
            </w:pPr>
            <w:r w:rsidRPr="0033454F">
              <w:rPr>
                <w:sz w:val="20"/>
                <w:szCs w:val="20"/>
              </w:rPr>
              <w:t>Lors de cette évaluation, un inspecteur vérifie, en situation réelle, la maîtrise des aménagements et leur pertinence en fonction de votre handicap.</w:t>
            </w:r>
          </w:p>
          <w:p w14:paraId="003B5567" w14:textId="77777777" w:rsidR="00FA15AB" w:rsidRPr="0033454F" w:rsidRDefault="00216A12" w:rsidP="00FA15AB">
            <w:pPr>
              <w:jc w:val="both"/>
              <w:rPr>
                <w:sz w:val="20"/>
                <w:szCs w:val="20"/>
              </w:rPr>
            </w:pPr>
            <w:r w:rsidRPr="0033454F">
              <w:rPr>
                <w:sz w:val="20"/>
                <w:szCs w:val="20"/>
              </w:rPr>
              <w:t>Cette régularisation vous redonne le droit de conduire. L’évaluation peut être passée sur votre propre voiture aménagée ou sur une voiture aménagée d’une auto-école.</w:t>
            </w:r>
          </w:p>
          <w:p w14:paraId="08659E65" w14:textId="77777777" w:rsidR="00FA15AB" w:rsidRPr="0033454F" w:rsidRDefault="00FA15AB" w:rsidP="00FA15AB">
            <w:pPr>
              <w:jc w:val="both"/>
              <w:rPr>
                <w:sz w:val="20"/>
                <w:szCs w:val="20"/>
              </w:rPr>
            </w:pPr>
          </w:p>
          <w:p w14:paraId="4056A21E" w14:textId="77777777" w:rsidR="00FA15AB" w:rsidRPr="0033454F" w:rsidRDefault="00FA15AB" w:rsidP="00FA15AB">
            <w:pPr>
              <w:jc w:val="both"/>
              <w:rPr>
                <w:sz w:val="20"/>
                <w:szCs w:val="20"/>
              </w:rPr>
            </w:pPr>
          </w:p>
          <w:p w14:paraId="77170D6A" w14:textId="79FD6FE3" w:rsidR="00FA15AB" w:rsidRPr="0033454F" w:rsidRDefault="00216A12" w:rsidP="00FA15AB">
            <w:pPr>
              <w:pStyle w:val="Paragraphedeliste"/>
              <w:numPr>
                <w:ilvl w:val="0"/>
                <w:numId w:val="13"/>
              </w:numPr>
              <w:jc w:val="both"/>
              <w:rPr>
                <w:sz w:val="20"/>
                <w:szCs w:val="20"/>
              </w:rPr>
            </w:pPr>
            <w:r w:rsidRPr="0033454F">
              <w:rPr>
                <w:b/>
                <w:bCs/>
                <w:sz w:val="20"/>
                <w:szCs w:val="20"/>
                <w:u w:val="single"/>
              </w:rPr>
              <w:t>L'acquisition d'un véhicule aménagé :</w:t>
            </w:r>
            <w:r w:rsidRPr="0033454F">
              <w:rPr>
                <w:sz w:val="20"/>
                <w:szCs w:val="20"/>
              </w:rPr>
              <w:t xml:space="preserve"> </w:t>
            </w:r>
          </w:p>
          <w:p w14:paraId="483A070D" w14:textId="77777777" w:rsidR="00FA15AB" w:rsidRPr="0033454F" w:rsidRDefault="00FA15AB" w:rsidP="00FA15AB">
            <w:pPr>
              <w:jc w:val="both"/>
              <w:rPr>
                <w:sz w:val="20"/>
                <w:szCs w:val="20"/>
              </w:rPr>
            </w:pPr>
          </w:p>
          <w:p w14:paraId="49E39DF5" w14:textId="77777777" w:rsidR="00FA15AB" w:rsidRPr="0033454F" w:rsidRDefault="00216A12" w:rsidP="00FA15AB">
            <w:pPr>
              <w:jc w:val="both"/>
              <w:rPr>
                <w:sz w:val="20"/>
                <w:szCs w:val="20"/>
              </w:rPr>
            </w:pPr>
            <w:r w:rsidRPr="0033454F">
              <w:rPr>
                <w:sz w:val="20"/>
                <w:szCs w:val="20"/>
              </w:rPr>
              <w:t xml:space="preserve">Les aménagements nécessaires sont mentionnés par des codes apposés par la préfecture sur votre permis de conduire. </w:t>
            </w:r>
          </w:p>
          <w:p w14:paraId="0878AD4B" w14:textId="77777777" w:rsidR="00FA15AB" w:rsidRPr="0033454F" w:rsidRDefault="00FA15AB" w:rsidP="00FA15AB">
            <w:pPr>
              <w:jc w:val="both"/>
              <w:rPr>
                <w:sz w:val="20"/>
                <w:szCs w:val="20"/>
              </w:rPr>
            </w:pPr>
          </w:p>
          <w:p w14:paraId="508C400B" w14:textId="77777777" w:rsidR="00FA15AB" w:rsidRPr="0033454F" w:rsidRDefault="00216A12" w:rsidP="00FA15AB">
            <w:pPr>
              <w:jc w:val="both"/>
              <w:rPr>
                <w:sz w:val="20"/>
                <w:szCs w:val="20"/>
              </w:rPr>
            </w:pPr>
            <w:r w:rsidRPr="0033454F">
              <w:rPr>
                <w:sz w:val="20"/>
                <w:szCs w:val="20"/>
              </w:rPr>
              <w:t xml:space="preserve">Ils vous permettront de faire adapter votre véhicule chez des équipementiers spécialisés et le cas échéant de bénéficier d’aides financières. </w:t>
            </w:r>
          </w:p>
          <w:p w14:paraId="74159860" w14:textId="77777777" w:rsidR="00FA15AB" w:rsidRPr="0033454F" w:rsidRDefault="00FA15AB" w:rsidP="00FA15AB">
            <w:pPr>
              <w:jc w:val="both"/>
              <w:rPr>
                <w:sz w:val="20"/>
                <w:szCs w:val="20"/>
              </w:rPr>
            </w:pPr>
          </w:p>
          <w:p w14:paraId="03683A03" w14:textId="77777777" w:rsidR="00FA15AB" w:rsidRPr="0033454F" w:rsidRDefault="00FA15AB" w:rsidP="00FA15AB">
            <w:pPr>
              <w:jc w:val="both"/>
              <w:rPr>
                <w:sz w:val="20"/>
                <w:szCs w:val="20"/>
              </w:rPr>
            </w:pPr>
          </w:p>
          <w:p w14:paraId="0C8F9757" w14:textId="77777777" w:rsidR="00FA15AB" w:rsidRPr="0033454F" w:rsidRDefault="00FA15AB" w:rsidP="00FA15AB">
            <w:pPr>
              <w:jc w:val="both"/>
              <w:rPr>
                <w:sz w:val="20"/>
                <w:szCs w:val="20"/>
              </w:rPr>
            </w:pPr>
          </w:p>
          <w:p w14:paraId="0575E5F9" w14:textId="48C31F5A" w:rsidR="00FA15AB" w:rsidRPr="0033454F" w:rsidRDefault="00216A12" w:rsidP="00FA15AB">
            <w:pPr>
              <w:pStyle w:val="Paragraphedeliste"/>
              <w:numPr>
                <w:ilvl w:val="0"/>
                <w:numId w:val="13"/>
              </w:numPr>
              <w:jc w:val="both"/>
              <w:rPr>
                <w:sz w:val="20"/>
                <w:szCs w:val="20"/>
              </w:rPr>
            </w:pPr>
            <w:r w:rsidRPr="0033454F">
              <w:rPr>
                <w:b/>
                <w:bCs/>
                <w:sz w:val="20"/>
                <w:szCs w:val="20"/>
                <w:u w:val="single"/>
              </w:rPr>
              <w:t>Les aides au financement :</w:t>
            </w:r>
            <w:r w:rsidRPr="0033454F">
              <w:rPr>
                <w:sz w:val="20"/>
                <w:szCs w:val="20"/>
              </w:rPr>
              <w:t xml:space="preserve"> </w:t>
            </w:r>
          </w:p>
          <w:p w14:paraId="17E84111" w14:textId="77777777" w:rsidR="00FA15AB" w:rsidRPr="0033454F" w:rsidRDefault="00FA15AB" w:rsidP="00FA15AB">
            <w:pPr>
              <w:jc w:val="both"/>
              <w:rPr>
                <w:sz w:val="20"/>
                <w:szCs w:val="20"/>
              </w:rPr>
            </w:pPr>
          </w:p>
          <w:p w14:paraId="06F70EAD" w14:textId="77777777" w:rsidR="00FA15AB" w:rsidRPr="0033454F" w:rsidRDefault="00216A12" w:rsidP="00FA15AB">
            <w:pPr>
              <w:jc w:val="both"/>
              <w:rPr>
                <w:sz w:val="20"/>
                <w:szCs w:val="20"/>
              </w:rPr>
            </w:pPr>
            <w:r w:rsidRPr="0033454F">
              <w:rPr>
                <w:sz w:val="20"/>
                <w:szCs w:val="20"/>
              </w:rPr>
              <w:t>La Prestation de Compensation du Handicap (</w:t>
            </w:r>
            <w:r w:rsidRPr="0033454F">
              <w:rPr>
                <w:b/>
                <w:bCs/>
                <w:sz w:val="20"/>
                <w:szCs w:val="20"/>
              </w:rPr>
              <w:t>PCH</w:t>
            </w:r>
            <w:r w:rsidRPr="0033454F">
              <w:rPr>
                <w:sz w:val="20"/>
                <w:szCs w:val="20"/>
              </w:rPr>
              <w:t xml:space="preserve">) est une aide légale qui peut vous être attribuée, sous réserve d’éligibilité. La </w:t>
            </w:r>
            <w:r w:rsidRPr="0033454F">
              <w:rPr>
                <w:sz w:val="20"/>
                <w:szCs w:val="20"/>
                <w:u w:val="single"/>
              </w:rPr>
              <w:t>demande est à faire auprès de la MDPH</w:t>
            </w:r>
            <w:r w:rsidRPr="0033454F">
              <w:rPr>
                <w:sz w:val="20"/>
                <w:szCs w:val="20"/>
              </w:rPr>
              <w:t xml:space="preserve"> (Maison Départementale des Personnes Handicapées). Elle pourrait financer en partie les surcoûts liés à :</w:t>
            </w:r>
          </w:p>
          <w:p w14:paraId="03D25896" w14:textId="77777777" w:rsidR="00FA15AB" w:rsidRPr="0033454F" w:rsidRDefault="00FA15AB" w:rsidP="00FA15AB">
            <w:pPr>
              <w:jc w:val="both"/>
              <w:rPr>
                <w:sz w:val="20"/>
                <w:szCs w:val="20"/>
              </w:rPr>
            </w:pPr>
          </w:p>
          <w:p w14:paraId="58D326D5" w14:textId="77777777" w:rsidR="00FA15AB" w:rsidRPr="0033454F" w:rsidRDefault="00FA15AB" w:rsidP="00FA15AB">
            <w:pPr>
              <w:pStyle w:val="Paragraphedeliste"/>
              <w:numPr>
                <w:ilvl w:val="0"/>
                <w:numId w:val="9"/>
              </w:numPr>
              <w:jc w:val="both"/>
              <w:rPr>
                <w:sz w:val="20"/>
                <w:szCs w:val="20"/>
              </w:rPr>
            </w:pPr>
            <w:r w:rsidRPr="0033454F">
              <w:rPr>
                <w:sz w:val="20"/>
                <w:szCs w:val="20"/>
              </w:rPr>
              <w:t>L</w:t>
            </w:r>
            <w:r w:rsidR="00216A12" w:rsidRPr="0033454F">
              <w:rPr>
                <w:sz w:val="20"/>
                <w:szCs w:val="20"/>
              </w:rPr>
              <w:t>a visite médicale (dans le cas d’un premier permis uniquement)</w:t>
            </w:r>
          </w:p>
          <w:p w14:paraId="517D3610" w14:textId="77777777" w:rsidR="00FA15AB" w:rsidRPr="0033454F" w:rsidRDefault="00FA15AB" w:rsidP="00FA15AB">
            <w:pPr>
              <w:pStyle w:val="Paragraphedeliste"/>
              <w:numPr>
                <w:ilvl w:val="0"/>
                <w:numId w:val="9"/>
              </w:numPr>
              <w:jc w:val="both"/>
              <w:rPr>
                <w:sz w:val="20"/>
                <w:szCs w:val="20"/>
              </w:rPr>
            </w:pPr>
            <w:r w:rsidRPr="0033454F">
              <w:rPr>
                <w:sz w:val="20"/>
                <w:szCs w:val="20"/>
              </w:rPr>
              <w:t>A</w:t>
            </w:r>
            <w:r w:rsidR="00216A12" w:rsidRPr="0033454F">
              <w:rPr>
                <w:sz w:val="20"/>
                <w:szCs w:val="20"/>
              </w:rPr>
              <w:t>ux leçons de conduite,</w:t>
            </w:r>
          </w:p>
          <w:p w14:paraId="69ADD9E9" w14:textId="52382187" w:rsidR="00FA15AB" w:rsidRPr="0033454F" w:rsidRDefault="00216A12" w:rsidP="00FA15AB">
            <w:pPr>
              <w:pStyle w:val="Paragraphedeliste"/>
              <w:numPr>
                <w:ilvl w:val="0"/>
                <w:numId w:val="9"/>
              </w:numPr>
              <w:jc w:val="both"/>
              <w:rPr>
                <w:sz w:val="20"/>
                <w:szCs w:val="20"/>
              </w:rPr>
            </w:pPr>
            <w:r w:rsidRPr="0033454F">
              <w:rPr>
                <w:sz w:val="20"/>
                <w:szCs w:val="20"/>
              </w:rPr>
              <w:t xml:space="preserve"> </w:t>
            </w:r>
            <w:r w:rsidR="00FA15AB" w:rsidRPr="0033454F">
              <w:rPr>
                <w:sz w:val="20"/>
                <w:szCs w:val="20"/>
              </w:rPr>
              <w:t>A</w:t>
            </w:r>
            <w:r w:rsidRPr="0033454F">
              <w:rPr>
                <w:sz w:val="20"/>
                <w:szCs w:val="20"/>
              </w:rPr>
              <w:t xml:space="preserve">ux aménagements du véhicule. </w:t>
            </w:r>
          </w:p>
          <w:p w14:paraId="797B2904" w14:textId="77777777" w:rsidR="00FA15AB" w:rsidRPr="0033454F" w:rsidRDefault="00FA15AB" w:rsidP="00FA15AB">
            <w:pPr>
              <w:ind w:left="1080"/>
              <w:jc w:val="both"/>
              <w:rPr>
                <w:sz w:val="20"/>
                <w:szCs w:val="20"/>
              </w:rPr>
            </w:pPr>
          </w:p>
          <w:p w14:paraId="57F26452" w14:textId="4D8D9FB4" w:rsidR="00216A12" w:rsidRPr="0033454F" w:rsidRDefault="00216A12" w:rsidP="00FA15AB">
            <w:pPr>
              <w:jc w:val="both"/>
              <w:rPr>
                <w:sz w:val="20"/>
                <w:szCs w:val="20"/>
              </w:rPr>
            </w:pPr>
            <w:r w:rsidRPr="0033454F">
              <w:rPr>
                <w:sz w:val="20"/>
                <w:szCs w:val="20"/>
              </w:rPr>
              <w:t xml:space="preserve"> De plus, si un véhicule est nécessaire pour votre projet professionnel, l’AGEFIPH (Association pour la Gestion des Fonds pour l’Insertion Professionnelle des Personnes Handicapées) ou le FIPHFP (Fonds pour l’Insertion des Personnes Handicapées dans la Fonction Publique) peuvent être sollicités.</w:t>
            </w:r>
          </w:p>
          <w:p w14:paraId="3BD39EDE" w14:textId="77777777" w:rsidR="00E71551" w:rsidRPr="00E71551" w:rsidRDefault="00E71551" w:rsidP="00E71551">
            <w:pPr>
              <w:jc w:val="both"/>
              <w:rPr>
                <w:sz w:val="20"/>
                <w:szCs w:val="20"/>
              </w:rPr>
            </w:pPr>
          </w:p>
          <w:p w14:paraId="5A1839FD" w14:textId="40828FCD" w:rsidR="00E71551" w:rsidRDefault="00E71551" w:rsidP="00E71551">
            <w:pPr>
              <w:jc w:val="both"/>
              <w:rPr>
                <w:sz w:val="20"/>
                <w:szCs w:val="20"/>
              </w:rPr>
            </w:pPr>
          </w:p>
          <w:p w14:paraId="6D5F11A4" w14:textId="77777777" w:rsidR="009E50A5" w:rsidRPr="00CD157A" w:rsidRDefault="009E50A5" w:rsidP="006754BD">
            <w:pPr>
              <w:rPr>
                <w:b/>
                <w:bCs/>
                <w:u w:val="single"/>
              </w:rPr>
            </w:pPr>
          </w:p>
        </w:tc>
      </w:tr>
      <w:tr w:rsidR="00216A12" w:rsidRPr="00CD157A" w14:paraId="03AFB4E8" w14:textId="77777777" w:rsidTr="009E50A5">
        <w:tc>
          <w:tcPr>
            <w:tcW w:w="9062" w:type="dxa"/>
            <w:tcBorders>
              <w:top w:val="nil"/>
              <w:left w:val="nil"/>
              <w:bottom w:val="nil"/>
              <w:right w:val="nil"/>
            </w:tcBorders>
          </w:tcPr>
          <w:p w14:paraId="34C1A3A5" w14:textId="77777777" w:rsidR="00216A12" w:rsidRPr="00FA15AB" w:rsidRDefault="00216A12" w:rsidP="00FA15AB">
            <w:pPr>
              <w:jc w:val="both"/>
              <w:rPr>
                <w:b/>
                <w:bCs/>
                <w:color w:val="146194" w:themeColor="text2"/>
                <w:sz w:val="28"/>
                <w:szCs w:val="28"/>
                <w:u w:val="single"/>
              </w:rPr>
            </w:pPr>
          </w:p>
        </w:tc>
      </w:tr>
    </w:tbl>
    <w:p w14:paraId="6F712FD2" w14:textId="77777777" w:rsidR="009E50A5" w:rsidRPr="009E50A5" w:rsidRDefault="009E50A5" w:rsidP="009E50A5">
      <w:pPr>
        <w:spacing w:after="0"/>
        <w:jc w:val="both"/>
        <w:rPr>
          <w:sz w:val="20"/>
          <w:szCs w:val="20"/>
        </w:rPr>
      </w:pPr>
    </w:p>
    <w:p w14:paraId="1FE6109D" w14:textId="77777777" w:rsidR="0083638E" w:rsidRDefault="0083638E" w:rsidP="00CD157A">
      <w:pPr>
        <w:spacing w:after="0"/>
        <w:jc w:val="both"/>
      </w:pPr>
    </w:p>
    <w:p w14:paraId="2109A5F1" w14:textId="77777777" w:rsidR="00FA15AB" w:rsidRDefault="00FA15AB" w:rsidP="00CD157A">
      <w:pPr>
        <w:spacing w:after="0"/>
        <w:jc w:val="both"/>
      </w:pPr>
    </w:p>
    <w:p w14:paraId="67022364" w14:textId="77777777" w:rsidR="00FA15AB" w:rsidRDefault="00FA15AB" w:rsidP="00CD157A">
      <w:pPr>
        <w:spacing w:after="0"/>
        <w:jc w:val="both"/>
      </w:pPr>
    </w:p>
    <w:p w14:paraId="2B74EE62" w14:textId="77777777" w:rsidR="00FA15AB" w:rsidRDefault="00FA15AB" w:rsidP="00CD157A">
      <w:pPr>
        <w:spacing w:after="0"/>
        <w:jc w:val="both"/>
      </w:pPr>
    </w:p>
    <w:p w14:paraId="064A7CDC" w14:textId="08E4CC52" w:rsidR="00FA15AB" w:rsidRDefault="00B20326" w:rsidP="00CD157A">
      <w:pPr>
        <w:spacing w:after="0"/>
        <w:jc w:val="both"/>
        <w:rPr>
          <w:noProof/>
        </w:rPr>
      </w:pPr>
      <w:r>
        <w:rPr>
          <w:noProof/>
        </w:rPr>
        <w:lastRenderedPageBreak/>
        <w:drawing>
          <wp:inline distT="0" distB="0" distL="0" distR="0" wp14:anchorId="4C7F12E6" wp14:editId="5AC00E72">
            <wp:extent cx="5760720" cy="8145780"/>
            <wp:effectExtent l="0" t="0" r="0" b="7620"/>
            <wp:docPr id="19457406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40652" name="Image 194574065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14:paraId="624D15E8" w14:textId="77777777" w:rsidR="00B20326" w:rsidRDefault="00B20326" w:rsidP="00B20326">
      <w:pPr>
        <w:rPr>
          <w:noProof/>
        </w:rPr>
      </w:pPr>
    </w:p>
    <w:p w14:paraId="51595D18" w14:textId="77777777" w:rsidR="00B20326" w:rsidRDefault="00B20326" w:rsidP="00B20326">
      <w:pPr>
        <w:rPr>
          <w:noProof/>
        </w:rPr>
      </w:pPr>
    </w:p>
    <w:p w14:paraId="1D0B8C6D" w14:textId="7BD22442" w:rsidR="00B20326" w:rsidRDefault="00B20326" w:rsidP="00B20326">
      <w:pPr>
        <w:tabs>
          <w:tab w:val="left" w:pos="3465"/>
        </w:tabs>
        <w:jc w:val="right"/>
        <w:rPr>
          <w:b/>
          <w:bCs/>
        </w:rPr>
      </w:pPr>
      <w:r>
        <w:tab/>
      </w:r>
      <w:r w:rsidRPr="00B20326">
        <w:rPr>
          <w:b/>
          <w:bCs/>
        </w:rPr>
        <w:t>ANNEXE 1</w:t>
      </w:r>
    </w:p>
    <w:p w14:paraId="10E5CD6D" w14:textId="2581F003" w:rsidR="00B20326" w:rsidRDefault="00B20326" w:rsidP="00B20326">
      <w:pPr>
        <w:tabs>
          <w:tab w:val="left" w:pos="3465"/>
        </w:tabs>
        <w:jc w:val="right"/>
        <w:rPr>
          <w:b/>
          <w:bCs/>
        </w:rPr>
      </w:pPr>
      <w:r>
        <w:rPr>
          <w:b/>
          <w:bCs/>
          <w:noProof/>
        </w:rPr>
        <w:lastRenderedPageBreak/>
        <w:drawing>
          <wp:inline distT="0" distB="0" distL="0" distR="0" wp14:anchorId="04E17969" wp14:editId="5EBEDA0D">
            <wp:extent cx="5760720" cy="8145780"/>
            <wp:effectExtent l="0" t="0" r="0" b="7620"/>
            <wp:docPr id="127930288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889" name="Image 12793028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14:paraId="5230543B" w14:textId="77777777" w:rsidR="00B20326" w:rsidRDefault="00B20326" w:rsidP="00B20326">
      <w:pPr>
        <w:tabs>
          <w:tab w:val="left" w:pos="3465"/>
        </w:tabs>
        <w:jc w:val="right"/>
        <w:rPr>
          <w:b/>
          <w:bCs/>
        </w:rPr>
      </w:pPr>
    </w:p>
    <w:p w14:paraId="0C6511E5" w14:textId="77777777" w:rsidR="00B20326" w:rsidRDefault="00B20326" w:rsidP="00B20326">
      <w:pPr>
        <w:tabs>
          <w:tab w:val="left" w:pos="3465"/>
        </w:tabs>
        <w:jc w:val="right"/>
        <w:rPr>
          <w:b/>
          <w:bCs/>
        </w:rPr>
      </w:pPr>
    </w:p>
    <w:p w14:paraId="7E5857AD" w14:textId="76420B77" w:rsidR="00B20326" w:rsidRPr="00B20326" w:rsidRDefault="00B20326" w:rsidP="00B20326">
      <w:pPr>
        <w:tabs>
          <w:tab w:val="left" w:pos="3465"/>
        </w:tabs>
        <w:jc w:val="right"/>
        <w:rPr>
          <w:b/>
          <w:bCs/>
        </w:rPr>
      </w:pPr>
      <w:r>
        <w:rPr>
          <w:b/>
          <w:bCs/>
        </w:rPr>
        <w:t>ANNEXE 1</w:t>
      </w:r>
    </w:p>
    <w:sectPr w:rsidR="00B20326" w:rsidRPr="00B20326" w:rsidSect="00431FB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6DB1"/>
    <w:multiLevelType w:val="hybridMultilevel"/>
    <w:tmpl w:val="06BA63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4E69D4"/>
    <w:multiLevelType w:val="hybridMultilevel"/>
    <w:tmpl w:val="2DB8343C"/>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00A23"/>
    <w:multiLevelType w:val="hybridMultilevel"/>
    <w:tmpl w:val="63CCFB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050668"/>
    <w:multiLevelType w:val="hybridMultilevel"/>
    <w:tmpl w:val="1BC003AA"/>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B308B8"/>
    <w:multiLevelType w:val="hybridMultilevel"/>
    <w:tmpl w:val="5566A804"/>
    <w:lvl w:ilvl="0" w:tplc="DB9EE0F6">
      <w:start w:val="1"/>
      <w:numFmt w:val="bullet"/>
      <w:lvlText w:val="-"/>
      <w:lvlJc w:val="left"/>
      <w:pPr>
        <w:ind w:left="1440" w:hanging="360"/>
      </w:pPr>
      <w:rPr>
        <w:rFonts w:ascii="Century Gothic" w:eastAsiaTheme="minorHAnsi" w:hAnsi="Century Gothic"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A642F48"/>
    <w:multiLevelType w:val="hybridMultilevel"/>
    <w:tmpl w:val="2F80B9A8"/>
    <w:lvl w:ilvl="0" w:tplc="DB9EE0F6">
      <w:start w:val="1"/>
      <w:numFmt w:val="bullet"/>
      <w:lvlText w:val="-"/>
      <w:lvlJc w:val="left"/>
      <w:pPr>
        <w:ind w:left="1440" w:hanging="360"/>
      </w:pPr>
      <w:rPr>
        <w:rFonts w:ascii="Century Gothic" w:eastAsiaTheme="minorHAnsi" w:hAnsi="Century Gothic"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21DC25EF"/>
    <w:multiLevelType w:val="hybridMultilevel"/>
    <w:tmpl w:val="913E6780"/>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88B1298"/>
    <w:multiLevelType w:val="hybridMultilevel"/>
    <w:tmpl w:val="0C4AD8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E2A3901"/>
    <w:multiLevelType w:val="hybridMultilevel"/>
    <w:tmpl w:val="B78AB1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8386BDF"/>
    <w:multiLevelType w:val="hybridMultilevel"/>
    <w:tmpl w:val="347E5634"/>
    <w:lvl w:ilvl="0" w:tplc="25E2BCDE">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B851E29"/>
    <w:multiLevelType w:val="hybridMultilevel"/>
    <w:tmpl w:val="8BD87C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A316B69"/>
    <w:multiLevelType w:val="hybridMultilevel"/>
    <w:tmpl w:val="DD5CC7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B861BDF"/>
    <w:multiLevelType w:val="hybridMultilevel"/>
    <w:tmpl w:val="F7E4AE96"/>
    <w:lvl w:ilvl="0" w:tplc="DB9EE0F6">
      <w:start w:val="1"/>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9F5555"/>
    <w:multiLevelType w:val="hybridMultilevel"/>
    <w:tmpl w:val="DA0237E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65817131">
    <w:abstractNumId w:val="13"/>
  </w:num>
  <w:num w:numId="2" w16cid:durableId="831026540">
    <w:abstractNumId w:val="11"/>
  </w:num>
  <w:num w:numId="3" w16cid:durableId="928849361">
    <w:abstractNumId w:val="7"/>
  </w:num>
  <w:num w:numId="4" w16cid:durableId="1874423354">
    <w:abstractNumId w:val="0"/>
  </w:num>
  <w:num w:numId="5" w16cid:durableId="2057847811">
    <w:abstractNumId w:val="12"/>
  </w:num>
  <w:num w:numId="6" w16cid:durableId="630742824">
    <w:abstractNumId w:val="8"/>
  </w:num>
  <w:num w:numId="7" w16cid:durableId="1127771466">
    <w:abstractNumId w:val="2"/>
  </w:num>
  <w:num w:numId="8" w16cid:durableId="121389917">
    <w:abstractNumId w:val="5"/>
  </w:num>
  <w:num w:numId="9" w16cid:durableId="1244561406">
    <w:abstractNumId w:val="4"/>
  </w:num>
  <w:num w:numId="10" w16cid:durableId="1466435446">
    <w:abstractNumId w:val="10"/>
  </w:num>
  <w:num w:numId="11" w16cid:durableId="1074015011">
    <w:abstractNumId w:val="1"/>
  </w:num>
  <w:num w:numId="12" w16cid:durableId="1674262371">
    <w:abstractNumId w:val="3"/>
  </w:num>
  <w:num w:numId="13" w16cid:durableId="140654805">
    <w:abstractNumId w:val="9"/>
  </w:num>
  <w:num w:numId="14" w16cid:durableId="18347569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1C"/>
    <w:rsid w:val="001B3FF9"/>
    <w:rsid w:val="00216A12"/>
    <w:rsid w:val="00256C5F"/>
    <w:rsid w:val="0033454F"/>
    <w:rsid w:val="00405789"/>
    <w:rsid w:val="004277A3"/>
    <w:rsid w:val="00431FBE"/>
    <w:rsid w:val="0050218C"/>
    <w:rsid w:val="00580651"/>
    <w:rsid w:val="005A161C"/>
    <w:rsid w:val="005B5B73"/>
    <w:rsid w:val="006B3CBD"/>
    <w:rsid w:val="0083342F"/>
    <w:rsid w:val="0083638E"/>
    <w:rsid w:val="008B2CB5"/>
    <w:rsid w:val="009E50A5"/>
    <w:rsid w:val="009E7C5A"/>
    <w:rsid w:val="00AA7937"/>
    <w:rsid w:val="00B20326"/>
    <w:rsid w:val="00CD157A"/>
    <w:rsid w:val="00D52CD1"/>
    <w:rsid w:val="00E71551"/>
    <w:rsid w:val="00EF2891"/>
    <w:rsid w:val="00FA15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5F5B9"/>
  <w15:chartTrackingRefBased/>
  <w15:docId w15:val="{4D8B3F41-B359-4745-89E0-E8E355E02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A161C"/>
    <w:pPr>
      <w:ind w:left="720"/>
      <w:contextualSpacing/>
    </w:pPr>
  </w:style>
  <w:style w:type="table" w:styleId="Grilledutableau">
    <w:name w:val="Table Grid"/>
    <w:basedOn w:val="TableauNormal"/>
    <w:uiPriority w:val="39"/>
    <w:rsid w:val="005A1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216A12"/>
    <w:rPr>
      <w:color w:val="0D2E46" w:themeColor="hyperlink"/>
      <w:u w:val="single"/>
    </w:rPr>
  </w:style>
  <w:style w:type="character" w:styleId="Mentionnonrsolue">
    <w:name w:val="Unresolved Mention"/>
    <w:basedOn w:val="Policepardfaut"/>
    <w:uiPriority w:val="99"/>
    <w:semiHidden/>
    <w:unhideWhenUsed/>
    <w:rsid w:val="00216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ZItJHRiO7z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utoecolepetit.com/tarifs-moto/" TargetMode="External"/><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ceremh.org" TargetMode="External"/></Relationships>
</file>

<file path=word/theme/theme1.xml><?xml version="1.0" encoding="utf-8"?>
<a:theme xmlns:a="http://schemas.openxmlformats.org/drawingml/2006/main" name="Secteur">
  <a:themeElements>
    <a:clrScheme name="Secteur">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ecteur">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ecteur">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Template>
  <TotalTime>456</TotalTime>
  <Pages>10</Pages>
  <Words>1877</Words>
  <Characters>10329</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CAYSSOL</dc:creator>
  <cp:keywords/>
  <dc:description/>
  <cp:lastModifiedBy>alex CAYSSOL</cp:lastModifiedBy>
  <cp:revision>11</cp:revision>
  <dcterms:created xsi:type="dcterms:W3CDTF">2023-11-04T11:55:00Z</dcterms:created>
  <dcterms:modified xsi:type="dcterms:W3CDTF">2023-11-07T15:50:00Z</dcterms:modified>
</cp:coreProperties>
</file>