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A61A2" w14:textId="77777777" w:rsidR="00CB008B" w:rsidRPr="00CB008B" w:rsidRDefault="00CB008B" w:rsidP="00CB008B">
      <w:pPr>
        <w:rPr>
          <w:b/>
          <w:sz w:val="40"/>
          <w:szCs w:val="40"/>
          <w:lang w:val="cy-GB"/>
        </w:rPr>
      </w:pPr>
      <w:r w:rsidRPr="00CB008B">
        <w:rPr>
          <w:rFonts w:ascii="Calibri" w:eastAsia="Calibri" w:hAnsi="Calibri" w:cs="Calibri"/>
          <w:b/>
          <w:sz w:val="40"/>
          <w:szCs w:val="40"/>
          <w:bdr w:val="nil"/>
          <w:lang w:val="cy-GB"/>
        </w:rPr>
        <w:t>Set Dysgu Gweithredol Ffwrnes 2020</w:t>
      </w:r>
    </w:p>
    <w:p w14:paraId="4A2078AA" w14:textId="77777777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color w:val="2E282E"/>
          <w:bdr w:val="nil"/>
          <w:lang w:val="cy-GB"/>
        </w:rPr>
        <w:t>Bydd Set Dysgu Gweithredol Ffwrnes 2020 yn caniatáu i grŵp o gynhyrchwyr ac artistiaid hunan-gynhyrchu drafod a meddwl yn rhagweithiol am y problemau maen nhw'n eu hwynebu ar hyn o bryd, a chanfod atebion creadigol i'r problemau yma.</w:t>
      </w:r>
    </w:p>
    <w:p w14:paraId="5AC1F27D" w14:textId="77777777" w:rsidR="00CB008B" w:rsidRPr="00787D82" w:rsidRDefault="00CB008B" w:rsidP="00CB008B">
      <w:pPr>
        <w:rPr>
          <w:rFonts w:ascii="Calibri" w:eastAsia="Calibri" w:hAnsi="Calibri" w:cs="Calibri"/>
          <w:color w:val="2E282E"/>
          <w:lang w:val="cy-GB"/>
        </w:rPr>
      </w:pPr>
      <w:r w:rsidRPr="00787D82">
        <w:rPr>
          <w:rFonts w:ascii="Calibri" w:eastAsia="Calibri" w:hAnsi="Calibri" w:cs="Calibri"/>
          <w:color w:val="2E282E"/>
          <w:bdr w:val="nil"/>
          <w:lang w:val="cy-GB"/>
        </w:rPr>
        <w:t>Mae Dysgu Gweithredol hefyd yn rhoi cyfle i bobl gamu y tu hwnt i bwysau eu rôl broffesiynol, ac edrych arni o safbwynt gwahanol.</w:t>
      </w:r>
    </w:p>
    <w:p w14:paraId="5D80925B" w14:textId="77777777" w:rsidR="00CB008B" w:rsidRPr="00787D82" w:rsidRDefault="00CB008B" w:rsidP="00CB008B">
      <w:pPr>
        <w:rPr>
          <w:rFonts w:eastAsia="Times New Roman"/>
          <w:lang w:val="cy-GB"/>
        </w:rPr>
      </w:pPr>
      <w:r w:rsidRPr="00787D82">
        <w:rPr>
          <w:rFonts w:ascii="Calibri" w:eastAsia="Calibri" w:hAnsi="Calibri" w:cs="Calibri"/>
          <w:color w:val="2E282E"/>
          <w:bdr w:val="nil"/>
          <w:lang w:val="cy-GB"/>
        </w:rPr>
        <w:t xml:space="preserve">Bydd Set Dysgu Gweithredol Ffwrnes 2020 yn un o gyfleoedd datblygu artistiaid cyntaf Canolfan Mileniwm Cymru yn ystod 2020. Bydd y set yn cael ei hwyluso gan Laura Drane. </w:t>
      </w:r>
      <w:r w:rsidRPr="00787D82">
        <w:rPr>
          <w:rFonts w:ascii="Calibri" w:eastAsia="Calibri" w:hAnsi="Calibri" w:cs="Calibri"/>
          <w:bdr w:val="nil"/>
          <w:lang w:val="cy-GB"/>
        </w:rPr>
        <w:t>Mae Laura yn gynhyrchydd, ymgynghorydd a hwylusydd creadigol annibynnol a phrofiadol. Mae hi wedi bod yn byw yng Nghaerdydd ers 2012, ar ôl bod yng Nghaeredin, Manceinion a Gorllewin Swydd Efrog cyn hynny. Cafodd ei phrofiad cyntaf o ddysgu gweithredol yn ystod 2006 pan oedd hi'n gyfranogydd, ac yna dychwelodd ato yn ystod cwrs byr Clore ar arweinyddiaeth yn 2011. Ers hynny, mae hi wedi bod yn rhan o dair set, yn hwyluso ac yn cyfranogi. </w:t>
      </w:r>
    </w:p>
    <w:p w14:paraId="37DD9B8E" w14:textId="77777777" w:rsidR="00CB008B" w:rsidRPr="00787D82" w:rsidRDefault="00CB008B" w:rsidP="00CB008B">
      <w:pPr>
        <w:rPr>
          <w:rFonts w:ascii="Calibri" w:eastAsia="Calibri" w:hAnsi="Calibri" w:cs="Calibri"/>
          <w:color w:val="2E282E"/>
          <w:lang w:val="cy-GB"/>
        </w:rPr>
      </w:pPr>
      <w:bookmarkStart w:id="0" w:name="_GoBack"/>
      <w:bookmarkEnd w:id="0"/>
      <w:r w:rsidRPr="00787D82">
        <w:rPr>
          <w:rFonts w:ascii="Calibri" w:eastAsia="Calibri" w:hAnsi="Calibri" w:cs="Calibri"/>
          <w:color w:val="2E282E"/>
          <w:bdr w:val="nil"/>
          <w:lang w:val="cy-GB"/>
        </w:rPr>
        <w:t xml:space="preserve">Bydd y ffurflen gais yma yn ein helpu i ddewis grŵp sy'n ddigon amrywiol i fod ag ystod o brofiad er mwyn gallu canfod datrysiadau i'r problemau sy'n codi, ond sydd â digon yn gyffredin i allu deall anghenion a rhwystrau ei gilydd. </w:t>
      </w:r>
    </w:p>
    <w:p w14:paraId="4BA5790B" w14:textId="77777777" w:rsidR="00CB008B" w:rsidRPr="00787D82" w:rsidRDefault="00CB008B" w:rsidP="00CB008B">
      <w:pPr>
        <w:rPr>
          <w:rFonts w:ascii="Calibri" w:eastAsia="Calibri" w:hAnsi="Calibri" w:cs="Calibri"/>
          <w:color w:val="2E282E"/>
          <w:lang w:val="cy-GB"/>
        </w:rPr>
      </w:pPr>
      <w:r w:rsidRPr="00787D82">
        <w:rPr>
          <w:rFonts w:ascii="Calibri" w:eastAsia="Calibri" w:hAnsi="Calibri" w:cs="Calibri"/>
          <w:color w:val="2E282E"/>
          <w:bdr w:val="nil"/>
          <w:lang w:val="cy-GB"/>
        </w:rPr>
        <w:t xml:space="preserve">Yr hyn fyddwch chi'n ei gael o'r set dysgu gweithredol </w:t>
      </w:r>
    </w:p>
    <w:p w14:paraId="26216866" w14:textId="77777777" w:rsidR="00CB008B" w:rsidRPr="00787D82" w:rsidRDefault="00CB008B" w:rsidP="00CB008B">
      <w:pPr>
        <w:pStyle w:val="ListParagraph"/>
        <w:numPr>
          <w:ilvl w:val="0"/>
          <w:numId w:val="7"/>
        </w:numPr>
        <w:spacing w:before="0" w:after="160" w:line="259" w:lineRule="auto"/>
        <w:rPr>
          <w:color w:val="2E282E"/>
          <w:lang w:val="cy-GB"/>
        </w:rPr>
      </w:pPr>
      <w:r w:rsidRPr="00787D82">
        <w:rPr>
          <w:rFonts w:ascii="Calibri" w:eastAsia="Calibri" w:hAnsi="Calibri" w:cs="Calibri"/>
          <w:color w:val="2E282E"/>
          <w:bdr w:val="nil"/>
          <w:lang w:val="cy-GB"/>
        </w:rPr>
        <w:t xml:space="preserve">6 sesiwn wedi'u cynnal yng Nghanolfan Mileniwm Cymru drwy gydol 2020 (3 wedi'u hwyluso, a 3 o dan eich arweiniad chi) </w:t>
      </w:r>
    </w:p>
    <w:p w14:paraId="6AAEDCE1" w14:textId="77777777" w:rsidR="00CB008B" w:rsidRPr="00787D82" w:rsidRDefault="00CB008B" w:rsidP="00CB008B">
      <w:pPr>
        <w:pStyle w:val="ListParagraph"/>
        <w:numPr>
          <w:ilvl w:val="0"/>
          <w:numId w:val="7"/>
        </w:numPr>
        <w:spacing w:before="0" w:after="160" w:line="259" w:lineRule="auto"/>
        <w:rPr>
          <w:color w:val="2E282E"/>
          <w:lang w:val="cy-GB"/>
        </w:rPr>
      </w:pPr>
      <w:r w:rsidRPr="00787D82">
        <w:rPr>
          <w:rFonts w:ascii="Calibri" w:eastAsia="Calibri" w:hAnsi="Calibri" w:cs="Calibri"/>
          <w:color w:val="2E282E"/>
          <w:bdr w:val="nil"/>
          <w:lang w:val="cy-GB"/>
        </w:rPr>
        <w:t>Cyfle i gwrdd â 6 – 9 unigolyn tebyg i chi, a allai ffurfio rhwydwaith o gyfoedion ar gyfer cyfleoedd dysgu/gwaith yn y dyfodol</w:t>
      </w:r>
    </w:p>
    <w:p w14:paraId="515C9D0C" w14:textId="77777777" w:rsidR="00CB008B" w:rsidRPr="00787D82" w:rsidRDefault="00CB008B" w:rsidP="00CB008B">
      <w:pPr>
        <w:pStyle w:val="ListParagraph"/>
        <w:numPr>
          <w:ilvl w:val="0"/>
          <w:numId w:val="7"/>
        </w:numPr>
        <w:spacing w:before="0" w:after="160" w:line="259" w:lineRule="auto"/>
        <w:rPr>
          <w:color w:val="2E282E"/>
          <w:lang w:val="cy-GB"/>
        </w:rPr>
      </w:pPr>
      <w:r w:rsidRPr="00787D82">
        <w:rPr>
          <w:rFonts w:ascii="Calibri" w:eastAsia="Calibri" w:hAnsi="Calibri" w:cs="Calibri"/>
          <w:color w:val="2E282E"/>
          <w:bdr w:val="nil"/>
          <w:lang w:val="cy-GB"/>
        </w:rPr>
        <w:t xml:space="preserve">Os yw'n berthnasol, cymorth i fynychu'r sesiynau yma (gallai hyn olygu bwrsariaeth deithio, neu gyfieithydd pe bai angen un arnoch)  </w:t>
      </w:r>
    </w:p>
    <w:p w14:paraId="6901B21E" w14:textId="77777777" w:rsidR="00CB008B" w:rsidRPr="00787D82" w:rsidRDefault="00CB008B" w:rsidP="00CB008B">
      <w:pPr>
        <w:rPr>
          <w:rFonts w:ascii="Calibri" w:eastAsia="Calibri" w:hAnsi="Calibri" w:cs="Calibri"/>
          <w:color w:val="2E282E"/>
          <w:lang w:val="cy-GB"/>
        </w:rPr>
      </w:pPr>
      <w:r w:rsidRPr="00787D82">
        <w:rPr>
          <w:rFonts w:ascii="Calibri" w:eastAsia="Calibri" w:hAnsi="Calibri" w:cs="Calibri"/>
          <w:color w:val="2E282E"/>
          <w:bdr w:val="nil"/>
          <w:lang w:val="cy-GB"/>
        </w:rPr>
        <w:t xml:space="preserve">Yr hyn rydyn ni'n ei ddisgwyl gennych chi </w:t>
      </w:r>
    </w:p>
    <w:p w14:paraId="011B2429" w14:textId="77777777" w:rsidR="00CB008B" w:rsidRPr="00787D82" w:rsidRDefault="00CB008B" w:rsidP="00CB008B">
      <w:pPr>
        <w:pStyle w:val="ListParagraph"/>
        <w:numPr>
          <w:ilvl w:val="0"/>
          <w:numId w:val="6"/>
        </w:numPr>
        <w:spacing w:before="0" w:after="160" w:line="259" w:lineRule="auto"/>
        <w:rPr>
          <w:color w:val="2E282E"/>
          <w:lang w:val="cy-GB"/>
        </w:rPr>
      </w:pPr>
      <w:r w:rsidRPr="00787D82">
        <w:rPr>
          <w:rFonts w:ascii="Calibri" w:eastAsia="Calibri" w:hAnsi="Calibri" w:cs="Calibri"/>
          <w:color w:val="2E282E"/>
          <w:bdr w:val="nil"/>
          <w:lang w:val="cy-GB"/>
        </w:rPr>
        <w:t xml:space="preserve">Ymrwymiad llawn i'r chwe sesiwn a gynhelir gan Ganolfan Mileniwm Cymru (nid oes modd i'r set dysgu gweithredol yma ffynnu oni bai fod pob aelod yn mynychu pob sesiwn wyneb yn wyneb) </w:t>
      </w:r>
    </w:p>
    <w:p w14:paraId="0946E4A8" w14:textId="77777777" w:rsidR="00CB008B" w:rsidRPr="00787D82" w:rsidRDefault="00CB008B" w:rsidP="00CB008B">
      <w:pPr>
        <w:pStyle w:val="ListParagraph"/>
        <w:numPr>
          <w:ilvl w:val="0"/>
          <w:numId w:val="6"/>
        </w:numPr>
        <w:spacing w:before="0" w:after="160" w:line="259" w:lineRule="auto"/>
        <w:rPr>
          <w:color w:val="2E282E"/>
          <w:lang w:val="cy-GB"/>
        </w:rPr>
      </w:pPr>
      <w:r w:rsidRPr="00787D82">
        <w:rPr>
          <w:rFonts w:ascii="Calibri" w:eastAsia="Calibri" w:hAnsi="Calibri" w:cs="Calibri"/>
          <w:color w:val="2E282E"/>
          <w:bdr w:val="nil"/>
          <w:lang w:val="cy-GB"/>
        </w:rPr>
        <w:t xml:space="preserve">Dull meddwl agored i broblemau eraill </w:t>
      </w:r>
    </w:p>
    <w:p w14:paraId="7FBEB780" w14:textId="77777777" w:rsidR="00CB008B" w:rsidRPr="00787D82" w:rsidRDefault="00CB008B" w:rsidP="00CB008B">
      <w:pPr>
        <w:pStyle w:val="ListParagraph"/>
        <w:numPr>
          <w:ilvl w:val="0"/>
          <w:numId w:val="6"/>
        </w:numPr>
        <w:spacing w:before="0" w:after="160" w:line="259" w:lineRule="auto"/>
        <w:rPr>
          <w:color w:val="2E282E"/>
          <w:lang w:val="cy-GB"/>
        </w:rPr>
      </w:pPr>
      <w:r w:rsidRPr="00787D82">
        <w:rPr>
          <w:rFonts w:ascii="Calibri" w:eastAsia="Calibri" w:hAnsi="Calibri" w:cs="Calibri"/>
          <w:color w:val="2E282E"/>
          <w:bdr w:val="nil"/>
          <w:lang w:val="cy-GB"/>
        </w:rPr>
        <w:t xml:space="preserve">Glynu at reolau cyfrinachedd o ran y pynciau a drafodir mewn sesiynau </w:t>
      </w:r>
    </w:p>
    <w:p w14:paraId="5292B73A" w14:textId="77777777" w:rsidR="00CB008B" w:rsidRPr="00787D82" w:rsidRDefault="00CB008B" w:rsidP="00CB008B">
      <w:pPr>
        <w:pStyle w:val="ListParagraph"/>
        <w:numPr>
          <w:ilvl w:val="0"/>
          <w:numId w:val="6"/>
        </w:numPr>
        <w:spacing w:before="0" w:after="160" w:line="259" w:lineRule="auto"/>
        <w:rPr>
          <w:color w:val="2E282E"/>
          <w:lang w:val="cy-GB"/>
        </w:rPr>
      </w:pPr>
      <w:r w:rsidRPr="00787D82">
        <w:rPr>
          <w:rFonts w:ascii="Calibri" w:eastAsia="Calibri" w:hAnsi="Calibri" w:cs="Calibri"/>
          <w:color w:val="2E282E"/>
          <w:bdr w:val="nil"/>
          <w:lang w:val="cy-GB"/>
        </w:rPr>
        <w:t xml:space="preserve">Cyfranogiad mewn sesiwn werthuso ar ddiwedd y chwe sesiwn </w:t>
      </w:r>
    </w:p>
    <w:p w14:paraId="31789E7A" w14:textId="031D2052" w:rsidR="00D8224B" w:rsidRDefault="00D8224B" w:rsidP="00D8224B">
      <w:pPr>
        <w:spacing w:line="360" w:lineRule="auto"/>
        <w:jc w:val="both"/>
        <w:rPr>
          <w:rFonts w:ascii="Objektiv Mk1" w:hAnsi="Objektiv Mk1" w:cs="Objektiv Mk1"/>
          <w:color w:val="3B3838" w:themeColor="background2" w:themeShade="40"/>
        </w:rPr>
      </w:pPr>
    </w:p>
    <w:p w14:paraId="0F6D9BB2" w14:textId="7AFAAE17" w:rsidR="00337B69" w:rsidRDefault="00337B69" w:rsidP="00D8224B">
      <w:pPr>
        <w:spacing w:line="360" w:lineRule="auto"/>
        <w:jc w:val="both"/>
        <w:rPr>
          <w:rFonts w:ascii="Objektiv Mk1" w:hAnsi="Objektiv Mk1" w:cs="Objektiv Mk1"/>
          <w:color w:val="3B3838" w:themeColor="background2" w:themeShade="40"/>
        </w:rPr>
      </w:pPr>
    </w:p>
    <w:p w14:paraId="7DF5A28F" w14:textId="77777777" w:rsidR="00337B69" w:rsidRPr="00631783" w:rsidRDefault="00337B69" w:rsidP="00D8224B">
      <w:pPr>
        <w:spacing w:line="360" w:lineRule="auto"/>
        <w:jc w:val="both"/>
        <w:rPr>
          <w:rFonts w:ascii="Objektiv Mk1" w:hAnsi="Objektiv Mk1" w:cs="Objektiv Mk1"/>
          <w:color w:val="3B3838" w:themeColor="background2" w:themeShade="40"/>
        </w:rPr>
      </w:pPr>
    </w:p>
    <w:tbl>
      <w:tblPr>
        <w:tblW w:w="8540" w:type="dxa"/>
        <w:tblInd w:w="108" w:type="dxa"/>
        <w:tblBorders>
          <w:top w:val="dotted" w:sz="4" w:space="0" w:color="AEAAAA" w:themeColor="background2" w:themeShade="BF"/>
          <w:left w:val="dotted" w:sz="4" w:space="0" w:color="AEAAAA" w:themeColor="background2" w:themeShade="BF"/>
          <w:bottom w:val="dotted" w:sz="4" w:space="0" w:color="AEAAAA" w:themeColor="background2" w:themeShade="BF"/>
          <w:right w:val="dotted" w:sz="4" w:space="0" w:color="AEAAAA" w:themeColor="background2" w:themeShade="BF"/>
          <w:insideH w:val="dotted" w:sz="4" w:space="0" w:color="AEAAAA" w:themeColor="background2" w:themeShade="BF"/>
          <w:insideV w:val="dotted" w:sz="4" w:space="0" w:color="AEAAAA" w:themeColor="background2" w:themeShade="BF"/>
        </w:tblBorders>
        <w:tblCellMar>
          <w:top w:w="170" w:type="dxa"/>
          <w:left w:w="170" w:type="dxa"/>
          <w:bottom w:w="170" w:type="dxa"/>
          <w:right w:w="170" w:type="dxa"/>
        </w:tblCellMar>
        <w:tblLook w:val="01E0" w:firstRow="1" w:lastRow="1" w:firstColumn="1" w:lastColumn="1" w:noHBand="0" w:noVBand="0"/>
      </w:tblPr>
      <w:tblGrid>
        <w:gridCol w:w="1910"/>
        <w:gridCol w:w="631"/>
        <w:gridCol w:w="5999"/>
      </w:tblGrid>
      <w:tr w:rsidR="00F63476" w:rsidRPr="00EF77FB" w14:paraId="53EC0E57" w14:textId="77777777" w:rsidTr="00B15C76">
        <w:tc>
          <w:tcPr>
            <w:tcW w:w="8540" w:type="dxa"/>
            <w:gridSpan w:val="3"/>
            <w:shd w:val="clear" w:color="auto" w:fill="D9D9D9" w:themeFill="background1" w:themeFillShade="D9"/>
          </w:tcPr>
          <w:p w14:paraId="145675A6" w14:textId="3CB1F0FA" w:rsidR="00F63476" w:rsidRPr="00F63476" w:rsidRDefault="00F63476" w:rsidP="00F63476">
            <w:pPr>
              <w:pStyle w:val="04Importantinformation"/>
            </w:pPr>
            <w:r>
              <w:lastRenderedPageBreak/>
              <w:tab/>
            </w:r>
          </w:p>
        </w:tc>
      </w:tr>
      <w:tr w:rsidR="00F63476" w:rsidRPr="00EF77FB" w14:paraId="17E9927F" w14:textId="77777777" w:rsidTr="00337B69">
        <w:trPr>
          <w:trHeight w:val="867"/>
        </w:trPr>
        <w:tc>
          <w:tcPr>
            <w:tcW w:w="1910" w:type="dxa"/>
            <w:shd w:val="clear" w:color="auto" w:fill="auto"/>
            <w:vAlign w:val="center"/>
          </w:tcPr>
          <w:p w14:paraId="21EEF075" w14:textId="7A7151BC" w:rsidR="00F63476" w:rsidRPr="00337B69" w:rsidRDefault="00CB008B" w:rsidP="00337B69">
            <w:pPr>
              <w:pStyle w:val="ListParagraph"/>
              <w:numPr>
                <w:ilvl w:val="0"/>
                <w:numId w:val="9"/>
              </w:numPr>
              <w:rPr>
                <w:rFonts w:ascii="Objektiv Mk1" w:hAnsi="Objektiv Mk1" w:cs="Objektiv Mk1"/>
                <w:color w:val="3B3838" w:themeColor="background2" w:themeShade="4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</w:rPr>
              <w:t>Enw</w:t>
            </w:r>
            <w:proofErr w:type="spellEnd"/>
            <w:r w:rsidR="00F63476" w:rsidRPr="00337B69">
              <w:rPr>
                <w:rFonts w:ascii="Objektiv Mk1" w:hAnsi="Objektiv Mk1" w:cs="Objektiv Mk1"/>
                <w:color w:val="3B3838" w:themeColor="background2" w:themeShade="40"/>
              </w:rPr>
              <w:t>:</w:t>
            </w:r>
          </w:p>
        </w:tc>
        <w:tc>
          <w:tcPr>
            <w:tcW w:w="6630" w:type="dxa"/>
            <w:gridSpan w:val="2"/>
            <w:shd w:val="clear" w:color="auto" w:fill="auto"/>
          </w:tcPr>
          <w:p w14:paraId="0DABEE81" w14:textId="77777777" w:rsidR="00F63476" w:rsidRPr="00EF77FB" w:rsidRDefault="00F63476" w:rsidP="00B15C76">
            <w:pPr>
              <w:rPr>
                <w:rFonts w:ascii="Objektiv Mk1" w:hAnsi="Objektiv Mk1" w:cs="Objektiv Mk1"/>
                <w:color w:val="3B3838" w:themeColor="background2" w:themeShade="40"/>
              </w:rPr>
            </w:pPr>
          </w:p>
        </w:tc>
      </w:tr>
      <w:tr w:rsidR="00F63476" w:rsidRPr="00EF77FB" w14:paraId="654EC698" w14:textId="77777777" w:rsidTr="00CB008B">
        <w:trPr>
          <w:trHeight w:val="598"/>
        </w:trPr>
        <w:tc>
          <w:tcPr>
            <w:tcW w:w="4423" w:type="dxa"/>
            <w:gridSpan w:val="2"/>
            <w:shd w:val="clear" w:color="auto" w:fill="auto"/>
            <w:vAlign w:val="center"/>
          </w:tcPr>
          <w:p w14:paraId="5F70F129" w14:textId="128B4A3F" w:rsidR="00F63476" w:rsidRPr="00337B69" w:rsidRDefault="00CB008B" w:rsidP="00337B69">
            <w:pPr>
              <w:pStyle w:val="ListParagraph"/>
              <w:numPr>
                <w:ilvl w:val="0"/>
                <w:numId w:val="9"/>
              </w:numPr>
              <w:rPr>
                <w:rFonts w:ascii="Objektiv Mk1" w:hAnsi="Objektiv Mk1" w:cs="Objektiv Mk1"/>
                <w:color w:val="3B3838" w:themeColor="background2" w:themeShade="4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</w:rPr>
              <w:t>Cyfeiriad</w:t>
            </w:r>
            <w:proofErr w:type="spellEnd"/>
            <w:r w:rsidR="00F63476" w:rsidRPr="00337B69">
              <w:rPr>
                <w:rFonts w:ascii="Objektiv Mk1" w:hAnsi="Objektiv Mk1" w:cs="Objektiv Mk1"/>
                <w:color w:val="3B3838" w:themeColor="background2" w:themeShade="40"/>
              </w:rPr>
              <w:t xml:space="preserve">: </w:t>
            </w:r>
          </w:p>
        </w:tc>
        <w:tc>
          <w:tcPr>
            <w:tcW w:w="4117" w:type="dxa"/>
            <w:shd w:val="clear" w:color="auto" w:fill="auto"/>
          </w:tcPr>
          <w:p w14:paraId="7EDB2653" w14:textId="77777777" w:rsidR="00F63476" w:rsidRDefault="00F63476" w:rsidP="00B15C76">
            <w:pPr>
              <w:rPr>
                <w:rFonts w:ascii="Objektiv Mk1" w:hAnsi="Objektiv Mk1" w:cs="Objektiv Mk1"/>
                <w:color w:val="3B3838" w:themeColor="background2" w:themeShade="40"/>
              </w:rPr>
            </w:pPr>
          </w:p>
          <w:p w14:paraId="0AE098B3" w14:textId="6CB1DF94" w:rsidR="00F63476" w:rsidRPr="00EF77FB" w:rsidRDefault="00F63476" w:rsidP="00B15C76">
            <w:pPr>
              <w:rPr>
                <w:rFonts w:ascii="Objektiv Mk1" w:hAnsi="Objektiv Mk1" w:cs="Objektiv Mk1"/>
                <w:color w:val="3B3838" w:themeColor="background2" w:themeShade="40"/>
              </w:rPr>
            </w:pPr>
          </w:p>
        </w:tc>
      </w:tr>
      <w:tr w:rsidR="00F63476" w:rsidRPr="00EF77FB" w14:paraId="3755AE81" w14:textId="77777777" w:rsidTr="00CB008B">
        <w:tc>
          <w:tcPr>
            <w:tcW w:w="4423" w:type="dxa"/>
            <w:gridSpan w:val="2"/>
            <w:shd w:val="clear" w:color="auto" w:fill="auto"/>
            <w:vAlign w:val="center"/>
          </w:tcPr>
          <w:p w14:paraId="574BD56A" w14:textId="1ED03502" w:rsidR="00F63476" w:rsidRPr="00337B69" w:rsidRDefault="00CB008B" w:rsidP="00337B69">
            <w:pPr>
              <w:pStyle w:val="ListParagraph"/>
              <w:numPr>
                <w:ilvl w:val="0"/>
                <w:numId w:val="9"/>
              </w:numPr>
              <w:rPr>
                <w:rFonts w:ascii="Objektiv Mk1" w:hAnsi="Objektiv Mk1" w:cs="Objektiv Mk1"/>
                <w:color w:val="3B3838" w:themeColor="background2" w:themeShade="40"/>
              </w:rPr>
            </w:pPr>
            <w:r>
              <w:rPr>
                <w:rFonts w:ascii="Objektiv Mk1" w:hAnsi="Objektiv Mk1" w:cs="Objektiv Mk1"/>
                <w:color w:val="3B3838" w:themeColor="background2" w:themeShade="40"/>
              </w:rPr>
              <w:t>E-Bost</w:t>
            </w:r>
            <w:r w:rsidR="00F63476" w:rsidRPr="00337B69">
              <w:rPr>
                <w:rFonts w:ascii="Objektiv Mk1" w:hAnsi="Objektiv Mk1" w:cs="Objektiv Mk1"/>
                <w:color w:val="3B3838" w:themeColor="background2" w:themeShade="40"/>
              </w:rPr>
              <w:t xml:space="preserve">: </w:t>
            </w:r>
          </w:p>
        </w:tc>
        <w:tc>
          <w:tcPr>
            <w:tcW w:w="4117" w:type="dxa"/>
            <w:shd w:val="clear" w:color="auto" w:fill="auto"/>
          </w:tcPr>
          <w:p w14:paraId="2A0FB313" w14:textId="77777777" w:rsidR="00F63476" w:rsidRPr="00EF77FB" w:rsidRDefault="00F63476" w:rsidP="00B15C76">
            <w:pPr>
              <w:rPr>
                <w:rFonts w:ascii="Objektiv Mk1" w:hAnsi="Objektiv Mk1" w:cs="Objektiv Mk1"/>
                <w:color w:val="3B3838" w:themeColor="background2" w:themeShade="40"/>
              </w:rPr>
            </w:pPr>
          </w:p>
        </w:tc>
      </w:tr>
      <w:tr w:rsidR="00F63476" w:rsidRPr="00EF77FB" w14:paraId="74550FEA" w14:textId="77777777" w:rsidTr="00CB008B">
        <w:trPr>
          <w:trHeight w:val="867"/>
        </w:trPr>
        <w:tc>
          <w:tcPr>
            <w:tcW w:w="4423" w:type="dxa"/>
            <w:gridSpan w:val="2"/>
            <w:shd w:val="clear" w:color="auto" w:fill="auto"/>
            <w:vAlign w:val="center"/>
          </w:tcPr>
          <w:p w14:paraId="384701EA" w14:textId="11C5EAC7" w:rsidR="00F63476" w:rsidRPr="00337B69" w:rsidRDefault="00CB008B" w:rsidP="00337B69">
            <w:pPr>
              <w:pStyle w:val="ListParagraph"/>
              <w:numPr>
                <w:ilvl w:val="0"/>
                <w:numId w:val="9"/>
              </w:numPr>
              <w:rPr>
                <w:rFonts w:ascii="Objektiv Mk1" w:hAnsi="Objektiv Mk1" w:cs="Objektiv Mk1"/>
                <w:color w:val="3B3838" w:themeColor="background2" w:themeShade="40"/>
              </w:rPr>
            </w:pPr>
            <w:r w:rsidRPr="00787D82">
              <w:rPr>
                <w:rFonts w:ascii="Calibri" w:eastAsia="Calibri" w:hAnsi="Calibri" w:cs="Calibri"/>
                <w:bdr w:val="nil"/>
                <w:lang w:val="cy-GB"/>
              </w:rPr>
              <w:t>Ydych chi'n fodlon i ni gysylltu â chi drwy e-bost am gyfleoedd datblygu artistiaid eraill, gan gynnwys cynigion ar docynnau?</w:t>
            </w:r>
          </w:p>
        </w:tc>
        <w:tc>
          <w:tcPr>
            <w:tcW w:w="4117" w:type="dxa"/>
            <w:shd w:val="clear" w:color="auto" w:fill="auto"/>
          </w:tcPr>
          <w:p w14:paraId="1721520A" w14:textId="2E827E6C" w:rsidR="00F63476" w:rsidRPr="00EF77FB" w:rsidRDefault="00CB008B" w:rsidP="00B15C76">
            <w:pPr>
              <w:rPr>
                <w:rFonts w:ascii="Objektiv Mk1" w:hAnsi="Objektiv Mk1" w:cs="Objektiv Mk1"/>
                <w:color w:val="3B3838" w:themeColor="background2" w:themeShade="40"/>
              </w:rPr>
            </w:pP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</w:rPr>
              <w:t>Ydw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</w:rPr>
              <w:t xml:space="preserve"> /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</w:rPr>
              <w:t>Nac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</w:rPr>
              <w:t xml:space="preserve"> </w:t>
            </w:r>
            <w:proofErr w:type="spellStart"/>
            <w:r>
              <w:rPr>
                <w:rFonts w:ascii="Objektiv Mk1" w:hAnsi="Objektiv Mk1" w:cs="Objektiv Mk1"/>
                <w:color w:val="3B3838" w:themeColor="background2" w:themeShade="40"/>
              </w:rPr>
              <w:t>ydw</w:t>
            </w:r>
            <w:proofErr w:type="spellEnd"/>
            <w:r>
              <w:rPr>
                <w:rFonts w:ascii="Objektiv Mk1" w:hAnsi="Objektiv Mk1" w:cs="Objektiv Mk1"/>
                <w:color w:val="3B3838" w:themeColor="background2" w:themeShade="40"/>
              </w:rPr>
              <w:t xml:space="preserve"> </w:t>
            </w:r>
          </w:p>
        </w:tc>
      </w:tr>
      <w:tr w:rsidR="00F63476" w:rsidRPr="00EF77FB" w14:paraId="2B7D8FFD" w14:textId="77777777" w:rsidTr="00CB008B">
        <w:tc>
          <w:tcPr>
            <w:tcW w:w="4423" w:type="dxa"/>
            <w:gridSpan w:val="2"/>
            <w:shd w:val="clear" w:color="auto" w:fill="auto"/>
            <w:vAlign w:val="center"/>
          </w:tcPr>
          <w:p w14:paraId="7E506C61" w14:textId="1B746646" w:rsidR="00F63476" w:rsidRPr="00337B69" w:rsidRDefault="00CB008B" w:rsidP="00337B69">
            <w:pPr>
              <w:pStyle w:val="ListParagraph"/>
              <w:numPr>
                <w:ilvl w:val="0"/>
                <w:numId w:val="9"/>
              </w:numPr>
            </w:pPr>
            <w:r w:rsidRPr="00787D82">
              <w:rPr>
                <w:rFonts w:ascii="Calibri" w:eastAsia="Calibri" w:hAnsi="Calibri" w:cs="Calibri"/>
                <w:bdr w:val="nil"/>
                <w:lang w:val="cy-GB"/>
              </w:rPr>
              <w:t xml:space="preserve">Beth yw eich rôl, a beth ydych chi'n ei wneud? Dylech gynnwys yr holl weithgareddau cyflogedig a di-dâl, megis Cydweithwyr Celfyddydol Cyngor Celfyddydau Cymru, Preswylfeydd Artistig, aelodaeth o dîm National Theatr Wales, </w:t>
            </w:r>
            <w:r w:rsidRPr="00787D82">
              <w:rPr>
                <w:rFonts w:ascii="Calibri" w:eastAsia="Calibri" w:hAnsi="Calibri" w:cs="Calibri"/>
                <w:bdr w:val="nil"/>
                <w:lang w:val="cy-GB"/>
              </w:rPr>
              <w:lastRenderedPageBreak/>
              <w:t>gwirfoddoli ac ati. (200 gair)</w:t>
            </w:r>
          </w:p>
        </w:tc>
        <w:tc>
          <w:tcPr>
            <w:tcW w:w="4117" w:type="dxa"/>
            <w:shd w:val="clear" w:color="auto" w:fill="auto"/>
          </w:tcPr>
          <w:p w14:paraId="6E5AC67D" w14:textId="72BAB565" w:rsidR="00F63476" w:rsidRPr="00EF77FB" w:rsidRDefault="00F63476" w:rsidP="00B15C76">
            <w:pPr>
              <w:rPr>
                <w:rFonts w:ascii="Objektiv Mk1" w:hAnsi="Objektiv Mk1" w:cs="Objektiv Mk1"/>
                <w:color w:val="3B3838" w:themeColor="background2" w:themeShade="40"/>
              </w:rPr>
            </w:pPr>
          </w:p>
        </w:tc>
      </w:tr>
      <w:tr w:rsidR="007D770D" w:rsidRPr="00EF77FB" w14:paraId="256FB2C1" w14:textId="77777777" w:rsidTr="00CB008B">
        <w:trPr>
          <w:trHeight w:val="598"/>
        </w:trPr>
        <w:tc>
          <w:tcPr>
            <w:tcW w:w="4423" w:type="dxa"/>
            <w:gridSpan w:val="2"/>
            <w:shd w:val="clear" w:color="auto" w:fill="auto"/>
            <w:vAlign w:val="center"/>
          </w:tcPr>
          <w:p w14:paraId="3693C0A2" w14:textId="54345845" w:rsidR="007D770D" w:rsidRPr="00337B69" w:rsidRDefault="00CB008B" w:rsidP="00337B69">
            <w:pPr>
              <w:pStyle w:val="ListParagraph"/>
              <w:numPr>
                <w:ilvl w:val="0"/>
                <w:numId w:val="9"/>
              </w:numPr>
              <w:rPr>
                <w:rFonts w:ascii="Objektiv Mk1" w:hAnsi="Objektiv Mk1" w:cs="Objektiv Mk1"/>
                <w:color w:val="3B3838" w:themeColor="background2" w:themeShade="40"/>
              </w:rPr>
            </w:pPr>
            <w:r w:rsidRPr="00787D82">
              <w:rPr>
                <w:rFonts w:ascii="Calibri" w:eastAsia="Calibri" w:hAnsi="Calibri" w:cs="Calibri"/>
                <w:bdr w:val="nil"/>
                <w:lang w:val="cy-GB"/>
              </w:rPr>
              <w:t>Beth yw eich uchelgais yn eich bywyd gwaith ar gyfer y ddwy flynedd nesaf? (300 gair)</w:t>
            </w:r>
          </w:p>
        </w:tc>
        <w:tc>
          <w:tcPr>
            <w:tcW w:w="4117" w:type="dxa"/>
            <w:shd w:val="clear" w:color="auto" w:fill="auto"/>
          </w:tcPr>
          <w:p w14:paraId="5D51C7ED" w14:textId="6C7C67DE" w:rsidR="007D770D" w:rsidRDefault="007D770D" w:rsidP="00337B69">
            <w:pPr>
              <w:rPr>
                <w:rFonts w:ascii="Objektiv Mk1" w:hAnsi="Objektiv Mk1" w:cs="Objektiv Mk1"/>
                <w:color w:val="3B3838" w:themeColor="background2" w:themeShade="40"/>
              </w:rPr>
            </w:pPr>
          </w:p>
        </w:tc>
      </w:tr>
      <w:tr w:rsidR="00822C59" w:rsidRPr="00EF77FB" w14:paraId="358C7F9A" w14:textId="77777777" w:rsidTr="00CB008B">
        <w:trPr>
          <w:trHeight w:val="598"/>
        </w:trPr>
        <w:tc>
          <w:tcPr>
            <w:tcW w:w="4423" w:type="dxa"/>
            <w:gridSpan w:val="2"/>
            <w:shd w:val="clear" w:color="auto" w:fill="auto"/>
            <w:vAlign w:val="center"/>
          </w:tcPr>
          <w:p w14:paraId="3498A90D" w14:textId="102020C3" w:rsidR="00822C59" w:rsidRPr="00337B69" w:rsidRDefault="00CB008B" w:rsidP="00337B69">
            <w:pPr>
              <w:pStyle w:val="ListParagraph"/>
              <w:numPr>
                <w:ilvl w:val="0"/>
                <w:numId w:val="9"/>
              </w:numPr>
              <w:rPr>
                <w:rFonts w:ascii="Objektiv Mk1" w:hAnsi="Objektiv Mk1" w:cs="Objektiv Mk1"/>
                <w:color w:val="3B3838" w:themeColor="background2" w:themeShade="40"/>
              </w:rPr>
            </w:pPr>
            <w:r w:rsidRPr="00787D82">
              <w:rPr>
                <w:rFonts w:ascii="Calibri" w:eastAsia="Calibri" w:hAnsi="Calibri" w:cs="Calibri"/>
                <w:bdr w:val="nil"/>
                <w:lang w:val="cy-GB"/>
              </w:rPr>
              <w:t>Ydych chi wedi bod yn rhan o set dysgu gweithredol o'r blaen? Beth oedd yn ddefnyddiol neu nad oedd yn ddefnyddiol i chi yn ystod eich profiad diwethaf? (200 gair)</w:t>
            </w:r>
          </w:p>
        </w:tc>
        <w:tc>
          <w:tcPr>
            <w:tcW w:w="4117" w:type="dxa"/>
            <w:shd w:val="clear" w:color="auto" w:fill="auto"/>
          </w:tcPr>
          <w:p w14:paraId="5F9A17B6" w14:textId="77777777" w:rsidR="00822C59" w:rsidRDefault="00822C59" w:rsidP="00B15C76">
            <w:pPr>
              <w:rPr>
                <w:rFonts w:ascii="Objektiv Mk1" w:hAnsi="Objektiv Mk1" w:cs="Objektiv Mk1"/>
                <w:color w:val="3B3838" w:themeColor="background2" w:themeShade="40"/>
              </w:rPr>
            </w:pPr>
          </w:p>
        </w:tc>
      </w:tr>
      <w:tr w:rsidR="00F63476" w:rsidRPr="00EF77FB" w14:paraId="13B68AE2" w14:textId="77777777" w:rsidTr="00CB008B">
        <w:trPr>
          <w:trHeight w:val="598"/>
        </w:trPr>
        <w:tc>
          <w:tcPr>
            <w:tcW w:w="4423" w:type="dxa"/>
            <w:gridSpan w:val="2"/>
            <w:shd w:val="clear" w:color="auto" w:fill="auto"/>
            <w:vAlign w:val="center"/>
          </w:tcPr>
          <w:p w14:paraId="0B09AA04" w14:textId="45CF28F6" w:rsidR="00F63476" w:rsidRPr="00337B69" w:rsidRDefault="00CB008B" w:rsidP="00337B69">
            <w:pPr>
              <w:pStyle w:val="ListParagraph"/>
              <w:numPr>
                <w:ilvl w:val="0"/>
                <w:numId w:val="9"/>
              </w:numPr>
              <w:rPr>
                <w:rFonts w:ascii="Objektiv Mk1" w:hAnsi="Objektiv Mk1" w:cs="Objektiv Mk1"/>
                <w:color w:val="3B3838" w:themeColor="background2" w:themeShade="40"/>
              </w:rPr>
            </w:pPr>
            <w:r w:rsidRPr="00787D82">
              <w:rPr>
                <w:rFonts w:ascii="Calibri" w:eastAsia="Calibri" w:hAnsi="Calibri" w:cs="Calibri"/>
                <w:bdr w:val="nil"/>
                <w:lang w:val="cy-GB"/>
              </w:rPr>
              <w:t xml:space="preserve">Ydych chi'n rhagweld unrhyw rwystrau a allai beri anhawster i chi wrth fynychu'r set dysgu gweithredol yng Nghanolfan Mileniwm Cymru? – gallai'r rhain fod am resymau economaidd, ieithyddol, mynediad corfforol, cyfrifoldebau gofalu neu </w:t>
            </w:r>
            <w:r w:rsidRPr="00787D82">
              <w:rPr>
                <w:rFonts w:ascii="Calibri" w:eastAsia="Calibri" w:hAnsi="Calibri" w:cs="Calibri"/>
                <w:bdr w:val="nil"/>
                <w:lang w:val="cy-GB"/>
              </w:rPr>
              <w:lastRenderedPageBreak/>
              <w:t>resymau eraill. (200 gair)</w:t>
            </w:r>
          </w:p>
        </w:tc>
        <w:tc>
          <w:tcPr>
            <w:tcW w:w="4117" w:type="dxa"/>
            <w:shd w:val="clear" w:color="auto" w:fill="auto"/>
          </w:tcPr>
          <w:p w14:paraId="0CCC0B69" w14:textId="77777777" w:rsidR="00F63476" w:rsidRDefault="00F63476" w:rsidP="00B15C76">
            <w:pPr>
              <w:rPr>
                <w:rFonts w:ascii="Objektiv Mk1" w:hAnsi="Objektiv Mk1" w:cs="Objektiv Mk1"/>
                <w:color w:val="3B3838" w:themeColor="background2" w:themeShade="40"/>
              </w:rPr>
            </w:pPr>
          </w:p>
          <w:p w14:paraId="0ADE7837" w14:textId="77777777" w:rsidR="00F63476" w:rsidRPr="00EF77FB" w:rsidRDefault="00F63476" w:rsidP="00B15C76">
            <w:pPr>
              <w:rPr>
                <w:rFonts w:ascii="Objektiv Mk1" w:hAnsi="Objektiv Mk1" w:cs="Objektiv Mk1"/>
                <w:color w:val="3B3838" w:themeColor="background2" w:themeShade="40"/>
              </w:rPr>
            </w:pPr>
          </w:p>
        </w:tc>
      </w:tr>
      <w:tr w:rsidR="00F63476" w:rsidRPr="00EF77FB" w14:paraId="5A3A46BD" w14:textId="77777777" w:rsidTr="00CB008B">
        <w:tc>
          <w:tcPr>
            <w:tcW w:w="4423" w:type="dxa"/>
            <w:gridSpan w:val="2"/>
            <w:shd w:val="clear" w:color="auto" w:fill="auto"/>
            <w:vAlign w:val="center"/>
          </w:tcPr>
          <w:p w14:paraId="5CFABCB8" w14:textId="77026967" w:rsidR="00F63476" w:rsidRPr="00CB008B" w:rsidRDefault="00CB008B" w:rsidP="00CB008B">
            <w:pPr>
              <w:pStyle w:val="ListParagraph"/>
              <w:numPr>
                <w:ilvl w:val="0"/>
                <w:numId w:val="9"/>
              </w:numPr>
              <w:rPr>
                <w:lang w:val="cy-GB"/>
              </w:rPr>
            </w:pPr>
            <w:r w:rsidRPr="00CB008B">
              <w:rPr>
                <w:rFonts w:ascii="Calibri" w:eastAsia="Calibri" w:hAnsi="Calibri" w:cs="Calibri"/>
                <w:bdr w:val="nil"/>
                <w:lang w:val="cy-GB"/>
              </w:rPr>
              <w:t>Nodwch ba rai o'r dyddiadau a'r amseroedd isod y BYDDWCH chi ar gael</w:t>
            </w: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trwy rhoi x yn y blwch</w:t>
            </w:r>
            <w:r w:rsidRPr="00CB008B">
              <w:rPr>
                <w:rFonts w:ascii="Calibri" w:eastAsia="Calibri" w:hAnsi="Calibri" w:cs="Calibri"/>
                <w:bdr w:val="nil"/>
                <w:lang w:val="cy-GB"/>
              </w:rPr>
              <w:t xml:space="preserve">. - Bydd hyn yn ein helpu i benderfynu ar ddyddiad y cyfarfod cyntaf. </w:t>
            </w:r>
          </w:p>
        </w:tc>
        <w:tc>
          <w:tcPr>
            <w:tcW w:w="4117" w:type="dxa"/>
            <w:shd w:val="clear" w:color="auto" w:fill="auto"/>
          </w:tcPr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871"/>
              <w:gridCol w:w="738"/>
              <w:gridCol w:w="738"/>
              <w:gridCol w:w="776"/>
              <w:gridCol w:w="545"/>
              <w:gridCol w:w="731"/>
              <w:gridCol w:w="705"/>
              <w:gridCol w:w="545"/>
            </w:tblGrid>
            <w:tr w:rsidR="00A330CB" w:rsidRPr="00787D82" w14:paraId="5F8723C8" w14:textId="77777777" w:rsidTr="00E230B7">
              <w:tc>
                <w:tcPr>
                  <w:tcW w:w="1128" w:type="dxa"/>
                </w:tcPr>
                <w:p w14:paraId="0AFE6AD7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128" w:type="dxa"/>
                </w:tcPr>
                <w:p w14:paraId="5D55705A" w14:textId="4789C0E3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  <w:r w:rsidRPr="00787D82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 xml:space="preserve">Llun </w:t>
                  </w:r>
                  <w:r w:rsidR="00A330CB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>30 Mawrth</w:t>
                  </w:r>
                </w:p>
              </w:tc>
              <w:tc>
                <w:tcPr>
                  <w:tcW w:w="1128" w:type="dxa"/>
                </w:tcPr>
                <w:p w14:paraId="31C41A04" w14:textId="0FBA763F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  <w:r w:rsidRPr="00787D82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 xml:space="preserve">Mawrth </w:t>
                  </w:r>
                  <w:r w:rsidR="00A330CB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>31 Mawrth</w:t>
                  </w:r>
                </w:p>
              </w:tc>
              <w:tc>
                <w:tcPr>
                  <w:tcW w:w="1200" w:type="dxa"/>
                </w:tcPr>
                <w:p w14:paraId="4B26E5D1" w14:textId="2E8362BF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  <w:r w:rsidRPr="00787D82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 xml:space="preserve">Mercher </w:t>
                  </w:r>
                  <w:r w:rsidR="00A330CB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>1 Ebrill</w:t>
                  </w:r>
                </w:p>
              </w:tc>
              <w:tc>
                <w:tcPr>
                  <w:tcW w:w="1056" w:type="dxa"/>
                </w:tcPr>
                <w:p w14:paraId="2E4B5F04" w14:textId="549370A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  <w:r w:rsidRPr="00787D82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 xml:space="preserve">Iau </w:t>
                  </w:r>
                  <w:r w:rsidR="00A330CB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>2 Ebrill</w:t>
                  </w:r>
                </w:p>
              </w:tc>
              <w:tc>
                <w:tcPr>
                  <w:tcW w:w="1128" w:type="dxa"/>
                </w:tcPr>
                <w:p w14:paraId="1C88D8FF" w14:textId="77E8CC6C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  <w:r w:rsidRPr="00787D82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 xml:space="preserve">Gwener </w:t>
                  </w:r>
                  <w:r w:rsidR="00A330CB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>3 Ebrill</w:t>
                  </w:r>
                </w:p>
              </w:tc>
              <w:tc>
                <w:tcPr>
                  <w:tcW w:w="1128" w:type="dxa"/>
                </w:tcPr>
                <w:p w14:paraId="48F97F7C" w14:textId="50D5673C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  <w:r w:rsidRPr="00787D82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 xml:space="preserve">Sadwrn </w:t>
                  </w:r>
                  <w:r w:rsidR="00A330CB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>4 Ebrill</w:t>
                  </w:r>
                </w:p>
              </w:tc>
              <w:tc>
                <w:tcPr>
                  <w:tcW w:w="1128" w:type="dxa"/>
                </w:tcPr>
                <w:p w14:paraId="269C9183" w14:textId="5F09E6DB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  <w:r w:rsidRPr="00787D82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 xml:space="preserve">Sul </w:t>
                  </w:r>
                  <w:r w:rsidR="00A330CB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>5 Ebrill</w:t>
                  </w:r>
                </w:p>
              </w:tc>
            </w:tr>
            <w:tr w:rsidR="00A330CB" w:rsidRPr="00787D82" w14:paraId="69506E5F" w14:textId="77777777" w:rsidTr="00E230B7">
              <w:tc>
                <w:tcPr>
                  <w:tcW w:w="1128" w:type="dxa"/>
                </w:tcPr>
                <w:p w14:paraId="5E749DA6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  <w:r w:rsidRPr="00787D82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>Bore 10:00 – 13:00</w:t>
                  </w:r>
                </w:p>
              </w:tc>
              <w:tc>
                <w:tcPr>
                  <w:tcW w:w="1128" w:type="dxa"/>
                </w:tcPr>
                <w:p w14:paraId="3AD0DC05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128" w:type="dxa"/>
                </w:tcPr>
                <w:p w14:paraId="7995892D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200" w:type="dxa"/>
                </w:tcPr>
                <w:p w14:paraId="78BC699F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056" w:type="dxa"/>
                </w:tcPr>
                <w:p w14:paraId="6F2CF6B7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128" w:type="dxa"/>
                </w:tcPr>
                <w:p w14:paraId="2B01B15C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128" w:type="dxa"/>
                </w:tcPr>
                <w:p w14:paraId="7AFDD908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128" w:type="dxa"/>
                </w:tcPr>
                <w:p w14:paraId="777BF41A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</w:tr>
            <w:tr w:rsidR="00A330CB" w:rsidRPr="00787D82" w14:paraId="24A7235B" w14:textId="77777777" w:rsidTr="00E230B7">
              <w:tc>
                <w:tcPr>
                  <w:tcW w:w="1128" w:type="dxa"/>
                </w:tcPr>
                <w:p w14:paraId="4DA72620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  <w:r w:rsidRPr="00787D82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>Prynhawn 13:00 – 16:00</w:t>
                  </w:r>
                </w:p>
              </w:tc>
              <w:tc>
                <w:tcPr>
                  <w:tcW w:w="1128" w:type="dxa"/>
                </w:tcPr>
                <w:p w14:paraId="206E7DE2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128" w:type="dxa"/>
                </w:tcPr>
                <w:p w14:paraId="49DFFBED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200" w:type="dxa"/>
                </w:tcPr>
                <w:p w14:paraId="30D08F1C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056" w:type="dxa"/>
                </w:tcPr>
                <w:p w14:paraId="4C0F011C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128" w:type="dxa"/>
                </w:tcPr>
                <w:p w14:paraId="76AA6423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128" w:type="dxa"/>
                </w:tcPr>
                <w:p w14:paraId="01D0922C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128" w:type="dxa"/>
                </w:tcPr>
                <w:p w14:paraId="39845469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</w:tr>
            <w:tr w:rsidR="00A330CB" w:rsidRPr="00787D82" w14:paraId="29F879FA" w14:textId="77777777" w:rsidTr="00E230B7">
              <w:tc>
                <w:tcPr>
                  <w:tcW w:w="1128" w:type="dxa"/>
                </w:tcPr>
                <w:p w14:paraId="3B04110E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  <w:r w:rsidRPr="00787D82">
                    <w:rPr>
                      <w:rFonts w:ascii="Calibri" w:eastAsia="Calibri" w:hAnsi="Calibri" w:cs="Calibri"/>
                      <w:sz w:val="16"/>
                      <w:szCs w:val="16"/>
                      <w:bdr w:val="nil"/>
                      <w:lang w:val="cy-GB"/>
                    </w:rPr>
                    <w:t xml:space="preserve">Gyda'r hwyr 18:00 – 21:00 </w:t>
                  </w:r>
                </w:p>
              </w:tc>
              <w:tc>
                <w:tcPr>
                  <w:tcW w:w="1128" w:type="dxa"/>
                </w:tcPr>
                <w:p w14:paraId="260F2C5D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128" w:type="dxa"/>
                </w:tcPr>
                <w:p w14:paraId="2F25C34E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200" w:type="dxa"/>
                </w:tcPr>
                <w:p w14:paraId="56C240CE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056" w:type="dxa"/>
                </w:tcPr>
                <w:p w14:paraId="753D04E3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128" w:type="dxa"/>
                </w:tcPr>
                <w:p w14:paraId="40F16171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128" w:type="dxa"/>
                </w:tcPr>
                <w:p w14:paraId="0733F1F6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  <w:tc>
                <w:tcPr>
                  <w:tcW w:w="1128" w:type="dxa"/>
                </w:tcPr>
                <w:p w14:paraId="6ED62FE6" w14:textId="77777777" w:rsidR="00CB008B" w:rsidRPr="00787D82" w:rsidRDefault="00CB008B" w:rsidP="00CB008B">
                  <w:pPr>
                    <w:rPr>
                      <w:sz w:val="16"/>
                      <w:szCs w:val="16"/>
                      <w:lang w:val="cy-GB"/>
                    </w:rPr>
                  </w:pPr>
                </w:p>
              </w:tc>
            </w:tr>
          </w:tbl>
          <w:p w14:paraId="1A26B6AA" w14:textId="77777777" w:rsidR="00F63476" w:rsidRPr="00EF77FB" w:rsidRDefault="00F63476" w:rsidP="00B15C76">
            <w:pPr>
              <w:rPr>
                <w:rFonts w:ascii="Objektiv Mk1" w:hAnsi="Objektiv Mk1" w:cs="Objektiv Mk1"/>
                <w:color w:val="3B3838" w:themeColor="background2" w:themeShade="40"/>
              </w:rPr>
            </w:pPr>
          </w:p>
        </w:tc>
      </w:tr>
      <w:tr w:rsidR="00F63476" w:rsidRPr="00EF77FB" w14:paraId="354577EA" w14:textId="77777777" w:rsidTr="00CB008B">
        <w:tc>
          <w:tcPr>
            <w:tcW w:w="4423" w:type="dxa"/>
            <w:gridSpan w:val="2"/>
            <w:shd w:val="clear" w:color="auto" w:fill="auto"/>
            <w:vAlign w:val="center"/>
          </w:tcPr>
          <w:p w14:paraId="457043CC" w14:textId="1B8721F8" w:rsidR="00F63476" w:rsidRPr="00337B69" w:rsidRDefault="00CB008B" w:rsidP="00337B69">
            <w:pPr>
              <w:pStyle w:val="ListParagraph"/>
              <w:numPr>
                <w:ilvl w:val="0"/>
                <w:numId w:val="9"/>
              </w:numPr>
              <w:rPr>
                <w:rFonts w:ascii="Objektiv Mk1" w:hAnsi="Objektiv Mk1" w:cs="Objektiv Mk1"/>
                <w:color w:val="3B3838" w:themeColor="background2" w:themeShade="40"/>
              </w:rPr>
            </w:pPr>
            <w:r w:rsidRPr="00787D82">
              <w:rPr>
                <w:rFonts w:ascii="Calibri" w:eastAsia="Calibri" w:hAnsi="Calibri" w:cs="Calibri"/>
                <w:bdr w:val="nil"/>
                <w:lang w:val="cy-GB"/>
              </w:rPr>
              <w:t>Er mwyn caniatáu i ni allu cynllunio 5 sesiwn arall y grŵp, rhowch wybod pryd rydych chi ar gael yn gyffredinol o wythnos i wythnos.</w:t>
            </w:r>
          </w:p>
        </w:tc>
        <w:tc>
          <w:tcPr>
            <w:tcW w:w="4117" w:type="dxa"/>
            <w:shd w:val="clear" w:color="auto" w:fill="auto"/>
          </w:tcPr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851"/>
              <w:gridCol w:w="710"/>
              <w:gridCol w:w="709"/>
              <w:gridCol w:w="733"/>
              <w:gridCol w:w="728"/>
              <w:gridCol w:w="614"/>
              <w:gridCol w:w="639"/>
              <w:gridCol w:w="665"/>
            </w:tblGrid>
            <w:tr w:rsidR="00A330CB" w14:paraId="403A8EFE" w14:textId="77777777" w:rsidTr="00E230B7">
              <w:tc>
                <w:tcPr>
                  <w:tcW w:w="1128" w:type="dxa"/>
                </w:tcPr>
                <w:p w14:paraId="2EDC82B5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28" w:type="dxa"/>
                </w:tcPr>
                <w:p w14:paraId="5C8F21AF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  <w:r w:rsidRPr="1AA69E77">
                    <w:rPr>
                      <w:sz w:val="16"/>
                      <w:szCs w:val="16"/>
                    </w:rPr>
                    <w:t xml:space="preserve">Mon </w:t>
                  </w:r>
                </w:p>
              </w:tc>
              <w:tc>
                <w:tcPr>
                  <w:tcW w:w="1128" w:type="dxa"/>
                </w:tcPr>
                <w:p w14:paraId="7A0C1ECC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  <w:r w:rsidRPr="1AA69E77">
                    <w:rPr>
                      <w:sz w:val="16"/>
                      <w:szCs w:val="16"/>
                    </w:rPr>
                    <w:t xml:space="preserve">Tues </w:t>
                  </w:r>
                </w:p>
              </w:tc>
              <w:tc>
                <w:tcPr>
                  <w:tcW w:w="1200" w:type="dxa"/>
                </w:tcPr>
                <w:p w14:paraId="3E066B59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  <w:r w:rsidRPr="1AA69E77">
                    <w:rPr>
                      <w:sz w:val="16"/>
                      <w:szCs w:val="16"/>
                    </w:rPr>
                    <w:t xml:space="preserve">Wed </w:t>
                  </w:r>
                </w:p>
              </w:tc>
              <w:tc>
                <w:tcPr>
                  <w:tcW w:w="1056" w:type="dxa"/>
                </w:tcPr>
                <w:p w14:paraId="17511D43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  <w:r w:rsidRPr="1AA69E77">
                    <w:rPr>
                      <w:sz w:val="16"/>
                      <w:szCs w:val="16"/>
                    </w:rPr>
                    <w:t xml:space="preserve">Thurs </w:t>
                  </w:r>
                </w:p>
              </w:tc>
              <w:tc>
                <w:tcPr>
                  <w:tcW w:w="1128" w:type="dxa"/>
                </w:tcPr>
                <w:p w14:paraId="1DDC4458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  <w:r w:rsidRPr="1AA69E77">
                    <w:rPr>
                      <w:sz w:val="16"/>
                      <w:szCs w:val="16"/>
                    </w:rPr>
                    <w:t xml:space="preserve">Fri </w:t>
                  </w:r>
                </w:p>
              </w:tc>
              <w:tc>
                <w:tcPr>
                  <w:tcW w:w="1128" w:type="dxa"/>
                </w:tcPr>
                <w:p w14:paraId="2636B5DE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  <w:r w:rsidRPr="1AA69E77">
                    <w:rPr>
                      <w:sz w:val="16"/>
                      <w:szCs w:val="16"/>
                    </w:rPr>
                    <w:t xml:space="preserve">Sat </w:t>
                  </w:r>
                </w:p>
              </w:tc>
              <w:tc>
                <w:tcPr>
                  <w:tcW w:w="1128" w:type="dxa"/>
                </w:tcPr>
                <w:p w14:paraId="1BEBCD95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  <w:r w:rsidRPr="1AA69E77">
                    <w:rPr>
                      <w:sz w:val="16"/>
                      <w:szCs w:val="16"/>
                    </w:rPr>
                    <w:t xml:space="preserve">Sun </w:t>
                  </w:r>
                </w:p>
              </w:tc>
            </w:tr>
            <w:tr w:rsidR="00A330CB" w14:paraId="3066240C" w14:textId="77777777" w:rsidTr="00E230B7">
              <w:tc>
                <w:tcPr>
                  <w:tcW w:w="1128" w:type="dxa"/>
                </w:tcPr>
                <w:p w14:paraId="218C7327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  <w:r w:rsidRPr="1AA69E77">
                    <w:rPr>
                      <w:sz w:val="16"/>
                      <w:szCs w:val="16"/>
                    </w:rPr>
                    <w:t xml:space="preserve">AM </w:t>
                  </w:r>
                  <w:r>
                    <w:rPr>
                      <w:sz w:val="16"/>
                      <w:szCs w:val="16"/>
                    </w:rPr>
                    <w:t>10</w:t>
                  </w:r>
                  <w:r w:rsidRPr="1AA69E77">
                    <w:rPr>
                      <w:sz w:val="16"/>
                      <w:szCs w:val="16"/>
                    </w:rPr>
                    <w:t>:00 – 13:00</w:t>
                  </w:r>
                </w:p>
              </w:tc>
              <w:tc>
                <w:tcPr>
                  <w:tcW w:w="1128" w:type="dxa"/>
                </w:tcPr>
                <w:p w14:paraId="242A6095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28" w:type="dxa"/>
                </w:tcPr>
                <w:p w14:paraId="08C7FD90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00" w:type="dxa"/>
                </w:tcPr>
                <w:p w14:paraId="7B573116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56" w:type="dxa"/>
                </w:tcPr>
                <w:p w14:paraId="5B030689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28" w:type="dxa"/>
                </w:tcPr>
                <w:p w14:paraId="1E1EA531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28" w:type="dxa"/>
                </w:tcPr>
                <w:p w14:paraId="18B4001A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28" w:type="dxa"/>
                </w:tcPr>
                <w:p w14:paraId="4C749ADE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330CB" w14:paraId="644721BC" w14:textId="77777777" w:rsidTr="00E230B7">
              <w:tc>
                <w:tcPr>
                  <w:tcW w:w="1128" w:type="dxa"/>
                </w:tcPr>
                <w:p w14:paraId="59819B54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  <w:r w:rsidRPr="1AA69E77">
                    <w:rPr>
                      <w:sz w:val="16"/>
                      <w:szCs w:val="16"/>
                    </w:rPr>
                    <w:t>PM 13:00 – 1</w:t>
                  </w:r>
                  <w:r>
                    <w:rPr>
                      <w:sz w:val="16"/>
                      <w:szCs w:val="16"/>
                    </w:rPr>
                    <w:t>6</w:t>
                  </w:r>
                  <w:r w:rsidRPr="1AA69E77">
                    <w:rPr>
                      <w:sz w:val="16"/>
                      <w:szCs w:val="16"/>
                    </w:rPr>
                    <w:t>:00</w:t>
                  </w:r>
                </w:p>
              </w:tc>
              <w:tc>
                <w:tcPr>
                  <w:tcW w:w="1128" w:type="dxa"/>
                </w:tcPr>
                <w:p w14:paraId="5C30BD7B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28" w:type="dxa"/>
                </w:tcPr>
                <w:p w14:paraId="54E1FAF6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00" w:type="dxa"/>
                </w:tcPr>
                <w:p w14:paraId="7C65A30E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56" w:type="dxa"/>
                </w:tcPr>
                <w:p w14:paraId="622D3B4E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28" w:type="dxa"/>
                </w:tcPr>
                <w:p w14:paraId="7C491CD6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28" w:type="dxa"/>
                </w:tcPr>
                <w:p w14:paraId="1BE44777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28" w:type="dxa"/>
                </w:tcPr>
                <w:p w14:paraId="1F964E50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A330CB" w14:paraId="6380F607" w14:textId="77777777" w:rsidTr="00E230B7">
              <w:tc>
                <w:tcPr>
                  <w:tcW w:w="1128" w:type="dxa"/>
                </w:tcPr>
                <w:p w14:paraId="17E61EDD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  <w:r w:rsidRPr="1AA69E77">
                    <w:rPr>
                      <w:sz w:val="16"/>
                      <w:szCs w:val="16"/>
                    </w:rPr>
                    <w:t xml:space="preserve">Evening 18:00 – 21:00 </w:t>
                  </w:r>
                </w:p>
              </w:tc>
              <w:tc>
                <w:tcPr>
                  <w:tcW w:w="1128" w:type="dxa"/>
                </w:tcPr>
                <w:p w14:paraId="723AB789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28" w:type="dxa"/>
                </w:tcPr>
                <w:p w14:paraId="519FE5E6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00" w:type="dxa"/>
                </w:tcPr>
                <w:p w14:paraId="7E438E61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56" w:type="dxa"/>
                </w:tcPr>
                <w:p w14:paraId="00BA19AD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28" w:type="dxa"/>
                </w:tcPr>
                <w:p w14:paraId="7E77ADD4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28" w:type="dxa"/>
                </w:tcPr>
                <w:p w14:paraId="50548FC2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28" w:type="dxa"/>
                </w:tcPr>
                <w:p w14:paraId="571BE083" w14:textId="77777777" w:rsidR="00337B69" w:rsidRDefault="00337B69" w:rsidP="00337B69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323EFB8F" w14:textId="2BAE950D" w:rsidR="00F63476" w:rsidRPr="00EF77FB" w:rsidRDefault="00F63476" w:rsidP="00B15C76">
            <w:pPr>
              <w:rPr>
                <w:rFonts w:ascii="Objektiv Mk1" w:hAnsi="Objektiv Mk1" w:cs="Objektiv Mk1"/>
                <w:color w:val="3B3838" w:themeColor="background2" w:themeShade="40"/>
              </w:rPr>
            </w:pPr>
          </w:p>
        </w:tc>
      </w:tr>
    </w:tbl>
    <w:p w14:paraId="495D7790" w14:textId="77777777" w:rsidR="002803A8" w:rsidRDefault="002803A8" w:rsidP="00502127">
      <w:pPr>
        <w:pStyle w:val="01Paragraph"/>
        <w:rPr>
          <w:b/>
          <w:bCs/>
          <w:sz w:val="22"/>
          <w:szCs w:val="22"/>
        </w:rPr>
      </w:pPr>
    </w:p>
    <w:p w14:paraId="53FF209F" w14:textId="77777777" w:rsidR="00CB008B" w:rsidRPr="00CB008B" w:rsidRDefault="00CB008B" w:rsidP="00502127">
      <w:pPr>
        <w:pStyle w:val="01Paragraph"/>
        <w:rPr>
          <w:rFonts w:ascii="Calibri" w:eastAsia="Calibri" w:hAnsi="Calibri" w:cs="Calibri"/>
          <w:b/>
          <w:bdr w:val="nil"/>
          <w:lang w:val="cy-GB"/>
        </w:rPr>
      </w:pPr>
      <w:r w:rsidRPr="00CB008B">
        <w:rPr>
          <w:rFonts w:ascii="Calibri" w:eastAsia="Calibri" w:hAnsi="Calibri" w:cs="Calibri"/>
          <w:b/>
          <w:bdr w:val="nil"/>
          <w:lang w:val="cy-GB"/>
        </w:rPr>
        <w:t xml:space="preserve">Drwy lofnodi'r cais yma, rydych chi'n cytuno y byddwch, pe baech chi'n llwyddo, yn glynu at egwyddorion y Set Dysgu Gweithredol a ddisgrifir uchod yn yr adran 'Yr hyn rydyn ni'n ei ddisgwyl gennych chi'. </w:t>
      </w:r>
    </w:p>
    <w:p w14:paraId="36191525" w14:textId="4F7B5335" w:rsidR="007F24EF" w:rsidRPr="00F63476" w:rsidRDefault="00CB008B" w:rsidP="00502127">
      <w:pPr>
        <w:pStyle w:val="01Paragraph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Enw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wedi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printio</w:t>
      </w:r>
      <w:proofErr w:type="spellEnd"/>
      <w:r w:rsidR="007F24EF" w:rsidRPr="00F63476">
        <w:rPr>
          <w:b/>
          <w:bCs/>
          <w:sz w:val="22"/>
          <w:szCs w:val="22"/>
        </w:rPr>
        <w:t>:</w:t>
      </w:r>
    </w:p>
    <w:p w14:paraId="113F648F" w14:textId="57320BAC" w:rsidR="007F24EF" w:rsidRDefault="00CB008B" w:rsidP="00502127">
      <w:pPr>
        <w:pStyle w:val="01Paragraph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Llofnod</w:t>
      </w:r>
      <w:proofErr w:type="spellEnd"/>
      <w:r w:rsidR="007F24EF" w:rsidRPr="00F63476">
        <w:rPr>
          <w:b/>
          <w:bCs/>
          <w:sz w:val="22"/>
          <w:szCs w:val="22"/>
        </w:rPr>
        <w:t>:</w:t>
      </w:r>
      <w:r w:rsidR="00F63476">
        <w:rPr>
          <w:b/>
          <w:bCs/>
          <w:sz w:val="22"/>
          <w:szCs w:val="22"/>
        </w:rPr>
        <w:t xml:space="preserve">                                                                                           </w:t>
      </w:r>
      <w:proofErr w:type="spellStart"/>
      <w:r>
        <w:rPr>
          <w:b/>
          <w:bCs/>
          <w:sz w:val="22"/>
          <w:szCs w:val="22"/>
        </w:rPr>
        <w:t>Dyddiad</w:t>
      </w:r>
      <w:proofErr w:type="spellEnd"/>
      <w:r>
        <w:rPr>
          <w:b/>
          <w:bCs/>
          <w:sz w:val="22"/>
          <w:szCs w:val="22"/>
        </w:rPr>
        <w:t>:</w:t>
      </w:r>
      <w:r w:rsidR="007F24EF" w:rsidRPr="00F63476">
        <w:rPr>
          <w:b/>
          <w:bCs/>
          <w:sz w:val="22"/>
          <w:szCs w:val="22"/>
        </w:rPr>
        <w:t xml:space="preserve"> </w:t>
      </w:r>
    </w:p>
    <w:p w14:paraId="165F25AE" w14:textId="5B352FAB" w:rsidR="00337B69" w:rsidRDefault="00337B69" w:rsidP="00502127">
      <w:pPr>
        <w:pStyle w:val="01Paragraph"/>
        <w:rPr>
          <w:b/>
          <w:bCs/>
          <w:sz w:val="22"/>
          <w:szCs w:val="22"/>
        </w:rPr>
      </w:pPr>
    </w:p>
    <w:p w14:paraId="4D95427F" w14:textId="77777777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bdr w:val="nil"/>
          <w:lang w:val="cy-GB"/>
        </w:rPr>
        <w:t xml:space="preserve">Os hoffech gyflwyno cais fideo, defnyddiwch yr amseroedd isod ac anfon dolen WeTransfer aton ni i lwytho eich fideo i lawr. </w:t>
      </w:r>
    </w:p>
    <w:p w14:paraId="7224EF61" w14:textId="77777777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bdr w:val="nil"/>
          <w:lang w:val="cy-GB"/>
        </w:rPr>
        <w:t xml:space="preserve">Cwestiwn 1 </w:t>
      </w:r>
    </w:p>
    <w:p w14:paraId="0E005600" w14:textId="77777777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bdr w:val="nil"/>
          <w:lang w:val="cy-GB"/>
        </w:rPr>
        <w:t xml:space="preserve">Cwestiwn 2 </w:t>
      </w:r>
    </w:p>
    <w:p w14:paraId="3DEFF7EC" w14:textId="77777777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bdr w:val="nil"/>
          <w:lang w:val="cy-GB"/>
        </w:rPr>
        <w:t>Cwestiwn 3</w:t>
      </w:r>
    </w:p>
    <w:p w14:paraId="3A06DBDF" w14:textId="77777777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bdr w:val="nil"/>
          <w:lang w:val="cy-GB"/>
        </w:rPr>
        <w:lastRenderedPageBreak/>
        <w:t>Cwestiwn 4</w:t>
      </w:r>
    </w:p>
    <w:p w14:paraId="342DCA43" w14:textId="77777777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bdr w:val="nil"/>
          <w:lang w:val="cy-GB"/>
        </w:rPr>
        <w:t xml:space="preserve">Cwestiwn 5 – 2 funud </w:t>
      </w:r>
    </w:p>
    <w:p w14:paraId="5BB5346B" w14:textId="77777777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bdr w:val="nil"/>
          <w:lang w:val="cy-GB"/>
        </w:rPr>
        <w:t xml:space="preserve">Cwestiwn 6 – 3 munud </w:t>
      </w:r>
    </w:p>
    <w:p w14:paraId="51A8E308" w14:textId="77777777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bdr w:val="nil"/>
          <w:lang w:val="cy-GB"/>
        </w:rPr>
        <w:t>Cwestiwn 7 – 2 funud</w:t>
      </w:r>
    </w:p>
    <w:p w14:paraId="571A94E7" w14:textId="77777777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bdr w:val="nil"/>
          <w:lang w:val="cy-GB"/>
        </w:rPr>
        <w:t xml:space="preserve">Cwestiwn 8 – 2 funud </w:t>
      </w:r>
    </w:p>
    <w:p w14:paraId="31CF4A72" w14:textId="77777777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bdr w:val="nil"/>
          <w:lang w:val="cy-GB"/>
        </w:rPr>
        <w:t>Cwestiwn 9</w:t>
      </w:r>
    </w:p>
    <w:p w14:paraId="7867B9CC" w14:textId="77777777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bdr w:val="nil"/>
          <w:lang w:val="cy-GB"/>
        </w:rPr>
        <w:t>Cwestiwn 10</w:t>
      </w:r>
    </w:p>
    <w:p w14:paraId="3E4FC4C4" w14:textId="46978E72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bdr w:val="nil"/>
          <w:lang w:val="cy-GB"/>
        </w:rPr>
        <w:t xml:space="preserve">Cyflwynwch eich cais erbyn 12:00 ddydd </w:t>
      </w:r>
      <w:r w:rsidR="00A330CB">
        <w:rPr>
          <w:rFonts w:ascii="Calibri" w:eastAsia="Calibri" w:hAnsi="Calibri" w:cs="Calibri"/>
          <w:bdr w:val="nil"/>
          <w:lang w:val="cy-GB"/>
        </w:rPr>
        <w:t>Mercher</w:t>
      </w:r>
      <w:r w:rsidRPr="00787D82">
        <w:rPr>
          <w:rFonts w:ascii="Calibri" w:eastAsia="Calibri" w:hAnsi="Calibri" w:cs="Calibri"/>
          <w:bdr w:val="nil"/>
          <w:lang w:val="cy-GB"/>
        </w:rPr>
        <w:t xml:space="preserve"> </w:t>
      </w:r>
      <w:r w:rsidR="00A330CB">
        <w:rPr>
          <w:rFonts w:ascii="Calibri" w:eastAsia="Calibri" w:hAnsi="Calibri" w:cs="Calibri"/>
          <w:bdr w:val="nil"/>
          <w:lang w:val="cy-GB"/>
        </w:rPr>
        <w:t>11</w:t>
      </w:r>
      <w:r w:rsidRPr="00787D82">
        <w:rPr>
          <w:rFonts w:ascii="Calibri" w:eastAsia="Calibri" w:hAnsi="Calibri" w:cs="Calibri"/>
          <w:bdr w:val="nil"/>
          <w:lang w:val="cy-GB"/>
        </w:rPr>
        <w:t xml:space="preserve"> </w:t>
      </w:r>
      <w:r w:rsidR="00A330CB">
        <w:rPr>
          <w:rFonts w:ascii="Calibri" w:eastAsia="Calibri" w:hAnsi="Calibri" w:cs="Calibri"/>
          <w:bdr w:val="nil"/>
          <w:lang w:val="cy-GB"/>
        </w:rPr>
        <w:t>Mawrth</w:t>
      </w:r>
      <w:r w:rsidRPr="00787D82">
        <w:rPr>
          <w:rFonts w:ascii="Calibri" w:eastAsia="Calibri" w:hAnsi="Calibri" w:cs="Calibri"/>
          <w:bdr w:val="nil"/>
          <w:lang w:val="cy-GB"/>
        </w:rPr>
        <w:t xml:space="preserve"> i </w:t>
      </w:r>
      <w:hyperlink r:id="rId10" w:history="1">
        <w:r w:rsidR="002F5766" w:rsidRPr="00C03767">
          <w:rPr>
            <w:rStyle w:val="Hyperlink"/>
            <w:rFonts w:ascii="Calibri" w:eastAsia="Calibri" w:hAnsi="Calibri" w:cs="Calibri"/>
            <w:bdr w:val="nil"/>
            <w:lang w:val="cy-GB"/>
          </w:rPr>
          <w:t>glesni.price-jones@wmc.org.uk</w:t>
        </w:r>
      </w:hyperlink>
      <w:r w:rsidRPr="00787D82">
        <w:rPr>
          <w:rFonts w:ascii="Calibri" w:eastAsia="Calibri" w:hAnsi="Calibri" w:cs="Calibri"/>
          <w:bdr w:val="nil"/>
          <w:lang w:val="cy-GB"/>
        </w:rPr>
        <w:t xml:space="preserve">. Bydd panel yn adolygu'r ceisiadau a byddwn yn cysylltu â'r holl ymgeiswyr </w:t>
      </w:r>
      <w:r w:rsidR="00A330CB">
        <w:rPr>
          <w:rFonts w:ascii="Calibri" w:eastAsia="Calibri" w:hAnsi="Calibri" w:cs="Calibri"/>
          <w:bdr w:val="nil"/>
          <w:lang w:val="cy-GB"/>
        </w:rPr>
        <w:t>yn ystod yr wythnos sy’n dechrau’r 16 Mawrth</w:t>
      </w:r>
      <w:r w:rsidRPr="00787D82">
        <w:rPr>
          <w:rFonts w:ascii="Calibri" w:eastAsia="Calibri" w:hAnsi="Calibri" w:cs="Calibri"/>
          <w:bdr w:val="nil"/>
          <w:lang w:val="cy-GB"/>
        </w:rPr>
        <w:t xml:space="preserve">. </w:t>
      </w:r>
    </w:p>
    <w:p w14:paraId="153C5E36" w14:textId="77777777" w:rsidR="00CB008B" w:rsidRPr="00787D82" w:rsidRDefault="00CB008B" w:rsidP="00CB008B">
      <w:pPr>
        <w:rPr>
          <w:lang w:val="cy-GB"/>
        </w:rPr>
      </w:pPr>
      <w:r w:rsidRPr="00787D82">
        <w:rPr>
          <w:rFonts w:ascii="Calibri" w:eastAsia="Calibri" w:hAnsi="Calibri" w:cs="Calibri"/>
          <w:bdr w:val="nil"/>
          <w:lang w:val="cy-GB"/>
        </w:rPr>
        <w:t xml:space="preserve">Os oes gennych unrhyw gwestiynau, neu os hoffech gyflwyno'ch cais mewn fformat arall, cysylltwch â Glesni Price-Jones – Swyddog Cyswllt Datblygu Artistiaid drwy'r cyfeiriad e-bost uchod. </w:t>
      </w:r>
    </w:p>
    <w:p w14:paraId="22729A73" w14:textId="77777777" w:rsidR="00337B69" w:rsidRPr="00F63476" w:rsidRDefault="00337B69" w:rsidP="00502127">
      <w:pPr>
        <w:pStyle w:val="01Paragraph"/>
        <w:rPr>
          <w:b/>
          <w:bCs/>
          <w:sz w:val="22"/>
          <w:szCs w:val="22"/>
        </w:rPr>
      </w:pPr>
    </w:p>
    <w:sectPr w:rsidR="00337B69" w:rsidRPr="00F63476" w:rsidSect="00201890">
      <w:headerReference w:type="default" r:id="rId11"/>
      <w:footerReference w:type="default" r:id="rId12"/>
      <w:pgSz w:w="11906" w:h="16838"/>
      <w:pgMar w:top="226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04C86" w14:textId="77777777" w:rsidR="002561F1" w:rsidRDefault="002561F1" w:rsidP="009C030B">
      <w:r>
        <w:separator/>
      </w:r>
    </w:p>
  </w:endnote>
  <w:endnote w:type="continuationSeparator" w:id="0">
    <w:p w14:paraId="5A3E8294" w14:textId="77777777" w:rsidR="002561F1" w:rsidRDefault="002561F1" w:rsidP="009C0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6DE51D-A41A-460A-B11E-B9117083A480}"/>
    <w:embedBold r:id="rId2" w:fontKey="{6CC1E32F-EBD9-4F2C-B415-BDD3D5FAF376}"/>
    <w:embedItalic r:id="rId3" w:fontKey="{8ADA9E22-13A7-4C60-8DC7-289BB23C74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bjektiv Mk1">
    <w:panose1 w:val="020B0502020204020203"/>
    <w:charset w:val="00"/>
    <w:family w:val="swiss"/>
    <w:pitch w:val="variable"/>
    <w:sig w:usb0="A00000EF" w:usb1="5000205B" w:usb2="00000008" w:usb3="00000000" w:csb0="00000093" w:csb1="00000000"/>
    <w:embedRegular r:id="rId4" w:fontKey="{8CFB5343-CF1E-4475-AB04-50674141695F}"/>
    <w:embedBold r:id="rId5" w:fontKey="{79116F59-74B8-4A9D-825F-7222CD2793FF}"/>
  </w:font>
  <w:font w:name="Central Avenue WMC">
    <w:panose1 w:val="02000506080000020002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7D50B44-FCEA-42B0-BB0A-83429560FC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B1E5D2E-A1DF-4DCF-A023-74AE79A0B6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E4003" w14:textId="4C10808F" w:rsidR="00BB3744" w:rsidRPr="00BB3744" w:rsidRDefault="00BB3744" w:rsidP="00BB374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20C3E5" wp14:editId="4E64981F">
          <wp:simplePos x="0" y="0"/>
          <wp:positionH relativeFrom="column">
            <wp:posOffset>-1013460</wp:posOffset>
          </wp:positionH>
          <wp:positionV relativeFrom="page">
            <wp:posOffset>9705975</wp:posOffset>
          </wp:positionV>
          <wp:extent cx="5400040" cy="972185"/>
          <wp:effectExtent l="0" t="0" r="0" b="0"/>
          <wp:wrapTight wrapText="bothSides">
            <wp:wrapPolygon edited="0">
              <wp:start x="0" y="0"/>
              <wp:lineTo x="0" y="21163"/>
              <wp:lineTo x="21488" y="21163"/>
              <wp:lineTo x="2148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5A5D6" w14:textId="77777777" w:rsidR="002561F1" w:rsidRDefault="002561F1" w:rsidP="009C030B">
      <w:r>
        <w:separator/>
      </w:r>
    </w:p>
  </w:footnote>
  <w:footnote w:type="continuationSeparator" w:id="0">
    <w:p w14:paraId="6E169454" w14:textId="77777777" w:rsidR="002561F1" w:rsidRDefault="002561F1" w:rsidP="009C0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D8B46" w14:textId="77777777" w:rsidR="009C030B" w:rsidRDefault="009C030B" w:rsidP="009C030B">
    <w:pPr>
      <w:pStyle w:val="Header"/>
      <w:jc w:val="center"/>
    </w:pPr>
    <w:r>
      <w:rPr>
        <w:noProof/>
      </w:rPr>
      <w:drawing>
        <wp:inline distT="0" distB="0" distL="0" distR="0" wp14:anchorId="3E3B20CF" wp14:editId="7D668913">
          <wp:extent cx="1666875" cy="61174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889" cy="637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962AA"/>
    <w:multiLevelType w:val="hybridMultilevel"/>
    <w:tmpl w:val="C49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135A8"/>
    <w:multiLevelType w:val="hybridMultilevel"/>
    <w:tmpl w:val="3578C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60DC5"/>
    <w:multiLevelType w:val="hybridMultilevel"/>
    <w:tmpl w:val="F1863448"/>
    <w:lvl w:ilvl="0" w:tplc="FAFC43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CC30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2001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2C0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BC68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A26B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BAAF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CC0D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1C7D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B618D"/>
    <w:multiLevelType w:val="hybridMultilevel"/>
    <w:tmpl w:val="356E13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302F2D"/>
    <w:multiLevelType w:val="hybridMultilevel"/>
    <w:tmpl w:val="E4C61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C1A2C"/>
    <w:multiLevelType w:val="hybridMultilevel"/>
    <w:tmpl w:val="93F46AD8"/>
    <w:lvl w:ilvl="0" w:tplc="635410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5871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A859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4EA9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C202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B00D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0E4D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08D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6E62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22E0A"/>
    <w:multiLevelType w:val="hybridMultilevel"/>
    <w:tmpl w:val="1ACEC0A0"/>
    <w:lvl w:ilvl="0" w:tplc="77C6538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A15EC"/>
    <w:multiLevelType w:val="hybridMultilevel"/>
    <w:tmpl w:val="5B425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CC52D8"/>
    <w:multiLevelType w:val="hybridMultilevel"/>
    <w:tmpl w:val="C9C400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744"/>
    <w:rsid w:val="00020FA7"/>
    <w:rsid w:val="000228B9"/>
    <w:rsid w:val="001073D2"/>
    <w:rsid w:val="001141E2"/>
    <w:rsid w:val="001747A8"/>
    <w:rsid w:val="001D40FE"/>
    <w:rsid w:val="00201890"/>
    <w:rsid w:val="002561F1"/>
    <w:rsid w:val="002803A8"/>
    <w:rsid w:val="002F5766"/>
    <w:rsid w:val="0031356B"/>
    <w:rsid w:val="00337B69"/>
    <w:rsid w:val="00433C46"/>
    <w:rsid w:val="0047297A"/>
    <w:rsid w:val="004E7716"/>
    <w:rsid w:val="004F37E0"/>
    <w:rsid w:val="00502127"/>
    <w:rsid w:val="005237BD"/>
    <w:rsid w:val="00553371"/>
    <w:rsid w:val="005D121D"/>
    <w:rsid w:val="005E01F3"/>
    <w:rsid w:val="00631783"/>
    <w:rsid w:val="006A00BE"/>
    <w:rsid w:val="006A14CB"/>
    <w:rsid w:val="006E3F54"/>
    <w:rsid w:val="006E61B7"/>
    <w:rsid w:val="007D770D"/>
    <w:rsid w:val="007F24EF"/>
    <w:rsid w:val="00822C59"/>
    <w:rsid w:val="008511A1"/>
    <w:rsid w:val="00892CF2"/>
    <w:rsid w:val="00933AF3"/>
    <w:rsid w:val="009C030B"/>
    <w:rsid w:val="00A330CB"/>
    <w:rsid w:val="00A837B2"/>
    <w:rsid w:val="00AF7AA3"/>
    <w:rsid w:val="00B634D8"/>
    <w:rsid w:val="00BB3744"/>
    <w:rsid w:val="00CB008B"/>
    <w:rsid w:val="00CC73B2"/>
    <w:rsid w:val="00CF1A04"/>
    <w:rsid w:val="00D6252D"/>
    <w:rsid w:val="00D8224B"/>
    <w:rsid w:val="00D9666B"/>
    <w:rsid w:val="00DB1796"/>
    <w:rsid w:val="00DC78BF"/>
    <w:rsid w:val="00E5193D"/>
    <w:rsid w:val="00E77E9F"/>
    <w:rsid w:val="00F63476"/>
    <w:rsid w:val="00FE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6A1B13"/>
  <w15:chartTrackingRefBased/>
  <w15:docId w15:val="{1BD4864F-A65F-473D-8DC8-BC96F5866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127"/>
  </w:style>
  <w:style w:type="paragraph" w:styleId="Heading1">
    <w:name w:val="heading 1"/>
    <w:basedOn w:val="Normal"/>
    <w:next w:val="Normal"/>
    <w:link w:val="Heading1Char"/>
    <w:uiPriority w:val="9"/>
    <w:qFormat/>
    <w:rsid w:val="00502127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2127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127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127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127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127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127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12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12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127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502127"/>
    <w:rPr>
      <w:caps/>
      <w:spacing w:val="15"/>
      <w:shd w:val="clear" w:color="auto" w:fill="D9E2F3" w:themeFill="accent1" w:themeFillTint="33"/>
    </w:rPr>
  </w:style>
  <w:style w:type="paragraph" w:styleId="ListParagraph">
    <w:name w:val="List Paragraph"/>
    <w:basedOn w:val="Normal"/>
    <w:uiPriority w:val="34"/>
    <w:qFormat/>
    <w:rsid w:val="002018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03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30B"/>
    <w:rPr>
      <w:rFonts w:ascii="Arial" w:eastAsia="Times New Roman" w:hAnsi="Arial" w:cs="Arial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C03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30B"/>
    <w:rPr>
      <w:rFonts w:ascii="Arial" w:eastAsia="Times New Roman" w:hAnsi="Arial" w:cs="Arial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317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1783"/>
    <w:rPr>
      <w:color w:val="605E5C"/>
      <w:shd w:val="clear" w:color="auto" w:fill="E1DFDD"/>
    </w:rPr>
  </w:style>
  <w:style w:type="paragraph" w:customStyle="1" w:styleId="01Paragraph">
    <w:name w:val="01 Paragraph"/>
    <w:basedOn w:val="Normal"/>
    <w:link w:val="01ParagraphChar"/>
    <w:rsid w:val="00DC78BF"/>
    <w:rPr>
      <w:rFonts w:ascii="Objektiv Mk1" w:hAnsi="Objektiv Mk1" w:cs="Objektiv Mk1"/>
      <w:color w:val="3B3838" w:themeColor="background2" w:themeShade="40"/>
    </w:rPr>
  </w:style>
  <w:style w:type="paragraph" w:customStyle="1" w:styleId="02MainHeading">
    <w:name w:val="02 Main Heading"/>
    <w:basedOn w:val="Heading1"/>
    <w:link w:val="02MainHeadingChar"/>
    <w:rsid w:val="00020FA7"/>
    <w:rPr>
      <w:rFonts w:ascii="Central Avenue WMC" w:hAnsi="Central Avenue WMC"/>
      <w:caps w:val="0"/>
      <w:color w:val="3B3838" w:themeColor="background2" w:themeShade="40"/>
      <w:sz w:val="40"/>
    </w:rPr>
  </w:style>
  <w:style w:type="character" w:customStyle="1" w:styleId="01ParagraphChar">
    <w:name w:val="01 Paragraph Char"/>
    <w:basedOn w:val="DefaultParagraphFont"/>
    <w:link w:val="01Paragraph"/>
    <w:rsid w:val="00DC78BF"/>
    <w:rPr>
      <w:rFonts w:ascii="Objektiv Mk1" w:eastAsia="Times New Roman" w:hAnsi="Objektiv Mk1" w:cs="Objektiv Mk1"/>
      <w:color w:val="3B3838" w:themeColor="background2" w:themeShade="40"/>
      <w:sz w:val="20"/>
      <w:szCs w:val="24"/>
      <w:lang w:val="en-US"/>
    </w:rPr>
  </w:style>
  <w:style w:type="character" w:customStyle="1" w:styleId="02MainHeadingChar">
    <w:name w:val="02 Main Heading Char"/>
    <w:basedOn w:val="Heading1Char"/>
    <w:link w:val="02MainHeading"/>
    <w:rsid w:val="00020FA7"/>
    <w:rPr>
      <w:rFonts w:ascii="Central Avenue WMC" w:eastAsiaTheme="majorEastAsia" w:hAnsi="Central Avenue WMC" w:cstheme="majorBidi"/>
      <w:caps w:val="0"/>
      <w:color w:val="3B3838" w:themeColor="background2" w:themeShade="40"/>
      <w:spacing w:val="15"/>
      <w:sz w:val="40"/>
      <w:szCs w:val="32"/>
      <w:shd w:val="clear" w:color="auto" w:fill="4472C4" w:themeFill="accent1"/>
      <w:lang w:val="en-US"/>
    </w:rPr>
  </w:style>
  <w:style w:type="paragraph" w:customStyle="1" w:styleId="03Subheading">
    <w:name w:val="03 Sub heading"/>
    <w:basedOn w:val="Heading2"/>
    <w:link w:val="03SubheadingChar"/>
    <w:rsid w:val="00020FA7"/>
    <w:rPr>
      <w:rFonts w:ascii="Central Avenue WMC" w:hAnsi="Central Avenue WMC"/>
      <w:caps w:val="0"/>
      <w:color w:val="3B3838" w:themeColor="background2" w:themeShade="40"/>
      <w:sz w:val="32"/>
    </w:rPr>
  </w:style>
  <w:style w:type="paragraph" w:customStyle="1" w:styleId="04Importantinformation">
    <w:name w:val="04 Important information"/>
    <w:basedOn w:val="Normal"/>
    <w:link w:val="04ImportantinformationChar"/>
    <w:rsid w:val="00020FA7"/>
    <w:rPr>
      <w:rFonts w:ascii="Objektiv Mk1" w:hAnsi="Objektiv Mk1" w:cs="Objektiv Mk1"/>
      <w:b/>
      <w:color w:val="3B3838" w:themeColor="background2" w:themeShade="40"/>
      <w:sz w:val="28"/>
    </w:rPr>
  </w:style>
  <w:style w:type="character" w:customStyle="1" w:styleId="03SubheadingChar">
    <w:name w:val="03 Sub heading Char"/>
    <w:basedOn w:val="Heading2Char"/>
    <w:link w:val="03Subheading"/>
    <w:rsid w:val="00020FA7"/>
    <w:rPr>
      <w:rFonts w:ascii="Central Avenue WMC" w:eastAsiaTheme="majorEastAsia" w:hAnsi="Central Avenue WMC" w:cstheme="majorBidi"/>
      <w:caps w:val="0"/>
      <w:color w:val="3B3838" w:themeColor="background2" w:themeShade="40"/>
      <w:spacing w:val="15"/>
      <w:sz w:val="32"/>
      <w:szCs w:val="26"/>
      <w:shd w:val="clear" w:color="auto" w:fill="D9E2F3" w:themeFill="accent1" w:themeFillTint="33"/>
      <w:lang w:val="en-US"/>
    </w:rPr>
  </w:style>
  <w:style w:type="character" w:customStyle="1" w:styleId="04ImportantinformationChar">
    <w:name w:val="04 Important information Char"/>
    <w:basedOn w:val="DefaultParagraphFont"/>
    <w:link w:val="04Importantinformation"/>
    <w:rsid w:val="00020FA7"/>
    <w:rPr>
      <w:rFonts w:ascii="Objektiv Mk1" w:eastAsia="Times New Roman" w:hAnsi="Objektiv Mk1" w:cs="Objektiv Mk1"/>
      <w:b/>
      <w:color w:val="3B3838" w:themeColor="background2" w:themeShade="40"/>
      <w:sz w:val="28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7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744"/>
    <w:rPr>
      <w:rFonts w:ascii="Segoe UI" w:eastAsia="Times New Roman" w:hAnsi="Segoe UI" w:cs="Segoe UI"/>
      <w:sz w:val="18"/>
      <w:szCs w:val="18"/>
      <w:lang w:val="en-US"/>
    </w:rPr>
  </w:style>
  <w:style w:type="paragraph" w:customStyle="1" w:styleId="BlockTextBold">
    <w:name w:val="Block Text Bold"/>
    <w:basedOn w:val="Normal"/>
    <w:rsid w:val="005E01F3"/>
    <w:pPr>
      <w:suppressAutoHyphens/>
      <w:jc w:val="both"/>
    </w:pPr>
    <w:rPr>
      <w:rFonts w:ascii="Arial" w:hAnsi="Arial"/>
      <w:b/>
      <w:sz w:val="22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127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127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127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127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127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12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127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2127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02127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2127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12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02127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502127"/>
    <w:rPr>
      <w:b/>
      <w:bCs/>
    </w:rPr>
  </w:style>
  <w:style w:type="character" w:styleId="Emphasis">
    <w:name w:val="Emphasis"/>
    <w:uiPriority w:val="20"/>
    <w:qFormat/>
    <w:rsid w:val="00502127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50212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0212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0212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2127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127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502127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502127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502127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502127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502127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2127"/>
    <w:pPr>
      <w:outlineLvl w:val="9"/>
    </w:pPr>
  </w:style>
  <w:style w:type="table" w:styleId="TableGrid">
    <w:name w:val="Table Grid"/>
    <w:basedOn w:val="TableNormal"/>
    <w:uiPriority w:val="59"/>
    <w:rsid w:val="00337B69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5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glesni.price-jones@wmc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369A5088C58943AD006CD5F7F6C827" ma:contentTypeVersion="11" ma:contentTypeDescription="Create a new document." ma:contentTypeScope="" ma:versionID="7a1fbd42e98d8a7e21e7e194a590f635">
  <xsd:schema xmlns:xsd="http://www.w3.org/2001/XMLSchema" xmlns:xs="http://www.w3.org/2001/XMLSchema" xmlns:p="http://schemas.microsoft.com/office/2006/metadata/properties" xmlns:ns2="4edfa212-f1c4-46a0-a0e9-c25e2c1e1895" xmlns:ns3="3291c9f3-2a88-4019-b4ed-693a184ee395" targetNamespace="http://schemas.microsoft.com/office/2006/metadata/properties" ma:root="true" ma:fieldsID="91d00a4a7ec613bc07d3622b627c3f72" ns2:_="" ns3:_="">
    <xsd:import namespace="4edfa212-f1c4-46a0-a0e9-c25e2c1e1895"/>
    <xsd:import namespace="3291c9f3-2a88-4019-b4ed-693a184ee3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fa212-f1c4-46a0-a0e9-c25e2c1e18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1c9f3-2a88-4019-b4ed-693a184ee3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B4FBDB-96CB-47FA-9BB4-3AC720E19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036140-75A8-48BB-A2A3-5DF37680E4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fa212-f1c4-46a0-a0e9-c25e2c1e1895"/>
    <ds:schemaRef ds:uri="3291c9f3-2a88-4019-b4ed-693a184ee3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0584C4-0AB7-4818-97AB-A7F3EAE7612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Lowri Mordecai</dc:creator>
  <cp:keywords/>
  <dc:description/>
  <cp:lastModifiedBy>Martin Aaron</cp:lastModifiedBy>
  <cp:revision>2</cp:revision>
  <cp:lastPrinted>2019-03-01T14:49:00Z</cp:lastPrinted>
  <dcterms:created xsi:type="dcterms:W3CDTF">2020-02-28T14:31:00Z</dcterms:created>
  <dcterms:modified xsi:type="dcterms:W3CDTF">2020-02-28T14:31:00Z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0x010100F5369A5088C58943AD006CD5F7F6C827</vt:lpwstr>
  </property>
</Properties>
</file>