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1858"/>
        <w:gridCol w:w="235"/>
        <w:gridCol w:w="2861"/>
        <w:gridCol w:w="2388"/>
        <w:gridCol w:w="2498"/>
        <w:gridCol w:w="225"/>
      </w:tblGrid>
      <w:tr w:rsidR="00BB6362" w:rsidRPr="000B5FE1" w14:paraId="304F99D9" w14:textId="77777777" w:rsidTr="002C7228">
        <w:trPr>
          <w:gridAfter w:val="1"/>
          <w:wAfter w:w="225" w:type="dxa"/>
        </w:trPr>
        <w:tc>
          <w:tcPr>
            <w:tcW w:w="4954" w:type="dxa"/>
            <w:gridSpan w:val="3"/>
          </w:tcPr>
          <w:p w14:paraId="78CC69BC" w14:textId="77777777" w:rsidR="00BB6362" w:rsidRPr="000B5FE1" w:rsidRDefault="00BB6362" w:rsidP="000B5FE1">
            <w:pPr>
              <w:spacing w:after="0"/>
              <w:rPr>
                <w:rFonts w:ascii="Arial" w:hAnsi="Arial"/>
                <w:sz w:val="20"/>
                <w:lang w:val="en-GB"/>
              </w:rPr>
            </w:pPr>
          </w:p>
        </w:tc>
        <w:tc>
          <w:tcPr>
            <w:tcW w:w="4886" w:type="dxa"/>
            <w:gridSpan w:val="2"/>
          </w:tcPr>
          <w:p w14:paraId="55015CBD" w14:textId="5C8DA095" w:rsidR="00BB6362" w:rsidRPr="000B5FE1" w:rsidRDefault="00BB6362" w:rsidP="000B5FE1">
            <w:pPr>
              <w:spacing w:after="0"/>
              <w:rPr>
                <w:rFonts w:ascii="Arial" w:hAnsi="Arial"/>
                <w:sz w:val="20"/>
                <w:lang w:val="en-GB"/>
              </w:rPr>
            </w:pPr>
          </w:p>
        </w:tc>
      </w:tr>
      <w:tr w:rsidR="00BB6362" w:rsidRPr="00FC05BB" w14:paraId="378141B6" w14:textId="77777777" w:rsidTr="002C7228">
        <w:tc>
          <w:tcPr>
            <w:tcW w:w="7342" w:type="dxa"/>
            <w:gridSpan w:val="4"/>
          </w:tcPr>
          <w:p w14:paraId="78CDF5D7" w14:textId="72327670" w:rsidR="00BB6362" w:rsidRDefault="00BB6362"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t>Role Profile</w:t>
            </w:r>
          </w:p>
          <w:p w14:paraId="14F68E8B" w14:textId="6AA1C977" w:rsidR="00B37807" w:rsidRPr="00B37807" w:rsidRDefault="00B37807" w:rsidP="000B5FE1">
            <w:pPr>
              <w:spacing w:after="0"/>
              <w:rPr>
                <w:rFonts w:ascii="Objektiv Mk1" w:hAnsi="Objektiv Mk1" w:cs="Objektiv Mk1"/>
                <w:sz w:val="48"/>
                <w:szCs w:val="48"/>
                <w:lang w:val="en-GB"/>
              </w:rPr>
            </w:pPr>
            <w:r w:rsidRPr="00B37807">
              <w:rPr>
                <w:rFonts w:ascii="Objektiv Mk1" w:hAnsi="Objektiv Mk1" w:cs="Objektiv Mk1"/>
                <w:sz w:val="48"/>
                <w:szCs w:val="48"/>
                <w:lang w:val="en-GB"/>
              </w:rPr>
              <w:t>Food &amp; Beverage Supervisor</w:t>
            </w:r>
          </w:p>
          <w:p w14:paraId="63BCD9D3" w14:textId="77777777" w:rsidR="00BB6362" w:rsidRPr="00FC05BB" w:rsidRDefault="00BB6362" w:rsidP="002C089B">
            <w:pPr>
              <w:spacing w:after="0"/>
              <w:rPr>
                <w:rFonts w:ascii="Objektiv Mk1" w:hAnsi="Objektiv Mk1" w:cs="Objektiv Mk1"/>
                <w:color w:val="FF0000"/>
                <w:sz w:val="20"/>
                <w:lang w:val="en-GB"/>
              </w:rPr>
            </w:pPr>
          </w:p>
        </w:tc>
        <w:tc>
          <w:tcPr>
            <w:tcW w:w="2723" w:type="dxa"/>
            <w:gridSpan w:val="2"/>
          </w:tcPr>
          <w:p w14:paraId="5EFD53B5" w14:textId="77777777" w:rsidR="00BB6362" w:rsidRPr="00FC05BB" w:rsidRDefault="00BB6362" w:rsidP="000B5FE1">
            <w:pPr>
              <w:spacing w:after="0"/>
              <w:rPr>
                <w:rFonts w:ascii="Objektiv Mk1" w:hAnsi="Objektiv Mk1" w:cs="Objektiv Mk1"/>
                <w:sz w:val="20"/>
                <w:lang w:val="en-GB"/>
              </w:rPr>
            </w:pPr>
          </w:p>
        </w:tc>
      </w:tr>
      <w:tr w:rsidR="00BB6362" w:rsidRPr="00FC05BB" w14:paraId="7593CBD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74C2BFBA" w14:textId="101BD958" w:rsidR="00BB6362" w:rsidRPr="00B37807" w:rsidRDefault="00BB6362" w:rsidP="000B5FE1">
            <w:pPr>
              <w:spacing w:after="0"/>
              <w:rPr>
                <w:rFonts w:ascii="Objektiv Mk1" w:hAnsi="Objektiv Mk1" w:cs="Objektiv Mk1"/>
                <w:sz w:val="20"/>
                <w:lang w:val="en-GB"/>
              </w:rPr>
            </w:pPr>
            <w:r w:rsidRPr="00B37807">
              <w:rPr>
                <w:rFonts w:ascii="Objektiv Mk1" w:hAnsi="Objektiv Mk1" w:cs="Objektiv Mk1"/>
                <w:sz w:val="20"/>
                <w:lang w:val="en-GB"/>
              </w:rPr>
              <w:t xml:space="preserve">Role </w:t>
            </w:r>
            <w:r w:rsidR="005824A9" w:rsidRPr="00B37807">
              <w:rPr>
                <w:rFonts w:ascii="Objektiv Mk1" w:hAnsi="Objektiv Mk1" w:cs="Objektiv Mk1"/>
                <w:sz w:val="20"/>
                <w:lang w:val="en-GB"/>
              </w:rPr>
              <w:t>Title:</w:t>
            </w:r>
          </w:p>
        </w:tc>
        <w:tc>
          <w:tcPr>
            <w:tcW w:w="235" w:type="dxa"/>
            <w:tcBorders>
              <w:left w:val="single" w:sz="4" w:space="0" w:color="auto"/>
            </w:tcBorders>
          </w:tcPr>
          <w:p w14:paraId="6E422FE3" w14:textId="77777777" w:rsidR="00BB6362" w:rsidRPr="00B37807" w:rsidRDefault="00BB6362" w:rsidP="000B5FE1">
            <w:pPr>
              <w:spacing w:after="0"/>
              <w:rPr>
                <w:rFonts w:ascii="Objektiv Mk1" w:hAnsi="Objektiv Mk1" w:cs="Objektiv Mk1"/>
                <w:sz w:val="20"/>
                <w:lang w:val="en-GB"/>
              </w:rPr>
            </w:pPr>
          </w:p>
        </w:tc>
        <w:tc>
          <w:tcPr>
            <w:tcW w:w="7747" w:type="dxa"/>
            <w:gridSpan w:val="3"/>
          </w:tcPr>
          <w:p w14:paraId="7C341843" w14:textId="49698AA7" w:rsidR="00BB6362" w:rsidRPr="00B37807" w:rsidRDefault="006A292A" w:rsidP="00B745E7">
            <w:pPr>
              <w:spacing w:after="0"/>
              <w:rPr>
                <w:rFonts w:ascii="Objektiv Mk1" w:hAnsi="Objektiv Mk1" w:cs="Objektiv Mk1"/>
                <w:sz w:val="40"/>
                <w:szCs w:val="40"/>
                <w:lang w:val="en-GB"/>
              </w:rPr>
            </w:pPr>
            <w:r w:rsidRPr="00B37807">
              <w:rPr>
                <w:rFonts w:ascii="Objektiv Mk1" w:hAnsi="Objektiv Mk1" w:cs="Objektiv Mk1"/>
                <w:sz w:val="28"/>
                <w:szCs w:val="28"/>
                <w:lang w:val="en-GB"/>
              </w:rPr>
              <w:t>Food &amp; Beverage Supervisor</w:t>
            </w:r>
          </w:p>
        </w:tc>
      </w:tr>
      <w:tr w:rsidR="00BB6362" w:rsidRPr="00FC05BB" w14:paraId="57971B07" w14:textId="77777777" w:rsidTr="002C7228">
        <w:trPr>
          <w:gridAfter w:val="1"/>
          <w:wAfter w:w="225" w:type="dxa"/>
        </w:trPr>
        <w:tc>
          <w:tcPr>
            <w:tcW w:w="1858" w:type="dxa"/>
            <w:tcBorders>
              <w:top w:val="single" w:sz="4" w:space="0" w:color="auto"/>
              <w:bottom w:val="single" w:sz="4" w:space="0" w:color="auto"/>
            </w:tcBorders>
          </w:tcPr>
          <w:p w14:paraId="41FF9035" w14:textId="77777777" w:rsidR="00BB6362" w:rsidRPr="00B37807" w:rsidRDefault="00BB6362" w:rsidP="000B5FE1">
            <w:pPr>
              <w:spacing w:after="0"/>
              <w:rPr>
                <w:rFonts w:ascii="Objektiv Mk1" w:hAnsi="Objektiv Mk1" w:cs="Objektiv Mk1"/>
                <w:b/>
                <w:sz w:val="20"/>
                <w:lang w:val="en-GB"/>
              </w:rPr>
            </w:pPr>
          </w:p>
        </w:tc>
        <w:tc>
          <w:tcPr>
            <w:tcW w:w="235" w:type="dxa"/>
          </w:tcPr>
          <w:p w14:paraId="044C1567" w14:textId="77777777" w:rsidR="00BB6362" w:rsidRPr="00B37807" w:rsidRDefault="00BB6362" w:rsidP="000B5FE1">
            <w:pPr>
              <w:spacing w:after="0"/>
              <w:rPr>
                <w:rFonts w:ascii="Objektiv Mk1" w:hAnsi="Objektiv Mk1" w:cs="Objektiv Mk1"/>
                <w:sz w:val="20"/>
                <w:lang w:val="en-GB"/>
              </w:rPr>
            </w:pPr>
          </w:p>
        </w:tc>
        <w:tc>
          <w:tcPr>
            <w:tcW w:w="7747" w:type="dxa"/>
            <w:gridSpan w:val="3"/>
          </w:tcPr>
          <w:p w14:paraId="75DDC337" w14:textId="77777777" w:rsidR="00BB6362" w:rsidRPr="00B37807" w:rsidRDefault="00DE32A3" w:rsidP="00DE32A3">
            <w:pPr>
              <w:tabs>
                <w:tab w:val="left" w:pos="5490"/>
              </w:tabs>
              <w:spacing w:after="0"/>
              <w:rPr>
                <w:rFonts w:ascii="Objektiv Mk1" w:hAnsi="Objektiv Mk1" w:cs="Objektiv Mk1"/>
                <w:sz w:val="20"/>
                <w:lang w:val="en-GB"/>
              </w:rPr>
            </w:pPr>
            <w:r w:rsidRPr="00B37807">
              <w:rPr>
                <w:rFonts w:ascii="Objektiv Mk1" w:hAnsi="Objektiv Mk1" w:cs="Objektiv Mk1"/>
                <w:sz w:val="20"/>
                <w:lang w:val="en-GB"/>
              </w:rPr>
              <w:tab/>
            </w:r>
          </w:p>
        </w:tc>
      </w:tr>
      <w:tr w:rsidR="002C7228" w:rsidRPr="00FC05BB" w14:paraId="4F293F95"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0C040D45" w14:textId="77777777" w:rsidR="002C7228" w:rsidRPr="00B37807" w:rsidRDefault="002C7228" w:rsidP="002C7228">
            <w:pPr>
              <w:spacing w:after="0"/>
              <w:rPr>
                <w:rFonts w:ascii="Objektiv Mk1" w:hAnsi="Objektiv Mk1" w:cs="Objektiv Mk1"/>
                <w:b/>
                <w:sz w:val="20"/>
                <w:lang w:val="en-GB"/>
              </w:rPr>
            </w:pPr>
            <w:r w:rsidRPr="00B37807">
              <w:rPr>
                <w:rFonts w:ascii="Objektiv Mk1" w:hAnsi="Objektiv Mk1" w:cs="Objektiv Mk1"/>
                <w:sz w:val="20"/>
                <w:lang w:val="en-GB"/>
              </w:rPr>
              <w:t>Hours of Work:</w:t>
            </w:r>
          </w:p>
        </w:tc>
        <w:tc>
          <w:tcPr>
            <w:tcW w:w="235" w:type="dxa"/>
            <w:tcBorders>
              <w:left w:val="single" w:sz="4" w:space="0" w:color="auto"/>
            </w:tcBorders>
          </w:tcPr>
          <w:p w14:paraId="127DD707" w14:textId="77777777" w:rsidR="002C7228" w:rsidRPr="00B37807" w:rsidRDefault="002C7228" w:rsidP="002C7228">
            <w:pPr>
              <w:spacing w:after="0"/>
              <w:rPr>
                <w:rFonts w:ascii="Objektiv Mk1" w:hAnsi="Objektiv Mk1" w:cs="Objektiv Mk1"/>
                <w:sz w:val="20"/>
                <w:lang w:val="en-GB"/>
              </w:rPr>
            </w:pPr>
          </w:p>
        </w:tc>
        <w:tc>
          <w:tcPr>
            <w:tcW w:w="7747" w:type="dxa"/>
            <w:gridSpan w:val="3"/>
          </w:tcPr>
          <w:p w14:paraId="00AEDB8C" w14:textId="5E945CAE" w:rsidR="002C7228" w:rsidRPr="00B37807" w:rsidRDefault="004313BF" w:rsidP="002C7228">
            <w:pPr>
              <w:spacing w:after="0"/>
              <w:jc w:val="both"/>
              <w:rPr>
                <w:rFonts w:ascii="Objektiv Mk1" w:hAnsi="Objektiv Mk1" w:cs="Objektiv Mk1"/>
                <w:sz w:val="20"/>
                <w:szCs w:val="20"/>
              </w:rPr>
            </w:pPr>
            <w:r>
              <w:rPr>
                <w:rFonts w:ascii="Objektiv Mk1" w:hAnsi="Objektiv Mk1" w:cs="Objektiv Mk1"/>
                <w:sz w:val="20"/>
                <w:lang w:val="en-GB"/>
              </w:rPr>
              <w:t>1820</w:t>
            </w:r>
            <w:r w:rsidR="00FA2789" w:rsidRPr="00B37807">
              <w:rPr>
                <w:rFonts w:ascii="Objektiv Mk1" w:hAnsi="Objektiv Mk1" w:cs="Objektiv Mk1"/>
                <w:sz w:val="20"/>
                <w:lang w:val="en-GB"/>
              </w:rPr>
              <w:t xml:space="preserve"> annualised hours </w:t>
            </w:r>
          </w:p>
        </w:tc>
      </w:tr>
      <w:tr w:rsidR="002C7228" w:rsidRPr="00FC05BB" w14:paraId="6D5B823F" w14:textId="77777777" w:rsidTr="002C7228">
        <w:trPr>
          <w:gridAfter w:val="1"/>
          <w:wAfter w:w="225" w:type="dxa"/>
        </w:trPr>
        <w:tc>
          <w:tcPr>
            <w:tcW w:w="1858" w:type="dxa"/>
            <w:tcBorders>
              <w:top w:val="single" w:sz="4" w:space="0" w:color="auto"/>
              <w:bottom w:val="single" w:sz="4" w:space="0" w:color="auto"/>
            </w:tcBorders>
          </w:tcPr>
          <w:p w14:paraId="7C791A08" w14:textId="77777777" w:rsidR="002C7228" w:rsidRPr="00B37807" w:rsidRDefault="002C7228" w:rsidP="002C7228">
            <w:pPr>
              <w:spacing w:after="0"/>
              <w:rPr>
                <w:rFonts w:ascii="Objektiv Mk1" w:hAnsi="Objektiv Mk1" w:cs="Objektiv Mk1"/>
                <w:b/>
                <w:sz w:val="20"/>
                <w:lang w:val="en-GB"/>
              </w:rPr>
            </w:pPr>
          </w:p>
        </w:tc>
        <w:tc>
          <w:tcPr>
            <w:tcW w:w="235" w:type="dxa"/>
            <w:tcBorders>
              <w:left w:val="nil"/>
            </w:tcBorders>
          </w:tcPr>
          <w:p w14:paraId="4CE8A795" w14:textId="77777777" w:rsidR="002C7228" w:rsidRPr="00B37807" w:rsidRDefault="002C7228" w:rsidP="002C7228">
            <w:pPr>
              <w:spacing w:after="0"/>
              <w:rPr>
                <w:rFonts w:ascii="Objektiv Mk1" w:hAnsi="Objektiv Mk1" w:cs="Objektiv Mk1"/>
                <w:sz w:val="20"/>
                <w:lang w:val="en-GB"/>
              </w:rPr>
            </w:pPr>
          </w:p>
        </w:tc>
        <w:tc>
          <w:tcPr>
            <w:tcW w:w="7747" w:type="dxa"/>
            <w:gridSpan w:val="3"/>
          </w:tcPr>
          <w:p w14:paraId="1471D094" w14:textId="77777777" w:rsidR="002C7228" w:rsidRPr="00B37807" w:rsidRDefault="002C7228" w:rsidP="002C7228">
            <w:pPr>
              <w:spacing w:after="0"/>
              <w:jc w:val="both"/>
              <w:rPr>
                <w:rFonts w:ascii="Objektiv Mk1" w:hAnsi="Objektiv Mk1" w:cs="Objektiv Mk1"/>
                <w:sz w:val="20"/>
                <w:szCs w:val="20"/>
              </w:rPr>
            </w:pPr>
          </w:p>
        </w:tc>
      </w:tr>
      <w:tr w:rsidR="002C7228" w:rsidRPr="00FC05BB" w14:paraId="183116F8"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6AA0ABD6" w14:textId="77777777" w:rsidR="002C7228" w:rsidRPr="00FC05BB" w:rsidRDefault="002C7228" w:rsidP="002C7228">
            <w:pPr>
              <w:spacing w:after="0"/>
              <w:rPr>
                <w:rFonts w:ascii="Objektiv Mk1" w:hAnsi="Objektiv Mk1" w:cs="Objektiv Mk1"/>
                <w:b/>
                <w:sz w:val="20"/>
                <w:lang w:val="en-GB"/>
              </w:rPr>
            </w:pPr>
            <w:r w:rsidRPr="00FC05BB">
              <w:rPr>
                <w:rFonts w:ascii="Objektiv Mk1" w:hAnsi="Objektiv Mk1" w:cs="Objektiv Mk1"/>
                <w:sz w:val="20"/>
                <w:lang w:val="en-GB"/>
              </w:rPr>
              <w:t>Salary:</w:t>
            </w:r>
          </w:p>
        </w:tc>
        <w:tc>
          <w:tcPr>
            <w:tcW w:w="235" w:type="dxa"/>
            <w:tcBorders>
              <w:left w:val="single" w:sz="4" w:space="0" w:color="auto"/>
            </w:tcBorders>
          </w:tcPr>
          <w:p w14:paraId="30ED21CF"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1436DFB6" w14:textId="5265829E" w:rsidR="002C7228" w:rsidRPr="00B37807" w:rsidRDefault="00F34CE8" w:rsidP="002C7228">
            <w:pPr>
              <w:spacing w:after="0"/>
              <w:jc w:val="both"/>
              <w:rPr>
                <w:rFonts w:ascii="Objektiv Mk1" w:hAnsi="Objektiv Mk1" w:cs="Objektiv Mk1"/>
                <w:color w:val="FF0000"/>
                <w:sz w:val="20"/>
                <w:szCs w:val="20"/>
              </w:rPr>
            </w:pPr>
            <w:r w:rsidRPr="00B37807">
              <w:rPr>
                <w:rFonts w:ascii="Objektiv Mk1" w:hAnsi="Objektiv Mk1" w:cs="Objektiv Mk1"/>
                <w:sz w:val="20"/>
                <w:szCs w:val="20"/>
              </w:rPr>
              <w:t>£22,000</w:t>
            </w:r>
            <w:r w:rsidR="00B37807">
              <w:rPr>
                <w:rFonts w:ascii="Objektiv Mk1" w:hAnsi="Objektiv Mk1" w:cs="Objektiv Mk1"/>
                <w:sz w:val="20"/>
                <w:szCs w:val="20"/>
              </w:rPr>
              <w:t xml:space="preserve"> per annum</w:t>
            </w:r>
          </w:p>
        </w:tc>
      </w:tr>
      <w:tr w:rsidR="002C7228" w:rsidRPr="00FC05BB" w14:paraId="521BD0AD" w14:textId="77777777" w:rsidTr="002C7228">
        <w:trPr>
          <w:gridAfter w:val="1"/>
          <w:wAfter w:w="225" w:type="dxa"/>
        </w:trPr>
        <w:tc>
          <w:tcPr>
            <w:tcW w:w="1858" w:type="dxa"/>
            <w:tcBorders>
              <w:top w:val="single" w:sz="4" w:space="0" w:color="auto"/>
              <w:bottom w:val="single" w:sz="4" w:space="0" w:color="auto"/>
            </w:tcBorders>
          </w:tcPr>
          <w:p w14:paraId="2E4AF75F"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0D00B1BC"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6EAF31F1" w14:textId="77777777" w:rsidR="002C7228" w:rsidRPr="00B37807" w:rsidRDefault="002C7228" w:rsidP="002C7228">
            <w:pPr>
              <w:spacing w:after="0"/>
              <w:jc w:val="both"/>
              <w:rPr>
                <w:rFonts w:ascii="Objektiv Mk1" w:hAnsi="Objektiv Mk1" w:cs="Objektiv Mk1"/>
                <w:sz w:val="20"/>
                <w:szCs w:val="20"/>
              </w:rPr>
            </w:pPr>
          </w:p>
        </w:tc>
      </w:tr>
      <w:tr w:rsidR="002C7228" w:rsidRPr="00FC05BB" w14:paraId="09AA9789" w14:textId="77777777" w:rsidTr="002C7228">
        <w:trPr>
          <w:gridAfter w:val="1"/>
          <w:wAfter w:w="225" w:type="dxa"/>
        </w:trPr>
        <w:tc>
          <w:tcPr>
            <w:tcW w:w="9840" w:type="dxa"/>
            <w:gridSpan w:val="5"/>
            <w:tcBorders>
              <w:top w:val="single" w:sz="4" w:space="0" w:color="auto"/>
              <w:bottom w:val="single" w:sz="4" w:space="0" w:color="auto"/>
            </w:tcBorders>
          </w:tcPr>
          <w:p w14:paraId="690B3E55" w14:textId="77777777" w:rsidR="00604925" w:rsidRPr="00FC05BB" w:rsidRDefault="00604925" w:rsidP="00604925">
            <w:pPr>
              <w:spacing w:before="120"/>
              <w:jc w:val="center"/>
              <w:rPr>
                <w:rFonts w:ascii="Objektiv Mk1" w:hAnsi="Objektiv Mk1" w:cs="Objektiv Mk1"/>
                <w:color w:val="000000"/>
                <w:sz w:val="20"/>
                <w:szCs w:val="20"/>
                <w:lang w:val="en-GB"/>
              </w:rPr>
            </w:pPr>
            <w:r w:rsidRPr="00FC05BB">
              <w:rPr>
                <w:rFonts w:ascii="Objektiv Mk1" w:hAnsi="Objektiv Mk1" w:cs="Objektiv Mk1"/>
                <w:color w:val="000000"/>
                <w:sz w:val="20"/>
                <w:szCs w:val="20"/>
              </w:rPr>
              <w:t>WMC is a home for the arts in Wales, and a cauldron of creativity for the nation. We fire imaginations by curating world-class, critically-acclaimed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2C57B393" w14:textId="59A73BBB"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At long last, we are gearing up to gradually reopen Wales Millennium Centre, so that we can get back to doing what we do best - showcasing world leading performances and providing life enhancing experiences.</w:t>
            </w:r>
          </w:p>
          <w:p w14:paraId="3B90E193" w14:textId="77777777" w:rsidR="00604925" w:rsidRP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In the meantime, a great deal of work is going on behind the scenes to ensure that we are fully prepared for our reopening, based on advice from our colleagues in Welsh Government.</w:t>
            </w:r>
          </w:p>
          <w:p w14:paraId="09ADF45C" w14:textId="402A8FB5" w:rsidR="00604925" w:rsidRDefault="00604925" w:rsidP="00604925">
            <w:pPr>
              <w:spacing w:before="120"/>
              <w:jc w:val="center"/>
              <w:rPr>
                <w:rFonts w:ascii="Objektiv Mk1" w:hAnsi="Objektiv Mk1" w:cs="Objektiv Mk1"/>
                <w:color w:val="000000"/>
                <w:sz w:val="20"/>
                <w:szCs w:val="20"/>
              </w:rPr>
            </w:pPr>
            <w:r w:rsidRPr="00604925">
              <w:rPr>
                <w:rFonts w:ascii="Objektiv Mk1" w:hAnsi="Objektiv Mk1" w:cs="Objektiv Mk1"/>
                <w:color w:val="000000"/>
                <w:sz w:val="20"/>
                <w:szCs w:val="20"/>
              </w:rPr>
              <w:t>This is to ensure that we reopen safely, with visitors, staff and artists feeling completely confident that our building is COVID-safe. We are, therefore, planning a phased reopening over the coming months.</w:t>
            </w:r>
          </w:p>
          <w:p w14:paraId="18FCA20A" w14:textId="77777777" w:rsidR="002C7228" w:rsidRPr="00FC05BB" w:rsidRDefault="002C7228" w:rsidP="002C7228">
            <w:pPr>
              <w:spacing w:before="120"/>
              <w:jc w:val="center"/>
              <w:rPr>
                <w:rFonts w:ascii="Objektiv Mk1" w:hAnsi="Objektiv Mk1" w:cs="Objektiv Mk1"/>
                <w:b/>
                <w:bCs/>
                <w:color w:val="FF0000"/>
                <w:sz w:val="20"/>
                <w:szCs w:val="20"/>
              </w:rPr>
            </w:pPr>
            <w:r w:rsidRPr="00FC05BB">
              <w:rPr>
                <w:rFonts w:ascii="Objektiv Mk1" w:hAnsi="Objektiv Mk1" w:cs="Objektiv Mk1"/>
                <w:b/>
                <w:bCs/>
                <w:color w:val="FF0000"/>
                <w:sz w:val="20"/>
                <w:szCs w:val="20"/>
              </w:rPr>
              <w:t>We are Wales Millennium Centre. Fire for the imagination</w:t>
            </w:r>
          </w:p>
          <w:p w14:paraId="08CF0976"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6D2BF98D" w14:textId="77777777" w:rsidTr="002C7228">
        <w:trPr>
          <w:gridAfter w:val="1"/>
          <w:wAfter w:w="225" w:type="dxa"/>
        </w:trPr>
        <w:tc>
          <w:tcPr>
            <w:tcW w:w="1858" w:type="dxa"/>
            <w:tcBorders>
              <w:top w:val="single" w:sz="4" w:space="0" w:color="auto"/>
              <w:bottom w:val="single" w:sz="4" w:space="0" w:color="auto"/>
            </w:tcBorders>
          </w:tcPr>
          <w:p w14:paraId="47484CF3" w14:textId="77777777" w:rsidR="002C7228" w:rsidRPr="00FC05BB" w:rsidRDefault="002C7228" w:rsidP="002C7228">
            <w:pPr>
              <w:spacing w:after="0"/>
              <w:rPr>
                <w:rFonts w:ascii="Objektiv Mk1" w:hAnsi="Objektiv Mk1" w:cs="Objektiv Mk1"/>
                <w:b/>
                <w:sz w:val="20"/>
                <w:lang w:val="en-GB"/>
              </w:rPr>
            </w:pPr>
          </w:p>
        </w:tc>
        <w:tc>
          <w:tcPr>
            <w:tcW w:w="235" w:type="dxa"/>
            <w:tcBorders>
              <w:left w:val="nil"/>
            </w:tcBorders>
          </w:tcPr>
          <w:p w14:paraId="3BBCE0B7"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5805AF89" w14:textId="77777777" w:rsidR="002C7228" w:rsidRPr="00FC05BB" w:rsidRDefault="002C7228" w:rsidP="002C7228">
            <w:pPr>
              <w:spacing w:after="0"/>
              <w:jc w:val="both"/>
              <w:rPr>
                <w:rFonts w:ascii="Objektiv Mk1" w:hAnsi="Objektiv Mk1" w:cs="Objektiv Mk1"/>
                <w:sz w:val="20"/>
                <w:szCs w:val="20"/>
              </w:rPr>
            </w:pPr>
          </w:p>
        </w:tc>
      </w:tr>
      <w:tr w:rsidR="002C7228" w:rsidRPr="00FC05BB" w14:paraId="35DA2922"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10216CDE" w14:textId="7086D032" w:rsidR="002C7228" w:rsidRPr="00FC05BB" w:rsidRDefault="002C7228" w:rsidP="002C7228">
            <w:pPr>
              <w:spacing w:after="0"/>
              <w:rPr>
                <w:rFonts w:ascii="Objektiv Mk1" w:hAnsi="Objektiv Mk1" w:cs="Objektiv Mk1"/>
                <w:sz w:val="20"/>
                <w:lang w:val="en-GB"/>
              </w:rPr>
            </w:pPr>
            <w:r w:rsidRPr="00FC05BB">
              <w:rPr>
                <w:rFonts w:ascii="Objektiv Mk1" w:hAnsi="Objektiv Mk1" w:cs="Objektiv Mk1"/>
                <w:sz w:val="20"/>
                <w:lang w:val="en-GB"/>
              </w:rPr>
              <w:t>Primary Purpose</w:t>
            </w:r>
            <w:r w:rsidR="00C9301F">
              <w:rPr>
                <w:rFonts w:ascii="Objektiv Mk1" w:hAnsi="Objektiv Mk1" w:cs="Objektiv Mk1"/>
                <w:sz w:val="20"/>
                <w:lang w:val="en-GB"/>
              </w:rPr>
              <w:t>:</w:t>
            </w:r>
          </w:p>
        </w:tc>
        <w:tc>
          <w:tcPr>
            <w:tcW w:w="235" w:type="dxa"/>
            <w:tcBorders>
              <w:left w:val="single" w:sz="4" w:space="0" w:color="auto"/>
            </w:tcBorders>
          </w:tcPr>
          <w:p w14:paraId="6D5A4954"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3BBBFCB3" w14:textId="0ECDCEDF" w:rsidR="002C7228" w:rsidRPr="00402A3A" w:rsidRDefault="004E763D" w:rsidP="002C7228">
            <w:pPr>
              <w:rPr>
                <w:rFonts w:ascii="Objektiv Mk1" w:hAnsi="Objektiv Mk1" w:cs="Objektiv Mk1"/>
                <w:color w:val="808080" w:themeColor="background1" w:themeShade="80"/>
                <w:sz w:val="20"/>
                <w:szCs w:val="20"/>
              </w:rPr>
            </w:pPr>
            <w:r w:rsidRPr="00402A3A">
              <w:rPr>
                <w:rFonts w:ascii="Objektiv Mk1" w:hAnsi="Objektiv Mk1" w:cs="Objektiv Mk1"/>
                <w:sz w:val="20"/>
                <w:szCs w:val="20"/>
              </w:rPr>
              <w:t>To manage and lead the Front of House team in any of the Centre’s commercial outlets. Work with the Head of F&amp;B to create successful and profitable commercial activities that deliver the best customer service.</w:t>
            </w:r>
          </w:p>
        </w:tc>
      </w:tr>
      <w:tr w:rsidR="002C7228" w:rsidRPr="00FC05BB" w14:paraId="4F2D6273" w14:textId="77777777" w:rsidTr="002C7228">
        <w:trPr>
          <w:gridAfter w:val="1"/>
          <w:wAfter w:w="225" w:type="dxa"/>
        </w:trPr>
        <w:tc>
          <w:tcPr>
            <w:tcW w:w="1858" w:type="dxa"/>
            <w:tcBorders>
              <w:top w:val="single" w:sz="4" w:space="0" w:color="auto"/>
              <w:bottom w:val="single" w:sz="4" w:space="0" w:color="000000"/>
            </w:tcBorders>
          </w:tcPr>
          <w:p w14:paraId="0D68C97B" w14:textId="77777777" w:rsidR="002C7228" w:rsidRPr="00FC05BB" w:rsidRDefault="002C7228" w:rsidP="002C7228">
            <w:pPr>
              <w:spacing w:after="0"/>
              <w:rPr>
                <w:rFonts w:ascii="Objektiv Mk1" w:hAnsi="Objektiv Mk1" w:cs="Objektiv Mk1"/>
                <w:b/>
                <w:sz w:val="20"/>
                <w:lang w:val="en-GB"/>
              </w:rPr>
            </w:pPr>
          </w:p>
        </w:tc>
        <w:tc>
          <w:tcPr>
            <w:tcW w:w="235" w:type="dxa"/>
          </w:tcPr>
          <w:p w14:paraId="08063C25" w14:textId="77777777" w:rsidR="002C7228" w:rsidRPr="00FC05BB" w:rsidRDefault="002C7228" w:rsidP="002C7228">
            <w:pPr>
              <w:spacing w:after="0"/>
              <w:rPr>
                <w:rFonts w:ascii="Objektiv Mk1" w:hAnsi="Objektiv Mk1" w:cs="Objektiv Mk1"/>
                <w:sz w:val="20"/>
                <w:lang w:val="en-GB"/>
              </w:rPr>
            </w:pPr>
          </w:p>
        </w:tc>
        <w:tc>
          <w:tcPr>
            <w:tcW w:w="7747" w:type="dxa"/>
            <w:gridSpan w:val="3"/>
          </w:tcPr>
          <w:p w14:paraId="723DFD5A" w14:textId="77777777" w:rsidR="002C7228" w:rsidRPr="00402A3A" w:rsidRDefault="002C7228" w:rsidP="002C7228">
            <w:pPr>
              <w:spacing w:after="0"/>
              <w:rPr>
                <w:rFonts w:ascii="Objektiv Mk1" w:hAnsi="Objektiv Mk1" w:cs="Objektiv Mk1"/>
                <w:sz w:val="20"/>
                <w:lang w:val="en-GB"/>
              </w:rPr>
            </w:pPr>
          </w:p>
        </w:tc>
      </w:tr>
      <w:tr w:rsidR="008D03A6" w:rsidRPr="00FC05BB" w14:paraId="034B7CA7" w14:textId="77777777" w:rsidTr="002C7228">
        <w:trPr>
          <w:gridAfter w:val="1"/>
          <w:wAfter w:w="225" w:type="dxa"/>
        </w:trPr>
        <w:tc>
          <w:tcPr>
            <w:tcW w:w="1858" w:type="dxa"/>
            <w:tcBorders>
              <w:top w:val="single" w:sz="4" w:space="0" w:color="000000"/>
              <w:left w:val="single" w:sz="4" w:space="0" w:color="000000"/>
              <w:bottom w:val="single" w:sz="4" w:space="0" w:color="000000"/>
              <w:right w:val="single" w:sz="4" w:space="0" w:color="000000"/>
            </w:tcBorders>
            <w:shd w:val="clear" w:color="auto" w:fill="BFBFBF"/>
          </w:tcPr>
          <w:p w14:paraId="1B26C041" w14:textId="77777777" w:rsidR="008D03A6" w:rsidRPr="00FC05BB" w:rsidRDefault="008D03A6" w:rsidP="008D03A6">
            <w:pPr>
              <w:spacing w:after="0"/>
              <w:rPr>
                <w:rFonts w:ascii="Objektiv Mk1" w:hAnsi="Objektiv Mk1" w:cs="Objektiv Mk1"/>
                <w:b/>
                <w:sz w:val="20"/>
                <w:lang w:val="en-GB"/>
              </w:rPr>
            </w:pPr>
          </w:p>
          <w:p w14:paraId="38AA355C" w14:textId="77777777" w:rsidR="008D03A6" w:rsidRPr="00FC05BB" w:rsidRDefault="008D03A6" w:rsidP="008D03A6">
            <w:pPr>
              <w:spacing w:after="0"/>
              <w:rPr>
                <w:rFonts w:ascii="Objektiv Mk1" w:hAnsi="Objektiv Mk1" w:cs="Objektiv Mk1"/>
                <w:sz w:val="20"/>
                <w:lang w:val="en-GB"/>
              </w:rPr>
            </w:pPr>
            <w:r w:rsidRPr="00FC05BB">
              <w:rPr>
                <w:rFonts w:ascii="Objektiv Mk1" w:hAnsi="Objektiv Mk1" w:cs="Objektiv Mk1"/>
                <w:sz w:val="20"/>
                <w:lang w:val="en-GB"/>
              </w:rPr>
              <w:t>Specialist</w:t>
            </w:r>
          </w:p>
          <w:p w14:paraId="16666059" w14:textId="0D25C3D9" w:rsidR="008D03A6" w:rsidRDefault="008D03A6" w:rsidP="008D03A6">
            <w:pPr>
              <w:spacing w:after="0"/>
              <w:rPr>
                <w:rFonts w:ascii="Objektiv Mk1" w:hAnsi="Objektiv Mk1" w:cs="Objektiv Mk1"/>
                <w:sz w:val="20"/>
                <w:lang w:val="en-GB"/>
              </w:rPr>
            </w:pPr>
            <w:r w:rsidRPr="00FC05BB">
              <w:rPr>
                <w:rFonts w:ascii="Objektiv Mk1" w:hAnsi="Objektiv Mk1" w:cs="Objektiv Mk1"/>
                <w:sz w:val="20"/>
                <w:lang w:val="en-GB"/>
              </w:rPr>
              <w:t>Accountabilities</w:t>
            </w:r>
            <w:r>
              <w:rPr>
                <w:rFonts w:ascii="Objektiv Mk1" w:hAnsi="Objektiv Mk1" w:cs="Objektiv Mk1"/>
                <w:sz w:val="20"/>
                <w:lang w:val="en-GB"/>
              </w:rPr>
              <w:t>:</w:t>
            </w:r>
          </w:p>
          <w:p w14:paraId="2DCD04C2" w14:textId="6B1B6E61" w:rsidR="008D03A6" w:rsidRPr="00FC05BB" w:rsidRDefault="008D03A6" w:rsidP="008D03A6">
            <w:pPr>
              <w:spacing w:after="0"/>
              <w:rPr>
                <w:rFonts w:ascii="Objektiv Mk1" w:hAnsi="Objektiv Mk1" w:cs="Objektiv Mk1"/>
                <w:b/>
                <w:sz w:val="20"/>
                <w:lang w:val="en-GB"/>
              </w:rPr>
            </w:pPr>
          </w:p>
        </w:tc>
        <w:tc>
          <w:tcPr>
            <w:tcW w:w="235" w:type="dxa"/>
            <w:tcBorders>
              <w:left w:val="single" w:sz="4" w:space="0" w:color="000000"/>
            </w:tcBorders>
          </w:tcPr>
          <w:p w14:paraId="2D3C5740" w14:textId="77777777" w:rsidR="008D03A6" w:rsidRPr="00FC05BB" w:rsidRDefault="008D03A6" w:rsidP="008D03A6">
            <w:pPr>
              <w:spacing w:after="0"/>
              <w:rPr>
                <w:rFonts w:ascii="Objektiv Mk1" w:hAnsi="Objektiv Mk1" w:cs="Objektiv Mk1"/>
                <w:sz w:val="20"/>
                <w:lang w:val="en-GB"/>
              </w:rPr>
            </w:pPr>
          </w:p>
        </w:tc>
        <w:tc>
          <w:tcPr>
            <w:tcW w:w="7747" w:type="dxa"/>
            <w:gridSpan w:val="3"/>
          </w:tcPr>
          <w:p w14:paraId="3D704262" w14:textId="77777777" w:rsidR="008D03A6" w:rsidRPr="00402A3A" w:rsidRDefault="008D03A6" w:rsidP="008D03A6">
            <w:pPr>
              <w:spacing w:after="0"/>
              <w:rPr>
                <w:rFonts w:ascii="Objektiv Mk1" w:hAnsi="Objektiv Mk1" w:cs="Objektiv Mk1"/>
                <w:color w:val="000000"/>
                <w:sz w:val="20"/>
                <w:szCs w:val="20"/>
                <w:lang w:val="en-GB"/>
              </w:rPr>
            </w:pPr>
            <w:r w:rsidRPr="00402A3A">
              <w:rPr>
                <w:rFonts w:ascii="Objektiv Mk1" w:hAnsi="Objektiv Mk1" w:cs="Objektiv Mk1"/>
                <w:color w:val="000000"/>
                <w:sz w:val="20"/>
                <w:szCs w:val="20"/>
                <w:lang w:val="en-GB"/>
              </w:rPr>
              <w:t>To ensure smooth running of the bars and food areas ensuring high guest satisfaction</w:t>
            </w:r>
          </w:p>
          <w:p w14:paraId="16AF74C2" w14:textId="77777777" w:rsidR="008D03A6" w:rsidRPr="00402A3A" w:rsidRDefault="008D03A6" w:rsidP="008D03A6">
            <w:pPr>
              <w:spacing w:after="0"/>
              <w:rPr>
                <w:rFonts w:ascii="Objektiv Mk1" w:hAnsi="Objektiv Mk1" w:cs="Objektiv Mk1"/>
                <w:iCs/>
                <w:color w:val="000000"/>
                <w:sz w:val="20"/>
                <w:szCs w:val="20"/>
                <w:lang w:val="en-GB"/>
              </w:rPr>
            </w:pPr>
          </w:p>
          <w:p w14:paraId="641EF112" w14:textId="77777777" w:rsidR="008D03A6" w:rsidRPr="00402A3A" w:rsidRDefault="008D03A6" w:rsidP="008D03A6">
            <w:pPr>
              <w:spacing w:after="0"/>
              <w:rPr>
                <w:rFonts w:ascii="Objektiv Mk1" w:hAnsi="Objektiv Mk1" w:cs="Objektiv Mk1"/>
                <w:color w:val="000000"/>
                <w:sz w:val="20"/>
                <w:szCs w:val="20"/>
                <w:lang w:val="en-GB"/>
              </w:rPr>
            </w:pPr>
            <w:r w:rsidRPr="00402A3A">
              <w:rPr>
                <w:rFonts w:ascii="Objektiv Mk1" w:hAnsi="Objektiv Mk1" w:cs="Objektiv Mk1"/>
                <w:color w:val="000000"/>
                <w:sz w:val="20"/>
                <w:szCs w:val="20"/>
                <w:lang w:val="en-GB"/>
              </w:rPr>
              <w:t>To develop the Centres reputation for using Welsh produce</w:t>
            </w:r>
          </w:p>
          <w:p w14:paraId="12131B08" w14:textId="77777777" w:rsidR="008D03A6" w:rsidRPr="00402A3A" w:rsidRDefault="008D03A6" w:rsidP="008D03A6">
            <w:pPr>
              <w:spacing w:after="0"/>
              <w:rPr>
                <w:rFonts w:ascii="Objektiv Mk1" w:hAnsi="Objektiv Mk1" w:cs="Objektiv Mk1"/>
                <w:color w:val="000000"/>
                <w:sz w:val="20"/>
                <w:szCs w:val="20"/>
                <w:lang w:val="en-GB"/>
              </w:rPr>
            </w:pPr>
          </w:p>
          <w:p w14:paraId="0200AD12" w14:textId="42F094C8"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rPr>
              <w:t xml:space="preserve">Have a good understanding of the operational roles and functions within </w:t>
            </w:r>
            <w:r w:rsidR="008A2343" w:rsidRPr="00402A3A">
              <w:rPr>
                <w:rFonts w:ascii="Objektiv Mk1" w:hAnsi="Objektiv Mk1" w:cs="Objektiv Mk1"/>
                <w:sz w:val="20"/>
                <w:szCs w:val="20"/>
              </w:rPr>
              <w:t>all</w:t>
            </w:r>
            <w:r w:rsidRPr="00402A3A">
              <w:rPr>
                <w:rFonts w:ascii="Objektiv Mk1" w:hAnsi="Objektiv Mk1" w:cs="Objektiv Mk1"/>
                <w:sz w:val="20"/>
                <w:szCs w:val="20"/>
              </w:rPr>
              <w:t xml:space="preserve"> areas of the food and beverage department </w:t>
            </w:r>
          </w:p>
          <w:p w14:paraId="6EFC30A0" w14:textId="77777777" w:rsidR="008D03A6" w:rsidRPr="00402A3A" w:rsidRDefault="008D03A6" w:rsidP="008D03A6">
            <w:pPr>
              <w:spacing w:after="0"/>
              <w:rPr>
                <w:rFonts w:ascii="Objektiv Mk1" w:hAnsi="Objektiv Mk1" w:cs="Objektiv Mk1"/>
                <w:color w:val="000000"/>
                <w:sz w:val="20"/>
                <w:szCs w:val="20"/>
                <w:lang w:val="en-GB"/>
              </w:rPr>
            </w:pPr>
          </w:p>
          <w:p w14:paraId="5BE266F5" w14:textId="77777777" w:rsidR="008D03A6" w:rsidRPr="00402A3A" w:rsidRDefault="008D03A6" w:rsidP="008D03A6">
            <w:pPr>
              <w:spacing w:after="0"/>
              <w:rPr>
                <w:rFonts w:ascii="Objektiv Mk1" w:hAnsi="Objektiv Mk1" w:cs="Objektiv Mk1"/>
                <w:sz w:val="20"/>
                <w:szCs w:val="20"/>
                <w:lang w:val="en-GB"/>
              </w:rPr>
            </w:pPr>
            <w:r w:rsidRPr="00402A3A">
              <w:rPr>
                <w:rFonts w:ascii="Objektiv Mk1" w:hAnsi="Objektiv Mk1" w:cs="Objektiv Mk1"/>
                <w:sz w:val="20"/>
                <w:szCs w:val="20"/>
              </w:rPr>
              <w:t>Lead your allocated team members by communicating and directing them to complete the allocated tasks in line with the Standard Operating Procedures and Event Orders</w:t>
            </w:r>
          </w:p>
          <w:p w14:paraId="1794A716" w14:textId="77777777" w:rsidR="008D03A6" w:rsidRPr="00402A3A" w:rsidRDefault="008D03A6" w:rsidP="008D03A6">
            <w:pPr>
              <w:spacing w:after="0"/>
              <w:rPr>
                <w:rFonts w:ascii="Objektiv Mk1" w:hAnsi="Objektiv Mk1" w:cs="Objektiv Mk1"/>
                <w:color w:val="000000"/>
                <w:sz w:val="20"/>
                <w:szCs w:val="20"/>
                <w:lang w:val="en-GB"/>
              </w:rPr>
            </w:pPr>
          </w:p>
          <w:p w14:paraId="3CDAC7EA" w14:textId="6DF3CCF1"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rPr>
              <w:t xml:space="preserve">To be responsible for the </w:t>
            </w:r>
            <w:r w:rsidR="008A2343" w:rsidRPr="00402A3A">
              <w:rPr>
                <w:rFonts w:ascii="Objektiv Mk1" w:hAnsi="Objektiv Mk1" w:cs="Objektiv Mk1"/>
                <w:sz w:val="20"/>
                <w:szCs w:val="20"/>
              </w:rPr>
              <w:t>on-the-job</w:t>
            </w:r>
            <w:r w:rsidRPr="00402A3A">
              <w:rPr>
                <w:rFonts w:ascii="Objektiv Mk1" w:hAnsi="Objektiv Mk1" w:cs="Objektiv Mk1"/>
                <w:sz w:val="20"/>
                <w:szCs w:val="20"/>
              </w:rPr>
              <w:t xml:space="preserve"> training and assisting in departmental induction and team development as outlined by the Catering Managers aligned to the Standard Operating Procedures</w:t>
            </w:r>
          </w:p>
          <w:p w14:paraId="30343C71" w14:textId="77777777" w:rsidR="008D03A6" w:rsidRPr="00402A3A" w:rsidRDefault="008D03A6" w:rsidP="008D03A6">
            <w:pPr>
              <w:spacing w:after="0"/>
              <w:rPr>
                <w:rFonts w:ascii="Objektiv Mk1" w:hAnsi="Objektiv Mk1" w:cs="Objektiv Mk1"/>
                <w:color w:val="000000"/>
                <w:sz w:val="20"/>
                <w:szCs w:val="20"/>
              </w:rPr>
            </w:pPr>
          </w:p>
          <w:p w14:paraId="5EFF8C1F" w14:textId="5E98CFAC" w:rsidR="008D03A6" w:rsidRPr="00402A3A" w:rsidRDefault="008D03A6" w:rsidP="008D03A6">
            <w:pPr>
              <w:spacing w:after="0"/>
              <w:rPr>
                <w:rFonts w:ascii="Objektiv Mk1" w:hAnsi="Objektiv Mk1" w:cs="Objektiv Mk1"/>
                <w:color w:val="000000"/>
                <w:sz w:val="20"/>
                <w:szCs w:val="20"/>
                <w:lang w:val="en-GB"/>
              </w:rPr>
            </w:pPr>
            <w:r w:rsidRPr="00402A3A">
              <w:rPr>
                <w:rFonts w:ascii="Objektiv Mk1" w:hAnsi="Objektiv Mk1" w:cs="Objektiv Mk1"/>
                <w:color w:val="000000"/>
                <w:sz w:val="20"/>
                <w:szCs w:val="20"/>
                <w:lang w:val="en-GB"/>
              </w:rPr>
              <w:t xml:space="preserve">To communicate effectively with management and team to ensure effective </w:t>
            </w:r>
            <w:r w:rsidR="006C7E55" w:rsidRPr="00402A3A">
              <w:rPr>
                <w:rFonts w:ascii="Objektiv Mk1" w:hAnsi="Objektiv Mk1" w:cs="Objektiv Mk1"/>
                <w:color w:val="000000"/>
                <w:sz w:val="20"/>
                <w:szCs w:val="20"/>
                <w:lang w:val="en-GB"/>
              </w:rPr>
              <w:t>teamwork</w:t>
            </w:r>
            <w:r w:rsidRPr="00402A3A">
              <w:rPr>
                <w:rFonts w:ascii="Objektiv Mk1" w:hAnsi="Objektiv Mk1" w:cs="Objektiv Mk1"/>
                <w:color w:val="000000"/>
                <w:sz w:val="20"/>
                <w:szCs w:val="20"/>
                <w:lang w:val="en-GB"/>
              </w:rPr>
              <w:t xml:space="preserve"> is maintained</w:t>
            </w:r>
          </w:p>
          <w:p w14:paraId="0CAF6FA2" w14:textId="77777777" w:rsidR="008D03A6" w:rsidRPr="00402A3A" w:rsidRDefault="008D03A6" w:rsidP="008D03A6">
            <w:pPr>
              <w:spacing w:after="0"/>
              <w:rPr>
                <w:rFonts w:ascii="Objektiv Mk1" w:hAnsi="Objektiv Mk1" w:cs="Objektiv Mk1"/>
                <w:color w:val="000000"/>
                <w:sz w:val="20"/>
                <w:szCs w:val="20"/>
                <w:lang w:val="en-GB"/>
              </w:rPr>
            </w:pPr>
          </w:p>
          <w:p w14:paraId="415A62AF" w14:textId="77777777"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rPr>
              <w:t>Acknowledge and act upon individual guest needs whilst observing standards aligned to the Standard Operating Procedures, taking full ownership of the events and shifts allocated</w:t>
            </w:r>
          </w:p>
          <w:p w14:paraId="43889C54" w14:textId="77777777" w:rsidR="008D03A6" w:rsidRPr="00402A3A" w:rsidRDefault="008D03A6" w:rsidP="008D03A6">
            <w:pPr>
              <w:spacing w:after="0"/>
              <w:rPr>
                <w:rFonts w:ascii="Objektiv Mk1" w:hAnsi="Objektiv Mk1" w:cs="Objektiv Mk1"/>
                <w:color w:val="000000"/>
                <w:sz w:val="20"/>
                <w:szCs w:val="20"/>
                <w:lang w:val="en-GB"/>
              </w:rPr>
            </w:pPr>
          </w:p>
          <w:p w14:paraId="6AE22AAA" w14:textId="77777777"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rPr>
              <w:t>To be responsible for the departmental keys and cash control within your areas ensuring that cash handling complies with the Centre’s cash handling procedures</w:t>
            </w:r>
          </w:p>
          <w:p w14:paraId="018BA809" w14:textId="77777777" w:rsidR="008D03A6" w:rsidRPr="00402A3A" w:rsidRDefault="008D03A6" w:rsidP="008D03A6">
            <w:pPr>
              <w:spacing w:after="0"/>
              <w:rPr>
                <w:rFonts w:ascii="Objektiv Mk1" w:hAnsi="Objektiv Mk1" w:cs="Objektiv Mk1"/>
                <w:color w:val="000000"/>
                <w:sz w:val="20"/>
                <w:szCs w:val="20"/>
                <w:lang w:val="en-GB"/>
              </w:rPr>
            </w:pPr>
          </w:p>
          <w:p w14:paraId="65BA0083" w14:textId="77777777"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rPr>
              <w:t>To ensure all Food Safety and Health &amp; Safety standard operating procedures are met</w:t>
            </w:r>
          </w:p>
          <w:p w14:paraId="2BB297FB" w14:textId="77777777" w:rsidR="008D03A6" w:rsidRPr="00402A3A" w:rsidRDefault="008D03A6" w:rsidP="008D03A6">
            <w:pPr>
              <w:spacing w:after="0"/>
              <w:rPr>
                <w:rFonts w:ascii="Objektiv Mk1" w:hAnsi="Objektiv Mk1" w:cs="Objektiv Mk1"/>
                <w:color w:val="000000"/>
                <w:sz w:val="20"/>
                <w:szCs w:val="20"/>
              </w:rPr>
            </w:pPr>
          </w:p>
          <w:p w14:paraId="7D7D36D2" w14:textId="77777777" w:rsidR="008D03A6" w:rsidRPr="00402A3A" w:rsidRDefault="008D03A6" w:rsidP="008D03A6">
            <w:pPr>
              <w:spacing w:after="0"/>
              <w:rPr>
                <w:rFonts w:ascii="Objektiv Mk1" w:hAnsi="Objektiv Mk1" w:cs="Objektiv Mk1"/>
                <w:color w:val="000000"/>
                <w:sz w:val="20"/>
                <w:szCs w:val="20"/>
                <w:lang w:val="en-GB"/>
              </w:rPr>
            </w:pPr>
            <w:r w:rsidRPr="00402A3A">
              <w:rPr>
                <w:rFonts w:ascii="Objektiv Mk1" w:hAnsi="Objektiv Mk1" w:cs="Objektiv Mk1"/>
                <w:color w:val="000000"/>
                <w:sz w:val="20"/>
                <w:szCs w:val="20"/>
              </w:rPr>
              <w:t>To embed in the food and beverage team and to personally display the Centre’s values at all times.</w:t>
            </w:r>
          </w:p>
          <w:p w14:paraId="47AD10CC" w14:textId="77777777" w:rsidR="008D03A6" w:rsidRPr="00402A3A" w:rsidRDefault="008D03A6" w:rsidP="008D03A6">
            <w:pPr>
              <w:spacing w:after="0"/>
              <w:rPr>
                <w:rFonts w:ascii="Objektiv Mk1" w:hAnsi="Objektiv Mk1" w:cs="Objektiv Mk1"/>
                <w:iCs/>
                <w:sz w:val="20"/>
                <w:lang w:val="en-GB"/>
              </w:rPr>
            </w:pPr>
          </w:p>
          <w:p w14:paraId="3F7EECB4" w14:textId="77777777" w:rsidR="008D03A6" w:rsidRPr="00402A3A" w:rsidRDefault="008D03A6" w:rsidP="008D03A6">
            <w:pPr>
              <w:widowControl w:val="0"/>
              <w:autoSpaceDE w:val="0"/>
              <w:autoSpaceDN w:val="0"/>
              <w:adjustRightInd w:val="0"/>
              <w:spacing w:after="0"/>
              <w:rPr>
                <w:rFonts w:ascii="Objektiv Mk1" w:hAnsi="Objektiv Mk1" w:cs="Objektiv Mk1"/>
                <w:sz w:val="20"/>
              </w:rPr>
            </w:pPr>
          </w:p>
        </w:tc>
      </w:tr>
      <w:tr w:rsidR="008D03A6" w:rsidRPr="00FC05BB" w14:paraId="5C26A1A5" w14:textId="77777777" w:rsidTr="002C7228">
        <w:trPr>
          <w:gridAfter w:val="1"/>
          <w:wAfter w:w="225" w:type="dxa"/>
        </w:trPr>
        <w:tc>
          <w:tcPr>
            <w:tcW w:w="1858" w:type="dxa"/>
            <w:tcBorders>
              <w:top w:val="single" w:sz="4" w:space="0" w:color="000000"/>
              <w:bottom w:val="single" w:sz="4" w:space="0" w:color="auto"/>
            </w:tcBorders>
          </w:tcPr>
          <w:p w14:paraId="01F9BC2F" w14:textId="77777777" w:rsidR="008D03A6" w:rsidRPr="00FC05BB" w:rsidRDefault="008D03A6" w:rsidP="008D03A6">
            <w:pPr>
              <w:spacing w:after="0"/>
              <w:rPr>
                <w:rFonts w:ascii="Objektiv Mk1" w:hAnsi="Objektiv Mk1" w:cs="Objektiv Mk1"/>
                <w:b/>
                <w:sz w:val="20"/>
                <w:lang w:val="en-GB"/>
              </w:rPr>
            </w:pPr>
          </w:p>
        </w:tc>
        <w:tc>
          <w:tcPr>
            <w:tcW w:w="235" w:type="dxa"/>
          </w:tcPr>
          <w:p w14:paraId="64B4FC50" w14:textId="77777777" w:rsidR="008D03A6" w:rsidRPr="00FC05BB" w:rsidRDefault="008D03A6" w:rsidP="008D03A6">
            <w:pPr>
              <w:spacing w:after="0"/>
              <w:rPr>
                <w:rFonts w:ascii="Objektiv Mk1" w:hAnsi="Objektiv Mk1" w:cs="Objektiv Mk1"/>
                <w:sz w:val="20"/>
                <w:lang w:val="en-GB"/>
              </w:rPr>
            </w:pPr>
          </w:p>
        </w:tc>
        <w:tc>
          <w:tcPr>
            <w:tcW w:w="7747" w:type="dxa"/>
            <w:gridSpan w:val="3"/>
          </w:tcPr>
          <w:p w14:paraId="0E408478" w14:textId="77777777" w:rsidR="008D03A6" w:rsidRPr="00FC05BB" w:rsidRDefault="008D03A6" w:rsidP="008D03A6">
            <w:pPr>
              <w:spacing w:after="0"/>
              <w:rPr>
                <w:rFonts w:ascii="Objektiv Mk1" w:hAnsi="Objektiv Mk1" w:cs="Objektiv Mk1"/>
                <w:sz w:val="20"/>
                <w:lang w:val="en-GB"/>
              </w:rPr>
            </w:pPr>
          </w:p>
        </w:tc>
      </w:tr>
      <w:tr w:rsidR="008D03A6" w:rsidRPr="00FC05BB" w14:paraId="2E444658" w14:textId="77777777" w:rsidTr="004158CC">
        <w:trPr>
          <w:gridAfter w:val="1"/>
          <w:wAfter w:w="225" w:type="dxa"/>
          <w:trHeight w:val="2927"/>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51141DAB" w14:textId="77777777" w:rsidR="008D03A6" w:rsidRPr="00FC05BB" w:rsidRDefault="008D03A6" w:rsidP="008D03A6">
            <w:pPr>
              <w:spacing w:after="0"/>
              <w:rPr>
                <w:rFonts w:ascii="Objektiv Mk1" w:hAnsi="Objektiv Mk1" w:cs="Objektiv Mk1"/>
                <w:sz w:val="20"/>
                <w:lang w:val="en-GB"/>
              </w:rPr>
            </w:pPr>
          </w:p>
          <w:p w14:paraId="0BC30416" w14:textId="77777777" w:rsidR="008D03A6" w:rsidRPr="00FC05BB" w:rsidRDefault="008D03A6" w:rsidP="008D03A6">
            <w:pPr>
              <w:spacing w:after="0"/>
              <w:rPr>
                <w:rFonts w:ascii="Objektiv Mk1" w:hAnsi="Objektiv Mk1" w:cs="Objektiv Mk1"/>
                <w:sz w:val="20"/>
                <w:lang w:val="en-GB"/>
              </w:rPr>
            </w:pPr>
            <w:r w:rsidRPr="00FC05BB">
              <w:rPr>
                <w:rFonts w:ascii="Objektiv Mk1" w:hAnsi="Objektiv Mk1" w:cs="Objektiv Mk1"/>
                <w:sz w:val="20"/>
                <w:lang w:val="en-GB"/>
              </w:rPr>
              <w:t>Generic</w:t>
            </w:r>
          </w:p>
          <w:p w14:paraId="6219D3DE" w14:textId="4C0D9143" w:rsidR="008D03A6" w:rsidRDefault="008D03A6" w:rsidP="008D03A6">
            <w:pPr>
              <w:spacing w:after="0"/>
              <w:rPr>
                <w:rFonts w:ascii="Objektiv Mk1" w:hAnsi="Objektiv Mk1" w:cs="Objektiv Mk1"/>
                <w:sz w:val="20"/>
                <w:lang w:val="en-GB"/>
              </w:rPr>
            </w:pPr>
            <w:r w:rsidRPr="00FC05BB">
              <w:rPr>
                <w:rFonts w:ascii="Objektiv Mk1" w:hAnsi="Objektiv Mk1" w:cs="Objektiv Mk1"/>
                <w:sz w:val="20"/>
                <w:lang w:val="en-GB"/>
              </w:rPr>
              <w:t>Accountabilities:</w:t>
            </w:r>
          </w:p>
          <w:p w14:paraId="3F8AA03D" w14:textId="44322963" w:rsidR="008D03A6" w:rsidRDefault="008D03A6" w:rsidP="008D03A6">
            <w:pPr>
              <w:spacing w:after="0"/>
              <w:rPr>
                <w:rFonts w:ascii="Objektiv Mk1" w:hAnsi="Objektiv Mk1" w:cs="Objektiv Mk1"/>
                <w:sz w:val="20"/>
                <w:lang w:val="en-GB"/>
              </w:rPr>
            </w:pPr>
          </w:p>
          <w:p w14:paraId="536AA403" w14:textId="3D22FA41" w:rsidR="008D03A6" w:rsidRDefault="008D03A6" w:rsidP="008D03A6">
            <w:pPr>
              <w:spacing w:after="0"/>
              <w:rPr>
                <w:rFonts w:ascii="Objektiv Mk1" w:hAnsi="Objektiv Mk1" w:cs="Objektiv Mk1"/>
                <w:sz w:val="20"/>
                <w:lang w:val="en-GB"/>
              </w:rPr>
            </w:pPr>
          </w:p>
          <w:p w14:paraId="01E7706D" w14:textId="26D0ACC9" w:rsidR="008D03A6" w:rsidRDefault="008D03A6" w:rsidP="008D03A6">
            <w:pPr>
              <w:spacing w:after="0"/>
              <w:rPr>
                <w:rFonts w:ascii="Objektiv Mk1" w:hAnsi="Objektiv Mk1" w:cs="Objektiv Mk1"/>
                <w:sz w:val="20"/>
                <w:lang w:val="en-GB"/>
              </w:rPr>
            </w:pPr>
          </w:p>
          <w:p w14:paraId="2E8174CA" w14:textId="77777777" w:rsidR="008D03A6" w:rsidRDefault="008D03A6" w:rsidP="008D03A6">
            <w:pPr>
              <w:spacing w:after="0"/>
              <w:rPr>
                <w:rFonts w:ascii="Objektiv Mk1" w:hAnsi="Objektiv Mk1" w:cs="Objektiv Mk1"/>
                <w:sz w:val="20"/>
                <w:lang w:val="en-GB"/>
              </w:rPr>
            </w:pPr>
          </w:p>
          <w:p w14:paraId="53808719" w14:textId="7CD713A6" w:rsidR="008D03A6" w:rsidRPr="00FC05BB" w:rsidRDefault="008D03A6" w:rsidP="008D03A6">
            <w:pPr>
              <w:spacing w:after="0"/>
              <w:rPr>
                <w:rFonts w:ascii="Objektiv Mk1" w:hAnsi="Objektiv Mk1" w:cs="Objektiv Mk1"/>
                <w:sz w:val="20"/>
                <w:lang w:val="en-GB"/>
              </w:rPr>
            </w:pPr>
          </w:p>
        </w:tc>
        <w:tc>
          <w:tcPr>
            <w:tcW w:w="235" w:type="dxa"/>
            <w:tcBorders>
              <w:left w:val="single" w:sz="4" w:space="0" w:color="auto"/>
            </w:tcBorders>
          </w:tcPr>
          <w:p w14:paraId="04CBB263" w14:textId="77777777" w:rsidR="008D03A6" w:rsidRPr="00FC05BB" w:rsidRDefault="008D03A6" w:rsidP="008D03A6">
            <w:pPr>
              <w:spacing w:after="0"/>
              <w:rPr>
                <w:rFonts w:ascii="Objektiv Mk1" w:hAnsi="Objektiv Mk1" w:cs="Objektiv Mk1"/>
                <w:sz w:val="20"/>
                <w:lang w:val="en-GB"/>
              </w:rPr>
            </w:pPr>
          </w:p>
        </w:tc>
        <w:tc>
          <w:tcPr>
            <w:tcW w:w="7747" w:type="dxa"/>
            <w:gridSpan w:val="3"/>
          </w:tcPr>
          <w:p w14:paraId="0E4FA12D" w14:textId="0F505B6A" w:rsidR="008D03A6" w:rsidRPr="00402A3A" w:rsidRDefault="008D03A6" w:rsidP="008D03A6">
            <w:pPr>
              <w:rPr>
                <w:rFonts w:ascii="Objektiv Mk1" w:hAnsi="Objektiv Mk1" w:cs="Objektiv Mk1"/>
                <w:sz w:val="20"/>
                <w:szCs w:val="20"/>
              </w:rPr>
            </w:pPr>
            <w:r w:rsidRPr="00402A3A">
              <w:rPr>
                <w:rFonts w:ascii="Objektiv Mk1" w:hAnsi="Objektiv Mk1" w:cs="Objektiv Mk1"/>
                <w:sz w:val="20"/>
                <w:szCs w:val="20"/>
              </w:rPr>
              <w:t>Provide information and answer questions on team matters and to ensure that confidentiality is maintained at all times</w:t>
            </w:r>
          </w:p>
          <w:p w14:paraId="18CF9A59" w14:textId="6B2F517B" w:rsidR="008D03A6" w:rsidRPr="00402A3A" w:rsidRDefault="008D03A6" w:rsidP="008D03A6">
            <w:pPr>
              <w:rPr>
                <w:rFonts w:ascii="Objektiv Mk1" w:hAnsi="Objektiv Mk1" w:cs="Objektiv Mk1"/>
                <w:sz w:val="20"/>
                <w:szCs w:val="20"/>
                <w:lang w:val="en-GB"/>
              </w:rPr>
            </w:pPr>
            <w:r w:rsidRPr="00402A3A">
              <w:rPr>
                <w:rFonts w:ascii="Objektiv Mk1" w:hAnsi="Objektiv Mk1" w:cs="Objektiv Mk1"/>
                <w:sz w:val="20"/>
                <w:szCs w:val="20"/>
                <w:lang w:val="en-GB"/>
              </w:rPr>
              <w:t>In liaison with the People and Organisational Development team comply with all legal requirements regarding staff welfare i.e. working time directive; and to operate the Centre’s employment procedures fully as per the staff handbook</w:t>
            </w:r>
          </w:p>
          <w:p w14:paraId="1155C470" w14:textId="139BC5D4" w:rsidR="008D03A6" w:rsidRPr="00402A3A" w:rsidRDefault="008D03A6" w:rsidP="008D03A6">
            <w:pPr>
              <w:rPr>
                <w:rFonts w:ascii="Objektiv Mk1" w:hAnsi="Objektiv Mk1" w:cs="Objektiv Mk1"/>
                <w:sz w:val="20"/>
                <w:szCs w:val="20"/>
                <w:lang w:val="en-GB"/>
              </w:rPr>
            </w:pPr>
            <w:r w:rsidRPr="00402A3A">
              <w:rPr>
                <w:rFonts w:ascii="Objektiv Mk1" w:hAnsi="Objektiv Mk1" w:cs="Objektiv Mk1"/>
                <w:sz w:val="20"/>
                <w:szCs w:val="20"/>
                <w:lang w:val="en-GB"/>
              </w:rPr>
              <w:t>Have the ability to train and inspire through attending and actively contributing to all appraisals and review meetings for you and your team</w:t>
            </w:r>
          </w:p>
          <w:p w14:paraId="2E4757ED" w14:textId="3D0A3868" w:rsidR="008D03A6" w:rsidRPr="00402A3A" w:rsidRDefault="008D03A6" w:rsidP="008D03A6">
            <w:pPr>
              <w:spacing w:after="0"/>
              <w:rPr>
                <w:rFonts w:ascii="Objektiv Mk1" w:hAnsi="Objektiv Mk1" w:cs="Objektiv Mk1"/>
                <w:sz w:val="20"/>
                <w:szCs w:val="20"/>
                <w:lang w:val="en-GB"/>
              </w:rPr>
            </w:pPr>
            <w:r w:rsidRPr="00402A3A">
              <w:rPr>
                <w:rFonts w:ascii="Objektiv Mk1" w:hAnsi="Objektiv Mk1" w:cs="Objektiv Mk1"/>
                <w:sz w:val="20"/>
                <w:szCs w:val="20"/>
              </w:rPr>
              <w:t xml:space="preserve">To embed the Centre's values and vision in all areas of responsibility through team meetings, appraisals, training evaluation, </w:t>
            </w:r>
            <w:r w:rsidR="00D43BCE" w:rsidRPr="00402A3A">
              <w:rPr>
                <w:rFonts w:ascii="Objektiv Mk1" w:hAnsi="Objektiv Mk1" w:cs="Objektiv Mk1"/>
                <w:sz w:val="20"/>
                <w:szCs w:val="20"/>
              </w:rPr>
              <w:t>etc.</w:t>
            </w:r>
            <w:r w:rsidRPr="00402A3A">
              <w:rPr>
                <w:rFonts w:ascii="Objektiv Mk1" w:hAnsi="Objektiv Mk1" w:cs="Objektiv Mk1"/>
                <w:sz w:val="20"/>
                <w:szCs w:val="20"/>
              </w:rPr>
              <w:t xml:space="preserve"> </w:t>
            </w:r>
          </w:p>
          <w:p w14:paraId="6818D164" w14:textId="77777777" w:rsidR="008D03A6" w:rsidRPr="00402A3A" w:rsidRDefault="008D03A6" w:rsidP="008D03A6">
            <w:pPr>
              <w:rPr>
                <w:rFonts w:ascii="Objektiv Mk1" w:hAnsi="Objektiv Mk1" w:cs="Objektiv Mk1"/>
                <w:sz w:val="20"/>
                <w:szCs w:val="20"/>
              </w:rPr>
            </w:pPr>
          </w:p>
          <w:p w14:paraId="166A5F56" w14:textId="061B8062" w:rsidR="008D03A6" w:rsidRPr="00402A3A" w:rsidRDefault="008D03A6" w:rsidP="008D03A6">
            <w:pPr>
              <w:rPr>
                <w:rFonts w:ascii="Objektiv Mk1" w:hAnsi="Objektiv Mk1" w:cs="Objektiv Mk1"/>
                <w:sz w:val="20"/>
                <w:szCs w:val="20"/>
              </w:rPr>
            </w:pPr>
            <w:r w:rsidRPr="00402A3A">
              <w:rPr>
                <w:rFonts w:ascii="Objektiv Mk1" w:hAnsi="Objektiv Mk1" w:cs="Objektiv Mk1"/>
                <w:sz w:val="20"/>
                <w:szCs w:val="20"/>
              </w:rPr>
              <w:t>To monitor data inputted into databases / spreadsheets (i.e. Excel, Access, Tessitura, Artifax, Snowdrop), ensuring that information is accurate and is completed in a timely manner by direct reports</w:t>
            </w:r>
          </w:p>
          <w:p w14:paraId="2C5644E8" w14:textId="6B0B41FB" w:rsidR="008D03A6" w:rsidRPr="00402A3A" w:rsidRDefault="008D03A6" w:rsidP="008D03A6">
            <w:pPr>
              <w:rPr>
                <w:rFonts w:ascii="Objektiv Mk1" w:hAnsi="Objektiv Mk1" w:cs="Objektiv Mk1"/>
                <w:sz w:val="20"/>
                <w:szCs w:val="20"/>
              </w:rPr>
            </w:pPr>
            <w:r w:rsidRPr="00402A3A">
              <w:rPr>
                <w:rFonts w:ascii="Objektiv Mk1" w:hAnsi="Objektiv Mk1" w:cs="Objektiv Mk1"/>
                <w:sz w:val="20"/>
                <w:szCs w:val="20"/>
              </w:rPr>
              <w:lastRenderedPageBreak/>
              <w:t xml:space="preserve">To have personal accountability for undertaking Appraisals, recruitment and for identifying and meeting training needs </w:t>
            </w:r>
            <w:r w:rsidR="005825E1" w:rsidRPr="00402A3A">
              <w:rPr>
                <w:rFonts w:ascii="Objektiv Mk1" w:hAnsi="Objektiv Mk1" w:cs="Objektiv Mk1"/>
                <w:sz w:val="20"/>
                <w:szCs w:val="20"/>
              </w:rPr>
              <w:t>for yourself</w:t>
            </w:r>
            <w:r w:rsidRPr="00402A3A">
              <w:rPr>
                <w:rFonts w:ascii="Objektiv Mk1" w:hAnsi="Objektiv Mk1" w:cs="Objektiv Mk1"/>
                <w:sz w:val="20"/>
                <w:szCs w:val="20"/>
              </w:rPr>
              <w:t xml:space="preserve"> and others</w:t>
            </w:r>
          </w:p>
          <w:p w14:paraId="1FFCBBC3" w14:textId="77777777" w:rsidR="008D03A6" w:rsidRPr="00402A3A" w:rsidRDefault="008D03A6" w:rsidP="008D03A6">
            <w:pPr>
              <w:spacing w:after="0"/>
              <w:rPr>
                <w:rFonts w:ascii="Objektiv Mk1" w:hAnsi="Objektiv Mk1" w:cs="Objektiv Mk1"/>
                <w:sz w:val="20"/>
                <w:szCs w:val="20"/>
              </w:rPr>
            </w:pPr>
            <w:r w:rsidRPr="00402A3A">
              <w:rPr>
                <w:rFonts w:ascii="Objektiv Mk1" w:hAnsi="Objektiv Mk1" w:cs="Objektiv Mk1"/>
                <w:sz w:val="20"/>
                <w:szCs w:val="20"/>
                <w:lang w:val="en-GB"/>
              </w:rPr>
              <w:t>Acknowledge and act upon individual guest/client needs whilst observing standards outlined on the Event Orders aligned to the Standard Operating Procedures, taking full ownership of the events and shifts allocated</w:t>
            </w:r>
          </w:p>
          <w:p w14:paraId="18B06363" w14:textId="77777777" w:rsidR="008D03A6" w:rsidRPr="00402A3A" w:rsidRDefault="008D03A6" w:rsidP="008D03A6">
            <w:pPr>
              <w:widowControl w:val="0"/>
              <w:autoSpaceDE w:val="0"/>
              <w:autoSpaceDN w:val="0"/>
              <w:adjustRightInd w:val="0"/>
              <w:spacing w:after="0"/>
              <w:rPr>
                <w:rFonts w:ascii="Objektiv Mk1" w:hAnsi="Objektiv Mk1" w:cs="Objektiv Mk1"/>
                <w:sz w:val="20"/>
                <w:szCs w:val="20"/>
              </w:rPr>
            </w:pPr>
            <w:r w:rsidRPr="00402A3A">
              <w:rPr>
                <w:rFonts w:ascii="Objektiv Mk1" w:hAnsi="Objektiv Mk1" w:cs="Objektiv Mk1"/>
                <w:sz w:val="20"/>
                <w:szCs w:val="20"/>
              </w:rPr>
              <w:t>To have responsibility for Health and Safety of self, and others</w:t>
            </w:r>
          </w:p>
          <w:p w14:paraId="7B4D5F69" w14:textId="77777777" w:rsidR="00402A3A" w:rsidRDefault="00402A3A" w:rsidP="008D03A6">
            <w:pPr>
              <w:rPr>
                <w:rFonts w:ascii="Objektiv Mk1" w:hAnsi="Objektiv Mk1" w:cs="Objektiv Mk1"/>
                <w:sz w:val="20"/>
                <w:szCs w:val="20"/>
              </w:rPr>
            </w:pPr>
          </w:p>
          <w:p w14:paraId="7DE75211" w14:textId="5011BCA9" w:rsidR="008D03A6" w:rsidRPr="009A5081" w:rsidRDefault="008D03A6" w:rsidP="009A5081">
            <w:pPr>
              <w:rPr>
                <w:rFonts w:ascii="Objektiv Mk1" w:hAnsi="Objektiv Mk1" w:cs="Objektiv Mk1"/>
                <w:sz w:val="20"/>
                <w:szCs w:val="20"/>
              </w:rPr>
            </w:pPr>
            <w:r w:rsidRPr="00402A3A">
              <w:rPr>
                <w:rFonts w:ascii="Objektiv Mk1" w:hAnsi="Objektiv Mk1" w:cs="Objektiv Mk1"/>
                <w:sz w:val="20"/>
                <w:szCs w:val="20"/>
              </w:rPr>
              <w:t>Undertake any other duties as required</w:t>
            </w:r>
          </w:p>
        </w:tc>
      </w:tr>
      <w:tr w:rsidR="008D03A6" w:rsidRPr="00FC05BB" w14:paraId="72582220" w14:textId="77777777" w:rsidTr="002C7228">
        <w:trPr>
          <w:gridAfter w:val="1"/>
          <w:wAfter w:w="225" w:type="dxa"/>
        </w:trPr>
        <w:tc>
          <w:tcPr>
            <w:tcW w:w="1858" w:type="dxa"/>
            <w:tcBorders>
              <w:top w:val="single" w:sz="4" w:space="0" w:color="auto"/>
              <w:bottom w:val="single" w:sz="4" w:space="0" w:color="auto"/>
            </w:tcBorders>
          </w:tcPr>
          <w:p w14:paraId="0C4B74AA" w14:textId="44228E84" w:rsidR="008D03A6" w:rsidRPr="00FC05BB" w:rsidRDefault="008D03A6" w:rsidP="008D03A6">
            <w:pPr>
              <w:spacing w:after="0"/>
              <w:rPr>
                <w:rFonts w:ascii="Objektiv Mk1" w:hAnsi="Objektiv Mk1" w:cs="Objektiv Mk1"/>
                <w:b/>
                <w:sz w:val="20"/>
                <w:lang w:val="en-GB"/>
              </w:rPr>
            </w:pPr>
          </w:p>
        </w:tc>
        <w:tc>
          <w:tcPr>
            <w:tcW w:w="235" w:type="dxa"/>
          </w:tcPr>
          <w:p w14:paraId="45C7574D" w14:textId="77777777" w:rsidR="008D03A6" w:rsidRPr="00FC05BB" w:rsidRDefault="008D03A6" w:rsidP="008D03A6">
            <w:pPr>
              <w:spacing w:after="0"/>
              <w:rPr>
                <w:rFonts w:ascii="Objektiv Mk1" w:hAnsi="Objektiv Mk1" w:cs="Objektiv Mk1"/>
                <w:sz w:val="20"/>
                <w:lang w:val="en-GB"/>
              </w:rPr>
            </w:pPr>
          </w:p>
        </w:tc>
        <w:tc>
          <w:tcPr>
            <w:tcW w:w="7747" w:type="dxa"/>
            <w:gridSpan w:val="3"/>
          </w:tcPr>
          <w:p w14:paraId="0B6D11FF" w14:textId="77777777" w:rsidR="008D03A6" w:rsidRPr="00FC05BB" w:rsidRDefault="008D03A6" w:rsidP="008D03A6">
            <w:pPr>
              <w:spacing w:after="0"/>
              <w:rPr>
                <w:rFonts w:ascii="Objektiv Mk1" w:hAnsi="Objektiv Mk1" w:cs="Objektiv Mk1"/>
                <w:sz w:val="20"/>
                <w:lang w:val="en-GB"/>
              </w:rPr>
            </w:pPr>
          </w:p>
        </w:tc>
      </w:tr>
      <w:tr w:rsidR="008D03A6" w:rsidRPr="00FC05BB" w14:paraId="3AD10827" w14:textId="77777777" w:rsidTr="002C7228">
        <w:trPr>
          <w:gridAfter w:val="1"/>
          <w:wAfter w:w="225" w:type="dxa"/>
        </w:trPr>
        <w:tc>
          <w:tcPr>
            <w:tcW w:w="1858" w:type="dxa"/>
            <w:tcBorders>
              <w:top w:val="single" w:sz="4" w:space="0" w:color="auto"/>
              <w:left w:val="single" w:sz="4" w:space="0" w:color="auto"/>
              <w:bottom w:val="single" w:sz="4" w:space="0" w:color="auto"/>
              <w:right w:val="single" w:sz="4" w:space="0" w:color="auto"/>
            </w:tcBorders>
            <w:shd w:val="clear" w:color="auto" w:fill="BFBFBF"/>
          </w:tcPr>
          <w:p w14:paraId="1D1B6086" w14:textId="77777777" w:rsidR="004158CC" w:rsidRDefault="004158CC" w:rsidP="008D03A6">
            <w:pPr>
              <w:spacing w:after="0"/>
              <w:rPr>
                <w:rFonts w:ascii="Objektiv Mk1" w:hAnsi="Objektiv Mk1" w:cs="Objektiv Mk1"/>
                <w:sz w:val="20"/>
                <w:lang w:val="en-GB"/>
              </w:rPr>
            </w:pPr>
          </w:p>
          <w:p w14:paraId="4820E9A5" w14:textId="3BC31E58" w:rsidR="008D03A6" w:rsidRPr="00FC05BB" w:rsidRDefault="008D03A6" w:rsidP="008D03A6">
            <w:pPr>
              <w:spacing w:after="0"/>
              <w:rPr>
                <w:rFonts w:ascii="Objektiv Mk1" w:hAnsi="Objektiv Mk1" w:cs="Objektiv Mk1"/>
                <w:sz w:val="20"/>
                <w:lang w:val="en-GB"/>
              </w:rPr>
            </w:pPr>
            <w:r w:rsidRPr="00FC05BB">
              <w:rPr>
                <w:rFonts w:ascii="Objektiv Mk1" w:hAnsi="Objektiv Mk1" w:cs="Objektiv Mk1"/>
                <w:sz w:val="20"/>
                <w:lang w:val="en-GB"/>
              </w:rPr>
              <w:t xml:space="preserve">Success </w:t>
            </w:r>
            <w:r w:rsidR="005824A9" w:rsidRPr="00FC05BB">
              <w:rPr>
                <w:rFonts w:ascii="Objektiv Mk1" w:hAnsi="Objektiv Mk1" w:cs="Objektiv Mk1"/>
                <w:sz w:val="20"/>
                <w:lang w:val="en-GB"/>
              </w:rPr>
              <w:t>Measures:</w:t>
            </w:r>
          </w:p>
        </w:tc>
        <w:tc>
          <w:tcPr>
            <w:tcW w:w="235" w:type="dxa"/>
            <w:tcBorders>
              <w:left w:val="single" w:sz="4" w:space="0" w:color="auto"/>
            </w:tcBorders>
          </w:tcPr>
          <w:p w14:paraId="31B044D8" w14:textId="77777777" w:rsidR="008D03A6" w:rsidRPr="00FC05BB" w:rsidRDefault="008D03A6" w:rsidP="008D03A6">
            <w:pPr>
              <w:spacing w:after="0"/>
              <w:rPr>
                <w:rFonts w:ascii="Objektiv Mk1" w:hAnsi="Objektiv Mk1" w:cs="Objektiv Mk1"/>
                <w:sz w:val="20"/>
                <w:lang w:val="en-GB"/>
              </w:rPr>
            </w:pPr>
          </w:p>
        </w:tc>
        <w:tc>
          <w:tcPr>
            <w:tcW w:w="7747" w:type="dxa"/>
            <w:gridSpan w:val="3"/>
          </w:tcPr>
          <w:p w14:paraId="3AB6C9A2" w14:textId="77777777" w:rsidR="008D03A6" w:rsidRPr="000B5FE1" w:rsidRDefault="008D03A6" w:rsidP="008D03A6">
            <w:pPr>
              <w:pStyle w:val="ListParagraph"/>
              <w:numPr>
                <w:ilvl w:val="0"/>
                <w:numId w:val="1"/>
              </w:numPr>
              <w:spacing w:after="0"/>
              <w:rPr>
                <w:rFonts w:ascii="Arial" w:hAnsi="Arial"/>
                <w:i/>
                <w:sz w:val="20"/>
                <w:lang w:val="en-GB"/>
              </w:rPr>
            </w:pPr>
            <w:r w:rsidRPr="000B5FE1">
              <w:rPr>
                <w:rFonts w:ascii="Arial" w:hAnsi="Arial"/>
                <w:i/>
                <w:sz w:val="20"/>
                <w:lang w:val="en-GB"/>
              </w:rPr>
              <w:t xml:space="preserve">Success against </w:t>
            </w:r>
            <w:r>
              <w:rPr>
                <w:rFonts w:ascii="Arial" w:hAnsi="Arial"/>
                <w:i/>
                <w:sz w:val="20"/>
                <w:lang w:val="en-GB"/>
              </w:rPr>
              <w:t>PDR and annual objectives</w:t>
            </w:r>
          </w:p>
          <w:p w14:paraId="11621296" w14:textId="77777777" w:rsidR="008D03A6" w:rsidRDefault="008D03A6" w:rsidP="008D03A6">
            <w:pPr>
              <w:pStyle w:val="ListParagraph"/>
              <w:numPr>
                <w:ilvl w:val="0"/>
                <w:numId w:val="1"/>
              </w:numPr>
              <w:spacing w:after="0"/>
              <w:rPr>
                <w:rFonts w:ascii="Arial" w:hAnsi="Arial"/>
                <w:i/>
                <w:sz w:val="20"/>
                <w:lang w:val="en-GB"/>
              </w:rPr>
            </w:pPr>
            <w:r w:rsidRPr="000B5FE1">
              <w:rPr>
                <w:rFonts w:ascii="Arial" w:hAnsi="Arial"/>
                <w:i/>
                <w:sz w:val="20"/>
                <w:lang w:val="en-GB"/>
              </w:rPr>
              <w:t>Staff / Customer Satisfaction and Feedback</w:t>
            </w:r>
          </w:p>
          <w:p w14:paraId="7A6FC9F3" w14:textId="77777777" w:rsidR="008D03A6" w:rsidRDefault="008D03A6" w:rsidP="008D03A6">
            <w:pPr>
              <w:pStyle w:val="ListParagraph"/>
              <w:numPr>
                <w:ilvl w:val="0"/>
                <w:numId w:val="1"/>
              </w:numPr>
              <w:spacing w:after="0"/>
              <w:rPr>
                <w:rFonts w:ascii="Arial" w:hAnsi="Arial"/>
                <w:i/>
                <w:sz w:val="20"/>
                <w:lang w:val="en-GB"/>
              </w:rPr>
            </w:pPr>
            <w:r>
              <w:rPr>
                <w:rFonts w:ascii="Arial" w:hAnsi="Arial"/>
                <w:i/>
                <w:sz w:val="20"/>
                <w:lang w:val="en-GB"/>
              </w:rPr>
              <w:t>Internal Feedback Mechanisms</w:t>
            </w:r>
            <w:r w:rsidRPr="000B5FE1">
              <w:rPr>
                <w:rFonts w:ascii="Arial" w:hAnsi="Arial"/>
                <w:i/>
                <w:sz w:val="20"/>
                <w:lang w:val="en-GB"/>
              </w:rPr>
              <w:t xml:space="preserve"> </w:t>
            </w:r>
          </w:p>
          <w:p w14:paraId="129D624E" w14:textId="77777777" w:rsidR="008D03A6" w:rsidRPr="00FC05BB" w:rsidRDefault="008D03A6" w:rsidP="008D03A6">
            <w:pPr>
              <w:pStyle w:val="ListParagraph"/>
              <w:spacing w:after="0"/>
              <w:ind w:left="78"/>
              <w:rPr>
                <w:rFonts w:ascii="Objektiv Mk1" w:hAnsi="Objektiv Mk1" w:cs="Objektiv Mk1"/>
                <w:i/>
                <w:sz w:val="20"/>
                <w:lang w:val="en-GB"/>
              </w:rPr>
            </w:pPr>
          </w:p>
        </w:tc>
      </w:tr>
      <w:tr w:rsidR="008D03A6" w:rsidRPr="00FC05BB" w14:paraId="3B3A0547" w14:textId="77777777" w:rsidTr="002C7228">
        <w:trPr>
          <w:gridAfter w:val="1"/>
          <w:wAfter w:w="225" w:type="dxa"/>
        </w:trPr>
        <w:tc>
          <w:tcPr>
            <w:tcW w:w="1858" w:type="dxa"/>
            <w:tcBorders>
              <w:top w:val="single" w:sz="4" w:space="0" w:color="auto"/>
            </w:tcBorders>
          </w:tcPr>
          <w:p w14:paraId="00329464" w14:textId="77777777" w:rsidR="008D03A6" w:rsidRPr="00FC05BB" w:rsidRDefault="008D03A6" w:rsidP="008D03A6">
            <w:pPr>
              <w:spacing w:after="0"/>
              <w:rPr>
                <w:rFonts w:ascii="Objektiv Mk1" w:hAnsi="Objektiv Mk1" w:cs="Objektiv Mk1"/>
                <w:sz w:val="20"/>
                <w:lang w:val="en-GB"/>
              </w:rPr>
            </w:pPr>
          </w:p>
        </w:tc>
        <w:tc>
          <w:tcPr>
            <w:tcW w:w="235" w:type="dxa"/>
          </w:tcPr>
          <w:p w14:paraId="2F737A19" w14:textId="77777777" w:rsidR="008D03A6" w:rsidRPr="00FC05BB" w:rsidRDefault="008D03A6" w:rsidP="008D03A6">
            <w:pPr>
              <w:spacing w:after="0"/>
              <w:rPr>
                <w:rFonts w:ascii="Objektiv Mk1" w:hAnsi="Objektiv Mk1" w:cs="Objektiv Mk1"/>
                <w:sz w:val="20"/>
                <w:lang w:val="en-GB"/>
              </w:rPr>
            </w:pPr>
            <w:r w:rsidRPr="00FC05BB">
              <w:rPr>
                <w:rFonts w:ascii="Objektiv Mk1" w:hAnsi="Objektiv Mk1" w:cs="Objektiv Mk1"/>
                <w:b/>
                <w:noProof/>
                <w:color w:val="333333"/>
                <w:sz w:val="20"/>
                <w:szCs w:val="20"/>
                <w:lang w:val="en-GB" w:eastAsia="en-GB"/>
              </w:rPr>
              <mc:AlternateContent>
                <mc:Choice Requires="wps">
                  <w:drawing>
                    <wp:anchor distT="0" distB="0" distL="114300" distR="114300" simplePos="0" relativeHeight="251667456" behindDoc="0" locked="0" layoutInCell="1" allowOverlap="1" wp14:anchorId="4D152A4B" wp14:editId="40045052">
                      <wp:simplePos x="0" y="0"/>
                      <wp:positionH relativeFrom="column">
                        <wp:posOffset>33655</wp:posOffset>
                      </wp:positionH>
                      <wp:positionV relativeFrom="paragraph">
                        <wp:posOffset>315595</wp:posOffset>
                      </wp:positionV>
                      <wp:extent cx="4438650" cy="152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24000"/>
                              </a:xfrm>
                              <a:prstGeom prst="rect">
                                <a:avLst/>
                              </a:prstGeom>
                              <a:solidFill>
                                <a:srgbClr val="FFFFFF"/>
                              </a:solidFill>
                              <a:ln w="9525">
                                <a:noFill/>
                                <a:miter lim="800000"/>
                                <a:headEnd/>
                                <a:tailEnd/>
                              </a:ln>
                            </wps:spPr>
                            <wps:txbx>
                              <w:txbxContent>
                                <w:p w14:paraId="6F1D814E" w14:textId="77777777" w:rsidR="008D03A6" w:rsidRDefault="008D03A6" w:rsidP="003E792A">
                                  <w:pPr>
                                    <w:spacing w:after="0"/>
                                    <w:jc w:val="center"/>
                                    <w:rPr>
                                      <w:rFonts w:ascii="Franklin Gothic Book" w:hAnsi="Franklin Gothic Book"/>
                                      <w:b/>
                                      <w:color w:val="333333"/>
                                      <w:sz w:val="20"/>
                                      <w:szCs w:val="20"/>
                                    </w:rPr>
                                  </w:pPr>
                                </w:p>
                                <w:p w14:paraId="59F680F3" w14:textId="77777777" w:rsidR="008D03A6" w:rsidRDefault="008D03A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52A4B" id="_x0000_t202" coordsize="21600,21600" o:spt="202" path="m,l,21600r21600,l21600,xe">
                      <v:stroke joinstyle="miter"/>
                      <v:path gradientshapeok="t" o:connecttype="rect"/>
                    </v:shapetype>
                    <v:shape id="Text Box 2" o:spid="_x0000_s1026" type="#_x0000_t202" style="position:absolute;margin-left:2.65pt;margin-top:24.85pt;width:349.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" stroked="f">
                      <v:textbox>
                        <w:txbxContent>
                          <w:p w14:paraId="6F1D814E" w14:textId="77777777" w:rsidR="008D03A6" w:rsidRDefault="008D03A6" w:rsidP="003E792A">
                            <w:pPr>
                              <w:spacing w:after="0"/>
                              <w:jc w:val="center"/>
                              <w:rPr>
                                <w:rFonts w:ascii="Franklin Gothic Book" w:hAnsi="Franklin Gothic Book"/>
                                <w:b/>
                                <w:color w:val="333333"/>
                                <w:sz w:val="20"/>
                                <w:szCs w:val="20"/>
                              </w:rPr>
                            </w:pPr>
                          </w:p>
                          <w:p w14:paraId="59F680F3" w14:textId="77777777" w:rsidR="008D03A6" w:rsidRDefault="008D03A6" w:rsidP="003E792A">
                            <w:pPr>
                              <w:jc w:val="cente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xbxContent>
                      </v:textbox>
                    </v:shape>
                  </w:pict>
                </mc:Fallback>
              </mc:AlternateContent>
            </w:r>
          </w:p>
        </w:tc>
        <w:tc>
          <w:tcPr>
            <w:tcW w:w="7747" w:type="dxa"/>
            <w:gridSpan w:val="3"/>
          </w:tcPr>
          <w:p w14:paraId="7C1FECA4" w14:textId="77777777" w:rsidR="008D03A6" w:rsidRPr="00FC05BB" w:rsidRDefault="008D03A6" w:rsidP="008D03A6">
            <w:pPr>
              <w:spacing w:after="0"/>
              <w:jc w:val="center"/>
              <w:rPr>
                <w:rFonts w:ascii="Objektiv Mk1" w:hAnsi="Objektiv Mk1" w:cs="Objektiv Mk1"/>
                <w:b/>
                <w:color w:val="333333"/>
                <w:sz w:val="20"/>
                <w:szCs w:val="20"/>
              </w:rPr>
            </w:pPr>
          </w:p>
          <w:p w14:paraId="6FC65CD1" w14:textId="77777777" w:rsidR="008D03A6" w:rsidRPr="00FC05BB" w:rsidRDefault="008D03A6" w:rsidP="008D03A6">
            <w:pPr>
              <w:spacing w:after="0"/>
              <w:jc w:val="center"/>
              <w:rPr>
                <w:rFonts w:ascii="Objektiv Mk1" w:hAnsi="Objektiv Mk1" w:cs="Objektiv Mk1"/>
                <w:b/>
                <w:color w:val="333333"/>
                <w:sz w:val="20"/>
                <w:szCs w:val="20"/>
              </w:rPr>
            </w:pPr>
          </w:p>
          <w:p w14:paraId="27E3A6E7" w14:textId="77777777" w:rsidR="008D03A6" w:rsidRPr="00FC05BB" w:rsidRDefault="008D03A6" w:rsidP="008D03A6">
            <w:pPr>
              <w:spacing w:after="0"/>
              <w:jc w:val="center"/>
              <w:rPr>
                <w:rFonts w:ascii="Objektiv Mk1" w:hAnsi="Objektiv Mk1" w:cs="Objektiv Mk1"/>
                <w:b/>
                <w:color w:val="333333"/>
                <w:sz w:val="20"/>
                <w:szCs w:val="20"/>
              </w:rPr>
            </w:pPr>
          </w:p>
          <w:p w14:paraId="6386B1D3" w14:textId="77777777" w:rsidR="008D03A6" w:rsidRPr="00FC05BB" w:rsidRDefault="008D03A6" w:rsidP="008D03A6">
            <w:pPr>
              <w:spacing w:after="0"/>
              <w:jc w:val="center"/>
              <w:rPr>
                <w:rFonts w:ascii="Objektiv Mk1" w:hAnsi="Objektiv Mk1" w:cs="Objektiv Mk1"/>
                <w:b/>
                <w:color w:val="333333"/>
                <w:sz w:val="20"/>
                <w:szCs w:val="20"/>
              </w:rPr>
            </w:pPr>
          </w:p>
          <w:p w14:paraId="4160D78D" w14:textId="77777777" w:rsidR="008D03A6" w:rsidRPr="00FC05BB" w:rsidRDefault="008D03A6" w:rsidP="008D03A6">
            <w:pPr>
              <w:spacing w:after="0"/>
              <w:jc w:val="center"/>
              <w:rPr>
                <w:rFonts w:ascii="Objektiv Mk1" w:hAnsi="Objektiv Mk1" w:cs="Objektiv Mk1"/>
                <w:b/>
                <w:color w:val="333333"/>
                <w:sz w:val="20"/>
                <w:szCs w:val="20"/>
              </w:rPr>
            </w:pPr>
          </w:p>
        </w:tc>
      </w:tr>
    </w:tbl>
    <w:p w14:paraId="3BE95274" w14:textId="77777777" w:rsidR="00BA3ABE" w:rsidRPr="00FC05BB" w:rsidRDefault="00BA3ABE">
      <w:pPr>
        <w:rPr>
          <w:rFonts w:ascii="Objektiv Mk1" w:hAnsi="Objektiv Mk1" w:cs="Objektiv Mk1"/>
        </w:rPr>
      </w:pPr>
      <w:r w:rsidRPr="00FC05BB">
        <w:rPr>
          <w:rFonts w:ascii="Objektiv Mk1" w:hAnsi="Objektiv Mk1" w:cs="Objektiv Mk1"/>
        </w:rPr>
        <w:br w:type="page"/>
      </w:r>
    </w:p>
    <w:tbl>
      <w:tblPr>
        <w:tblW w:w="0" w:type="auto"/>
        <w:tblLook w:val="00A0" w:firstRow="1" w:lastRow="0" w:firstColumn="1" w:lastColumn="0" w:noHBand="0" w:noVBand="0"/>
      </w:tblPr>
      <w:tblGrid>
        <w:gridCol w:w="7128"/>
        <w:gridCol w:w="2937"/>
      </w:tblGrid>
      <w:tr w:rsidR="00FC05BB" w:rsidRPr="00FC05BB" w14:paraId="48541631" w14:textId="77777777" w:rsidTr="00F0764E">
        <w:tc>
          <w:tcPr>
            <w:tcW w:w="10065" w:type="dxa"/>
            <w:gridSpan w:val="2"/>
          </w:tcPr>
          <w:p w14:paraId="676141CC" w14:textId="701F4A10" w:rsidR="00FC05BB" w:rsidRPr="00FC05BB" w:rsidRDefault="00FC05BB" w:rsidP="000B5FE1">
            <w:pPr>
              <w:spacing w:after="0"/>
              <w:rPr>
                <w:rFonts w:ascii="Objektiv Mk1" w:hAnsi="Objektiv Mk1" w:cs="Objektiv Mk1"/>
                <w:sz w:val="60"/>
                <w:szCs w:val="60"/>
                <w:lang w:val="en-GB"/>
              </w:rPr>
            </w:pPr>
            <w:r w:rsidRPr="00FC05BB">
              <w:rPr>
                <w:rFonts w:ascii="Objektiv Mk1" w:hAnsi="Objektiv Mk1" w:cs="Objektiv Mk1"/>
                <w:sz w:val="60"/>
                <w:szCs w:val="60"/>
                <w:lang w:val="en-GB"/>
              </w:rPr>
              <w:lastRenderedPageBreak/>
              <w:t>What We Are Looking For…</w:t>
            </w:r>
          </w:p>
          <w:p w14:paraId="79ABA133" w14:textId="6679D407" w:rsidR="00FC05BB" w:rsidRPr="00B37807" w:rsidRDefault="00A764AE" w:rsidP="000B5FE1">
            <w:pPr>
              <w:spacing w:after="0"/>
              <w:rPr>
                <w:rFonts w:ascii="Objektiv Mk1" w:hAnsi="Objektiv Mk1" w:cs="Objektiv Mk1"/>
                <w:sz w:val="20"/>
                <w:lang w:val="en-GB"/>
              </w:rPr>
            </w:pPr>
            <w:r w:rsidRPr="00B37807">
              <w:rPr>
                <w:rFonts w:ascii="Objektiv Mk1" w:hAnsi="Objektiv Mk1" w:cs="Objektiv Mk1"/>
                <w:sz w:val="40"/>
                <w:szCs w:val="40"/>
                <w:lang w:val="en-GB"/>
              </w:rPr>
              <w:t>Food &amp; Beverage Supervisor</w:t>
            </w:r>
            <w:r w:rsidRPr="00B37807">
              <w:rPr>
                <w:rFonts w:ascii="Objektiv Mk1" w:hAnsi="Objektiv Mk1" w:cs="Objektiv Mk1"/>
                <w:sz w:val="20"/>
                <w:lang w:val="en-GB"/>
              </w:rPr>
              <w:t xml:space="preserve"> </w:t>
            </w:r>
          </w:p>
        </w:tc>
      </w:tr>
      <w:tr w:rsidR="00BB6362" w:rsidRPr="00FC05BB" w14:paraId="7DAB26EA" w14:textId="77777777" w:rsidTr="00FC05BB">
        <w:tc>
          <w:tcPr>
            <w:tcW w:w="7128" w:type="dxa"/>
          </w:tcPr>
          <w:p w14:paraId="5CE42898" w14:textId="77777777" w:rsidR="00BB6362" w:rsidRPr="00FC05BB" w:rsidRDefault="00BB6362" w:rsidP="000B5FE1">
            <w:pPr>
              <w:spacing w:before="2" w:after="2"/>
              <w:rPr>
                <w:rFonts w:ascii="Objektiv Mk1" w:hAnsi="Objektiv Mk1" w:cs="Objektiv Mk1"/>
                <w:sz w:val="20"/>
                <w:lang w:val="en-GB"/>
              </w:rPr>
            </w:pPr>
          </w:p>
        </w:tc>
        <w:tc>
          <w:tcPr>
            <w:tcW w:w="2937" w:type="dxa"/>
          </w:tcPr>
          <w:p w14:paraId="37F64468" w14:textId="77777777" w:rsidR="00BB6362" w:rsidRPr="00FC05BB" w:rsidRDefault="00BB6362" w:rsidP="000B5FE1">
            <w:pPr>
              <w:spacing w:before="2" w:after="2"/>
              <w:rPr>
                <w:rFonts w:ascii="Objektiv Mk1" w:hAnsi="Objektiv Mk1" w:cs="Objektiv Mk1"/>
                <w:sz w:val="20"/>
                <w:lang w:val="en-GB"/>
              </w:rPr>
            </w:pPr>
          </w:p>
        </w:tc>
      </w:tr>
    </w:tbl>
    <w:p w14:paraId="7038933B" w14:textId="15B119E9" w:rsidR="000724E9" w:rsidRPr="00FC05BB" w:rsidRDefault="00BB6362" w:rsidP="00082BFC">
      <w:pPr>
        <w:pStyle w:val="NormalWeb"/>
        <w:spacing w:before="2" w:after="2"/>
        <w:rPr>
          <w:rFonts w:ascii="Objektiv Mk1" w:hAnsi="Objektiv Mk1" w:cs="Objektiv Mk1"/>
          <w:bCs/>
          <w:szCs w:val="24"/>
        </w:rPr>
      </w:pPr>
      <w:r w:rsidRPr="00FC05BB">
        <w:rPr>
          <w:rFonts w:ascii="Objektiv Mk1" w:hAnsi="Objektiv Mk1" w:cs="Objektiv Mk1"/>
          <w:bCs/>
          <w:szCs w:val="24"/>
        </w:rPr>
        <w:t xml:space="preserve">When preparing your written </w:t>
      </w:r>
      <w:r w:rsidR="005824A9" w:rsidRPr="00FC05BB">
        <w:rPr>
          <w:rFonts w:ascii="Objektiv Mk1" w:hAnsi="Objektiv Mk1" w:cs="Objektiv Mk1"/>
          <w:bCs/>
          <w:szCs w:val="24"/>
        </w:rPr>
        <w:t>application,</w:t>
      </w:r>
      <w:r w:rsidRPr="00FC05BB">
        <w:rPr>
          <w:rFonts w:ascii="Objektiv Mk1" w:hAnsi="Objektiv Mk1" w:cs="Objektiv Mk1"/>
          <w:bCs/>
          <w:szCs w:val="24"/>
        </w:rPr>
        <w:t xml:space="preserve"> you will need to provide evidence for the following essential and desirable competencies. </w:t>
      </w:r>
      <w:r w:rsidR="00902DEE" w:rsidRPr="00FC05BB">
        <w:rPr>
          <w:rFonts w:ascii="Objektiv Mk1" w:hAnsi="Objektiv Mk1" w:cs="Objektiv Mk1"/>
          <w:bCs/>
          <w:szCs w:val="24"/>
        </w:rPr>
        <w:t>In considering each, please use an example of where you have done this previously, either in a work or other situation.</w:t>
      </w:r>
    </w:p>
    <w:p w14:paraId="45753C17" w14:textId="4D125444" w:rsidR="00BB6362" w:rsidRPr="00B37807" w:rsidRDefault="00BB6362" w:rsidP="00436CDB">
      <w:pPr>
        <w:rPr>
          <w:rFonts w:ascii="Objektiv Mk1" w:hAnsi="Objektiv Mk1" w:cs="Objektiv Mk1"/>
          <w:color w:val="1F497D" w:themeColor="text2"/>
          <w:sz w:val="20"/>
          <w:lang w:val="en-GB"/>
        </w:rPr>
      </w:pPr>
      <w:r w:rsidRPr="00FC05BB">
        <w:rPr>
          <w:rFonts w:ascii="Objektiv Mk1" w:hAnsi="Objektiv Mk1" w:cs="Objektiv Mk1"/>
          <w:sz w:val="20"/>
          <w:lang w:val="en-GB"/>
        </w:rPr>
        <w:br/>
      </w:r>
      <w:r w:rsidRPr="00B37807">
        <w:rPr>
          <w:rFonts w:ascii="Objektiv Mk1" w:hAnsi="Objektiv Mk1" w:cs="Objektiv Mk1"/>
          <w:sz w:val="20"/>
          <w:lang w:val="en-GB"/>
        </w:rPr>
        <w:t>A.</w:t>
      </w:r>
      <w:r w:rsidRPr="00B37807">
        <w:rPr>
          <w:rFonts w:ascii="Objektiv Mk1" w:hAnsi="Objektiv Mk1" w:cs="Objektiv Mk1"/>
          <w:sz w:val="20"/>
          <w:lang w:val="en-GB"/>
        </w:rPr>
        <w:tab/>
      </w:r>
      <w:r w:rsidR="009D10E8" w:rsidRPr="00B37807">
        <w:rPr>
          <w:rFonts w:ascii="Objektiv Mk1" w:hAnsi="Objektiv Mk1" w:cs="Objektiv Mk1"/>
          <w:sz w:val="20"/>
          <w:lang w:val="en-GB"/>
        </w:rPr>
        <w:t>Responsibility</w:t>
      </w:r>
      <w:r w:rsidR="004C3101" w:rsidRPr="00B37807">
        <w:rPr>
          <w:rFonts w:ascii="Objektiv Mk1" w:hAnsi="Objektiv Mk1" w:cs="Objektiv Mk1"/>
          <w:sz w:val="20"/>
          <w:lang w:val="en-GB"/>
        </w:rPr>
        <w:t xml:space="preserve"> </w:t>
      </w:r>
    </w:p>
    <w:p w14:paraId="3D8F095C" w14:textId="77777777" w:rsidR="00BB6362" w:rsidRPr="00B37807" w:rsidRDefault="00BB6362" w:rsidP="00436CDB">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B37807" w14:paraId="157E53D2" w14:textId="77777777" w:rsidTr="000564D3">
        <w:tc>
          <w:tcPr>
            <w:tcW w:w="516" w:type="dxa"/>
            <w:shd w:val="clear" w:color="auto" w:fill="000000" w:themeFill="text1"/>
          </w:tcPr>
          <w:p w14:paraId="3366E172" w14:textId="77777777" w:rsidR="009D10E8" w:rsidRPr="00B37807" w:rsidRDefault="009D10E8" w:rsidP="009D10E8">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0CE38FC9" w14:textId="77777777" w:rsidR="009D10E8" w:rsidRPr="00B37807" w:rsidRDefault="009D10E8" w:rsidP="009D10E8">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110FBC6F" w14:textId="77777777" w:rsidR="009D10E8" w:rsidRPr="00B37807" w:rsidRDefault="009D10E8" w:rsidP="009D10E8">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23BC9A76" w14:textId="77777777" w:rsidR="009D10E8" w:rsidRPr="00B37807" w:rsidRDefault="009D10E8" w:rsidP="009D10E8">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0564D3" w:rsidRPr="00B37807" w14:paraId="3A44D621" w14:textId="77777777" w:rsidTr="000564D3">
        <w:tc>
          <w:tcPr>
            <w:tcW w:w="516" w:type="dxa"/>
            <w:shd w:val="clear" w:color="auto" w:fill="BFBFBF"/>
          </w:tcPr>
          <w:p w14:paraId="2A62668C" w14:textId="77777777" w:rsidR="000564D3" w:rsidRPr="00B37807" w:rsidRDefault="000564D3"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1C04D8BC" w14:textId="216BE309" w:rsidR="000564D3" w:rsidRPr="00B37807" w:rsidRDefault="000564D3" w:rsidP="000564D3">
            <w:pPr>
              <w:spacing w:before="2" w:after="2"/>
              <w:rPr>
                <w:rFonts w:ascii="Objektiv Mk1" w:hAnsi="Objektiv Mk1" w:cs="Objektiv Mk1"/>
                <w:sz w:val="20"/>
                <w:lang w:val="en-GB"/>
              </w:rPr>
            </w:pPr>
            <w:r w:rsidRPr="00B37807">
              <w:rPr>
                <w:rFonts w:ascii="Objektiv Mk1" w:hAnsi="Objektiv Mk1" w:cs="Objektiv Mk1"/>
                <w:sz w:val="20"/>
                <w:lang w:val="en-GB"/>
              </w:rPr>
              <w:t>Understands excellent and effective performance</w:t>
            </w:r>
          </w:p>
        </w:tc>
        <w:tc>
          <w:tcPr>
            <w:tcW w:w="1121" w:type="dxa"/>
          </w:tcPr>
          <w:p w14:paraId="00FB6FE7" w14:textId="7CF66BF2" w:rsidR="000564D3" w:rsidRPr="00B37807" w:rsidRDefault="002B623A"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4900AEF5" w14:textId="77777777" w:rsidR="000564D3" w:rsidRPr="00B37807" w:rsidRDefault="000564D3" w:rsidP="000564D3">
            <w:pPr>
              <w:spacing w:before="2" w:after="2"/>
              <w:jc w:val="center"/>
              <w:rPr>
                <w:rFonts w:ascii="Objektiv Mk1" w:hAnsi="Objektiv Mk1" w:cs="Objektiv Mk1"/>
                <w:sz w:val="20"/>
                <w:lang w:val="en-GB"/>
              </w:rPr>
            </w:pPr>
          </w:p>
        </w:tc>
      </w:tr>
      <w:tr w:rsidR="000564D3" w:rsidRPr="00B37807" w14:paraId="54098720" w14:textId="77777777" w:rsidTr="000564D3">
        <w:tc>
          <w:tcPr>
            <w:tcW w:w="516" w:type="dxa"/>
            <w:shd w:val="clear" w:color="auto" w:fill="BFBFBF"/>
          </w:tcPr>
          <w:p w14:paraId="7DD78F38" w14:textId="77777777" w:rsidR="000564D3" w:rsidRPr="00B37807" w:rsidRDefault="000564D3"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519E5260" w14:textId="0458B36F" w:rsidR="000564D3" w:rsidRPr="00B37807" w:rsidRDefault="0039556B" w:rsidP="000564D3">
            <w:pPr>
              <w:spacing w:before="2" w:after="2"/>
              <w:rPr>
                <w:rFonts w:ascii="Objektiv Mk1" w:hAnsi="Objektiv Mk1" w:cs="Objektiv Mk1"/>
                <w:sz w:val="20"/>
                <w:lang w:val="en-GB"/>
              </w:rPr>
            </w:pPr>
            <w:r w:rsidRPr="00B37807">
              <w:rPr>
                <w:rFonts w:ascii="Objektiv Mk1" w:hAnsi="Objektiv Mk1" w:cs="Objektiv Mk1"/>
                <w:sz w:val="20"/>
                <w:szCs w:val="20"/>
              </w:rPr>
              <w:t>Can manage own and others performance</w:t>
            </w:r>
          </w:p>
        </w:tc>
        <w:tc>
          <w:tcPr>
            <w:tcW w:w="1121" w:type="dxa"/>
          </w:tcPr>
          <w:p w14:paraId="41CB109B" w14:textId="14981A94" w:rsidR="000564D3" w:rsidRPr="00B37807" w:rsidRDefault="002B623A"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2648DB15" w14:textId="77777777" w:rsidR="000564D3" w:rsidRPr="00B37807" w:rsidRDefault="000564D3" w:rsidP="000564D3">
            <w:pPr>
              <w:spacing w:before="2" w:after="2"/>
              <w:jc w:val="center"/>
              <w:rPr>
                <w:rFonts w:ascii="Objektiv Mk1" w:hAnsi="Objektiv Mk1" w:cs="Objektiv Mk1"/>
                <w:sz w:val="20"/>
                <w:lang w:val="en-GB"/>
              </w:rPr>
            </w:pPr>
          </w:p>
        </w:tc>
      </w:tr>
      <w:tr w:rsidR="000564D3" w:rsidRPr="00B37807" w14:paraId="453F5D44" w14:textId="77777777" w:rsidTr="000564D3">
        <w:tc>
          <w:tcPr>
            <w:tcW w:w="516" w:type="dxa"/>
            <w:shd w:val="clear" w:color="auto" w:fill="BFBFBF"/>
          </w:tcPr>
          <w:p w14:paraId="0C91AFF1" w14:textId="77777777" w:rsidR="000564D3" w:rsidRPr="00B37807" w:rsidRDefault="000564D3"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4C1777CF" w14:textId="1C3115FC" w:rsidR="000564D3" w:rsidRPr="00B37807" w:rsidRDefault="00010065" w:rsidP="000564D3">
            <w:pPr>
              <w:spacing w:before="2" w:after="2"/>
              <w:rPr>
                <w:rFonts w:ascii="Objektiv Mk1" w:hAnsi="Objektiv Mk1" w:cs="Objektiv Mk1"/>
                <w:sz w:val="20"/>
                <w:lang w:val="en-GB"/>
              </w:rPr>
            </w:pPr>
            <w:r w:rsidRPr="00B37807">
              <w:rPr>
                <w:rFonts w:ascii="Objektiv Mk1" w:hAnsi="Objektiv Mk1" w:cs="Objektiv Mk1"/>
                <w:sz w:val="20"/>
                <w:szCs w:val="20"/>
              </w:rPr>
              <w:t>Constantly improves methods to deliver better results for self and others</w:t>
            </w:r>
          </w:p>
        </w:tc>
        <w:tc>
          <w:tcPr>
            <w:tcW w:w="1121" w:type="dxa"/>
          </w:tcPr>
          <w:p w14:paraId="3B5C1013" w14:textId="2A405664" w:rsidR="000564D3" w:rsidRPr="00B37807" w:rsidRDefault="002B623A" w:rsidP="000564D3">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55E17481" w14:textId="6E2417C5" w:rsidR="000564D3" w:rsidRPr="00B37807" w:rsidRDefault="000564D3" w:rsidP="000564D3">
            <w:pPr>
              <w:spacing w:before="2" w:after="2"/>
              <w:jc w:val="center"/>
              <w:rPr>
                <w:rFonts w:ascii="Objektiv Mk1" w:hAnsi="Objektiv Mk1" w:cs="Objektiv Mk1"/>
                <w:sz w:val="20"/>
                <w:lang w:val="en-GB"/>
              </w:rPr>
            </w:pPr>
          </w:p>
        </w:tc>
      </w:tr>
    </w:tbl>
    <w:p w14:paraId="2AE9E2D4" w14:textId="77777777" w:rsidR="00BB6362" w:rsidRPr="00B37807" w:rsidRDefault="00BB6362" w:rsidP="00436CDB">
      <w:pPr>
        <w:pStyle w:val="NormalWeb"/>
        <w:spacing w:before="2" w:after="2"/>
        <w:rPr>
          <w:rFonts w:ascii="Objektiv Mk1" w:hAnsi="Objektiv Mk1" w:cs="Objektiv Mk1"/>
          <w:b/>
          <w:bCs/>
          <w:szCs w:val="24"/>
        </w:rPr>
      </w:pPr>
    </w:p>
    <w:p w14:paraId="69AFB2C9" w14:textId="53378C25" w:rsidR="000724E9" w:rsidRPr="00B37807" w:rsidRDefault="00BF200D" w:rsidP="000724E9">
      <w:pPr>
        <w:rPr>
          <w:rFonts w:ascii="Objektiv Mk1" w:hAnsi="Objektiv Mk1" w:cs="Objektiv Mk1"/>
          <w:color w:val="1F497D" w:themeColor="text2"/>
          <w:sz w:val="20"/>
          <w:lang w:val="en-GB"/>
        </w:rPr>
      </w:pPr>
      <w:r w:rsidRPr="00B37807">
        <w:rPr>
          <w:rFonts w:ascii="Objektiv Mk1" w:hAnsi="Objektiv Mk1" w:cs="Objektiv Mk1"/>
          <w:sz w:val="20"/>
          <w:lang w:val="en-GB"/>
        </w:rPr>
        <w:t>B</w:t>
      </w:r>
      <w:r w:rsidR="009D10E8" w:rsidRPr="00B37807">
        <w:rPr>
          <w:rFonts w:ascii="Objektiv Mk1" w:hAnsi="Objektiv Mk1" w:cs="Objektiv Mk1"/>
          <w:sz w:val="20"/>
          <w:lang w:val="en-GB"/>
        </w:rPr>
        <w:t>.</w:t>
      </w:r>
      <w:r w:rsidR="009D10E8" w:rsidRPr="00B37807">
        <w:rPr>
          <w:rFonts w:ascii="Objektiv Mk1" w:hAnsi="Objektiv Mk1" w:cs="Objektiv Mk1"/>
          <w:sz w:val="20"/>
          <w:lang w:val="en-GB"/>
        </w:rPr>
        <w:tab/>
        <w:t>Knowledge</w:t>
      </w:r>
      <w:r w:rsidR="004C3101" w:rsidRPr="00B37807">
        <w:rPr>
          <w:rFonts w:ascii="Objektiv Mk1" w:hAnsi="Objektiv Mk1" w:cs="Objektiv Mk1"/>
          <w:sz w:val="20"/>
          <w:lang w:val="en-GB"/>
        </w:rPr>
        <w:t xml:space="preserve"> </w:t>
      </w:r>
    </w:p>
    <w:p w14:paraId="146AA5B5" w14:textId="77777777" w:rsidR="009D10E8" w:rsidRPr="00B37807" w:rsidRDefault="009D10E8" w:rsidP="000724E9">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B37807" w14:paraId="6064391F" w14:textId="77777777" w:rsidTr="00FD2189">
        <w:tc>
          <w:tcPr>
            <w:tcW w:w="516" w:type="dxa"/>
            <w:shd w:val="clear" w:color="auto" w:fill="000000" w:themeFill="text1"/>
          </w:tcPr>
          <w:p w14:paraId="5A63DEAE"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44628F74"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1426319B"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1849C055"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FD2189" w:rsidRPr="00B37807" w14:paraId="19C2F517" w14:textId="77777777" w:rsidTr="00FD2189">
        <w:tc>
          <w:tcPr>
            <w:tcW w:w="516" w:type="dxa"/>
            <w:shd w:val="clear" w:color="auto" w:fill="BFBFBF"/>
          </w:tcPr>
          <w:p w14:paraId="7FF03599" w14:textId="77777777" w:rsidR="00FD2189" w:rsidRPr="00B37807" w:rsidRDefault="00FD2189" w:rsidP="00FD2189">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3D451888" w14:textId="0FE7D228" w:rsidR="00FD2189" w:rsidRPr="00B37807" w:rsidRDefault="00FD2189" w:rsidP="00FD2189">
            <w:pPr>
              <w:spacing w:before="2" w:after="2"/>
              <w:rPr>
                <w:rFonts w:ascii="Objektiv Mk1" w:hAnsi="Objektiv Mk1" w:cs="Objektiv Mk1"/>
                <w:sz w:val="20"/>
                <w:lang w:val="en-GB"/>
              </w:rPr>
            </w:pPr>
            <w:r w:rsidRPr="00B37807">
              <w:rPr>
                <w:rFonts w:ascii="Objektiv Mk1" w:hAnsi="Objektiv Mk1" w:cs="Objektiv Mk1"/>
                <w:sz w:val="20"/>
                <w:lang w:val="en-GB"/>
              </w:rPr>
              <w:t>Refers to exemplar accredited standards to improve standards</w:t>
            </w:r>
          </w:p>
        </w:tc>
        <w:tc>
          <w:tcPr>
            <w:tcW w:w="1121" w:type="dxa"/>
          </w:tcPr>
          <w:p w14:paraId="1ECAED41" w14:textId="013EFDC5" w:rsidR="00FD2189" w:rsidRPr="00B37807" w:rsidRDefault="002B623A" w:rsidP="00FD2189">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69FC93E7" w14:textId="77777777" w:rsidR="00FD2189" w:rsidRPr="00B37807" w:rsidRDefault="00FD2189" w:rsidP="00FD2189">
            <w:pPr>
              <w:spacing w:before="2" w:after="2"/>
              <w:jc w:val="center"/>
              <w:rPr>
                <w:rFonts w:ascii="Objektiv Mk1" w:hAnsi="Objektiv Mk1" w:cs="Objektiv Mk1"/>
                <w:sz w:val="20"/>
                <w:lang w:val="en-GB"/>
              </w:rPr>
            </w:pPr>
          </w:p>
        </w:tc>
      </w:tr>
      <w:tr w:rsidR="00015B06" w:rsidRPr="00B37807" w14:paraId="434088BA" w14:textId="77777777" w:rsidTr="00FD2189">
        <w:tc>
          <w:tcPr>
            <w:tcW w:w="516" w:type="dxa"/>
            <w:shd w:val="clear" w:color="auto" w:fill="BFBFBF"/>
          </w:tcPr>
          <w:p w14:paraId="6741239B" w14:textId="77777777" w:rsidR="00015B06" w:rsidRPr="00B37807" w:rsidRDefault="00015B06" w:rsidP="00015B06">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48FFF09D" w14:textId="40880F92" w:rsidR="00015B06" w:rsidRPr="00B37807" w:rsidRDefault="00015B06" w:rsidP="00015B06">
            <w:pPr>
              <w:spacing w:before="2" w:after="2"/>
              <w:rPr>
                <w:rFonts w:ascii="Objektiv Mk1" w:hAnsi="Objektiv Mk1" w:cs="Objektiv Mk1"/>
                <w:sz w:val="20"/>
                <w:lang w:val="en-GB"/>
              </w:rPr>
            </w:pPr>
            <w:r w:rsidRPr="00B37807">
              <w:rPr>
                <w:rFonts w:ascii="Objektiv Mk1" w:hAnsi="Objektiv Mk1" w:cs="Objektiv Mk1"/>
                <w:sz w:val="20"/>
                <w:szCs w:val="20"/>
              </w:rPr>
              <w:t>Use formal and informal sources of influence to build relationships</w:t>
            </w:r>
          </w:p>
        </w:tc>
        <w:tc>
          <w:tcPr>
            <w:tcW w:w="1121" w:type="dxa"/>
          </w:tcPr>
          <w:p w14:paraId="1DBE81D1" w14:textId="689A0DF6" w:rsidR="00015B06" w:rsidRPr="00B37807" w:rsidRDefault="002B623A" w:rsidP="00015B06">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3086ED0B" w14:textId="77777777" w:rsidR="00015B06" w:rsidRPr="00B37807" w:rsidRDefault="00015B06" w:rsidP="00015B06">
            <w:pPr>
              <w:spacing w:before="2" w:after="2"/>
              <w:jc w:val="center"/>
              <w:rPr>
                <w:rFonts w:ascii="Objektiv Mk1" w:hAnsi="Objektiv Mk1" w:cs="Objektiv Mk1"/>
                <w:sz w:val="20"/>
                <w:lang w:val="en-GB"/>
              </w:rPr>
            </w:pPr>
          </w:p>
        </w:tc>
      </w:tr>
      <w:tr w:rsidR="008C1636" w:rsidRPr="00B37807" w14:paraId="79FB4A1B" w14:textId="77777777" w:rsidTr="00FD2189">
        <w:tc>
          <w:tcPr>
            <w:tcW w:w="516" w:type="dxa"/>
            <w:shd w:val="clear" w:color="auto" w:fill="BFBFBF"/>
          </w:tcPr>
          <w:p w14:paraId="1DCA1739" w14:textId="77777777" w:rsidR="008C1636" w:rsidRPr="00B37807" w:rsidRDefault="008C1636" w:rsidP="008C1636">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6CE99C67" w14:textId="5E64BCA1" w:rsidR="008C1636" w:rsidRPr="00B37807" w:rsidRDefault="008C1636" w:rsidP="008C1636">
            <w:pPr>
              <w:spacing w:before="2" w:after="2"/>
              <w:rPr>
                <w:rFonts w:ascii="Objektiv Mk1" w:hAnsi="Objektiv Mk1" w:cs="Objektiv Mk1"/>
                <w:sz w:val="20"/>
                <w:lang w:val="en-GB"/>
              </w:rPr>
            </w:pPr>
            <w:r w:rsidRPr="00B37807">
              <w:rPr>
                <w:rFonts w:ascii="Objektiv Mk1" w:hAnsi="Objektiv Mk1" w:cs="Objektiv Mk1"/>
                <w:sz w:val="20"/>
                <w:szCs w:val="20"/>
              </w:rPr>
              <w:t>Supports others to progress and add value overall</w:t>
            </w:r>
          </w:p>
        </w:tc>
        <w:tc>
          <w:tcPr>
            <w:tcW w:w="1121" w:type="dxa"/>
          </w:tcPr>
          <w:p w14:paraId="59220C2F" w14:textId="79167453" w:rsidR="008C1636" w:rsidRPr="00B37807" w:rsidRDefault="002B623A" w:rsidP="008C1636">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0A3A4F27" w14:textId="77777777" w:rsidR="008C1636" w:rsidRPr="00B37807" w:rsidRDefault="008C1636" w:rsidP="008C1636">
            <w:pPr>
              <w:spacing w:before="2" w:after="2"/>
              <w:jc w:val="center"/>
              <w:rPr>
                <w:rFonts w:ascii="Objektiv Mk1" w:hAnsi="Objektiv Mk1" w:cs="Objektiv Mk1"/>
                <w:sz w:val="20"/>
                <w:lang w:val="en-GB"/>
              </w:rPr>
            </w:pPr>
          </w:p>
        </w:tc>
      </w:tr>
    </w:tbl>
    <w:p w14:paraId="3856DDD4" w14:textId="77777777" w:rsidR="009D10E8" w:rsidRPr="00FC05BB" w:rsidRDefault="009D10E8" w:rsidP="009D10E8">
      <w:pPr>
        <w:pStyle w:val="NormalWeb"/>
        <w:spacing w:before="2" w:after="2"/>
        <w:rPr>
          <w:rFonts w:ascii="Objektiv Mk1" w:hAnsi="Objektiv Mk1" w:cs="Objektiv Mk1"/>
          <w:b/>
          <w:bCs/>
          <w:szCs w:val="24"/>
        </w:rPr>
      </w:pPr>
    </w:p>
    <w:p w14:paraId="7788D6C5" w14:textId="1508404F" w:rsidR="009D10E8" w:rsidRPr="00B37807" w:rsidRDefault="00902DEE" w:rsidP="009D10E8">
      <w:pPr>
        <w:rPr>
          <w:rFonts w:ascii="Objektiv Mk1" w:hAnsi="Objektiv Mk1" w:cs="Objektiv Mk1"/>
          <w:color w:val="1F497D" w:themeColor="text2"/>
          <w:sz w:val="20"/>
          <w:lang w:val="en-GB"/>
        </w:rPr>
      </w:pPr>
      <w:r w:rsidRPr="00B37807">
        <w:rPr>
          <w:rFonts w:ascii="Objektiv Mk1" w:hAnsi="Objektiv Mk1" w:cs="Objektiv Mk1"/>
          <w:sz w:val="20"/>
          <w:lang w:val="en-GB"/>
        </w:rPr>
        <w:t>C</w:t>
      </w:r>
      <w:r w:rsidR="009D10E8" w:rsidRPr="00B37807">
        <w:rPr>
          <w:rFonts w:ascii="Objektiv Mk1" w:hAnsi="Objektiv Mk1" w:cs="Objektiv Mk1"/>
          <w:sz w:val="20"/>
          <w:lang w:val="en-GB"/>
        </w:rPr>
        <w:t>.</w:t>
      </w:r>
      <w:r w:rsidR="009D10E8" w:rsidRPr="00B37807">
        <w:rPr>
          <w:rFonts w:ascii="Objektiv Mk1" w:hAnsi="Objektiv Mk1" w:cs="Objektiv Mk1"/>
          <w:sz w:val="20"/>
          <w:lang w:val="en-GB"/>
        </w:rPr>
        <w:tab/>
      </w:r>
      <w:r w:rsidRPr="00B37807">
        <w:rPr>
          <w:rFonts w:ascii="Objektiv Mk1" w:hAnsi="Objektiv Mk1" w:cs="Objektiv Mk1"/>
          <w:sz w:val="20"/>
          <w:lang w:val="en-GB"/>
        </w:rPr>
        <w:t>Values</w:t>
      </w:r>
      <w:r w:rsidR="004C3101" w:rsidRPr="00B37807">
        <w:rPr>
          <w:rFonts w:ascii="Objektiv Mk1" w:hAnsi="Objektiv Mk1" w:cs="Objektiv Mk1"/>
          <w:sz w:val="20"/>
          <w:lang w:val="en-GB"/>
        </w:rPr>
        <w:t xml:space="preserve"> </w:t>
      </w:r>
    </w:p>
    <w:p w14:paraId="57A42BB7" w14:textId="77777777" w:rsidR="009D10E8" w:rsidRPr="00B37807" w:rsidRDefault="009D10E8" w:rsidP="009D10E8">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B37807" w14:paraId="7C212827" w14:textId="77777777" w:rsidTr="009D34CA">
        <w:tc>
          <w:tcPr>
            <w:tcW w:w="516" w:type="dxa"/>
            <w:shd w:val="clear" w:color="auto" w:fill="000000" w:themeFill="text1"/>
          </w:tcPr>
          <w:p w14:paraId="502DF7E7"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0E8C2C64"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328FB924"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4EBE787D"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9D34CA" w:rsidRPr="00B37807" w14:paraId="723CCB06" w14:textId="77777777" w:rsidTr="009D34CA">
        <w:tc>
          <w:tcPr>
            <w:tcW w:w="516" w:type="dxa"/>
            <w:shd w:val="clear" w:color="auto" w:fill="BFBFBF"/>
          </w:tcPr>
          <w:p w14:paraId="1F0E4AB8" w14:textId="77777777" w:rsidR="009D34CA" w:rsidRPr="00B37807" w:rsidRDefault="009D34CA" w:rsidP="009D34CA">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025533B6" w14:textId="2FAE704B" w:rsidR="009D34CA" w:rsidRPr="00B37807" w:rsidRDefault="009D34CA" w:rsidP="009D34CA">
            <w:pPr>
              <w:spacing w:before="2" w:after="2"/>
              <w:rPr>
                <w:rFonts w:ascii="Objektiv Mk1" w:hAnsi="Objektiv Mk1" w:cs="Objektiv Mk1"/>
                <w:sz w:val="20"/>
                <w:lang w:val="en-GB"/>
              </w:rPr>
            </w:pPr>
            <w:r w:rsidRPr="00B37807">
              <w:rPr>
                <w:rFonts w:ascii="Objektiv Mk1" w:hAnsi="Objektiv Mk1" w:cs="Objektiv Mk1"/>
                <w:sz w:val="20"/>
                <w:lang w:val="en-GB"/>
              </w:rPr>
              <w:t>Ambition= For you and for the role needs to be high</w:t>
            </w:r>
          </w:p>
        </w:tc>
        <w:tc>
          <w:tcPr>
            <w:tcW w:w="1121" w:type="dxa"/>
          </w:tcPr>
          <w:p w14:paraId="19AD8FCE" w14:textId="5B797CDE" w:rsidR="009D34CA" w:rsidRPr="00B37807" w:rsidRDefault="000C5B53" w:rsidP="009D34CA">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32729EA4" w14:textId="77777777" w:rsidR="009D34CA" w:rsidRPr="00B37807" w:rsidRDefault="009D34CA" w:rsidP="009D34CA">
            <w:pPr>
              <w:spacing w:before="2" w:after="2"/>
              <w:jc w:val="center"/>
              <w:rPr>
                <w:rFonts w:ascii="Objektiv Mk1" w:hAnsi="Objektiv Mk1" w:cs="Objektiv Mk1"/>
                <w:sz w:val="20"/>
                <w:lang w:val="en-GB"/>
              </w:rPr>
            </w:pPr>
          </w:p>
        </w:tc>
      </w:tr>
      <w:tr w:rsidR="00AA360E" w:rsidRPr="00B37807" w14:paraId="02839DF4" w14:textId="77777777" w:rsidTr="009D34CA">
        <w:tc>
          <w:tcPr>
            <w:tcW w:w="516" w:type="dxa"/>
            <w:shd w:val="clear" w:color="auto" w:fill="BFBFBF"/>
          </w:tcPr>
          <w:p w14:paraId="21459008" w14:textId="77777777" w:rsidR="00AA360E" w:rsidRPr="00B37807" w:rsidRDefault="00AA360E" w:rsidP="00AA360E">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04B33749" w14:textId="65E4C6DB" w:rsidR="00AA360E" w:rsidRPr="00B37807" w:rsidRDefault="00AA360E" w:rsidP="00AA360E">
            <w:pPr>
              <w:spacing w:before="2" w:after="2"/>
              <w:rPr>
                <w:rFonts w:ascii="Objektiv Mk1" w:hAnsi="Objektiv Mk1" w:cs="Objektiv Mk1"/>
                <w:sz w:val="20"/>
                <w:lang w:val="en-GB"/>
              </w:rPr>
            </w:pPr>
            <w:r w:rsidRPr="00B37807">
              <w:rPr>
                <w:rFonts w:ascii="Objektiv Mk1" w:hAnsi="Objektiv Mk1" w:cs="Objektiv Mk1"/>
                <w:sz w:val="20"/>
                <w:lang w:val="en-GB"/>
              </w:rPr>
              <w:t>Reflection- establishes ways to benchmark own and others performance</w:t>
            </w:r>
          </w:p>
        </w:tc>
        <w:tc>
          <w:tcPr>
            <w:tcW w:w="1121" w:type="dxa"/>
          </w:tcPr>
          <w:p w14:paraId="6A5C9DB8" w14:textId="5EB848FB" w:rsidR="00AA360E" w:rsidRPr="00B37807" w:rsidRDefault="000C5B53" w:rsidP="00AA360E">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7E1B9081" w14:textId="77777777" w:rsidR="00AA360E" w:rsidRPr="00B37807" w:rsidRDefault="00AA360E" w:rsidP="00AA360E">
            <w:pPr>
              <w:spacing w:before="2" w:after="2"/>
              <w:jc w:val="center"/>
              <w:rPr>
                <w:rFonts w:ascii="Objektiv Mk1" w:hAnsi="Objektiv Mk1" w:cs="Objektiv Mk1"/>
                <w:sz w:val="20"/>
                <w:lang w:val="en-GB"/>
              </w:rPr>
            </w:pPr>
          </w:p>
        </w:tc>
      </w:tr>
      <w:tr w:rsidR="00AA360E" w:rsidRPr="00B37807" w14:paraId="41806A11" w14:textId="77777777" w:rsidTr="009D34CA">
        <w:tc>
          <w:tcPr>
            <w:tcW w:w="516" w:type="dxa"/>
            <w:shd w:val="clear" w:color="auto" w:fill="BFBFBF"/>
          </w:tcPr>
          <w:p w14:paraId="0E4F3B23" w14:textId="77777777" w:rsidR="00AA360E" w:rsidRPr="00B37807" w:rsidRDefault="00AA360E" w:rsidP="00AA360E">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109C689D" w14:textId="1DEA2A96" w:rsidR="00AA360E" w:rsidRPr="00B37807" w:rsidRDefault="006259EB" w:rsidP="00AA360E">
            <w:pPr>
              <w:spacing w:before="2" w:after="2"/>
              <w:rPr>
                <w:rFonts w:ascii="Objektiv Mk1" w:hAnsi="Objektiv Mk1" w:cs="Objektiv Mk1"/>
                <w:sz w:val="20"/>
                <w:lang w:val="en-GB"/>
              </w:rPr>
            </w:pPr>
            <w:r w:rsidRPr="00B37807">
              <w:rPr>
                <w:rFonts w:ascii="Objektiv Mk1" w:hAnsi="Objektiv Mk1" w:cs="Objektiv Mk1"/>
                <w:sz w:val="20"/>
                <w:szCs w:val="20"/>
              </w:rPr>
              <w:t>Encourages others to be fair open and honest</w:t>
            </w:r>
          </w:p>
        </w:tc>
        <w:tc>
          <w:tcPr>
            <w:tcW w:w="1121" w:type="dxa"/>
          </w:tcPr>
          <w:p w14:paraId="5B6610AC" w14:textId="5ED4BA72" w:rsidR="00AA360E" w:rsidRPr="00B37807" w:rsidRDefault="000C5B53" w:rsidP="00AA360E">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759A74D1" w14:textId="77777777" w:rsidR="00AA360E" w:rsidRPr="00B37807" w:rsidRDefault="00AA360E" w:rsidP="00AA360E">
            <w:pPr>
              <w:spacing w:before="2" w:after="2"/>
              <w:jc w:val="center"/>
              <w:rPr>
                <w:rFonts w:ascii="Objektiv Mk1" w:hAnsi="Objektiv Mk1" w:cs="Objektiv Mk1"/>
                <w:sz w:val="20"/>
                <w:lang w:val="en-GB"/>
              </w:rPr>
            </w:pPr>
          </w:p>
        </w:tc>
      </w:tr>
    </w:tbl>
    <w:p w14:paraId="7671D6A1" w14:textId="77777777" w:rsidR="009D10E8" w:rsidRPr="00B37807" w:rsidRDefault="009D10E8" w:rsidP="00436CDB">
      <w:pPr>
        <w:pStyle w:val="NormalWeb"/>
        <w:spacing w:before="2" w:after="2"/>
        <w:rPr>
          <w:rFonts w:ascii="Objektiv Mk1" w:hAnsi="Objektiv Mk1" w:cs="Objektiv Mk1"/>
          <w:b/>
          <w:bCs/>
          <w:szCs w:val="24"/>
        </w:rPr>
      </w:pPr>
    </w:p>
    <w:p w14:paraId="0843D122" w14:textId="7897DA82" w:rsidR="009D10E8" w:rsidRPr="00B37807" w:rsidRDefault="00902DEE" w:rsidP="009D10E8">
      <w:pPr>
        <w:rPr>
          <w:rFonts w:ascii="Objektiv Mk1" w:hAnsi="Objektiv Mk1" w:cs="Objektiv Mk1"/>
          <w:color w:val="1F497D" w:themeColor="text2"/>
          <w:sz w:val="20"/>
          <w:lang w:val="en-GB"/>
        </w:rPr>
      </w:pPr>
      <w:r w:rsidRPr="00B37807">
        <w:rPr>
          <w:rFonts w:ascii="Objektiv Mk1" w:hAnsi="Objektiv Mk1" w:cs="Objektiv Mk1"/>
          <w:sz w:val="20"/>
          <w:lang w:val="en-GB"/>
        </w:rPr>
        <w:t>D</w:t>
      </w:r>
      <w:r w:rsidR="009D10E8" w:rsidRPr="00B37807">
        <w:rPr>
          <w:rFonts w:ascii="Objektiv Mk1" w:hAnsi="Objektiv Mk1" w:cs="Objektiv Mk1"/>
          <w:sz w:val="20"/>
          <w:lang w:val="en-GB"/>
        </w:rPr>
        <w:t>.</w:t>
      </w:r>
      <w:r w:rsidR="009D10E8" w:rsidRPr="00B37807">
        <w:rPr>
          <w:rFonts w:ascii="Objektiv Mk1" w:hAnsi="Objektiv Mk1" w:cs="Objektiv Mk1"/>
          <w:sz w:val="20"/>
          <w:lang w:val="en-GB"/>
        </w:rPr>
        <w:tab/>
        <w:t>Communication</w:t>
      </w:r>
      <w:r w:rsidR="004C3101" w:rsidRPr="00B37807">
        <w:rPr>
          <w:rFonts w:ascii="Objektiv Mk1" w:hAnsi="Objektiv Mk1" w:cs="Objektiv Mk1"/>
          <w:sz w:val="20"/>
          <w:lang w:val="en-GB"/>
        </w:rPr>
        <w:t xml:space="preserve"> </w:t>
      </w:r>
    </w:p>
    <w:p w14:paraId="2CBAB588" w14:textId="77777777" w:rsidR="009D10E8" w:rsidRPr="00B37807" w:rsidRDefault="009D10E8" w:rsidP="009D10E8">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B37807" w14:paraId="68794162" w14:textId="77777777" w:rsidTr="009D2E9C">
        <w:tc>
          <w:tcPr>
            <w:tcW w:w="516" w:type="dxa"/>
            <w:shd w:val="clear" w:color="auto" w:fill="000000" w:themeFill="text1"/>
          </w:tcPr>
          <w:p w14:paraId="11D2F462"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64F5FC23"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4BD6AED2"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05FD7B8B"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9D2E9C" w:rsidRPr="00B37807" w14:paraId="7FB70984" w14:textId="77777777" w:rsidTr="009D2E9C">
        <w:tc>
          <w:tcPr>
            <w:tcW w:w="516" w:type="dxa"/>
            <w:shd w:val="clear" w:color="auto" w:fill="BFBFBF"/>
          </w:tcPr>
          <w:p w14:paraId="0ECE4E28" w14:textId="77777777" w:rsidR="009D2E9C" w:rsidRPr="00B37807" w:rsidRDefault="009D2E9C"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1B990A2F" w14:textId="2E8EED08" w:rsidR="009D2E9C" w:rsidRPr="00B37807" w:rsidRDefault="009D2E9C" w:rsidP="009D2E9C">
            <w:pPr>
              <w:spacing w:before="2" w:after="2"/>
              <w:rPr>
                <w:rFonts w:ascii="Objektiv Mk1" w:hAnsi="Objektiv Mk1" w:cs="Objektiv Mk1"/>
                <w:sz w:val="20"/>
                <w:lang w:val="en-GB"/>
              </w:rPr>
            </w:pPr>
            <w:r w:rsidRPr="00B37807">
              <w:rPr>
                <w:rFonts w:ascii="Objektiv Mk1" w:hAnsi="Objektiv Mk1" w:cs="Objektiv Mk1"/>
                <w:sz w:val="20"/>
                <w:lang w:val="en-GB"/>
              </w:rPr>
              <w:t>Consult with others to minimise conflict</w:t>
            </w:r>
          </w:p>
        </w:tc>
        <w:tc>
          <w:tcPr>
            <w:tcW w:w="1121" w:type="dxa"/>
          </w:tcPr>
          <w:p w14:paraId="592862A6" w14:textId="22018B85" w:rsidR="009D2E9C" w:rsidRPr="00B37807" w:rsidRDefault="000C5B53"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7D5D4F45" w14:textId="77777777" w:rsidR="009D2E9C" w:rsidRPr="00B37807" w:rsidRDefault="009D2E9C" w:rsidP="009D2E9C">
            <w:pPr>
              <w:spacing w:before="2" w:after="2"/>
              <w:jc w:val="center"/>
              <w:rPr>
                <w:rFonts w:ascii="Objektiv Mk1" w:hAnsi="Objektiv Mk1" w:cs="Objektiv Mk1"/>
                <w:sz w:val="20"/>
                <w:lang w:val="en-GB"/>
              </w:rPr>
            </w:pPr>
          </w:p>
        </w:tc>
      </w:tr>
      <w:tr w:rsidR="009D2E9C" w:rsidRPr="00B37807" w14:paraId="3B2FAD64" w14:textId="77777777" w:rsidTr="009D2E9C">
        <w:trPr>
          <w:trHeight w:val="70"/>
        </w:trPr>
        <w:tc>
          <w:tcPr>
            <w:tcW w:w="516" w:type="dxa"/>
            <w:shd w:val="clear" w:color="auto" w:fill="BFBFBF"/>
          </w:tcPr>
          <w:p w14:paraId="2BF50C1C" w14:textId="77777777" w:rsidR="009D2E9C" w:rsidRPr="00B37807" w:rsidRDefault="009D2E9C"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72DE4B16" w14:textId="41B3D3A5" w:rsidR="009D2E9C" w:rsidRPr="00B37807" w:rsidRDefault="002B489D" w:rsidP="009D2E9C">
            <w:pPr>
              <w:spacing w:before="2" w:after="2"/>
              <w:rPr>
                <w:rFonts w:ascii="Objektiv Mk1" w:hAnsi="Objektiv Mk1" w:cs="Objektiv Mk1"/>
                <w:sz w:val="20"/>
                <w:lang w:val="en-GB"/>
              </w:rPr>
            </w:pPr>
            <w:r w:rsidRPr="00B37807">
              <w:rPr>
                <w:rFonts w:ascii="Objektiv Mk1" w:hAnsi="Objektiv Mk1" w:cs="Objektiv Mk1"/>
                <w:sz w:val="20"/>
                <w:lang w:val="en-GB"/>
              </w:rPr>
              <w:t>Positively challenges bad practice</w:t>
            </w:r>
          </w:p>
        </w:tc>
        <w:tc>
          <w:tcPr>
            <w:tcW w:w="1121" w:type="dxa"/>
          </w:tcPr>
          <w:p w14:paraId="54F37EAE" w14:textId="30523A92" w:rsidR="009D2E9C" w:rsidRPr="00B37807" w:rsidRDefault="000C5B53"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1C4FC470" w14:textId="77777777" w:rsidR="009D2E9C" w:rsidRPr="00B37807" w:rsidRDefault="009D2E9C" w:rsidP="009D2E9C">
            <w:pPr>
              <w:spacing w:before="2" w:after="2"/>
              <w:jc w:val="center"/>
              <w:rPr>
                <w:rFonts w:ascii="Objektiv Mk1" w:hAnsi="Objektiv Mk1" w:cs="Objektiv Mk1"/>
                <w:sz w:val="20"/>
                <w:lang w:val="en-GB"/>
              </w:rPr>
            </w:pPr>
          </w:p>
        </w:tc>
      </w:tr>
      <w:tr w:rsidR="009D2E9C" w:rsidRPr="00B37807" w14:paraId="1DA53880" w14:textId="77777777" w:rsidTr="009D2E9C">
        <w:tc>
          <w:tcPr>
            <w:tcW w:w="516" w:type="dxa"/>
            <w:shd w:val="clear" w:color="auto" w:fill="BFBFBF"/>
          </w:tcPr>
          <w:p w14:paraId="2F1BB1B7" w14:textId="77777777" w:rsidR="009D2E9C" w:rsidRPr="00B37807" w:rsidRDefault="009D2E9C"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547D91E5" w14:textId="1AD807D6" w:rsidR="009D2E9C" w:rsidRPr="00B37807" w:rsidRDefault="00A2563C" w:rsidP="009D2E9C">
            <w:pPr>
              <w:spacing w:before="2" w:after="2"/>
              <w:rPr>
                <w:rFonts w:ascii="Objektiv Mk1" w:hAnsi="Objektiv Mk1" w:cs="Objektiv Mk1"/>
                <w:sz w:val="20"/>
                <w:lang w:val="en-GB"/>
              </w:rPr>
            </w:pPr>
            <w:r w:rsidRPr="00B37807">
              <w:rPr>
                <w:rFonts w:ascii="Objektiv Mk1" w:hAnsi="Objektiv Mk1" w:cs="Objektiv Mk1"/>
                <w:sz w:val="20"/>
                <w:lang w:val="en-GB"/>
              </w:rPr>
              <w:t>Communicates with customers to check best level of service</w:t>
            </w:r>
          </w:p>
        </w:tc>
        <w:tc>
          <w:tcPr>
            <w:tcW w:w="1121" w:type="dxa"/>
          </w:tcPr>
          <w:p w14:paraId="7052E4EA" w14:textId="5D9DB0EE" w:rsidR="009D2E9C" w:rsidRPr="00B37807" w:rsidRDefault="000C5B53" w:rsidP="009D2E9C">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3724E656" w14:textId="77777777" w:rsidR="009D2E9C" w:rsidRPr="00B37807" w:rsidRDefault="009D2E9C" w:rsidP="009D2E9C">
            <w:pPr>
              <w:spacing w:before="2" w:after="2"/>
              <w:jc w:val="center"/>
              <w:rPr>
                <w:rFonts w:ascii="Objektiv Mk1" w:hAnsi="Objektiv Mk1" w:cs="Objektiv Mk1"/>
                <w:sz w:val="20"/>
                <w:lang w:val="en-GB"/>
              </w:rPr>
            </w:pPr>
          </w:p>
        </w:tc>
      </w:tr>
    </w:tbl>
    <w:p w14:paraId="603F6CE0" w14:textId="77777777" w:rsidR="00B37807" w:rsidRPr="00B37807" w:rsidRDefault="00B37807" w:rsidP="009D10E8">
      <w:pPr>
        <w:rPr>
          <w:rFonts w:ascii="Objektiv Mk1" w:hAnsi="Objektiv Mk1" w:cs="Objektiv Mk1"/>
          <w:sz w:val="20"/>
          <w:lang w:val="en-GB"/>
        </w:rPr>
      </w:pPr>
    </w:p>
    <w:p w14:paraId="3E7F6C7A" w14:textId="12FF1E70" w:rsidR="009D10E8" w:rsidRPr="00B37807" w:rsidRDefault="00902DEE" w:rsidP="009D10E8">
      <w:pPr>
        <w:rPr>
          <w:rFonts w:ascii="Objektiv Mk1" w:hAnsi="Objektiv Mk1" w:cs="Objektiv Mk1"/>
          <w:color w:val="1F497D" w:themeColor="text2"/>
          <w:sz w:val="20"/>
          <w:lang w:val="en-GB"/>
        </w:rPr>
      </w:pPr>
      <w:r w:rsidRPr="00B37807">
        <w:rPr>
          <w:rFonts w:ascii="Objektiv Mk1" w:hAnsi="Objektiv Mk1" w:cs="Objektiv Mk1"/>
          <w:sz w:val="20"/>
          <w:lang w:val="en-GB"/>
        </w:rPr>
        <w:t>E</w:t>
      </w:r>
      <w:r w:rsidR="009D10E8" w:rsidRPr="00B37807">
        <w:rPr>
          <w:rFonts w:ascii="Objektiv Mk1" w:hAnsi="Objektiv Mk1" w:cs="Objektiv Mk1"/>
          <w:sz w:val="20"/>
          <w:lang w:val="en-GB"/>
        </w:rPr>
        <w:t>.</w:t>
      </w:r>
      <w:r w:rsidR="009D10E8" w:rsidRPr="00B37807">
        <w:rPr>
          <w:rFonts w:ascii="Objektiv Mk1" w:hAnsi="Objektiv Mk1" w:cs="Objektiv Mk1"/>
          <w:sz w:val="20"/>
          <w:lang w:val="en-GB"/>
        </w:rPr>
        <w:tab/>
        <w:t>Environment</w:t>
      </w:r>
      <w:r w:rsidR="004C3101" w:rsidRPr="00B37807">
        <w:rPr>
          <w:rFonts w:ascii="Objektiv Mk1" w:hAnsi="Objektiv Mk1" w:cs="Objektiv Mk1"/>
          <w:sz w:val="20"/>
          <w:lang w:val="en-GB"/>
        </w:rPr>
        <w:t xml:space="preserve"> </w:t>
      </w:r>
    </w:p>
    <w:p w14:paraId="397168BA" w14:textId="77777777" w:rsidR="009D10E8" w:rsidRPr="00B37807" w:rsidRDefault="009D10E8" w:rsidP="009D10E8">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9D10E8" w:rsidRPr="00B37807" w14:paraId="15A9F6A5" w14:textId="77777777" w:rsidTr="00154094">
        <w:tc>
          <w:tcPr>
            <w:tcW w:w="516" w:type="dxa"/>
            <w:shd w:val="clear" w:color="auto" w:fill="000000" w:themeFill="text1"/>
          </w:tcPr>
          <w:p w14:paraId="4ECB6A55"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6CBB12A5"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5FC746FD"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7AFB4C45" w14:textId="77777777" w:rsidR="009D10E8" w:rsidRPr="00B37807" w:rsidRDefault="009D10E8" w:rsidP="00696ECC">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154094" w:rsidRPr="00B37807" w14:paraId="52389AAC" w14:textId="77777777" w:rsidTr="00154094">
        <w:tc>
          <w:tcPr>
            <w:tcW w:w="516" w:type="dxa"/>
            <w:shd w:val="clear" w:color="auto" w:fill="BFBFBF"/>
          </w:tcPr>
          <w:p w14:paraId="3467C9EB" w14:textId="77777777" w:rsidR="00154094" w:rsidRPr="00B37807" w:rsidRDefault="00154094"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0CBA1C22" w14:textId="24DF79C7" w:rsidR="00154094" w:rsidRPr="00B37807" w:rsidRDefault="00154094" w:rsidP="00154094">
            <w:pPr>
              <w:spacing w:before="2" w:after="2"/>
              <w:rPr>
                <w:rFonts w:ascii="Objektiv Mk1" w:hAnsi="Objektiv Mk1" w:cs="Objektiv Mk1"/>
                <w:sz w:val="20"/>
                <w:lang w:val="en-GB"/>
              </w:rPr>
            </w:pPr>
            <w:r w:rsidRPr="00B37807">
              <w:rPr>
                <w:rFonts w:ascii="Objektiv Mk1" w:hAnsi="Objektiv Mk1" w:cs="Objektiv Mk1"/>
                <w:sz w:val="20"/>
                <w:lang w:val="en-GB"/>
              </w:rPr>
              <w:t>Shapes environment to minimise conflict</w:t>
            </w:r>
          </w:p>
        </w:tc>
        <w:tc>
          <w:tcPr>
            <w:tcW w:w="1121" w:type="dxa"/>
          </w:tcPr>
          <w:p w14:paraId="5AD5FD12" w14:textId="059975A7" w:rsidR="00154094" w:rsidRPr="00B37807" w:rsidRDefault="000C5B53"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5E5A88A2" w14:textId="77777777" w:rsidR="00154094" w:rsidRPr="00B37807" w:rsidRDefault="00154094" w:rsidP="00154094">
            <w:pPr>
              <w:spacing w:before="2" w:after="2"/>
              <w:jc w:val="center"/>
              <w:rPr>
                <w:rFonts w:ascii="Objektiv Mk1" w:hAnsi="Objektiv Mk1" w:cs="Objektiv Mk1"/>
                <w:sz w:val="20"/>
                <w:lang w:val="en-GB"/>
              </w:rPr>
            </w:pPr>
          </w:p>
        </w:tc>
      </w:tr>
      <w:tr w:rsidR="00154094" w:rsidRPr="00B37807" w14:paraId="3941366A" w14:textId="77777777" w:rsidTr="00154094">
        <w:tc>
          <w:tcPr>
            <w:tcW w:w="516" w:type="dxa"/>
            <w:shd w:val="clear" w:color="auto" w:fill="BFBFBF"/>
          </w:tcPr>
          <w:p w14:paraId="6092A0EF" w14:textId="77777777" w:rsidR="00154094" w:rsidRPr="00B37807" w:rsidRDefault="00154094"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7434D29A" w14:textId="6BB6028B" w:rsidR="00154094" w:rsidRPr="00B37807" w:rsidRDefault="00406D83" w:rsidP="00154094">
            <w:pPr>
              <w:spacing w:before="2" w:after="2"/>
              <w:rPr>
                <w:rFonts w:ascii="Objektiv Mk1" w:hAnsi="Objektiv Mk1" w:cs="Objektiv Mk1"/>
                <w:sz w:val="20"/>
                <w:lang w:val="en-GB"/>
              </w:rPr>
            </w:pPr>
            <w:r w:rsidRPr="00B37807">
              <w:rPr>
                <w:rFonts w:ascii="Objektiv Mk1" w:hAnsi="Objektiv Mk1" w:cs="Objektiv Mk1"/>
                <w:sz w:val="20"/>
                <w:lang w:val="en-GB"/>
              </w:rPr>
              <w:t>Ability to make others feel valued and supported in their workplace</w:t>
            </w:r>
          </w:p>
        </w:tc>
        <w:tc>
          <w:tcPr>
            <w:tcW w:w="1121" w:type="dxa"/>
          </w:tcPr>
          <w:p w14:paraId="29805FB9" w14:textId="6B433D50" w:rsidR="00154094" w:rsidRPr="00B37807" w:rsidRDefault="000C5B53"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3CE506C3" w14:textId="77777777" w:rsidR="00154094" w:rsidRPr="00B37807" w:rsidRDefault="00154094" w:rsidP="00154094">
            <w:pPr>
              <w:spacing w:before="2" w:after="2"/>
              <w:jc w:val="center"/>
              <w:rPr>
                <w:rFonts w:ascii="Objektiv Mk1" w:hAnsi="Objektiv Mk1" w:cs="Objektiv Mk1"/>
                <w:sz w:val="20"/>
                <w:lang w:val="en-GB"/>
              </w:rPr>
            </w:pPr>
          </w:p>
        </w:tc>
      </w:tr>
      <w:tr w:rsidR="00154094" w:rsidRPr="00B37807" w14:paraId="2FCECFE9" w14:textId="77777777" w:rsidTr="00154094">
        <w:tc>
          <w:tcPr>
            <w:tcW w:w="516" w:type="dxa"/>
            <w:shd w:val="clear" w:color="auto" w:fill="BFBFBF"/>
          </w:tcPr>
          <w:p w14:paraId="15D1569A" w14:textId="77777777" w:rsidR="00154094" w:rsidRPr="00B37807" w:rsidRDefault="00154094"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1AF42079" w14:textId="72AC968C" w:rsidR="00154094" w:rsidRPr="00B37807" w:rsidRDefault="004D3CEA" w:rsidP="00154094">
            <w:pPr>
              <w:spacing w:before="2" w:after="2"/>
              <w:rPr>
                <w:rFonts w:ascii="Objektiv Mk1" w:hAnsi="Objektiv Mk1" w:cs="Objektiv Mk1"/>
                <w:sz w:val="20"/>
                <w:lang w:val="en-GB"/>
              </w:rPr>
            </w:pPr>
            <w:r w:rsidRPr="00B37807">
              <w:rPr>
                <w:rFonts w:ascii="Objektiv Mk1" w:hAnsi="Objektiv Mk1" w:cs="Objektiv Mk1"/>
                <w:sz w:val="20"/>
                <w:lang w:val="en-GB"/>
              </w:rPr>
              <w:t>Encourages suggestions from others to improve working practices</w:t>
            </w:r>
          </w:p>
        </w:tc>
        <w:tc>
          <w:tcPr>
            <w:tcW w:w="1121" w:type="dxa"/>
          </w:tcPr>
          <w:p w14:paraId="228E8339" w14:textId="0D94285E" w:rsidR="00154094" w:rsidRPr="00B37807" w:rsidRDefault="000C5B53" w:rsidP="00154094">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c>
          <w:tcPr>
            <w:tcW w:w="1190" w:type="dxa"/>
          </w:tcPr>
          <w:p w14:paraId="504CDD33" w14:textId="77777777" w:rsidR="00154094" w:rsidRPr="00B37807" w:rsidRDefault="00154094" w:rsidP="00154094">
            <w:pPr>
              <w:spacing w:before="2" w:after="2"/>
              <w:jc w:val="center"/>
              <w:rPr>
                <w:rFonts w:ascii="Objektiv Mk1" w:hAnsi="Objektiv Mk1" w:cs="Objektiv Mk1"/>
                <w:sz w:val="20"/>
                <w:lang w:val="en-GB"/>
              </w:rPr>
            </w:pPr>
          </w:p>
        </w:tc>
      </w:tr>
    </w:tbl>
    <w:p w14:paraId="2C0AE414" w14:textId="77777777" w:rsidR="009D10E8" w:rsidRPr="00B37807" w:rsidRDefault="009D10E8" w:rsidP="00436CDB">
      <w:pPr>
        <w:pStyle w:val="NormalWeb"/>
        <w:spacing w:before="2" w:after="2"/>
        <w:rPr>
          <w:rFonts w:ascii="Objektiv Mk1" w:hAnsi="Objektiv Mk1" w:cs="Objektiv Mk1"/>
          <w:b/>
          <w:bCs/>
          <w:szCs w:val="24"/>
        </w:rPr>
      </w:pPr>
    </w:p>
    <w:p w14:paraId="38DCA337" w14:textId="35CEAF5F" w:rsidR="00B73C3A" w:rsidRPr="00B37807" w:rsidRDefault="00B73C3A" w:rsidP="00B73C3A">
      <w:pPr>
        <w:rPr>
          <w:rFonts w:ascii="Objektiv Mk1" w:hAnsi="Objektiv Mk1" w:cs="Objektiv Mk1"/>
          <w:color w:val="1F497D" w:themeColor="text2"/>
          <w:sz w:val="20"/>
          <w:lang w:val="en-GB"/>
        </w:rPr>
      </w:pPr>
      <w:r w:rsidRPr="00B37807">
        <w:rPr>
          <w:rFonts w:ascii="Objektiv Mk1" w:hAnsi="Objektiv Mk1" w:cs="Objektiv Mk1"/>
          <w:sz w:val="20"/>
          <w:lang w:val="en-GB"/>
        </w:rPr>
        <w:t>F.</w:t>
      </w:r>
      <w:r w:rsidRPr="00B37807">
        <w:rPr>
          <w:rFonts w:ascii="Objektiv Mk1" w:hAnsi="Objektiv Mk1" w:cs="Objektiv Mk1"/>
          <w:sz w:val="20"/>
          <w:lang w:val="en-GB"/>
        </w:rPr>
        <w:tab/>
        <w:t xml:space="preserve">Welsh Language </w:t>
      </w:r>
    </w:p>
    <w:p w14:paraId="036E478E" w14:textId="77777777" w:rsidR="00B73C3A" w:rsidRPr="00B37807" w:rsidRDefault="00B73C3A" w:rsidP="00B73C3A">
      <w:pPr>
        <w:ind w:firstLine="720"/>
        <w:rPr>
          <w:rFonts w:ascii="Objektiv Mk1" w:hAnsi="Objektiv Mk1" w:cs="Objektiv Mk1"/>
          <w:sz w:val="20"/>
          <w:lang w:val="en-GB"/>
        </w:rPr>
      </w:pPr>
      <w:r w:rsidRPr="00B37807">
        <w:rPr>
          <w:rFonts w:ascii="Objektiv Mk1" w:hAnsi="Objektiv Mk1" w:cs="Objektiv Mk1"/>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6637"/>
        <w:gridCol w:w="1121"/>
        <w:gridCol w:w="1190"/>
      </w:tblGrid>
      <w:tr w:rsidR="00B73C3A" w:rsidRPr="00B37807" w14:paraId="0259CB7F" w14:textId="77777777" w:rsidTr="00895C67">
        <w:tc>
          <w:tcPr>
            <w:tcW w:w="516" w:type="dxa"/>
            <w:shd w:val="clear" w:color="auto" w:fill="000000" w:themeFill="text1"/>
          </w:tcPr>
          <w:p w14:paraId="38BBCC82" w14:textId="77777777" w:rsidR="00B73C3A" w:rsidRPr="00B37807" w:rsidRDefault="00B73C3A" w:rsidP="00692434">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No</w:t>
            </w:r>
          </w:p>
        </w:tc>
        <w:tc>
          <w:tcPr>
            <w:tcW w:w="6637" w:type="dxa"/>
            <w:shd w:val="clear" w:color="auto" w:fill="000000" w:themeFill="text1"/>
          </w:tcPr>
          <w:p w14:paraId="17A15A5D" w14:textId="77777777" w:rsidR="00B73C3A" w:rsidRPr="00B37807" w:rsidRDefault="00B73C3A" w:rsidP="00692434">
            <w:pPr>
              <w:spacing w:before="2" w:after="2"/>
              <w:jc w:val="center"/>
              <w:rPr>
                <w:rFonts w:ascii="Objektiv Mk1" w:hAnsi="Objektiv Mk1" w:cs="Objektiv Mk1"/>
                <w:b/>
                <w:color w:val="FFFFFF" w:themeColor="background1"/>
                <w:sz w:val="20"/>
                <w:lang w:val="en-GB"/>
              </w:rPr>
            </w:pPr>
          </w:p>
        </w:tc>
        <w:tc>
          <w:tcPr>
            <w:tcW w:w="1121" w:type="dxa"/>
            <w:shd w:val="clear" w:color="auto" w:fill="000000" w:themeFill="text1"/>
          </w:tcPr>
          <w:p w14:paraId="24147209" w14:textId="77777777" w:rsidR="00B73C3A" w:rsidRPr="00B37807" w:rsidRDefault="00B73C3A" w:rsidP="00692434">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Essential</w:t>
            </w:r>
          </w:p>
        </w:tc>
        <w:tc>
          <w:tcPr>
            <w:tcW w:w="1190" w:type="dxa"/>
            <w:shd w:val="clear" w:color="auto" w:fill="000000" w:themeFill="text1"/>
          </w:tcPr>
          <w:p w14:paraId="3F678B5A" w14:textId="77777777" w:rsidR="00B73C3A" w:rsidRPr="00B37807" w:rsidRDefault="00B73C3A" w:rsidP="00692434">
            <w:pPr>
              <w:spacing w:before="2" w:after="2"/>
              <w:jc w:val="center"/>
              <w:rPr>
                <w:rFonts w:ascii="Objektiv Mk1" w:hAnsi="Objektiv Mk1" w:cs="Objektiv Mk1"/>
                <w:b/>
                <w:color w:val="FFFFFF" w:themeColor="background1"/>
                <w:sz w:val="20"/>
                <w:lang w:val="en-GB"/>
              </w:rPr>
            </w:pPr>
            <w:r w:rsidRPr="00B37807">
              <w:rPr>
                <w:rFonts w:ascii="Objektiv Mk1" w:hAnsi="Objektiv Mk1" w:cs="Objektiv Mk1"/>
                <w:b/>
                <w:color w:val="FFFFFF" w:themeColor="background1"/>
                <w:sz w:val="20"/>
                <w:lang w:val="en-GB"/>
              </w:rPr>
              <w:t>Desirable</w:t>
            </w:r>
          </w:p>
        </w:tc>
      </w:tr>
      <w:tr w:rsidR="00895C67" w:rsidRPr="00B37807" w14:paraId="485F37CF" w14:textId="77777777" w:rsidTr="00895C67">
        <w:tc>
          <w:tcPr>
            <w:tcW w:w="516" w:type="dxa"/>
            <w:shd w:val="clear" w:color="auto" w:fill="BFBFBF"/>
          </w:tcPr>
          <w:p w14:paraId="49E08BC5" w14:textId="77777777"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1.</w:t>
            </w:r>
          </w:p>
        </w:tc>
        <w:tc>
          <w:tcPr>
            <w:tcW w:w="6637" w:type="dxa"/>
          </w:tcPr>
          <w:p w14:paraId="465EED18" w14:textId="77777777" w:rsidR="00895C67" w:rsidRPr="00B37807" w:rsidRDefault="00895C67" w:rsidP="00895C67">
            <w:pPr>
              <w:spacing w:before="2" w:after="2"/>
              <w:rPr>
                <w:rFonts w:ascii="Objektiv Mk1" w:hAnsi="Objektiv Mk1" w:cs="Objektiv Mk1"/>
                <w:sz w:val="20"/>
                <w:lang w:val="en-GB"/>
              </w:rPr>
            </w:pPr>
            <w:r w:rsidRPr="00B37807">
              <w:rPr>
                <w:rFonts w:ascii="Objektiv Mk1" w:hAnsi="Objektiv Mk1" w:cs="Objektiv Mk1"/>
                <w:sz w:val="20"/>
                <w:lang w:val="en-GB"/>
              </w:rPr>
              <w:t>The ability to speak Welsh</w:t>
            </w:r>
          </w:p>
        </w:tc>
        <w:tc>
          <w:tcPr>
            <w:tcW w:w="1121" w:type="dxa"/>
          </w:tcPr>
          <w:p w14:paraId="42BA8B1C" w14:textId="0EC7291C" w:rsidR="00895C67" w:rsidRPr="00B37807" w:rsidRDefault="00895C67" w:rsidP="00895C67">
            <w:pPr>
              <w:spacing w:before="2" w:after="2"/>
              <w:jc w:val="center"/>
              <w:rPr>
                <w:rFonts w:ascii="Objektiv Mk1" w:hAnsi="Objektiv Mk1" w:cs="Objektiv Mk1"/>
                <w:sz w:val="20"/>
                <w:lang w:val="en-GB"/>
              </w:rPr>
            </w:pPr>
          </w:p>
        </w:tc>
        <w:tc>
          <w:tcPr>
            <w:tcW w:w="1190" w:type="dxa"/>
          </w:tcPr>
          <w:p w14:paraId="09777F67" w14:textId="13882A19"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r>
      <w:tr w:rsidR="00895C67" w:rsidRPr="00B37807" w14:paraId="5070B399" w14:textId="77777777" w:rsidTr="00895C67">
        <w:tc>
          <w:tcPr>
            <w:tcW w:w="516" w:type="dxa"/>
            <w:shd w:val="clear" w:color="auto" w:fill="BFBFBF"/>
          </w:tcPr>
          <w:p w14:paraId="07ECCC2E" w14:textId="77777777"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2.</w:t>
            </w:r>
          </w:p>
        </w:tc>
        <w:tc>
          <w:tcPr>
            <w:tcW w:w="6637" w:type="dxa"/>
          </w:tcPr>
          <w:p w14:paraId="2261BB3B" w14:textId="77777777" w:rsidR="00895C67" w:rsidRPr="00B37807" w:rsidRDefault="00895C67" w:rsidP="00895C67">
            <w:pPr>
              <w:spacing w:before="2" w:after="2"/>
              <w:rPr>
                <w:rFonts w:ascii="Objektiv Mk1" w:hAnsi="Objektiv Mk1" w:cs="Objektiv Mk1"/>
                <w:sz w:val="20"/>
                <w:lang w:val="en-GB"/>
              </w:rPr>
            </w:pPr>
            <w:r w:rsidRPr="00B37807">
              <w:rPr>
                <w:rFonts w:ascii="Objektiv Mk1" w:hAnsi="Objektiv Mk1" w:cs="Objektiv Mk1"/>
                <w:sz w:val="20"/>
                <w:lang w:val="en-GB"/>
              </w:rPr>
              <w:t>The ability to listen and understand conversations in Welsh</w:t>
            </w:r>
          </w:p>
        </w:tc>
        <w:tc>
          <w:tcPr>
            <w:tcW w:w="1121" w:type="dxa"/>
          </w:tcPr>
          <w:p w14:paraId="1A589AF5" w14:textId="1361174A" w:rsidR="00895C67" w:rsidRPr="00B37807" w:rsidRDefault="00895C67" w:rsidP="00895C67">
            <w:pPr>
              <w:spacing w:before="2" w:after="2"/>
              <w:jc w:val="center"/>
              <w:rPr>
                <w:rFonts w:ascii="Objektiv Mk1" w:hAnsi="Objektiv Mk1" w:cs="Objektiv Mk1"/>
                <w:sz w:val="20"/>
                <w:lang w:val="en-GB"/>
              </w:rPr>
            </w:pPr>
          </w:p>
        </w:tc>
        <w:tc>
          <w:tcPr>
            <w:tcW w:w="1190" w:type="dxa"/>
          </w:tcPr>
          <w:p w14:paraId="543D5848" w14:textId="18147408"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r>
      <w:tr w:rsidR="00895C67" w:rsidRPr="00B37807" w14:paraId="6451F7C1" w14:textId="77777777" w:rsidTr="00895C67">
        <w:tc>
          <w:tcPr>
            <w:tcW w:w="516" w:type="dxa"/>
            <w:shd w:val="clear" w:color="auto" w:fill="BFBFBF"/>
          </w:tcPr>
          <w:p w14:paraId="0EA6CE93" w14:textId="77777777"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3.</w:t>
            </w:r>
          </w:p>
        </w:tc>
        <w:tc>
          <w:tcPr>
            <w:tcW w:w="6637" w:type="dxa"/>
          </w:tcPr>
          <w:p w14:paraId="304F96A6" w14:textId="77777777" w:rsidR="00895C67" w:rsidRPr="00B37807" w:rsidRDefault="00895C67" w:rsidP="00895C67">
            <w:pPr>
              <w:spacing w:before="2" w:after="2"/>
              <w:rPr>
                <w:rFonts w:ascii="Objektiv Mk1" w:hAnsi="Objektiv Mk1" w:cs="Objektiv Mk1"/>
                <w:sz w:val="20"/>
                <w:lang w:val="en-GB"/>
              </w:rPr>
            </w:pPr>
            <w:r w:rsidRPr="00B37807">
              <w:rPr>
                <w:rFonts w:ascii="Objektiv Mk1" w:hAnsi="Objektiv Mk1" w:cs="Objektiv Mk1"/>
                <w:sz w:val="20"/>
                <w:lang w:val="en-GB"/>
              </w:rPr>
              <w:t>The ability to write in Welsh</w:t>
            </w:r>
          </w:p>
        </w:tc>
        <w:tc>
          <w:tcPr>
            <w:tcW w:w="1121" w:type="dxa"/>
          </w:tcPr>
          <w:p w14:paraId="78532F73" w14:textId="2FE8DC88" w:rsidR="00895C67" w:rsidRPr="00B37807" w:rsidRDefault="00895C67" w:rsidP="00895C67">
            <w:pPr>
              <w:spacing w:before="2" w:after="2"/>
              <w:jc w:val="center"/>
              <w:rPr>
                <w:rFonts w:ascii="Objektiv Mk1" w:hAnsi="Objektiv Mk1" w:cs="Objektiv Mk1"/>
                <w:sz w:val="20"/>
                <w:lang w:val="en-GB"/>
              </w:rPr>
            </w:pPr>
          </w:p>
        </w:tc>
        <w:tc>
          <w:tcPr>
            <w:tcW w:w="1190" w:type="dxa"/>
          </w:tcPr>
          <w:p w14:paraId="2A50441E" w14:textId="0F9FC504"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r>
      <w:tr w:rsidR="00895C67" w:rsidRPr="00B37807" w14:paraId="74495E2C" w14:textId="77777777" w:rsidTr="00895C67">
        <w:tc>
          <w:tcPr>
            <w:tcW w:w="516" w:type="dxa"/>
            <w:shd w:val="clear" w:color="auto" w:fill="BFBFBF"/>
          </w:tcPr>
          <w:p w14:paraId="379AA48B" w14:textId="77777777"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4.</w:t>
            </w:r>
          </w:p>
        </w:tc>
        <w:tc>
          <w:tcPr>
            <w:tcW w:w="6637" w:type="dxa"/>
          </w:tcPr>
          <w:p w14:paraId="42A744E2" w14:textId="77777777" w:rsidR="00895C67" w:rsidRPr="00B37807" w:rsidRDefault="00895C67" w:rsidP="00895C67">
            <w:pPr>
              <w:spacing w:before="2" w:after="2"/>
              <w:rPr>
                <w:rFonts w:ascii="Objektiv Mk1" w:hAnsi="Objektiv Mk1" w:cs="Objektiv Mk1"/>
                <w:sz w:val="20"/>
                <w:lang w:val="en-GB"/>
              </w:rPr>
            </w:pPr>
            <w:r w:rsidRPr="00B37807">
              <w:rPr>
                <w:rFonts w:ascii="Objektiv Mk1" w:hAnsi="Objektiv Mk1" w:cs="Objektiv Mk1"/>
                <w:sz w:val="20"/>
                <w:lang w:val="en-GB"/>
              </w:rPr>
              <w:t>The ability to read Welsh language material</w:t>
            </w:r>
          </w:p>
        </w:tc>
        <w:tc>
          <w:tcPr>
            <w:tcW w:w="1121" w:type="dxa"/>
          </w:tcPr>
          <w:p w14:paraId="260A6A85" w14:textId="77777777" w:rsidR="00895C67" w:rsidRPr="00B37807" w:rsidRDefault="00895C67" w:rsidP="00895C67">
            <w:pPr>
              <w:spacing w:before="2" w:after="2"/>
              <w:jc w:val="center"/>
              <w:rPr>
                <w:rFonts w:ascii="Objektiv Mk1" w:hAnsi="Objektiv Mk1" w:cs="Objektiv Mk1"/>
                <w:sz w:val="20"/>
                <w:lang w:val="en-GB"/>
              </w:rPr>
            </w:pPr>
          </w:p>
        </w:tc>
        <w:tc>
          <w:tcPr>
            <w:tcW w:w="1190" w:type="dxa"/>
          </w:tcPr>
          <w:p w14:paraId="78A530AD" w14:textId="1B554EF7" w:rsidR="00895C67" w:rsidRPr="00B37807" w:rsidRDefault="00895C67" w:rsidP="00895C67">
            <w:pPr>
              <w:spacing w:before="2" w:after="2"/>
              <w:jc w:val="center"/>
              <w:rPr>
                <w:rFonts w:ascii="Objektiv Mk1" w:hAnsi="Objektiv Mk1" w:cs="Objektiv Mk1"/>
                <w:sz w:val="20"/>
                <w:lang w:val="en-GB"/>
              </w:rPr>
            </w:pPr>
            <w:r w:rsidRPr="00B37807">
              <w:rPr>
                <w:rFonts w:ascii="Objektiv Mk1" w:hAnsi="Objektiv Mk1" w:cs="Objektiv Mk1"/>
                <w:sz w:val="20"/>
                <w:lang w:val="en-GB"/>
              </w:rPr>
              <w:t>X</w:t>
            </w:r>
          </w:p>
        </w:tc>
      </w:tr>
    </w:tbl>
    <w:p w14:paraId="0A0017B1" w14:textId="77777777" w:rsidR="00404D51" w:rsidRPr="00FC05BB" w:rsidRDefault="00404D51" w:rsidP="00436CDB">
      <w:pPr>
        <w:pStyle w:val="NormalWeb"/>
        <w:spacing w:before="2" w:after="2"/>
        <w:rPr>
          <w:rFonts w:ascii="Objektiv Mk1" w:hAnsi="Objektiv Mk1" w:cs="Objektiv Mk1"/>
          <w:b/>
          <w:bCs/>
          <w:szCs w:val="24"/>
        </w:rPr>
      </w:pPr>
    </w:p>
    <w:sectPr w:rsidR="00404D51" w:rsidRPr="00FC05BB" w:rsidSect="00AD15A3">
      <w:headerReference w:type="default" r:id="rId8"/>
      <w:pgSz w:w="11900" w:h="16840"/>
      <w:pgMar w:top="851" w:right="701"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9451" w14:textId="77777777" w:rsidR="00FC05BB" w:rsidRDefault="00FC05BB" w:rsidP="00FC05BB">
      <w:pPr>
        <w:spacing w:after="0"/>
      </w:pPr>
      <w:r>
        <w:separator/>
      </w:r>
    </w:p>
  </w:endnote>
  <w:endnote w:type="continuationSeparator" w:id="0">
    <w:p w14:paraId="79F06373" w14:textId="77777777" w:rsidR="00FC05BB" w:rsidRDefault="00FC05BB" w:rsidP="00FC05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bjektiv Mk1">
    <w:panose1 w:val="020B0502020204020203"/>
    <w:charset w:val="00"/>
    <w:family w:val="swiss"/>
    <w:pitch w:val="variable"/>
    <w:sig w:usb0="A00000EF" w:usb1="5000205B" w:usb2="00000008"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2BE1" w14:textId="77777777" w:rsidR="00FC05BB" w:rsidRDefault="00FC05BB" w:rsidP="00FC05BB">
      <w:pPr>
        <w:spacing w:after="0"/>
      </w:pPr>
      <w:r>
        <w:separator/>
      </w:r>
    </w:p>
  </w:footnote>
  <w:footnote w:type="continuationSeparator" w:id="0">
    <w:p w14:paraId="6A73D6A3" w14:textId="77777777" w:rsidR="00FC05BB" w:rsidRDefault="00FC05BB" w:rsidP="00FC05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208E" w14:textId="064AB85E" w:rsidR="00FC05BB" w:rsidRDefault="00FC05BB" w:rsidP="00FC05BB">
    <w:pPr>
      <w:pStyle w:val="Header"/>
      <w:jc w:val="right"/>
    </w:pPr>
    <w:r>
      <w:rPr>
        <w:noProof/>
      </w:rPr>
      <w:drawing>
        <wp:inline distT="0" distB="0" distL="0" distR="0" wp14:anchorId="7B8FAB36" wp14:editId="173B852D">
          <wp:extent cx="2000250" cy="73372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C Logo.png"/>
                  <pic:cNvPicPr/>
                </pic:nvPicPr>
                <pic:blipFill>
                  <a:blip r:embed="rId1"/>
                  <a:stretch>
                    <a:fillRect/>
                  </a:stretch>
                </pic:blipFill>
                <pic:spPr>
                  <a:xfrm>
                    <a:off x="0" y="0"/>
                    <a:ext cx="2003692" cy="7349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3"/>
  </w:num>
  <w:num w:numId="3">
    <w:abstractNumId w:val="5"/>
  </w:num>
  <w:num w:numId="4">
    <w:abstractNumId w:val="7"/>
  </w:num>
  <w:num w:numId="5">
    <w:abstractNumId w:val="0"/>
  </w:num>
  <w:num w:numId="6">
    <w:abstractNumId w:val="12"/>
  </w:num>
  <w:num w:numId="7">
    <w:abstractNumId w:val="2"/>
  </w:num>
  <w:num w:numId="8">
    <w:abstractNumId w:val="3"/>
  </w:num>
  <w:num w:numId="9">
    <w:abstractNumId w:val="9"/>
  </w:num>
  <w:num w:numId="10">
    <w:abstractNumId w:val="15"/>
  </w:num>
  <w:num w:numId="11">
    <w:abstractNumId w:val="1"/>
  </w:num>
  <w:num w:numId="12">
    <w:abstractNumId w:val="8"/>
  </w:num>
  <w:num w:numId="13">
    <w:abstractNumId w:val="11"/>
  </w:num>
  <w:num w:numId="14">
    <w:abstractNumId w:val="6"/>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10065"/>
    <w:rsid w:val="00015B06"/>
    <w:rsid w:val="00046A02"/>
    <w:rsid w:val="000564D3"/>
    <w:rsid w:val="00062F15"/>
    <w:rsid w:val="000724E9"/>
    <w:rsid w:val="00082BFC"/>
    <w:rsid w:val="0008563D"/>
    <w:rsid w:val="000B5FE1"/>
    <w:rsid w:val="000C5B53"/>
    <w:rsid w:val="000F2C40"/>
    <w:rsid w:val="00112B3E"/>
    <w:rsid w:val="0012021B"/>
    <w:rsid w:val="001356DA"/>
    <w:rsid w:val="001438C7"/>
    <w:rsid w:val="00154094"/>
    <w:rsid w:val="00172685"/>
    <w:rsid w:val="00173F77"/>
    <w:rsid w:val="001A21C5"/>
    <w:rsid w:val="001D4408"/>
    <w:rsid w:val="001D7AA4"/>
    <w:rsid w:val="002057C8"/>
    <w:rsid w:val="002214C1"/>
    <w:rsid w:val="0022418A"/>
    <w:rsid w:val="002450F8"/>
    <w:rsid w:val="002457A2"/>
    <w:rsid w:val="00285463"/>
    <w:rsid w:val="0028712F"/>
    <w:rsid w:val="00294CDD"/>
    <w:rsid w:val="002B489D"/>
    <w:rsid w:val="002B623A"/>
    <w:rsid w:val="002C089B"/>
    <w:rsid w:val="002C6552"/>
    <w:rsid w:val="002C7228"/>
    <w:rsid w:val="002E411D"/>
    <w:rsid w:val="003653CD"/>
    <w:rsid w:val="00374B4A"/>
    <w:rsid w:val="0039556B"/>
    <w:rsid w:val="003D2608"/>
    <w:rsid w:val="003E18AD"/>
    <w:rsid w:val="003E72DC"/>
    <w:rsid w:val="003E792A"/>
    <w:rsid w:val="003F0C45"/>
    <w:rsid w:val="00402A3A"/>
    <w:rsid w:val="00404D51"/>
    <w:rsid w:val="00406D83"/>
    <w:rsid w:val="004158CC"/>
    <w:rsid w:val="004313BF"/>
    <w:rsid w:val="00436CDB"/>
    <w:rsid w:val="004465CD"/>
    <w:rsid w:val="00491221"/>
    <w:rsid w:val="00493D15"/>
    <w:rsid w:val="0049539F"/>
    <w:rsid w:val="004A092F"/>
    <w:rsid w:val="004A6E9E"/>
    <w:rsid w:val="004C3101"/>
    <w:rsid w:val="004C73CC"/>
    <w:rsid w:val="004D3CEA"/>
    <w:rsid w:val="004E058F"/>
    <w:rsid w:val="004E1A87"/>
    <w:rsid w:val="004E763D"/>
    <w:rsid w:val="0054428B"/>
    <w:rsid w:val="005824A9"/>
    <w:rsid w:val="005825E1"/>
    <w:rsid w:val="00585D2C"/>
    <w:rsid w:val="005A6485"/>
    <w:rsid w:val="005F3D5C"/>
    <w:rsid w:val="00604925"/>
    <w:rsid w:val="006259EB"/>
    <w:rsid w:val="0066280F"/>
    <w:rsid w:val="00666821"/>
    <w:rsid w:val="006A292A"/>
    <w:rsid w:val="006C7E55"/>
    <w:rsid w:val="006D4967"/>
    <w:rsid w:val="006F6D92"/>
    <w:rsid w:val="0076436D"/>
    <w:rsid w:val="007711C0"/>
    <w:rsid w:val="007F03E3"/>
    <w:rsid w:val="00801EF3"/>
    <w:rsid w:val="008119BF"/>
    <w:rsid w:val="008233A0"/>
    <w:rsid w:val="00850A87"/>
    <w:rsid w:val="008563FE"/>
    <w:rsid w:val="008738D0"/>
    <w:rsid w:val="008805AC"/>
    <w:rsid w:val="00895C67"/>
    <w:rsid w:val="008A2343"/>
    <w:rsid w:val="008B6A6E"/>
    <w:rsid w:val="008C1636"/>
    <w:rsid w:val="008D03A6"/>
    <w:rsid w:val="008D538F"/>
    <w:rsid w:val="008F4304"/>
    <w:rsid w:val="00900189"/>
    <w:rsid w:val="00902DEE"/>
    <w:rsid w:val="00917AD9"/>
    <w:rsid w:val="00964C8D"/>
    <w:rsid w:val="00983419"/>
    <w:rsid w:val="00985E91"/>
    <w:rsid w:val="0098679B"/>
    <w:rsid w:val="009A5081"/>
    <w:rsid w:val="009B23A6"/>
    <w:rsid w:val="009C04BB"/>
    <w:rsid w:val="009D10E8"/>
    <w:rsid w:val="009D173D"/>
    <w:rsid w:val="009D2E9C"/>
    <w:rsid w:val="009D34CA"/>
    <w:rsid w:val="00A21BBA"/>
    <w:rsid w:val="00A2563C"/>
    <w:rsid w:val="00A45B94"/>
    <w:rsid w:val="00A73FC3"/>
    <w:rsid w:val="00A764AE"/>
    <w:rsid w:val="00A9631A"/>
    <w:rsid w:val="00AA360E"/>
    <w:rsid w:val="00AB2A40"/>
    <w:rsid w:val="00AB5620"/>
    <w:rsid w:val="00AD15A3"/>
    <w:rsid w:val="00B218BF"/>
    <w:rsid w:val="00B323AD"/>
    <w:rsid w:val="00B37807"/>
    <w:rsid w:val="00B613CA"/>
    <w:rsid w:val="00B6240C"/>
    <w:rsid w:val="00B62E67"/>
    <w:rsid w:val="00B73C3A"/>
    <w:rsid w:val="00B745E7"/>
    <w:rsid w:val="00BA3ABE"/>
    <w:rsid w:val="00BA4B95"/>
    <w:rsid w:val="00BB6362"/>
    <w:rsid w:val="00BC3D9A"/>
    <w:rsid w:val="00BD2C3F"/>
    <w:rsid w:val="00BF200D"/>
    <w:rsid w:val="00C14B23"/>
    <w:rsid w:val="00C44330"/>
    <w:rsid w:val="00C63205"/>
    <w:rsid w:val="00C65E87"/>
    <w:rsid w:val="00C83E29"/>
    <w:rsid w:val="00C9301F"/>
    <w:rsid w:val="00CC0436"/>
    <w:rsid w:val="00CC4F31"/>
    <w:rsid w:val="00CD2175"/>
    <w:rsid w:val="00CE6192"/>
    <w:rsid w:val="00D03622"/>
    <w:rsid w:val="00D10449"/>
    <w:rsid w:val="00D20BF8"/>
    <w:rsid w:val="00D400D7"/>
    <w:rsid w:val="00D43BCE"/>
    <w:rsid w:val="00D53E34"/>
    <w:rsid w:val="00D657D0"/>
    <w:rsid w:val="00D7152A"/>
    <w:rsid w:val="00D83FC1"/>
    <w:rsid w:val="00DA3FBD"/>
    <w:rsid w:val="00DC7868"/>
    <w:rsid w:val="00DE32A3"/>
    <w:rsid w:val="00DF76C3"/>
    <w:rsid w:val="00E01E92"/>
    <w:rsid w:val="00E40466"/>
    <w:rsid w:val="00E47BE5"/>
    <w:rsid w:val="00E565E1"/>
    <w:rsid w:val="00E6365C"/>
    <w:rsid w:val="00E93667"/>
    <w:rsid w:val="00EC12A7"/>
    <w:rsid w:val="00EC36C1"/>
    <w:rsid w:val="00EC54CC"/>
    <w:rsid w:val="00EC7DD5"/>
    <w:rsid w:val="00ED2434"/>
    <w:rsid w:val="00ED3AAE"/>
    <w:rsid w:val="00F31482"/>
    <w:rsid w:val="00F34CE8"/>
    <w:rsid w:val="00F63354"/>
    <w:rsid w:val="00F8590F"/>
    <w:rsid w:val="00FA2789"/>
    <w:rsid w:val="00FC05BB"/>
    <w:rsid w:val="00FD2189"/>
    <w:rsid w:val="00FD731B"/>
    <w:rsid w:val="00FE3476"/>
    <w:rsid w:val="00FE5C69"/>
    <w:rsid w:val="00FE68B1"/>
    <w:rsid w:val="00FE6FB5"/>
    <w:rsid w:val="00FF2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58F5CA6"/>
  <w15:docId w15:val="{7919E891-60D2-4519-8A96-CD420044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 w:type="paragraph" w:styleId="Header">
    <w:name w:val="header"/>
    <w:basedOn w:val="Normal"/>
    <w:link w:val="HeaderChar"/>
    <w:uiPriority w:val="99"/>
    <w:unhideWhenUsed/>
    <w:rsid w:val="00FC05BB"/>
    <w:pPr>
      <w:tabs>
        <w:tab w:val="center" w:pos="4513"/>
        <w:tab w:val="right" w:pos="9026"/>
      </w:tabs>
      <w:spacing w:after="0"/>
    </w:pPr>
  </w:style>
  <w:style w:type="character" w:customStyle="1" w:styleId="HeaderChar">
    <w:name w:val="Header Char"/>
    <w:basedOn w:val="DefaultParagraphFont"/>
    <w:link w:val="Header"/>
    <w:uiPriority w:val="99"/>
    <w:rsid w:val="00FC05BB"/>
    <w:rPr>
      <w:sz w:val="24"/>
      <w:szCs w:val="24"/>
      <w:lang w:val="en-US" w:eastAsia="en-US"/>
    </w:rPr>
  </w:style>
  <w:style w:type="paragraph" w:styleId="Footer">
    <w:name w:val="footer"/>
    <w:basedOn w:val="Normal"/>
    <w:link w:val="FooterChar"/>
    <w:uiPriority w:val="99"/>
    <w:unhideWhenUsed/>
    <w:rsid w:val="00FC05BB"/>
    <w:pPr>
      <w:tabs>
        <w:tab w:val="center" w:pos="4513"/>
        <w:tab w:val="right" w:pos="9026"/>
      </w:tabs>
      <w:spacing w:after="0"/>
    </w:pPr>
  </w:style>
  <w:style w:type="character" w:customStyle="1" w:styleId="FooterChar">
    <w:name w:val="Footer Char"/>
    <w:basedOn w:val="DefaultParagraphFont"/>
    <w:link w:val="Footer"/>
    <w:uiPriority w:val="99"/>
    <w:rsid w:val="00FC05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F648-37A3-4A75-9055-6D593B41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978</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Ashdown</dc:creator>
  <cp:lastModifiedBy>Emily Jones</cp:lastModifiedBy>
  <cp:revision>4</cp:revision>
  <cp:lastPrinted>2013-02-24T13:51:00Z</cp:lastPrinted>
  <dcterms:created xsi:type="dcterms:W3CDTF">2021-06-04T13:26:00Z</dcterms:created>
  <dcterms:modified xsi:type="dcterms:W3CDTF">2021-07-22T08:38:00Z</dcterms:modified>
</cp:coreProperties>
</file>