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848" w:rsidRDefault="00AF5848" w:rsidP="00EC7626">
      <w:pPr>
        <w:ind w:right="50"/>
        <w:jc w:val="center"/>
        <w:rPr>
          <w:rFonts w:ascii="Arial" w:eastAsia="Times New Roman" w:hAnsi="Arial" w:cs="Arial"/>
          <w:b/>
          <w:lang w:val="az-Latn-AZ"/>
        </w:rPr>
      </w:pPr>
      <w:r w:rsidRPr="00C80070">
        <w:rPr>
          <w:rFonts w:ascii="Arial" w:eastAsia="Times New Roman" w:hAnsi="Arial" w:cs="Arial"/>
          <w:b/>
          <w:lang w:val="az-Latn-AZ"/>
        </w:rPr>
        <w:t xml:space="preserve">Azərbaycan Dövlət Dəniz Akademiyasının </w:t>
      </w:r>
      <w:r w:rsidRPr="00C80070">
        <w:rPr>
          <w:rFonts w:ascii="Arial" w:hAnsi="Arial" w:cs="Arial"/>
          <w:b/>
          <w:lang w:val="az-Latn-AZ"/>
        </w:rPr>
        <w:t>“</w:t>
      </w:r>
      <w:r w:rsidR="00F872BD" w:rsidRPr="00C80070">
        <w:rPr>
          <w:rFonts w:ascii="Arial" w:hAnsi="Arial" w:cs="Arial"/>
          <w:b/>
          <w:lang w:val="az-Latn-AZ"/>
        </w:rPr>
        <w:t>Gəmi elektroavtomatikası</w:t>
      </w:r>
      <w:r w:rsidRPr="00C80070">
        <w:rPr>
          <w:rFonts w:ascii="Arial" w:hAnsi="Arial" w:cs="Arial"/>
          <w:b/>
          <w:lang w:val="az-Latn-AZ"/>
        </w:rPr>
        <w:t>” kafedrasın</w:t>
      </w:r>
      <w:r w:rsidR="00CC350D" w:rsidRPr="00C80070">
        <w:rPr>
          <w:rFonts w:ascii="Arial" w:hAnsi="Arial" w:cs="Arial"/>
          <w:b/>
          <w:lang w:val="az-Latn-AZ"/>
        </w:rPr>
        <w:t xml:space="preserve">ın təşkilatçılığı ilə </w:t>
      </w:r>
      <w:r w:rsidRPr="00C80070">
        <w:rPr>
          <w:rFonts w:ascii="Arial" w:eastAsia="Times New Roman" w:hAnsi="Arial" w:cs="Arial"/>
          <w:b/>
          <w:lang w:val="az-Latn-AZ"/>
        </w:rPr>
        <w:t xml:space="preserve">keçirilən </w:t>
      </w:r>
      <w:r w:rsidRPr="00C80070">
        <w:rPr>
          <w:rFonts w:ascii="Arial" w:eastAsia="Times New Roman" w:hAnsi="Arial" w:cs="Arial"/>
          <w:b/>
          <w:bCs/>
          <w:lang w:val="az-Latn-AZ" w:eastAsia="en-US"/>
        </w:rPr>
        <w:t>“</w:t>
      </w:r>
      <w:r w:rsidR="00FB741A" w:rsidRPr="00C80070">
        <w:rPr>
          <w:rFonts w:ascii="Arial" w:eastAsia="Times New Roman" w:hAnsi="Arial" w:cs="Arial"/>
          <w:b/>
          <w:bCs/>
          <w:lang w:val="az-Latn-AZ" w:eastAsia="en-US"/>
        </w:rPr>
        <w:t>Elektro</w:t>
      </w:r>
      <w:r w:rsidR="00DE1783" w:rsidRPr="00C80070">
        <w:rPr>
          <w:rFonts w:ascii="Arial" w:eastAsia="Times New Roman" w:hAnsi="Arial" w:cs="Arial"/>
          <w:b/>
          <w:bCs/>
          <w:lang w:val="az-Latn-AZ" w:eastAsia="en-US"/>
        </w:rPr>
        <w:t>energetikanın</w:t>
      </w:r>
      <w:r w:rsidR="00DE1783" w:rsidRPr="00C80070">
        <w:rPr>
          <w:rFonts w:ascii="Arial" w:hAnsi="Arial" w:cs="Arial"/>
          <w:b/>
          <w:spacing w:val="6"/>
          <w:shd w:val="clear" w:color="auto" w:fill="F9F9F9"/>
        </w:rPr>
        <w:t xml:space="preserve"> </w:t>
      </w:r>
      <w:proofErr w:type="spellStart"/>
      <w:r w:rsidR="00215CE3" w:rsidRPr="00C80070">
        <w:rPr>
          <w:rFonts w:ascii="Arial" w:hAnsi="Arial" w:cs="Arial"/>
          <w:b/>
          <w:spacing w:val="6"/>
        </w:rPr>
        <w:t>müasir</w:t>
      </w:r>
      <w:proofErr w:type="spellEnd"/>
      <w:r w:rsidR="00215CE3" w:rsidRPr="00C80070">
        <w:rPr>
          <w:rFonts w:ascii="Arial" w:hAnsi="Arial" w:cs="Arial"/>
          <w:b/>
          <w:spacing w:val="6"/>
        </w:rPr>
        <w:t xml:space="preserve"> </w:t>
      </w:r>
      <w:proofErr w:type="spellStart"/>
      <w:r w:rsidR="00DE1783" w:rsidRPr="00C80070">
        <w:rPr>
          <w:rFonts w:ascii="Arial" w:hAnsi="Arial" w:cs="Arial"/>
          <w:b/>
          <w:spacing w:val="6"/>
        </w:rPr>
        <w:t>pro</w:t>
      </w:r>
      <w:bookmarkStart w:id="0" w:name="_GoBack"/>
      <w:bookmarkEnd w:id="0"/>
      <w:r w:rsidR="00DE1783" w:rsidRPr="00C80070">
        <w:rPr>
          <w:rFonts w:ascii="Arial" w:hAnsi="Arial" w:cs="Arial"/>
          <w:b/>
          <w:spacing w:val="6"/>
        </w:rPr>
        <w:t>blemləri</w:t>
      </w:r>
      <w:proofErr w:type="spellEnd"/>
      <w:r w:rsidR="00D501B8" w:rsidRPr="00C80070">
        <w:rPr>
          <w:rFonts w:ascii="Arial" w:hAnsi="Arial" w:cs="Arial"/>
          <w:b/>
          <w:spacing w:val="6"/>
          <w:lang w:val="az-Latn-AZ"/>
        </w:rPr>
        <w:t xml:space="preserve"> və </w:t>
      </w:r>
      <w:r w:rsidR="00D501B8" w:rsidRPr="00C80070">
        <w:rPr>
          <w:rFonts w:ascii="Arial" w:hAnsi="Arial" w:cs="Arial"/>
          <w:b/>
          <w:lang w:val="az-Latn-AZ"/>
        </w:rPr>
        <w:t>inkişaf perspektivləri</w:t>
      </w:r>
      <w:r w:rsidR="00DD3F39" w:rsidRPr="00C80070">
        <w:rPr>
          <w:rFonts w:ascii="Arial" w:eastAsia="Times New Roman" w:hAnsi="Arial" w:cs="Arial"/>
          <w:b/>
          <w:bCs/>
          <w:lang w:val="az-Latn-AZ" w:eastAsia="en-US"/>
        </w:rPr>
        <w:t xml:space="preserve">” mövzusunda </w:t>
      </w:r>
      <w:r w:rsidR="00D46414">
        <w:rPr>
          <w:rFonts w:ascii="Arial" w:eastAsia="Times New Roman" w:hAnsi="Arial" w:cs="Arial"/>
          <w:b/>
          <w:bCs/>
          <w:lang w:val="az-Latn-AZ" w:eastAsia="en-US"/>
        </w:rPr>
        <w:t>“Şuşa</w:t>
      </w:r>
      <w:r w:rsidR="00CC350D" w:rsidRPr="00C80070">
        <w:rPr>
          <w:rFonts w:ascii="Arial" w:eastAsia="Times New Roman" w:hAnsi="Arial" w:cs="Arial"/>
          <w:b/>
          <w:bCs/>
          <w:lang w:val="az-Latn-AZ" w:eastAsia="en-US"/>
        </w:rPr>
        <w:t xml:space="preserve"> ili</w:t>
      </w:r>
      <w:r w:rsidR="00D46414">
        <w:rPr>
          <w:rFonts w:ascii="Arial" w:eastAsia="Times New Roman" w:hAnsi="Arial" w:cs="Arial"/>
          <w:b/>
          <w:bCs/>
          <w:lang w:val="az-Latn-AZ" w:eastAsia="en-US"/>
        </w:rPr>
        <w:t>”</w:t>
      </w:r>
      <w:r w:rsidR="00CC350D" w:rsidRPr="00C80070">
        <w:rPr>
          <w:rFonts w:ascii="Arial" w:eastAsia="Times New Roman" w:hAnsi="Arial" w:cs="Arial"/>
          <w:b/>
          <w:bCs/>
          <w:lang w:val="az-Latn-AZ" w:eastAsia="en-US"/>
        </w:rPr>
        <w:t xml:space="preserve">nə həsr olunmuş </w:t>
      </w:r>
      <w:r w:rsidR="00DE1783" w:rsidRPr="00C80070">
        <w:rPr>
          <w:rFonts w:ascii="Arial" w:eastAsia="Times New Roman" w:hAnsi="Arial" w:cs="Arial"/>
          <w:b/>
          <w:bCs/>
          <w:lang w:val="az-Latn-AZ" w:eastAsia="en-US"/>
        </w:rPr>
        <w:t xml:space="preserve">Beynəlxalq </w:t>
      </w:r>
      <w:r w:rsidR="00D46414">
        <w:rPr>
          <w:rFonts w:ascii="Arial" w:eastAsia="Times New Roman" w:hAnsi="Arial" w:cs="Arial"/>
          <w:b/>
          <w:lang w:val="az-Latn-AZ"/>
        </w:rPr>
        <w:t>e</w:t>
      </w:r>
      <w:r w:rsidRPr="00C80070">
        <w:rPr>
          <w:rFonts w:ascii="Arial" w:eastAsia="Times New Roman" w:hAnsi="Arial" w:cs="Arial"/>
          <w:b/>
          <w:lang w:val="az-Latn-AZ"/>
        </w:rPr>
        <w:t>lmi-texniki konfrans</w:t>
      </w:r>
    </w:p>
    <w:p w:rsidR="00EC7626" w:rsidRPr="00C80070" w:rsidRDefault="00EC7626" w:rsidP="00EC7626">
      <w:pPr>
        <w:ind w:right="50"/>
        <w:jc w:val="center"/>
        <w:rPr>
          <w:rFonts w:ascii="Arial" w:eastAsia="Times New Roman" w:hAnsi="Arial" w:cs="Arial"/>
          <w:b/>
          <w:lang w:val="az-Latn-AZ"/>
        </w:rPr>
      </w:pPr>
    </w:p>
    <w:p w:rsidR="00AF5848" w:rsidRPr="00C80070" w:rsidRDefault="00BE1F9D" w:rsidP="00EC7626">
      <w:pPr>
        <w:ind w:right="50"/>
        <w:jc w:val="center"/>
        <w:rPr>
          <w:rFonts w:ascii="Arial" w:eastAsia="Times New Roman" w:hAnsi="Arial" w:cs="Arial"/>
          <w:b/>
          <w:bCs/>
          <w:lang w:val="az-Latn-AZ" w:eastAsia="en-US"/>
        </w:rPr>
      </w:pPr>
      <w:r w:rsidRPr="00C80070">
        <w:rPr>
          <w:rFonts w:ascii="Arial" w:eastAsia="Times New Roman" w:hAnsi="Arial" w:cs="Arial"/>
          <w:b/>
          <w:bCs/>
          <w:lang w:val="az-Latn-AZ" w:eastAsia="en-US"/>
        </w:rPr>
        <w:t>(17-18 noyabr</w:t>
      </w:r>
      <w:r w:rsidR="00F872BD" w:rsidRPr="00C80070">
        <w:rPr>
          <w:rFonts w:ascii="Arial" w:eastAsia="Times New Roman" w:hAnsi="Arial" w:cs="Arial"/>
          <w:b/>
          <w:bCs/>
          <w:lang w:val="az-Latn-AZ" w:eastAsia="en-US"/>
        </w:rPr>
        <w:t>, Bakı, Azərbaycan, 2022</w:t>
      </w:r>
      <w:r w:rsidR="00AF5848" w:rsidRPr="00C80070">
        <w:rPr>
          <w:rFonts w:ascii="Arial" w:eastAsia="Times New Roman" w:hAnsi="Arial" w:cs="Arial"/>
          <w:b/>
          <w:bCs/>
          <w:lang w:val="az-Latn-AZ" w:eastAsia="en-US"/>
        </w:rPr>
        <w:t>)</w:t>
      </w:r>
    </w:p>
    <w:p w:rsidR="00AF5848" w:rsidRDefault="00AF5848" w:rsidP="00EC7626">
      <w:pPr>
        <w:ind w:right="312"/>
        <w:jc w:val="both"/>
        <w:rPr>
          <w:rFonts w:ascii="Arial" w:eastAsia="Times New Roman" w:hAnsi="Arial" w:cs="Arial"/>
          <w:b/>
          <w:bCs/>
          <w:lang w:val="az-Latn-AZ" w:eastAsia="en-US"/>
        </w:rPr>
      </w:pPr>
    </w:p>
    <w:p w:rsidR="00EC7626" w:rsidRPr="00C80070" w:rsidRDefault="00EC7626" w:rsidP="00EC7626">
      <w:pPr>
        <w:ind w:right="312"/>
        <w:jc w:val="both"/>
        <w:rPr>
          <w:rFonts w:ascii="Arial" w:eastAsia="Times New Roman" w:hAnsi="Arial" w:cs="Arial"/>
          <w:b/>
          <w:bCs/>
          <w:lang w:val="az-Latn-AZ" w:eastAsia="en-US"/>
        </w:rPr>
      </w:pPr>
    </w:p>
    <w:p w:rsidR="00AF5848" w:rsidRPr="00C80070" w:rsidRDefault="0088267C" w:rsidP="00EC7626">
      <w:pPr>
        <w:jc w:val="both"/>
        <w:rPr>
          <w:rFonts w:ascii="Arial" w:hAnsi="Arial" w:cs="Arial"/>
          <w:b/>
          <w:lang w:val="az-Latn-AZ"/>
        </w:rPr>
      </w:pPr>
      <w:r w:rsidRPr="00C80070">
        <w:rPr>
          <w:rFonts w:ascii="Arial" w:hAnsi="Arial" w:cs="Arial"/>
          <w:b/>
          <w:lang w:val="az-Latn-AZ"/>
        </w:rPr>
        <w:t xml:space="preserve">   </w:t>
      </w:r>
      <w:r w:rsidR="00AF5848" w:rsidRPr="00C80070">
        <w:rPr>
          <w:rFonts w:ascii="Arial" w:hAnsi="Arial" w:cs="Arial"/>
          <w:b/>
          <w:lang w:val="az-Latn-AZ"/>
        </w:rPr>
        <w:t>Təşkilat komitəsi:</w:t>
      </w:r>
    </w:p>
    <w:p w:rsidR="00AF5848" w:rsidRPr="00C80070" w:rsidRDefault="00AF5848" w:rsidP="00EC7626">
      <w:pPr>
        <w:jc w:val="both"/>
        <w:rPr>
          <w:rFonts w:ascii="Arial" w:hAnsi="Arial" w:cs="Arial"/>
          <w:lang w:val="az-Latn-AZ"/>
        </w:rPr>
      </w:pPr>
      <w:r w:rsidRPr="00C80070">
        <w:rPr>
          <w:rFonts w:ascii="Arial" w:hAnsi="Arial" w:cs="Arial"/>
          <w:b/>
          <w:lang w:val="az-Latn-AZ"/>
        </w:rPr>
        <w:t>Sədr</w:t>
      </w:r>
      <w:r w:rsidR="000F4BF5" w:rsidRPr="00C80070">
        <w:rPr>
          <w:rFonts w:ascii="Arial" w:hAnsi="Arial" w:cs="Arial"/>
          <w:b/>
          <w:lang w:val="az-Latn-AZ"/>
        </w:rPr>
        <w:t xml:space="preserve"> </w:t>
      </w:r>
      <w:r w:rsidRPr="00C80070">
        <w:rPr>
          <w:rFonts w:ascii="Arial" w:hAnsi="Arial" w:cs="Arial"/>
          <w:lang w:val="az-Latn-AZ"/>
        </w:rPr>
        <w:t xml:space="preserve">- </w:t>
      </w:r>
      <w:r w:rsidRPr="00C80070">
        <w:rPr>
          <w:rFonts w:ascii="Arial" w:hAnsi="Arial" w:cs="Arial"/>
          <w:bCs/>
          <w:lang w:val="az-Latn-AZ" w:eastAsia="en-US"/>
        </w:rPr>
        <w:t>Azərbaycan</w:t>
      </w:r>
      <w:r w:rsidRPr="00C80070">
        <w:rPr>
          <w:rFonts w:ascii="Arial" w:hAnsi="Arial" w:cs="Arial"/>
          <w:lang w:val="az-Latn-AZ"/>
        </w:rPr>
        <w:t xml:space="preserve"> Dövlət Dəniz Akademiyasının rektoru, dos. H.X.Əsədov</w:t>
      </w:r>
    </w:p>
    <w:p w:rsidR="00F872BD" w:rsidRPr="00C80070" w:rsidRDefault="00F872BD" w:rsidP="00EC76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</w:p>
    <w:p w:rsidR="00AF5848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0070">
        <w:rPr>
          <w:rFonts w:ascii="Arial" w:hAnsi="Arial" w:cs="Arial"/>
          <w:b/>
          <w:bCs/>
          <w:lang w:val="az-Latn-AZ" w:eastAsia="en-US"/>
        </w:rPr>
        <w:t xml:space="preserve">    </w:t>
      </w:r>
      <w:r w:rsidR="00AF5848" w:rsidRPr="00C80070">
        <w:rPr>
          <w:rFonts w:ascii="Arial" w:hAnsi="Arial" w:cs="Arial"/>
          <w:b/>
          <w:bCs/>
          <w:lang w:val="az-Latn-AZ" w:eastAsia="en-US"/>
        </w:rPr>
        <w:t>Həmsədrlər:</w:t>
      </w:r>
    </w:p>
    <w:p w:rsidR="00AF5848" w:rsidRPr="00C80070" w:rsidRDefault="00AF5848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Akademik </w:t>
      </w:r>
      <w:r w:rsidR="00F872BD" w:rsidRPr="00C80070">
        <w:rPr>
          <w:rFonts w:ascii="Arial" w:hAnsi="Arial" w:cs="Arial"/>
          <w:bCs/>
          <w:lang w:val="az-Latn-AZ" w:eastAsia="en-US"/>
        </w:rPr>
        <w:t>Arif Həşimov - AMEA</w:t>
      </w:r>
      <w:r w:rsidRPr="00C80070">
        <w:rPr>
          <w:rFonts w:ascii="Arial" w:hAnsi="Arial" w:cs="Arial"/>
          <w:bCs/>
          <w:lang w:val="az-Latn-AZ" w:eastAsia="en-US"/>
        </w:rPr>
        <w:t>, Azərbaycan</w:t>
      </w:r>
    </w:p>
    <w:p w:rsidR="00BE1F9D" w:rsidRPr="00C80070" w:rsidRDefault="00BE1F9D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Prof. Nurəli Yusifbəyli - ATU, Azərbaycan</w:t>
      </w:r>
    </w:p>
    <w:p w:rsidR="002B2938" w:rsidRPr="00C80070" w:rsidRDefault="002B2938" w:rsidP="00EC7626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0070">
        <w:rPr>
          <w:rFonts w:ascii="Arial" w:eastAsia="Times New Roman" w:hAnsi="Arial" w:cs="Arial"/>
          <w:lang w:val="en-US"/>
        </w:rPr>
        <w:t xml:space="preserve">Prof. Jan </w:t>
      </w:r>
      <w:proofErr w:type="spellStart"/>
      <w:r w:rsidRPr="00C80070">
        <w:rPr>
          <w:rFonts w:ascii="Arial" w:eastAsia="Times New Roman" w:hAnsi="Arial" w:cs="Arial"/>
          <w:lang w:val="en-US"/>
        </w:rPr>
        <w:t>Izykowski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, IEEE Fellow, Wroclaw </w:t>
      </w:r>
      <w:proofErr w:type="spellStart"/>
      <w:r w:rsidRPr="00C80070">
        <w:rPr>
          <w:rFonts w:ascii="Arial" w:eastAsia="Times New Roman" w:hAnsi="Arial" w:cs="Arial"/>
          <w:lang w:val="en-US"/>
        </w:rPr>
        <w:t>Texniki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0070">
        <w:rPr>
          <w:rFonts w:ascii="Arial" w:eastAsia="Times New Roman" w:hAnsi="Arial" w:cs="Arial"/>
          <w:lang w:val="en-US"/>
        </w:rPr>
        <w:t>Universiteti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C80070">
        <w:rPr>
          <w:rFonts w:ascii="Arial" w:eastAsia="Times New Roman" w:hAnsi="Arial" w:cs="Arial"/>
          <w:lang w:val="en-US"/>
        </w:rPr>
        <w:t>Polşa</w:t>
      </w:r>
      <w:proofErr w:type="spellEnd"/>
    </w:p>
    <w:p w:rsidR="002B2938" w:rsidRPr="00C80070" w:rsidRDefault="002B2938" w:rsidP="00EC7626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0070">
        <w:rPr>
          <w:rFonts w:ascii="Arial" w:eastAsia="Times New Roman" w:hAnsi="Arial" w:cs="Arial"/>
          <w:lang w:val="en-US"/>
        </w:rPr>
        <w:t>Prof.</w:t>
      </w:r>
      <w:r w:rsidR="000F4BF5" w:rsidRPr="00C80070">
        <w:rPr>
          <w:rFonts w:ascii="Arial" w:eastAsia="Times New Roman" w:hAnsi="Arial" w:cs="Arial"/>
          <w:lang w:val="en-US"/>
        </w:rPr>
        <w:t xml:space="preserve"> </w:t>
      </w:r>
      <w:r w:rsidRPr="00C80070">
        <w:rPr>
          <w:rFonts w:ascii="Arial" w:eastAsia="Times New Roman" w:hAnsi="Arial" w:cs="Arial"/>
          <w:lang w:val="en-US"/>
        </w:rPr>
        <w:t xml:space="preserve">Tahir </w:t>
      </w:r>
      <w:proofErr w:type="spellStart"/>
      <w:r w:rsidRPr="00C80070">
        <w:rPr>
          <w:rFonts w:ascii="Arial" w:eastAsia="Times New Roman" w:hAnsi="Arial" w:cs="Arial"/>
          <w:lang w:val="en-US"/>
        </w:rPr>
        <w:t>Çetin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0070">
        <w:rPr>
          <w:rFonts w:ascii="Arial" w:eastAsia="Times New Roman" w:hAnsi="Arial" w:cs="Arial"/>
          <w:lang w:val="en-US"/>
        </w:rPr>
        <w:t>Akıncı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, İstanbul </w:t>
      </w:r>
      <w:proofErr w:type="spellStart"/>
      <w:r w:rsidRPr="00C80070">
        <w:rPr>
          <w:rFonts w:ascii="Arial" w:eastAsia="Times New Roman" w:hAnsi="Arial" w:cs="Arial"/>
          <w:lang w:val="en-US"/>
        </w:rPr>
        <w:t>Texniki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0070">
        <w:rPr>
          <w:rFonts w:ascii="Arial" w:eastAsia="Times New Roman" w:hAnsi="Arial" w:cs="Arial"/>
          <w:lang w:val="en-US"/>
        </w:rPr>
        <w:t>Universiteti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C80070">
        <w:rPr>
          <w:rFonts w:ascii="Arial" w:eastAsia="Times New Roman" w:hAnsi="Arial" w:cs="Arial"/>
          <w:lang w:val="en-US"/>
        </w:rPr>
        <w:t>Türkiyə</w:t>
      </w:r>
      <w:proofErr w:type="spellEnd"/>
    </w:p>
    <w:p w:rsidR="009B3EE6" w:rsidRPr="00C80070" w:rsidRDefault="009B3EE6" w:rsidP="00EC7626">
      <w:pPr>
        <w:shd w:val="clear" w:color="auto" w:fill="FFFFFF"/>
        <w:jc w:val="both"/>
        <w:rPr>
          <w:rFonts w:ascii="Arial" w:eastAsia="Times New Roman" w:hAnsi="Arial" w:cs="Arial"/>
          <w:lang w:val="az-Latn-AZ"/>
        </w:rPr>
      </w:pPr>
      <w:r w:rsidRPr="00C80070">
        <w:rPr>
          <w:rFonts w:ascii="Arial" w:eastAsia="Times New Roman" w:hAnsi="Arial" w:cs="Arial"/>
          <w:lang w:val="en-US"/>
        </w:rPr>
        <w:t>Prof</w:t>
      </w:r>
      <w:r w:rsidRPr="00C80070">
        <w:rPr>
          <w:rFonts w:ascii="Arial" w:eastAsia="Times New Roman" w:hAnsi="Arial" w:cs="Arial"/>
        </w:rPr>
        <w:t xml:space="preserve">. Сергей </w:t>
      </w:r>
      <w:proofErr w:type="spellStart"/>
      <w:r w:rsidRPr="00C80070">
        <w:rPr>
          <w:rFonts w:ascii="Arial" w:eastAsia="Times New Roman" w:hAnsi="Arial" w:cs="Arial"/>
        </w:rPr>
        <w:t>Сендеров</w:t>
      </w:r>
      <w:proofErr w:type="spellEnd"/>
      <w:r w:rsidRPr="00C80070">
        <w:rPr>
          <w:rFonts w:ascii="Arial" w:eastAsia="Times New Roman" w:hAnsi="Arial" w:cs="Arial"/>
        </w:rPr>
        <w:t>, Инсти</w:t>
      </w:r>
      <w:r w:rsidR="00F824A0" w:rsidRPr="00C80070">
        <w:rPr>
          <w:rFonts w:ascii="Arial" w:eastAsia="Times New Roman" w:hAnsi="Arial" w:cs="Arial"/>
        </w:rPr>
        <w:t xml:space="preserve">тут систем </w:t>
      </w:r>
      <w:proofErr w:type="spellStart"/>
      <w:r w:rsidR="00F824A0" w:rsidRPr="00C80070">
        <w:rPr>
          <w:rFonts w:ascii="Arial" w:eastAsia="Times New Roman" w:hAnsi="Arial" w:cs="Arial"/>
        </w:rPr>
        <w:t>энегетики</w:t>
      </w:r>
      <w:proofErr w:type="spellEnd"/>
      <w:r w:rsidR="00F824A0" w:rsidRPr="00C80070">
        <w:rPr>
          <w:rFonts w:ascii="Arial" w:eastAsia="Times New Roman" w:hAnsi="Arial" w:cs="Arial"/>
        </w:rPr>
        <w:t xml:space="preserve"> им. </w:t>
      </w:r>
      <w:proofErr w:type="spellStart"/>
      <w:r w:rsidR="00F824A0" w:rsidRPr="00C80070">
        <w:rPr>
          <w:rFonts w:ascii="Arial" w:eastAsia="Times New Roman" w:hAnsi="Arial" w:cs="Arial"/>
        </w:rPr>
        <w:t>Л.А.</w:t>
      </w:r>
      <w:r w:rsidRPr="00C80070">
        <w:rPr>
          <w:rFonts w:ascii="Arial" w:eastAsia="Times New Roman" w:hAnsi="Arial" w:cs="Arial"/>
        </w:rPr>
        <w:t>Мелентьева</w:t>
      </w:r>
      <w:proofErr w:type="spellEnd"/>
      <w:r w:rsidRPr="00C80070">
        <w:rPr>
          <w:rFonts w:ascii="Arial" w:eastAsia="Times New Roman" w:hAnsi="Arial" w:cs="Arial"/>
        </w:rPr>
        <w:t xml:space="preserve">, </w:t>
      </w:r>
      <w:r w:rsidR="00F824A0" w:rsidRPr="00C80070">
        <w:rPr>
          <w:rFonts w:ascii="Arial" w:eastAsia="Times New Roman" w:hAnsi="Arial" w:cs="Arial"/>
          <w:lang w:val="az-Latn-AZ"/>
        </w:rPr>
        <w:t>Rusiya</w:t>
      </w:r>
    </w:p>
    <w:p w:rsidR="00BE1F9D" w:rsidRPr="00C80070" w:rsidRDefault="00BE1F9D" w:rsidP="00EC76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0070">
        <w:rPr>
          <w:rFonts w:ascii="Arial" w:hAnsi="Arial" w:cs="Arial"/>
          <w:b/>
          <w:bCs/>
          <w:lang w:val="az-Latn-AZ" w:eastAsia="en-US"/>
        </w:rPr>
        <w:t xml:space="preserve">    </w:t>
      </w:r>
    </w:p>
    <w:p w:rsidR="00AF5848" w:rsidRPr="00C80070" w:rsidRDefault="00BE1F9D" w:rsidP="00EC76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0070">
        <w:rPr>
          <w:rFonts w:ascii="Arial" w:hAnsi="Arial" w:cs="Arial"/>
          <w:b/>
          <w:bCs/>
          <w:lang w:val="az-Latn-AZ" w:eastAsia="en-US"/>
        </w:rPr>
        <w:t xml:space="preserve">     </w:t>
      </w:r>
      <w:r w:rsidR="00AF5848" w:rsidRPr="00C80070">
        <w:rPr>
          <w:rFonts w:ascii="Arial" w:hAnsi="Arial" w:cs="Arial"/>
          <w:b/>
          <w:bCs/>
          <w:lang w:val="az-Latn-AZ" w:eastAsia="en-US"/>
        </w:rPr>
        <w:t>Sədr müavinləri:</w:t>
      </w:r>
    </w:p>
    <w:p w:rsidR="00AF5848" w:rsidRPr="00C80070" w:rsidRDefault="00AF5848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V.B. Sadıqov </w:t>
      </w:r>
      <w:r w:rsidR="0088267C" w:rsidRPr="00C80070">
        <w:rPr>
          <w:rFonts w:ascii="Arial" w:hAnsi="Arial" w:cs="Arial"/>
          <w:bCs/>
          <w:lang w:val="az-Latn-AZ" w:eastAsia="en-US"/>
        </w:rPr>
        <w:t>–</w:t>
      </w:r>
      <w:r w:rsidRPr="00C80070">
        <w:rPr>
          <w:rFonts w:ascii="Arial" w:hAnsi="Arial" w:cs="Arial"/>
          <w:bCs/>
          <w:lang w:val="az-Latn-AZ" w:eastAsia="en-US"/>
        </w:rPr>
        <w:t xml:space="preserve">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ADDA, </w:t>
      </w:r>
      <w:r w:rsidRPr="00C80070">
        <w:rPr>
          <w:rFonts w:ascii="Arial" w:hAnsi="Arial" w:cs="Arial"/>
          <w:bCs/>
          <w:lang w:val="az-Latn-AZ" w:eastAsia="en-US"/>
        </w:rPr>
        <w:t>Elmi işlər və beynəlxalq əlaqələr üzrə prorektor</w:t>
      </w:r>
    </w:p>
    <w:p w:rsidR="00AF5848" w:rsidRPr="00C80070" w:rsidRDefault="00F872BD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Dos. E.F. Sulta</w:t>
      </w:r>
      <w:r w:rsidR="00AF5848" w:rsidRPr="00C80070">
        <w:rPr>
          <w:rFonts w:ascii="Arial" w:hAnsi="Arial" w:cs="Arial"/>
          <w:bCs/>
          <w:lang w:val="az-Latn-AZ" w:eastAsia="en-US"/>
        </w:rPr>
        <w:t xml:space="preserve">nov </w:t>
      </w:r>
      <w:r w:rsidR="0088267C" w:rsidRPr="00C80070">
        <w:rPr>
          <w:rFonts w:ascii="Arial" w:hAnsi="Arial" w:cs="Arial"/>
          <w:bCs/>
          <w:lang w:val="az-Latn-AZ" w:eastAsia="en-US"/>
        </w:rPr>
        <w:t>–</w:t>
      </w:r>
      <w:r w:rsidR="00AF5848" w:rsidRPr="00C80070">
        <w:rPr>
          <w:rFonts w:ascii="Arial" w:hAnsi="Arial" w:cs="Arial"/>
          <w:bCs/>
          <w:lang w:val="az-Latn-AZ" w:eastAsia="en-US"/>
        </w:rPr>
        <w:t xml:space="preserve">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ADDA, </w:t>
      </w:r>
      <w:r w:rsidR="00AF5848" w:rsidRPr="00C80070">
        <w:rPr>
          <w:rFonts w:ascii="Arial" w:hAnsi="Arial" w:cs="Arial"/>
          <w:bCs/>
          <w:lang w:val="az-Latn-AZ" w:eastAsia="en-US"/>
        </w:rPr>
        <w:t>“</w:t>
      </w:r>
      <w:r w:rsidRPr="00C80070">
        <w:rPr>
          <w:rFonts w:ascii="Arial" w:hAnsi="Arial" w:cs="Arial"/>
          <w:lang w:val="az-Latn-AZ"/>
        </w:rPr>
        <w:t>Gəmi elektroavtomatikası</w:t>
      </w:r>
      <w:r w:rsidR="00AF5848" w:rsidRPr="00C80070">
        <w:rPr>
          <w:rFonts w:ascii="Arial" w:hAnsi="Arial" w:cs="Arial"/>
          <w:bCs/>
          <w:lang w:val="az-Latn-AZ" w:eastAsia="en-US"/>
        </w:rPr>
        <w:t>” kafedrasının müdiri</w:t>
      </w:r>
    </w:p>
    <w:p w:rsidR="00AF5848" w:rsidRPr="00C80070" w:rsidRDefault="00AF5848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C80070" w:rsidRDefault="00BE1F9D" w:rsidP="00EC7626">
      <w:pPr>
        <w:jc w:val="both"/>
        <w:rPr>
          <w:rFonts w:ascii="Arial" w:hAnsi="Arial" w:cs="Arial"/>
          <w:b/>
          <w:lang w:val="az-Latn-AZ"/>
        </w:rPr>
      </w:pPr>
      <w:r w:rsidRPr="00C80070">
        <w:rPr>
          <w:rFonts w:ascii="Arial" w:hAnsi="Arial" w:cs="Arial"/>
          <w:b/>
          <w:lang w:val="az-Latn-AZ"/>
        </w:rPr>
        <w:t xml:space="preserve">   </w:t>
      </w:r>
      <w:r w:rsidR="0088267C" w:rsidRPr="00C80070">
        <w:rPr>
          <w:rFonts w:ascii="Arial" w:hAnsi="Arial" w:cs="Arial"/>
          <w:b/>
          <w:lang w:val="az-Latn-AZ"/>
        </w:rPr>
        <w:t xml:space="preserve"> </w:t>
      </w:r>
      <w:r w:rsidRPr="00C80070">
        <w:rPr>
          <w:rFonts w:ascii="Arial" w:hAnsi="Arial" w:cs="Arial"/>
          <w:b/>
          <w:lang w:val="az-Latn-AZ"/>
        </w:rPr>
        <w:t xml:space="preserve"> </w:t>
      </w:r>
      <w:r w:rsidR="00AF5848" w:rsidRPr="00C80070">
        <w:rPr>
          <w:rFonts w:ascii="Arial" w:hAnsi="Arial" w:cs="Arial"/>
          <w:b/>
          <w:lang w:val="az-Latn-AZ"/>
        </w:rPr>
        <w:t>Elmi komitə:</w:t>
      </w:r>
    </w:p>
    <w:p w:rsidR="00D46F6A" w:rsidRPr="00C80070" w:rsidRDefault="00D46F6A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lang w:val="az-Latn-AZ"/>
        </w:rPr>
        <w:t>Prof. Tahir Lazımov</w:t>
      </w:r>
      <w:r w:rsidR="00FD4270" w:rsidRPr="00C80070">
        <w:rPr>
          <w:rFonts w:ascii="Arial" w:hAnsi="Arial" w:cs="Arial"/>
          <w:lang w:val="az-Latn-AZ"/>
        </w:rPr>
        <w:t>,</w:t>
      </w:r>
      <w:r w:rsidRPr="00C80070">
        <w:rPr>
          <w:rFonts w:ascii="Arial" w:hAnsi="Arial" w:cs="Arial"/>
          <w:lang w:val="az-Latn-AZ"/>
        </w:rPr>
        <w:t xml:space="preserve">  </w:t>
      </w:r>
      <w:r w:rsidRPr="00C80070">
        <w:rPr>
          <w:rFonts w:ascii="Arial" w:hAnsi="Arial" w:cs="Arial"/>
          <w:bCs/>
          <w:lang w:val="az-Latn-AZ" w:eastAsia="en-US"/>
        </w:rPr>
        <w:t>Azərbaycan</w:t>
      </w:r>
      <w:r w:rsidRPr="00C80070">
        <w:rPr>
          <w:rFonts w:ascii="Arial" w:hAnsi="Arial" w:cs="Arial"/>
          <w:lang w:val="az-Latn-AZ"/>
        </w:rPr>
        <w:t xml:space="preserve"> Dövlət Dəniz Akademiyası, 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2B467B" w:rsidRPr="00C80070" w:rsidRDefault="002B467B" w:rsidP="00EC7626">
      <w:pPr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Prof.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Aydın </w:t>
      </w:r>
      <w:r w:rsidR="00DE1783" w:rsidRPr="00C80070">
        <w:rPr>
          <w:rFonts w:ascii="Arial" w:hAnsi="Arial" w:cs="Arial"/>
          <w:bCs/>
          <w:lang w:val="az-Latn-AZ" w:eastAsia="en-US"/>
        </w:rPr>
        <w:t>Muradəliyev</w:t>
      </w:r>
      <w:r w:rsidR="0088267C" w:rsidRPr="00C80070">
        <w:rPr>
          <w:rFonts w:ascii="Arial" w:hAnsi="Arial" w:cs="Arial"/>
          <w:bCs/>
          <w:lang w:val="az-Latn-AZ" w:eastAsia="en-US"/>
        </w:rPr>
        <w:t>,</w:t>
      </w:r>
      <w:r w:rsidR="00DE1783" w:rsidRPr="00C80070">
        <w:rPr>
          <w:rFonts w:ascii="Arial" w:hAnsi="Arial" w:cs="Arial"/>
          <w:bCs/>
          <w:lang w:val="az-Latn-AZ" w:eastAsia="en-US"/>
        </w:rPr>
        <w:t xml:space="preserve"> </w:t>
      </w:r>
      <w:r w:rsidRPr="00C80070">
        <w:rPr>
          <w:rFonts w:ascii="Arial" w:hAnsi="Arial" w:cs="Arial"/>
          <w:iCs/>
          <w:lang w:val="az-Latn-AZ"/>
        </w:rPr>
        <w:t xml:space="preserve">“Azərbaycan Elmi-Tədqiqat və Layihə-Axtarış  Energetika İnstitutu” MMC,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2B467B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 xml:space="preserve">Prof. </w:t>
      </w:r>
      <w:r w:rsidR="0088267C" w:rsidRPr="00C80070">
        <w:rPr>
          <w:rFonts w:ascii="Arial" w:hAnsi="Arial" w:cs="Arial"/>
          <w:lang w:val="az-Latn-AZ" w:eastAsia="en-US"/>
        </w:rPr>
        <w:t xml:space="preserve">Orxan </w:t>
      </w:r>
      <w:r w:rsidRPr="00C80070">
        <w:rPr>
          <w:rFonts w:ascii="Arial" w:hAnsi="Arial" w:cs="Arial"/>
          <w:lang w:val="az-Latn-AZ" w:eastAsia="en-US"/>
        </w:rPr>
        <w:t>Əfə</w:t>
      </w:r>
      <w:r w:rsidR="0088267C" w:rsidRPr="00C80070">
        <w:rPr>
          <w:rFonts w:ascii="Arial" w:hAnsi="Arial" w:cs="Arial"/>
          <w:lang w:val="az-Latn-AZ" w:eastAsia="en-US"/>
        </w:rPr>
        <w:t xml:space="preserve">ndiyev, </w:t>
      </w:r>
      <w:r w:rsidRPr="00C80070">
        <w:rPr>
          <w:rFonts w:ascii="Arial" w:hAnsi="Arial" w:cs="Arial"/>
          <w:lang w:val="az-Latn-AZ" w:eastAsia="en-US"/>
        </w:rPr>
        <w:t>Azərbaycan Texniki Universiteti, Bakı, Azərbaycan</w:t>
      </w:r>
    </w:p>
    <w:p w:rsidR="00FD4270" w:rsidRPr="00C80070" w:rsidRDefault="00FD4270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shd w:val="clear" w:color="auto" w:fill="FFFFFF"/>
          <w:lang w:val="az-Latn-AZ"/>
        </w:rPr>
        <w:t>Prof. Vaqif Həsənov,</w:t>
      </w:r>
      <w:r w:rsidRPr="00C80070">
        <w:rPr>
          <w:rFonts w:ascii="Arial" w:hAnsi="Arial" w:cs="Arial"/>
          <w:bCs/>
          <w:lang w:val="az-Latn-AZ" w:eastAsia="en-US"/>
        </w:rPr>
        <w:t xml:space="preserve"> Azərbaycan</w:t>
      </w:r>
      <w:r w:rsidRPr="00C80070">
        <w:rPr>
          <w:rFonts w:ascii="Arial" w:hAnsi="Arial" w:cs="Arial"/>
          <w:lang w:val="az-Latn-AZ"/>
        </w:rPr>
        <w:t xml:space="preserve"> Dövlət Dəniz Akademiyası, 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434D18" w:rsidRPr="00C80070" w:rsidRDefault="00434D18" w:rsidP="00EC7626">
      <w:pPr>
        <w:shd w:val="clear" w:color="auto" w:fill="FFFFFF"/>
        <w:jc w:val="both"/>
        <w:rPr>
          <w:rFonts w:ascii="Arial" w:hAnsi="Arial" w:cs="Arial"/>
          <w:shd w:val="clear" w:color="auto" w:fill="FFFFFF"/>
          <w:lang w:val="en-US"/>
        </w:rPr>
      </w:pPr>
      <w:r w:rsidRPr="00C80070">
        <w:rPr>
          <w:rFonts w:ascii="Arial" w:hAnsi="Arial" w:cs="Arial"/>
          <w:shd w:val="clear" w:color="auto" w:fill="FFFFFF"/>
          <w:lang w:val="en-US"/>
        </w:rPr>
        <w:t xml:space="preserve">Prof.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Cengiz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Taplamacıoğlu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>, Ankara</w:t>
      </w:r>
      <w:r w:rsidRPr="00C80070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0070">
        <w:rPr>
          <w:rFonts w:ascii="Arial" w:eastAsia="Times New Roman" w:hAnsi="Arial" w:cs="Arial"/>
          <w:lang w:val="en-US"/>
        </w:rPr>
        <w:t>Qazi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 </w:t>
      </w:r>
      <w:proofErr w:type="spellStart"/>
      <w:r w:rsidRPr="00C80070">
        <w:rPr>
          <w:rFonts w:ascii="Arial" w:eastAsia="Times New Roman" w:hAnsi="Arial" w:cs="Arial"/>
          <w:lang w:val="en-US"/>
        </w:rPr>
        <w:t>Universiteti</w:t>
      </w:r>
      <w:proofErr w:type="spellEnd"/>
      <w:r w:rsidRPr="00C80070">
        <w:rPr>
          <w:rFonts w:ascii="Arial" w:eastAsia="Times New Roman" w:hAnsi="Arial" w:cs="Arial"/>
          <w:lang w:val="en-US"/>
        </w:rPr>
        <w:t xml:space="preserve">, </w:t>
      </w:r>
      <w:proofErr w:type="spellStart"/>
      <w:r w:rsidRPr="00C80070">
        <w:rPr>
          <w:rFonts w:ascii="Arial" w:eastAsia="Times New Roman" w:hAnsi="Arial" w:cs="Arial"/>
          <w:lang w:val="en-US"/>
        </w:rPr>
        <w:t>Türkiyə</w:t>
      </w:r>
      <w:proofErr w:type="spellEnd"/>
    </w:p>
    <w:p w:rsidR="00FD4270" w:rsidRPr="00C80070" w:rsidRDefault="005462FE" w:rsidP="00EC7626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lang w:val="en-US"/>
        </w:rPr>
      </w:pPr>
      <w:r w:rsidRPr="00C80070">
        <w:rPr>
          <w:rFonts w:ascii="Arial" w:hAnsi="Arial" w:cs="Arial"/>
          <w:shd w:val="clear" w:color="auto" w:fill="FFFFFF"/>
          <w:lang w:val="en-US"/>
        </w:rPr>
        <w:t xml:space="preserve">Prof. </w:t>
      </w:r>
      <w:r w:rsidRPr="00C80070">
        <w:rPr>
          <w:rFonts w:ascii="Arial" w:hAnsi="Arial" w:cs="Arial"/>
          <w:shd w:val="clear" w:color="auto" w:fill="FFFFFF"/>
          <w:lang w:val="az-Latn-AZ"/>
        </w:rPr>
        <w:t>Pavel İlyuşin, REA – nın Energetik tədqiqatlar institutunun İntelektual elektroenergetik sistemləri mərkəzi</w:t>
      </w:r>
      <w:r w:rsidR="00DA10C4">
        <w:rPr>
          <w:rFonts w:ascii="Arial" w:hAnsi="Arial" w:cs="Arial"/>
          <w:shd w:val="clear" w:color="auto" w:fill="FFFFFF"/>
          <w:lang w:val="az-Latn-AZ"/>
        </w:rPr>
        <w:t>, Rusiya</w:t>
      </w:r>
    </w:p>
    <w:p w:rsidR="00FD4270" w:rsidRPr="00C80070" w:rsidRDefault="00261F69" w:rsidP="00EC7626">
      <w:pPr>
        <w:jc w:val="both"/>
        <w:rPr>
          <w:rFonts w:ascii="Arial" w:hAnsi="Arial" w:cs="Arial"/>
          <w:lang w:val="en-US"/>
        </w:rPr>
      </w:pPr>
      <w:r w:rsidRPr="00C80070">
        <w:rPr>
          <w:rFonts w:ascii="Arial" w:hAnsi="Arial" w:cs="Arial"/>
          <w:shd w:val="clear" w:color="auto" w:fill="FFFFFF"/>
          <w:lang w:val="en-US"/>
        </w:rPr>
        <w:t xml:space="preserve">Prof. İrina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Kolosok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, </w:t>
      </w:r>
      <w:r w:rsidRPr="00C80070">
        <w:rPr>
          <w:rFonts w:ascii="Arial" w:hAnsi="Arial" w:cs="Arial"/>
          <w:shd w:val="clear" w:color="auto" w:fill="FFFFFF"/>
          <w:lang w:val="az-Latn-AZ"/>
        </w:rPr>
        <w:t>REA – nın Energetik sistemlər institutu, Rusiya</w:t>
      </w:r>
    </w:p>
    <w:p w:rsidR="00FD4270" w:rsidRPr="00C80070" w:rsidRDefault="00261F69" w:rsidP="00EC7626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  <w:r w:rsidRPr="00C80070">
        <w:rPr>
          <w:rFonts w:ascii="Arial" w:hAnsi="Arial" w:cs="Arial"/>
          <w:lang w:val="az-Latn-AZ"/>
        </w:rPr>
        <w:t>Prof. Dauren Axmetbayev, Qazaxıstan aqrotexniki universiteti</w:t>
      </w:r>
      <w:r w:rsidR="004A45C3" w:rsidRPr="00C80070">
        <w:rPr>
          <w:rFonts w:ascii="Arial" w:hAnsi="Arial" w:cs="Arial"/>
          <w:lang w:val="az-Latn-AZ"/>
        </w:rPr>
        <w:t>, Astana</w:t>
      </w:r>
    </w:p>
    <w:p w:rsidR="00FD4270" w:rsidRPr="00C80070" w:rsidRDefault="00FD4270" w:rsidP="00EC7626">
      <w:pPr>
        <w:shd w:val="clear" w:color="auto" w:fill="FFFFFF"/>
        <w:jc w:val="both"/>
        <w:rPr>
          <w:rFonts w:ascii="Arial" w:eastAsia="Times New Roman" w:hAnsi="Arial" w:cs="Arial"/>
          <w:lang w:val="en-US"/>
        </w:rPr>
      </w:pPr>
      <w:r w:rsidRPr="00C80070">
        <w:rPr>
          <w:rFonts w:ascii="Arial" w:hAnsi="Arial" w:cs="Arial"/>
          <w:shd w:val="clear" w:color="auto" w:fill="FFFFFF"/>
          <w:lang w:val="en-US"/>
        </w:rPr>
        <w:t xml:space="preserve">Dos.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Vladislav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Kuçanskiy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 - MEA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Elektrodinamika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İnstitutu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, </w:t>
      </w:r>
      <w:proofErr w:type="spellStart"/>
      <w:r w:rsidRPr="00C80070">
        <w:rPr>
          <w:rFonts w:ascii="Arial" w:hAnsi="Arial" w:cs="Arial"/>
          <w:shd w:val="clear" w:color="auto" w:fill="FFFFFF"/>
          <w:lang w:val="en-US"/>
        </w:rPr>
        <w:t>Ukrayna</w:t>
      </w:r>
      <w:proofErr w:type="spellEnd"/>
      <w:r w:rsidRPr="00C80070">
        <w:rPr>
          <w:rFonts w:ascii="Arial" w:hAnsi="Arial" w:cs="Arial"/>
          <w:shd w:val="clear" w:color="auto" w:fill="FFFFFF"/>
          <w:lang w:val="en-US"/>
        </w:rPr>
        <w:t xml:space="preserve"> </w:t>
      </w:r>
    </w:p>
    <w:p w:rsidR="00EC7626" w:rsidRPr="00C80070" w:rsidRDefault="00EC7626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Dos. Vahid Fərhadov</w:t>
      </w:r>
      <w:r>
        <w:rPr>
          <w:rFonts w:ascii="Arial" w:hAnsi="Arial" w:cs="Arial"/>
          <w:bCs/>
          <w:lang w:val="az-Latn-AZ" w:eastAsia="en-US"/>
        </w:rPr>
        <w:t xml:space="preserve">, </w:t>
      </w:r>
      <w:r w:rsidRPr="00C80070">
        <w:rPr>
          <w:rFonts w:ascii="Arial" w:hAnsi="Arial" w:cs="Arial"/>
          <w:lang w:val="az-Latn-AZ" w:eastAsia="en-US"/>
        </w:rPr>
        <w:t>Azərbaycan Texniki Universiteti, Bakı, Azərbaycan</w:t>
      </w:r>
    </w:p>
    <w:p w:rsidR="00AF5848" w:rsidRPr="00C80070" w:rsidRDefault="00AF5848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Nadir </w:t>
      </w:r>
      <w:r w:rsidR="00DE1783" w:rsidRPr="00C80070">
        <w:rPr>
          <w:rFonts w:ascii="Arial" w:hAnsi="Arial" w:cs="Arial"/>
          <w:bCs/>
          <w:lang w:val="az-Latn-AZ" w:eastAsia="en-US"/>
        </w:rPr>
        <w:t>Hacıbalayev</w:t>
      </w:r>
      <w:r w:rsidR="0088267C" w:rsidRPr="00C80070">
        <w:rPr>
          <w:rFonts w:ascii="Arial" w:hAnsi="Arial" w:cs="Arial"/>
          <w:bCs/>
          <w:lang w:val="az-Latn-AZ" w:eastAsia="en-US"/>
        </w:rPr>
        <w:t>,</w:t>
      </w:r>
      <w:r w:rsidRPr="00C80070">
        <w:rPr>
          <w:rFonts w:ascii="Arial" w:hAnsi="Arial" w:cs="Arial"/>
          <w:bCs/>
          <w:lang w:val="az-Latn-AZ" w:eastAsia="en-US"/>
        </w:rPr>
        <w:t xml:space="preserve"> </w:t>
      </w:r>
      <w:r w:rsidR="00DE1783" w:rsidRPr="00C80070">
        <w:rPr>
          <w:rFonts w:ascii="Arial" w:hAnsi="Arial" w:cs="Arial"/>
          <w:bCs/>
          <w:lang w:val="az-Latn-AZ" w:eastAsia="en-US"/>
        </w:rPr>
        <w:t>Sumqayıt Dövlət</w:t>
      </w:r>
      <w:r w:rsidRPr="00C80070">
        <w:rPr>
          <w:rFonts w:ascii="Arial" w:hAnsi="Arial" w:cs="Arial"/>
          <w:bCs/>
          <w:lang w:val="az-Latn-AZ" w:eastAsia="en-US"/>
        </w:rPr>
        <w:t xml:space="preserve"> Universiteti, </w:t>
      </w:r>
      <w:r w:rsidR="00DE1783" w:rsidRPr="00C80070">
        <w:rPr>
          <w:rFonts w:ascii="Arial" w:hAnsi="Arial" w:cs="Arial"/>
          <w:lang w:val="az-Latn-AZ"/>
        </w:rPr>
        <w:t>Sumqayıt</w:t>
      </w:r>
      <w:r w:rsidRPr="00C80070">
        <w:rPr>
          <w:rFonts w:ascii="Arial" w:hAnsi="Arial" w:cs="Arial"/>
          <w:lang w:val="az-Latn-AZ"/>
        </w:rPr>
        <w:t xml:space="preserve">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AF5848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Şükür </w:t>
      </w:r>
      <w:r w:rsidR="00AF5848" w:rsidRPr="00C80070">
        <w:rPr>
          <w:rFonts w:ascii="Arial" w:hAnsi="Arial" w:cs="Arial"/>
          <w:bCs/>
          <w:lang w:val="az-Latn-AZ" w:eastAsia="en-US"/>
        </w:rPr>
        <w:t>Nəsirov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, </w:t>
      </w:r>
      <w:r w:rsidR="00AF5848" w:rsidRPr="00C80070">
        <w:rPr>
          <w:rFonts w:ascii="Arial" w:hAnsi="Arial" w:cs="Arial"/>
          <w:bCs/>
          <w:lang w:val="az-Latn-AZ" w:eastAsia="en-US"/>
        </w:rPr>
        <w:t xml:space="preserve">Azərbaycan Dövlət Neft və Sənaye Universiteti, </w:t>
      </w:r>
      <w:r w:rsidR="00AF5848" w:rsidRPr="00C80070">
        <w:rPr>
          <w:rFonts w:ascii="Arial" w:hAnsi="Arial" w:cs="Arial"/>
          <w:lang w:val="az-Latn-AZ"/>
        </w:rPr>
        <w:t xml:space="preserve">Bakı, </w:t>
      </w:r>
      <w:r w:rsidR="00AF5848" w:rsidRPr="00C80070">
        <w:rPr>
          <w:rFonts w:ascii="Arial" w:hAnsi="Arial" w:cs="Arial"/>
          <w:bCs/>
          <w:lang w:val="az-Latn-AZ" w:eastAsia="en-US"/>
        </w:rPr>
        <w:t>Azərbaycan</w:t>
      </w:r>
    </w:p>
    <w:p w:rsidR="00D501B8" w:rsidRPr="00C80070" w:rsidRDefault="00D501B8" w:rsidP="00EC7626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Dos. Hüseynqulu</w:t>
      </w:r>
      <w:r w:rsidR="0048371D" w:rsidRPr="00C80070">
        <w:rPr>
          <w:rFonts w:ascii="Arial" w:hAnsi="Arial" w:cs="Arial"/>
          <w:bCs/>
          <w:lang w:val="az-Latn-AZ" w:eastAsia="en-US"/>
        </w:rPr>
        <w:t xml:space="preserve"> Quliyev</w:t>
      </w:r>
      <w:r w:rsidRPr="00C80070">
        <w:rPr>
          <w:rFonts w:ascii="Arial" w:hAnsi="Arial" w:cs="Arial"/>
          <w:bCs/>
          <w:lang w:val="az-Latn-AZ" w:eastAsia="en-US"/>
        </w:rPr>
        <w:t xml:space="preserve"> , </w:t>
      </w:r>
      <w:r w:rsidRPr="00C80070">
        <w:rPr>
          <w:rFonts w:ascii="Arial" w:hAnsi="Arial" w:cs="Arial"/>
          <w:lang w:val="az-Latn-AZ" w:eastAsia="en-US"/>
        </w:rPr>
        <w:t>Azərbaycan Texniki Universiteti, Bakı, Azərbaycan</w:t>
      </w:r>
    </w:p>
    <w:p w:rsidR="00AF5848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Rafiq </w:t>
      </w:r>
      <w:r w:rsidR="00AF5848" w:rsidRPr="00C80070">
        <w:rPr>
          <w:rFonts w:ascii="Arial" w:hAnsi="Arial" w:cs="Arial"/>
          <w:bCs/>
          <w:lang w:val="az-Latn-AZ" w:eastAsia="en-US"/>
        </w:rPr>
        <w:t>Əsgərov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, </w:t>
      </w:r>
      <w:r w:rsidR="00AF5848" w:rsidRPr="00C80070">
        <w:rPr>
          <w:rFonts w:ascii="Arial" w:hAnsi="Arial" w:cs="Arial"/>
          <w:bCs/>
          <w:lang w:val="az-Latn-AZ" w:eastAsia="en-US"/>
        </w:rPr>
        <w:t>Azərbaycan</w:t>
      </w:r>
      <w:r w:rsidR="00AF5848" w:rsidRPr="00C80070">
        <w:rPr>
          <w:rFonts w:ascii="Arial" w:hAnsi="Arial" w:cs="Arial"/>
          <w:lang w:val="az-Latn-AZ"/>
        </w:rPr>
        <w:t xml:space="preserve"> Dövlət Dəniz Akademiyası, Bakı, </w:t>
      </w:r>
      <w:r w:rsidR="00AF5848" w:rsidRPr="00C80070">
        <w:rPr>
          <w:rFonts w:ascii="Arial" w:hAnsi="Arial" w:cs="Arial"/>
          <w:bCs/>
          <w:lang w:val="az-Latn-AZ" w:eastAsia="en-US"/>
        </w:rPr>
        <w:t>Azərbaycan</w:t>
      </w:r>
    </w:p>
    <w:p w:rsidR="0053668F" w:rsidRPr="00C80070" w:rsidRDefault="0088267C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Dos. Aytək Babayeva,</w:t>
      </w:r>
      <w:r w:rsidR="0053668F" w:rsidRPr="00C80070">
        <w:rPr>
          <w:rFonts w:ascii="Arial" w:hAnsi="Arial" w:cs="Arial"/>
          <w:bCs/>
          <w:lang w:val="az-Latn-AZ" w:eastAsia="en-US"/>
        </w:rPr>
        <w:t xml:space="preserve"> </w:t>
      </w:r>
      <w:r w:rsidR="0053668F" w:rsidRPr="00C80070">
        <w:rPr>
          <w:rFonts w:ascii="Arial" w:hAnsi="Arial" w:cs="Arial"/>
          <w:iCs/>
          <w:lang w:val="az-Latn-AZ"/>
        </w:rPr>
        <w:t xml:space="preserve">“Azərbaycan Elmi-Tədqiqat və Layihə-Axtarış  Energetika İnstitutu”  </w:t>
      </w:r>
      <w:r w:rsidR="00FB747C" w:rsidRPr="00C80070">
        <w:rPr>
          <w:rFonts w:ascii="Arial" w:hAnsi="Arial" w:cs="Arial"/>
          <w:iCs/>
          <w:lang w:val="az-Latn-AZ"/>
        </w:rPr>
        <w:t xml:space="preserve"> </w:t>
      </w:r>
      <w:r w:rsidR="0053668F" w:rsidRPr="00C80070">
        <w:rPr>
          <w:rFonts w:ascii="Arial" w:hAnsi="Arial" w:cs="Arial"/>
          <w:iCs/>
          <w:lang w:val="az-Latn-AZ"/>
        </w:rPr>
        <w:t xml:space="preserve">MMC, </w:t>
      </w:r>
      <w:r w:rsidR="0053668F" w:rsidRPr="00C80070">
        <w:rPr>
          <w:rFonts w:ascii="Arial" w:hAnsi="Arial" w:cs="Arial"/>
          <w:lang w:val="az-Latn-AZ"/>
        </w:rPr>
        <w:t xml:space="preserve">Bakı, </w:t>
      </w:r>
      <w:r w:rsidR="0053668F" w:rsidRPr="00C80070">
        <w:rPr>
          <w:rFonts w:ascii="Arial" w:hAnsi="Arial" w:cs="Arial"/>
          <w:bCs/>
          <w:lang w:val="az-Latn-AZ" w:eastAsia="en-US"/>
        </w:rPr>
        <w:t>Azərbaycan</w:t>
      </w:r>
    </w:p>
    <w:p w:rsidR="002B467B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Valeh </w:t>
      </w:r>
      <w:r w:rsidRPr="00C80070">
        <w:rPr>
          <w:rFonts w:ascii="Arial" w:hAnsi="Arial" w:cs="Arial"/>
          <w:bCs/>
          <w:lang w:val="az-Latn-AZ" w:eastAsia="en-US"/>
        </w:rPr>
        <w:t>Nə</w:t>
      </w:r>
      <w:r w:rsidR="0088267C" w:rsidRPr="00C80070">
        <w:rPr>
          <w:rFonts w:ascii="Arial" w:hAnsi="Arial" w:cs="Arial"/>
          <w:bCs/>
          <w:lang w:val="az-Latn-AZ" w:eastAsia="en-US"/>
        </w:rPr>
        <w:t>sibov,</w:t>
      </w:r>
      <w:r w:rsidRPr="00C80070">
        <w:rPr>
          <w:rFonts w:ascii="Arial" w:hAnsi="Arial" w:cs="Arial"/>
          <w:iCs/>
          <w:lang w:val="az-Latn-AZ"/>
        </w:rPr>
        <w:t xml:space="preserve"> “Azərbaycan Elmi-Tədqiqat və Layihə-Axtarış  Energetika İnstitutu”  MMC,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2B467B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Ləman </w:t>
      </w:r>
      <w:r w:rsidRPr="00C80070">
        <w:rPr>
          <w:rFonts w:ascii="Arial" w:hAnsi="Arial" w:cs="Arial"/>
          <w:bCs/>
          <w:lang w:val="az-Latn-AZ" w:eastAsia="en-US"/>
        </w:rPr>
        <w:t>Həsə</w:t>
      </w:r>
      <w:r w:rsidR="0088267C" w:rsidRPr="00C80070">
        <w:rPr>
          <w:rFonts w:ascii="Arial" w:hAnsi="Arial" w:cs="Arial"/>
          <w:bCs/>
          <w:lang w:val="az-Latn-AZ" w:eastAsia="en-US"/>
        </w:rPr>
        <w:t>nova,</w:t>
      </w:r>
      <w:r w:rsidRPr="00C80070">
        <w:rPr>
          <w:rFonts w:ascii="Arial" w:hAnsi="Arial" w:cs="Arial"/>
          <w:bCs/>
          <w:lang w:val="az-Latn-AZ" w:eastAsia="en-US"/>
        </w:rPr>
        <w:t xml:space="preserve"> </w:t>
      </w:r>
      <w:r w:rsidRPr="00C80070">
        <w:rPr>
          <w:rFonts w:ascii="Arial" w:hAnsi="Arial" w:cs="Arial"/>
          <w:iCs/>
          <w:lang w:val="az-Latn-AZ"/>
        </w:rPr>
        <w:t xml:space="preserve">“Azərbaycan Elmi-Tədqiqat və Layihə-Axtarış  Energetika İnstitutu”  MMC,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2B467B" w:rsidRPr="00C80070" w:rsidRDefault="002B467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Rəna </w:t>
      </w:r>
      <w:r w:rsidRPr="00C80070">
        <w:rPr>
          <w:rFonts w:ascii="Arial" w:hAnsi="Arial" w:cs="Arial"/>
          <w:bCs/>
          <w:lang w:val="az-Latn-AZ" w:eastAsia="en-US"/>
        </w:rPr>
        <w:t>Əlizad</w:t>
      </w:r>
      <w:r w:rsidR="0088267C" w:rsidRPr="00C80070">
        <w:rPr>
          <w:rFonts w:ascii="Arial" w:hAnsi="Arial" w:cs="Arial"/>
          <w:bCs/>
          <w:lang w:val="az-Latn-AZ" w:eastAsia="en-US"/>
        </w:rPr>
        <w:t xml:space="preserve">ə, </w:t>
      </w:r>
      <w:r w:rsidRPr="00C80070">
        <w:rPr>
          <w:rFonts w:ascii="Arial" w:hAnsi="Arial" w:cs="Arial"/>
          <w:iCs/>
          <w:lang w:val="az-Latn-AZ"/>
        </w:rPr>
        <w:t xml:space="preserve">“Azərbaycan Elmi-Tədqiqat və Layihə-Axtarış  Energetika İnstitutu”  MMC,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88267C" w:rsidRPr="00C80070" w:rsidRDefault="0088267C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Zakir Həsənov, Azərbaycan Dövlət Neft və Sənaye Univerisiteti,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88267C" w:rsidRDefault="0088267C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Elbrus Əhmədov, Azərbaycan Dövlət Neft və Sənaye Univerisiteti, </w:t>
      </w:r>
      <w:r w:rsidRPr="00C80070">
        <w:rPr>
          <w:rFonts w:ascii="Arial" w:hAnsi="Arial" w:cs="Arial"/>
          <w:lang w:val="az-Latn-AZ"/>
        </w:rPr>
        <w:t xml:space="preserve">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AD316B" w:rsidRDefault="00AD316B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AF5848" w:rsidRPr="00C80070" w:rsidRDefault="00BE1F9D" w:rsidP="00EC76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C80070">
        <w:rPr>
          <w:rFonts w:ascii="Arial" w:hAnsi="Arial" w:cs="Arial"/>
          <w:b/>
          <w:bCs/>
          <w:lang w:val="az-Latn-AZ" w:eastAsia="en-US"/>
        </w:rPr>
        <w:lastRenderedPageBreak/>
        <w:t xml:space="preserve">    </w:t>
      </w:r>
      <w:r w:rsidR="00AF5848" w:rsidRPr="00C80070">
        <w:rPr>
          <w:rFonts w:ascii="Arial" w:hAnsi="Arial" w:cs="Arial"/>
          <w:b/>
          <w:bCs/>
          <w:lang w:val="az-Latn-AZ" w:eastAsia="en-US"/>
        </w:rPr>
        <w:t>Məsul katib</w:t>
      </w:r>
      <w:r w:rsidR="004E23C1" w:rsidRPr="00C80070">
        <w:rPr>
          <w:rFonts w:ascii="Arial" w:hAnsi="Arial" w:cs="Arial"/>
          <w:b/>
          <w:bCs/>
          <w:lang w:val="az-Latn-AZ" w:eastAsia="en-US"/>
        </w:rPr>
        <w:t>:</w:t>
      </w:r>
    </w:p>
    <w:p w:rsidR="00EC7626" w:rsidRDefault="007D38C0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>Elsevər Həsənov</w:t>
      </w:r>
      <w:r w:rsidR="00AD316B" w:rsidRPr="00C80070">
        <w:rPr>
          <w:rFonts w:ascii="Arial" w:hAnsi="Arial" w:cs="Arial"/>
          <w:bCs/>
          <w:lang w:val="az-Latn-AZ" w:eastAsia="en-US"/>
        </w:rPr>
        <w:t xml:space="preserve">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  <w:r w:rsidRPr="00C80070">
        <w:rPr>
          <w:rFonts w:ascii="Arial" w:hAnsi="Arial" w:cs="Arial"/>
          <w:lang w:val="az-Latn-AZ"/>
        </w:rPr>
        <w:t xml:space="preserve"> Dövlət Dəniz Akademiyası, Bakı, </w:t>
      </w:r>
      <w:r w:rsidRPr="00C80070">
        <w:rPr>
          <w:rFonts w:ascii="Arial" w:hAnsi="Arial" w:cs="Arial"/>
          <w:bCs/>
          <w:lang w:val="az-Latn-AZ" w:eastAsia="en-US"/>
        </w:rPr>
        <w:t>Azərbaycan</w:t>
      </w:r>
    </w:p>
    <w:p w:rsidR="00434D18" w:rsidRPr="00390486" w:rsidRDefault="00EC7626" w:rsidP="00EC762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B0F0"/>
          <w:lang w:val="az-Latn-AZ" w:eastAsia="en-US"/>
        </w:rPr>
      </w:pPr>
      <w:r>
        <w:rPr>
          <w:rFonts w:ascii="Arial" w:hAnsi="Arial" w:cs="Arial"/>
          <w:bCs/>
          <w:lang w:val="az-Latn-AZ" w:eastAsia="en-US"/>
        </w:rPr>
        <w:t xml:space="preserve"> </w:t>
      </w:r>
      <w:r w:rsidR="00AF5848" w:rsidRPr="00C80070">
        <w:rPr>
          <w:rFonts w:ascii="Arial" w:hAnsi="Arial" w:cs="Arial"/>
          <w:bCs/>
          <w:color w:val="00B0F0"/>
          <w:lang w:val="az-Latn-AZ" w:eastAsia="en-US"/>
        </w:rPr>
        <w:t xml:space="preserve">(e-mail: </w:t>
      </w:r>
      <w:r w:rsidR="00A60970" w:rsidRPr="00C80070">
        <w:fldChar w:fldCharType="begin"/>
      </w:r>
      <w:r w:rsidR="00A60970" w:rsidRPr="00EC7626">
        <w:rPr>
          <w:rFonts w:ascii="Arial" w:hAnsi="Arial" w:cs="Arial"/>
          <w:color w:val="00B0F0"/>
          <w:lang w:val="az-Latn-AZ"/>
        </w:rPr>
        <w:instrText xml:space="preserve"> HYPERLINK "https://e.mail.ru/compose/?mailto=mailto%3aadda.conference.2022@gmail.com" \t "_blank" </w:instrText>
      </w:r>
      <w:r w:rsidR="00A60970" w:rsidRPr="00C80070">
        <w:fldChar w:fldCharType="separate"/>
      </w:r>
      <w:r w:rsidR="00704603" w:rsidRPr="00EC7626">
        <w:rPr>
          <w:rStyle w:val="a3"/>
          <w:rFonts w:ascii="Arial" w:hAnsi="Arial" w:cs="Arial"/>
          <w:color w:val="00B0F0"/>
          <w:spacing w:val="3"/>
          <w:u w:val="none"/>
          <w:lang w:val="az-Latn-AZ"/>
        </w:rPr>
        <w:t>adda.conference.2022@gmail.com</w:t>
      </w:r>
      <w:r w:rsidR="00A60970" w:rsidRPr="00C80070">
        <w:rPr>
          <w:rStyle w:val="a3"/>
          <w:rFonts w:ascii="Arial" w:hAnsi="Arial" w:cs="Arial"/>
          <w:color w:val="00B0F0"/>
          <w:spacing w:val="3"/>
          <w:u w:val="none"/>
          <w:lang w:val="en-US"/>
        </w:rPr>
        <w:fldChar w:fldCharType="end"/>
      </w:r>
      <w:r w:rsidR="00AF5848" w:rsidRPr="00C80070">
        <w:rPr>
          <w:rFonts w:ascii="Arial" w:hAnsi="Arial" w:cs="Arial"/>
          <w:bCs/>
          <w:color w:val="00B0F0"/>
          <w:lang w:val="az-Latn-AZ" w:eastAsia="en-US"/>
        </w:rPr>
        <w:t>)</w:t>
      </w:r>
    </w:p>
    <w:p w:rsidR="00EC7626" w:rsidRDefault="00EC7626" w:rsidP="00390486">
      <w:pPr>
        <w:autoSpaceDE w:val="0"/>
        <w:autoSpaceDN w:val="0"/>
        <w:adjustRightInd w:val="0"/>
        <w:ind w:firstLine="284"/>
        <w:rPr>
          <w:rFonts w:ascii="Arial" w:hAnsi="Arial" w:cs="Arial"/>
          <w:b/>
          <w:bCs/>
          <w:lang w:val="az-Latn-AZ" w:eastAsia="en-US"/>
        </w:rPr>
      </w:pPr>
    </w:p>
    <w:p w:rsidR="00434D18" w:rsidRPr="00C80070" w:rsidRDefault="00434D18" w:rsidP="00390486">
      <w:pPr>
        <w:autoSpaceDE w:val="0"/>
        <w:autoSpaceDN w:val="0"/>
        <w:adjustRightInd w:val="0"/>
        <w:ind w:firstLine="284"/>
        <w:rPr>
          <w:rFonts w:ascii="Arial" w:hAnsi="Arial" w:cs="Arial"/>
          <w:b/>
          <w:bCs/>
          <w:lang w:val="az-Latn-AZ" w:eastAsia="en-US"/>
        </w:rPr>
      </w:pPr>
      <w:r w:rsidRPr="00C80070">
        <w:rPr>
          <w:rFonts w:ascii="Arial" w:hAnsi="Arial" w:cs="Arial"/>
          <w:b/>
          <w:bCs/>
          <w:lang w:val="az-Latn-AZ" w:eastAsia="en-US"/>
        </w:rPr>
        <w:t>İşçi qrup:</w:t>
      </w:r>
    </w:p>
    <w:p w:rsidR="00B27666" w:rsidRDefault="00B27666" w:rsidP="00B2766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>
        <w:rPr>
          <w:rFonts w:ascii="Arial" w:hAnsi="Arial" w:cs="Arial"/>
          <w:bCs/>
          <w:lang w:val="az-Latn-AZ" w:eastAsia="en-US"/>
        </w:rPr>
        <w:t>Dos. İsaq Xankişiyev</w:t>
      </w:r>
    </w:p>
    <w:p w:rsidR="00434D18" w:rsidRPr="00C80070" w:rsidRDefault="00434D18" w:rsidP="0039048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Samirə Xanəhmədova </w:t>
      </w:r>
    </w:p>
    <w:p w:rsidR="00260F66" w:rsidRDefault="00434D18" w:rsidP="0039048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C80070">
        <w:rPr>
          <w:rFonts w:ascii="Arial" w:hAnsi="Arial" w:cs="Arial"/>
          <w:bCs/>
          <w:lang w:val="az-Latn-AZ" w:eastAsia="en-US"/>
        </w:rPr>
        <w:t xml:space="preserve">Dos. Afaq Səlimova </w:t>
      </w:r>
    </w:p>
    <w:p w:rsidR="00260F66" w:rsidRPr="00C80070" w:rsidRDefault="00260F66" w:rsidP="0039048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224CD2" w:rsidRDefault="00AF5848" w:rsidP="00390486">
      <w:pPr>
        <w:jc w:val="center"/>
        <w:rPr>
          <w:rFonts w:ascii="Arial" w:eastAsia="Times New Roman" w:hAnsi="Arial" w:cs="Arial"/>
          <w:b/>
          <w:lang w:val="az-Latn-AZ"/>
        </w:rPr>
      </w:pPr>
      <w:r w:rsidRPr="00C80070">
        <w:rPr>
          <w:rFonts w:ascii="Arial" w:eastAsia="Times New Roman" w:hAnsi="Arial" w:cs="Arial"/>
          <w:b/>
          <w:lang w:val="az-Latn-AZ"/>
        </w:rPr>
        <w:t>M</w:t>
      </w:r>
      <w:r w:rsidR="00A60970" w:rsidRPr="00C80070">
        <w:rPr>
          <w:rFonts w:ascii="Arial" w:eastAsia="Times New Roman" w:hAnsi="Arial" w:cs="Arial"/>
          <w:b/>
          <w:lang w:val="az-Latn-AZ"/>
        </w:rPr>
        <w:t>əqalələrin tərtibi qaydaları</w:t>
      </w:r>
    </w:p>
    <w:p w:rsidR="00260F66" w:rsidRPr="00C80070" w:rsidRDefault="00260F66" w:rsidP="00390486">
      <w:pPr>
        <w:jc w:val="center"/>
        <w:rPr>
          <w:rFonts w:ascii="Arial" w:eastAsia="Times New Roman" w:hAnsi="Arial" w:cs="Arial"/>
          <w:b/>
          <w:lang w:val="az-Latn-AZ"/>
        </w:rPr>
      </w:pP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 xml:space="preserve">Əlyazma A4(210x297mm) formatlı, yuxarı və aşağıdan 25 mm, soldan və sağdan 20 mm boş yer saxlamaqla çap olunur. Əlyazmanın həcmi </w:t>
      </w:r>
      <w:r w:rsidRPr="00C80070">
        <w:rPr>
          <w:rFonts w:ascii="Arial" w:hAnsi="Arial" w:cs="Arial"/>
          <w:b/>
          <w:lang w:val="az-Latn-AZ" w:eastAsia="en-US"/>
        </w:rPr>
        <w:t xml:space="preserve">4-8 səhifədən </w:t>
      </w:r>
      <w:r w:rsidRPr="00C80070">
        <w:rPr>
          <w:rFonts w:ascii="Arial" w:hAnsi="Arial" w:cs="Arial"/>
          <w:lang w:val="az-Latn-AZ" w:eastAsia="en-US"/>
        </w:rPr>
        <w:t>çox olmamalıdır.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 xml:space="preserve">Hər bir məqalədə </w:t>
      </w:r>
      <w:r w:rsidRPr="00C80070">
        <w:rPr>
          <w:rFonts w:ascii="Arial" w:hAnsi="Arial" w:cs="Arial"/>
          <w:b/>
          <w:lang w:val="az-Latn-AZ" w:eastAsia="en-US"/>
        </w:rPr>
        <w:t>UOT indekslər</w:t>
      </w:r>
      <w:r w:rsidRPr="00C80070">
        <w:rPr>
          <w:rFonts w:ascii="Arial" w:hAnsi="Arial" w:cs="Arial"/>
          <w:lang w:val="az-Latn-AZ" w:eastAsia="en-US"/>
        </w:rPr>
        <w:t xml:space="preserve">  və ya PACS tipli kodlar göstərilməlidir.</w:t>
      </w:r>
    </w:p>
    <w:p w:rsidR="000F4BF5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Məqalə üç dildə - azərbaycan, rus və ingilis</w:t>
      </w:r>
      <w:r w:rsidRPr="00C80070">
        <w:rPr>
          <w:rFonts w:ascii="Arial" w:hAnsi="Arial" w:cs="Arial"/>
          <w:lang w:val="az-Latn-AZ" w:eastAsia="en-US"/>
        </w:rPr>
        <w:t xml:space="preserve"> dillərində çap oluna bilər. 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Məqalədə xülasə 3 dildə və 100-150 söz aralığında verilməlidir</w:t>
      </w:r>
      <w:r w:rsidRPr="00C80070">
        <w:rPr>
          <w:rFonts w:ascii="Arial" w:hAnsi="Arial" w:cs="Arial"/>
          <w:lang w:val="az-Latn-AZ" w:eastAsia="en-US"/>
        </w:rPr>
        <w:t xml:space="preserve">. Müxtəlif dillərdə olan xülasələrin mətnləri eyni və məqalənin məzmununa uyğun olmalıdır. Açar sözlər üç dildə - azərbaycan, rus və ingilis dillərində verilməlidir </w:t>
      </w:r>
      <w:r w:rsidRPr="00C80070">
        <w:rPr>
          <w:rFonts w:ascii="Arial" w:hAnsi="Arial" w:cs="Arial"/>
          <w:lang w:val="az-Cyrl-AZ" w:eastAsia="en-US"/>
        </w:rPr>
        <w:t xml:space="preserve">(5 </w:t>
      </w:r>
      <w:r w:rsidRPr="00C80070">
        <w:rPr>
          <w:rFonts w:ascii="Arial" w:hAnsi="Arial" w:cs="Arial"/>
          <w:lang w:val="az-Latn-AZ" w:eastAsia="en-US"/>
        </w:rPr>
        <w:t>sözdən az olmamaqla</w:t>
      </w:r>
      <w:r w:rsidRPr="00C80070">
        <w:rPr>
          <w:rFonts w:ascii="Arial" w:hAnsi="Arial" w:cs="Arial"/>
          <w:lang w:val="az-Cyrl-AZ" w:eastAsia="en-US"/>
        </w:rPr>
        <w:t>)</w:t>
      </w:r>
      <w:r w:rsidRPr="00C80070">
        <w:rPr>
          <w:rFonts w:ascii="Arial" w:hAnsi="Arial" w:cs="Arial"/>
          <w:lang w:val="az-Latn-AZ" w:eastAsia="en-US"/>
        </w:rPr>
        <w:t>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Məqalənin mətni azərbaycan dilində - latın, rus dilində - kiril, ingilis dilində - ingilis əlifbası ilə Times New Roman versiyasında 12 şrift ilə, bir intervalla yığılmalıdır.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Tənliklər və düsturlar mətndən bir boş sətirlə ayrılmalıdır.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Düsturları, ardıcıl olaraq, sətrin sağ tərəfində dairəvi mötərizələrdə yerləşdirilmiş ərəb rəqəmləri ilə nömrələmək lazımdır.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Simvolların və ədədi əmsalların izahı bilavasitə düsturun altında, onların düsturda rast gəlindiyi ardıcıllıqla verilməlidir.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Məqalənin nəticələrində, elm sahəsinin və məqalənin xarakterinə uyğun olaraq, işin elmi yeniliyi, tətbiqi əhəmiyyəti, iqtisadi səmərəsi və alınan əsas nəticələr aydın şəkildə verilməlidir.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142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Məqalənin sonunda verilən ədəbiyyat siyahısı istinad olunan ədəbiyyatların mətndə rast gə</w:t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  <w:t>lin</w:t>
      </w:r>
      <w:r w:rsidRPr="00C80070">
        <w:rPr>
          <w:rFonts w:ascii="Arial" w:hAnsi="Arial" w:cs="Arial"/>
          <w:lang w:val="az-Latn-AZ" w:eastAsia="en-US"/>
        </w:rPr>
        <w:softHyphen/>
        <w:t>diyi ardıcıllıqla verilməlidir. Onlara istinad [1] və ya [1, s.119] kimi işarə olunmalıdır. Ədə</w:t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  <w:t>biy</w:t>
      </w:r>
      <w:r w:rsidRPr="00C80070">
        <w:rPr>
          <w:rFonts w:ascii="Arial" w:hAnsi="Arial" w:cs="Arial"/>
          <w:lang w:val="az-Latn-AZ" w:eastAsia="en-US"/>
        </w:rPr>
        <w:softHyphen/>
        <w:t>yat siyahısında son 5-10 ilin elmi məqalələrinə, monoqrafiyalarına və s. istinadlara üstünlük veril</w:t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  <w:t>mə</w:t>
      </w:r>
      <w:r w:rsidRPr="00C80070">
        <w:rPr>
          <w:rFonts w:ascii="Arial" w:hAnsi="Arial" w:cs="Arial"/>
          <w:lang w:val="az-Latn-AZ" w:eastAsia="en-US"/>
        </w:rPr>
        <w:softHyphen/>
        <w:t>lidir.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Məqalədə müəllif(lər)in işlədiyi müəssisə və onun ünvanı, müəllifin elektron poçt ünvanı göstə</w:t>
      </w:r>
      <w:r w:rsidRPr="00C80070">
        <w:rPr>
          <w:rFonts w:ascii="Arial" w:hAnsi="Arial" w:cs="Arial"/>
          <w:lang w:val="az-Latn-AZ" w:eastAsia="en-US"/>
        </w:rPr>
        <w:softHyphen/>
        <w:t>ril</w:t>
      </w:r>
      <w:r w:rsidRPr="00C80070">
        <w:rPr>
          <w:rFonts w:ascii="Arial" w:hAnsi="Arial" w:cs="Arial"/>
          <w:lang w:val="az-Latn-AZ" w:eastAsia="en-US"/>
        </w:rPr>
        <w:softHyphen/>
        <w:t>məlidir.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Səhifələr vərəqin sağ tərəfdəki aşağı küncündə karandaşla nömrələnməlidir.</w:t>
      </w:r>
    </w:p>
    <w:p w:rsidR="00AF5848" w:rsidRPr="00C80070" w:rsidRDefault="00AF5848" w:rsidP="00390486">
      <w:pPr>
        <w:numPr>
          <w:ilvl w:val="0"/>
          <w:numId w:val="2"/>
        </w:numPr>
        <w:tabs>
          <w:tab w:val="left" w:pos="284"/>
          <w:tab w:val="left" w:pos="426"/>
        </w:tabs>
        <w:ind w:left="0" w:firstLine="0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Əlyazmada aşağıdakı ardıcıllıq gözlənməlidir: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UOT indeks (qalın, 11 ölçü, böyük hərflərlə, məqalənin yuxarısında, sol hissədə abzas</w:t>
      </w:r>
      <w:r w:rsidRPr="00C80070">
        <w:rPr>
          <w:rFonts w:ascii="Arial" w:hAnsi="Arial" w:cs="Arial"/>
          <w:lang w:val="az-Latn-AZ" w:eastAsia="en-US"/>
        </w:rPr>
        <w:softHyphen/>
        <w:t>dan ya</w:t>
      </w:r>
      <w:r w:rsidRPr="00C80070">
        <w:rPr>
          <w:rFonts w:ascii="Arial" w:hAnsi="Arial" w:cs="Arial"/>
          <w:lang w:val="az-Latn-AZ" w:eastAsia="en-US"/>
        </w:rPr>
        <w:softHyphen/>
        <w:t>zıl</w:t>
      </w:r>
      <w:r w:rsidRPr="00C80070">
        <w:rPr>
          <w:rFonts w:ascii="Arial" w:hAnsi="Arial" w:cs="Arial"/>
          <w:lang w:val="az-Latn-AZ" w:eastAsia="en-US"/>
        </w:rPr>
        <w:softHyphen/>
      </w:r>
      <w:r w:rsidRPr="00C80070">
        <w:rPr>
          <w:rFonts w:ascii="Arial" w:hAnsi="Arial" w:cs="Arial"/>
          <w:lang w:val="az-Latn-AZ" w:eastAsia="en-US"/>
        </w:rPr>
        <w:softHyphen/>
        <w:t>malı);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məqalənin adı (qalın, 12 olçü, böyük hərflərlə yazılmalı, UOT indeksilə məqalənin adı arasında iki interval buraxılmalıdır);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müəllif(lər)in soyadı, adı, atasının adı (qalın, 12 olçü, kiçik hərflərlə yazılmalı,</w:t>
      </w:r>
      <w:r w:rsidRPr="00C80070">
        <w:rPr>
          <w:rFonts w:ascii="Arial" w:hAnsi="Arial" w:cs="Arial"/>
          <w:lang w:val="az-Latn-AZ" w:eastAsia="en-US"/>
        </w:rPr>
        <w:tab/>
        <w:t>məqalənin adı ilə mü</w:t>
      </w:r>
      <w:r w:rsidRPr="00C80070">
        <w:rPr>
          <w:rFonts w:ascii="Arial" w:hAnsi="Arial" w:cs="Arial"/>
          <w:lang w:val="az-Latn-AZ" w:eastAsia="en-US"/>
        </w:rPr>
        <w:softHyphen/>
        <w:t>əl</w:t>
      </w:r>
      <w:r w:rsidRPr="00C80070">
        <w:rPr>
          <w:rFonts w:ascii="Arial" w:hAnsi="Arial" w:cs="Arial"/>
          <w:lang w:val="az-Latn-AZ" w:eastAsia="en-US"/>
        </w:rPr>
        <w:softHyphen/>
        <w:t>lif(lər)in soyadı arasında bir interval buraxmalıdır);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lang w:val="az-Latn-AZ" w:eastAsia="en-US"/>
        </w:rPr>
      </w:pPr>
      <w:r w:rsidRPr="00C80070">
        <w:rPr>
          <w:rFonts w:ascii="Arial" w:hAnsi="Arial" w:cs="Arial"/>
          <w:lang w:val="az-Latn-AZ" w:eastAsia="en-US"/>
        </w:rPr>
        <w:t>təşkilatın adı, ünvanı, e-mail (12 olçü, kursiv, kiçik hərflərlə yazılmalı, müəllif(lər)in soyadı ilə təşkilatın adı, ünvanı, e-mail arasında bir interval buraxılmalıdır);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Xülasə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Abstract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eastAsia="en-US"/>
        </w:rPr>
        <w:t>Аннотация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eastAsia="en-US"/>
        </w:rPr>
        <w:t>A</w:t>
      </w:r>
      <w:r w:rsidRPr="00C80070">
        <w:rPr>
          <w:rFonts w:ascii="Arial" w:hAnsi="Arial" w:cs="Arial"/>
          <w:b/>
          <w:lang w:val="az-Latn-AZ" w:eastAsia="en-US"/>
        </w:rPr>
        <w:t>çar sözlər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 xml:space="preserve">Key </w:t>
      </w:r>
      <w:proofErr w:type="spellStart"/>
      <w:r w:rsidRPr="00C80070">
        <w:rPr>
          <w:rFonts w:ascii="Arial" w:hAnsi="Arial" w:cs="Arial"/>
          <w:b/>
          <w:lang w:eastAsia="en-US"/>
        </w:rPr>
        <w:t>words</w:t>
      </w:r>
      <w:proofErr w:type="spellEnd"/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eastAsia="en-US"/>
        </w:rPr>
        <w:lastRenderedPageBreak/>
        <w:t>Ключевые слова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Giriş</w:t>
      </w:r>
    </w:p>
    <w:p w:rsidR="00AF5848" w:rsidRPr="00C80070" w:rsidRDefault="007D38C0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Əsas hissə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142"/>
          <w:tab w:val="left" w:pos="284"/>
        </w:tabs>
        <w:ind w:left="284" w:hanging="284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Nəticə</w:t>
      </w:r>
    </w:p>
    <w:p w:rsidR="00AF5848" w:rsidRPr="00C80070" w:rsidRDefault="00AF5848" w:rsidP="00390486">
      <w:pPr>
        <w:numPr>
          <w:ilvl w:val="0"/>
          <w:numId w:val="3"/>
        </w:numPr>
        <w:tabs>
          <w:tab w:val="left" w:pos="0"/>
          <w:tab w:val="left" w:pos="142"/>
        </w:tabs>
        <w:ind w:left="0" w:firstLine="0"/>
        <w:contextualSpacing/>
        <w:jc w:val="both"/>
        <w:rPr>
          <w:rFonts w:ascii="Arial" w:hAnsi="Arial" w:cs="Arial"/>
          <w:b/>
          <w:lang w:val="az-Latn-AZ" w:eastAsia="en-US"/>
        </w:rPr>
      </w:pPr>
      <w:r w:rsidRPr="00C80070">
        <w:rPr>
          <w:rFonts w:ascii="Arial" w:hAnsi="Arial" w:cs="Arial"/>
          <w:b/>
          <w:lang w:val="az-Latn-AZ" w:eastAsia="en-US"/>
        </w:rPr>
        <w:t>İstifadə olunmuş ədəbiyyat</w:t>
      </w:r>
    </w:p>
    <w:p w:rsidR="00224CD2" w:rsidRPr="00390486" w:rsidRDefault="00AF5848" w:rsidP="00604CCB">
      <w:pPr>
        <w:numPr>
          <w:ilvl w:val="0"/>
          <w:numId w:val="2"/>
        </w:numPr>
        <w:tabs>
          <w:tab w:val="left" w:pos="284"/>
          <w:tab w:val="left" w:pos="426"/>
        </w:tabs>
        <w:ind w:left="284" w:hanging="242"/>
        <w:contextualSpacing/>
        <w:jc w:val="both"/>
        <w:rPr>
          <w:rFonts w:ascii="Arial" w:hAnsi="Arial" w:cs="Arial"/>
          <w:i/>
          <w:lang w:val="az-Latn-AZ" w:eastAsia="en-US"/>
        </w:rPr>
      </w:pPr>
      <w:r w:rsidRPr="00390486">
        <w:rPr>
          <w:rFonts w:ascii="Arial" w:hAnsi="Arial" w:cs="Arial"/>
          <w:lang w:val="az-Latn-AZ" w:eastAsia="en-US"/>
        </w:rPr>
        <w:t>Əlyazmalar 2 nüsxədə və elektron variantda təqdim olunur.</w:t>
      </w:r>
    </w:p>
    <w:sectPr w:rsidR="00224CD2" w:rsidRPr="00390486" w:rsidSect="00727D01">
      <w:pgSz w:w="12240" w:h="15840"/>
      <w:pgMar w:top="90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136A"/>
    <w:multiLevelType w:val="hybridMultilevel"/>
    <w:tmpl w:val="D74E43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8D81EA4"/>
    <w:multiLevelType w:val="hybridMultilevel"/>
    <w:tmpl w:val="DE8AFF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DEF3CBF"/>
    <w:multiLevelType w:val="hybridMultilevel"/>
    <w:tmpl w:val="CEBEE0EC"/>
    <w:lvl w:ilvl="0" w:tplc="CF2C879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34409A"/>
    <w:multiLevelType w:val="hybridMultilevel"/>
    <w:tmpl w:val="3ABC9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48"/>
    <w:rsid w:val="00024B02"/>
    <w:rsid w:val="000E4AC3"/>
    <w:rsid w:val="000F4BF5"/>
    <w:rsid w:val="00215CE3"/>
    <w:rsid w:val="00224CD2"/>
    <w:rsid w:val="00260F66"/>
    <w:rsid w:val="00261F69"/>
    <w:rsid w:val="002B2938"/>
    <w:rsid w:val="002B467B"/>
    <w:rsid w:val="00390486"/>
    <w:rsid w:val="003A06C0"/>
    <w:rsid w:val="003D61AE"/>
    <w:rsid w:val="00434D18"/>
    <w:rsid w:val="00467E22"/>
    <w:rsid w:val="0048371D"/>
    <w:rsid w:val="004A45C3"/>
    <w:rsid w:val="004E23C1"/>
    <w:rsid w:val="0053668F"/>
    <w:rsid w:val="005462FE"/>
    <w:rsid w:val="00550C23"/>
    <w:rsid w:val="00635863"/>
    <w:rsid w:val="00696585"/>
    <w:rsid w:val="006A03A6"/>
    <w:rsid w:val="006B63A3"/>
    <w:rsid w:val="00704603"/>
    <w:rsid w:val="00727D01"/>
    <w:rsid w:val="00732FD4"/>
    <w:rsid w:val="007D38C0"/>
    <w:rsid w:val="00816647"/>
    <w:rsid w:val="00822CF6"/>
    <w:rsid w:val="0088267C"/>
    <w:rsid w:val="00935694"/>
    <w:rsid w:val="00975277"/>
    <w:rsid w:val="009B25B1"/>
    <w:rsid w:val="009B3EE6"/>
    <w:rsid w:val="00A02FB8"/>
    <w:rsid w:val="00A60970"/>
    <w:rsid w:val="00AD316B"/>
    <w:rsid w:val="00AF5848"/>
    <w:rsid w:val="00B27666"/>
    <w:rsid w:val="00BE1F9D"/>
    <w:rsid w:val="00BF00A4"/>
    <w:rsid w:val="00BF77D8"/>
    <w:rsid w:val="00C80070"/>
    <w:rsid w:val="00C85848"/>
    <w:rsid w:val="00CC1714"/>
    <w:rsid w:val="00CC305F"/>
    <w:rsid w:val="00CC350D"/>
    <w:rsid w:val="00D30036"/>
    <w:rsid w:val="00D31D82"/>
    <w:rsid w:val="00D46414"/>
    <w:rsid w:val="00D46F6A"/>
    <w:rsid w:val="00D501B8"/>
    <w:rsid w:val="00D662D5"/>
    <w:rsid w:val="00DA10C4"/>
    <w:rsid w:val="00DD3F39"/>
    <w:rsid w:val="00DE1783"/>
    <w:rsid w:val="00EC7626"/>
    <w:rsid w:val="00F553DC"/>
    <w:rsid w:val="00F824A0"/>
    <w:rsid w:val="00F84B62"/>
    <w:rsid w:val="00F872BD"/>
    <w:rsid w:val="00FB741A"/>
    <w:rsid w:val="00FB747C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631C"/>
  <w15:chartTrackingRefBased/>
  <w15:docId w15:val="{EF4CAE89-125D-4340-B4B9-A4214566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8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5848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AF584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0E4AC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3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1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Elşən Sultanov</cp:lastModifiedBy>
  <cp:revision>72</cp:revision>
  <cp:lastPrinted>2022-09-14T08:23:00Z</cp:lastPrinted>
  <dcterms:created xsi:type="dcterms:W3CDTF">2021-07-09T09:27:00Z</dcterms:created>
  <dcterms:modified xsi:type="dcterms:W3CDTF">2022-09-20T06:15:00Z</dcterms:modified>
</cp:coreProperties>
</file>