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B4F" w:rsidRDefault="00972B4F" w:rsidP="00972B4F">
      <w:pPr>
        <w:spacing w:line="276" w:lineRule="auto"/>
        <w:ind w:right="-92" w:firstLine="426"/>
        <w:rPr>
          <w:rFonts w:ascii="Arial" w:eastAsia="Times New Roman" w:hAnsi="Arial" w:cs="Arial"/>
          <w:b/>
          <w:lang w:val="en-US"/>
        </w:rPr>
      </w:pPr>
      <w:r>
        <w:rPr>
          <w:rFonts w:ascii="Arial" w:eastAsia="Times New Roman" w:hAnsi="Arial" w:cs="Arial"/>
          <w:b/>
          <w:lang w:val="az-Latn-AZ"/>
        </w:rPr>
        <w:t xml:space="preserve">              </w:t>
      </w:r>
      <w:r w:rsidRPr="001D1972">
        <w:rPr>
          <w:rFonts w:ascii="Arial" w:eastAsia="Times New Roman" w:hAnsi="Arial" w:cs="Arial"/>
          <w:b/>
          <w:lang w:val="az-Latn-AZ"/>
        </w:rPr>
        <w:t xml:space="preserve">International Scientific and Technical Conference </w:t>
      </w:r>
      <w:r>
        <w:rPr>
          <w:rFonts w:ascii="Arial" w:eastAsia="Times New Roman" w:hAnsi="Arial" w:cs="Arial"/>
          <w:b/>
          <w:lang w:val="az-Latn-AZ"/>
        </w:rPr>
        <w:t xml:space="preserve">                                                                 </w:t>
      </w:r>
      <w:r w:rsidRPr="001D1972">
        <w:rPr>
          <w:rFonts w:ascii="Arial" w:eastAsia="Times New Roman" w:hAnsi="Arial" w:cs="Arial"/>
          <w:b/>
          <w:lang w:val="az-Latn-AZ"/>
        </w:rPr>
        <w:t xml:space="preserve">"Modern Problems and Development Outlook of Power Engineering" dedicated to the “Year of the Shusha” will be held </w:t>
      </w:r>
      <w:r w:rsidRPr="00972B4F">
        <w:rPr>
          <w:rFonts w:ascii="Arial" w:eastAsia="Times New Roman" w:hAnsi="Arial" w:cs="Arial"/>
          <w:b/>
          <w:lang w:val="en-US"/>
        </w:rPr>
        <w:t xml:space="preserve">at the department of "Ship Electrical Automation" </w:t>
      </w:r>
      <w:r>
        <w:rPr>
          <w:rFonts w:ascii="Arial" w:eastAsia="Times New Roman" w:hAnsi="Arial" w:cs="Arial"/>
          <w:b/>
          <w:lang w:val="en-US"/>
        </w:rPr>
        <w:t xml:space="preserve"> </w:t>
      </w:r>
    </w:p>
    <w:p w:rsidR="00972B4F" w:rsidRPr="001D1972" w:rsidRDefault="00972B4F" w:rsidP="00972B4F">
      <w:pPr>
        <w:spacing w:line="276" w:lineRule="auto"/>
        <w:ind w:right="-92" w:firstLine="426"/>
        <w:rPr>
          <w:rFonts w:ascii="Arial" w:eastAsia="Times New Roman" w:hAnsi="Arial" w:cs="Arial"/>
          <w:b/>
          <w:lang w:val="az-Latn-AZ"/>
        </w:rPr>
      </w:pPr>
      <w:r>
        <w:rPr>
          <w:rFonts w:ascii="Arial" w:eastAsia="Times New Roman" w:hAnsi="Arial" w:cs="Arial"/>
          <w:b/>
          <w:lang w:val="en-US"/>
        </w:rPr>
        <w:t xml:space="preserve">       </w:t>
      </w:r>
      <w:r w:rsidRPr="00972B4F">
        <w:rPr>
          <w:rFonts w:ascii="Arial" w:eastAsia="Times New Roman" w:hAnsi="Arial" w:cs="Arial"/>
          <w:b/>
          <w:lang w:val="en-US"/>
        </w:rPr>
        <w:t xml:space="preserve">of </w:t>
      </w:r>
      <w:r>
        <w:rPr>
          <w:rFonts w:ascii="Arial" w:eastAsia="Times New Roman" w:hAnsi="Arial" w:cs="Arial"/>
          <w:b/>
          <w:lang w:val="en-US"/>
        </w:rPr>
        <w:t xml:space="preserve">the </w:t>
      </w:r>
      <w:r w:rsidRPr="00972B4F">
        <w:rPr>
          <w:rFonts w:ascii="Arial" w:eastAsia="Times New Roman" w:hAnsi="Arial" w:cs="Arial"/>
          <w:b/>
          <w:lang w:val="en-US"/>
        </w:rPr>
        <w:t>Azerbaijan State Marine Academy</w:t>
      </w:r>
      <w:r w:rsidRPr="001D1972">
        <w:rPr>
          <w:rFonts w:ascii="Arial" w:eastAsia="Times New Roman" w:hAnsi="Arial" w:cs="Arial"/>
          <w:b/>
          <w:lang w:val="az-Latn-AZ"/>
        </w:rPr>
        <w:t xml:space="preserve"> </w:t>
      </w:r>
      <w:r>
        <w:rPr>
          <w:rFonts w:ascii="Arial" w:eastAsia="Times New Roman" w:hAnsi="Arial" w:cs="Arial"/>
          <w:b/>
          <w:lang w:val="az-Latn-AZ"/>
        </w:rPr>
        <w:t>on November 17-18, 2022</w:t>
      </w:r>
    </w:p>
    <w:p w:rsidR="00972B4F" w:rsidRDefault="00972B4F" w:rsidP="00972B4F">
      <w:pPr>
        <w:ind w:right="50"/>
        <w:rPr>
          <w:rFonts w:ascii="Arial" w:eastAsia="Times New Roman" w:hAnsi="Arial" w:cs="Arial"/>
          <w:b/>
          <w:bCs/>
          <w:lang w:val="az-Latn-AZ" w:eastAsia="en-US"/>
        </w:rPr>
      </w:pPr>
    </w:p>
    <w:p w:rsidR="00972B4F" w:rsidRPr="00C86E86" w:rsidRDefault="00972B4F" w:rsidP="00972B4F">
      <w:pPr>
        <w:jc w:val="both"/>
        <w:rPr>
          <w:rFonts w:ascii="Arial" w:hAnsi="Arial" w:cs="Arial"/>
          <w:b/>
          <w:lang w:val="az-Latn-AZ"/>
        </w:rPr>
      </w:pPr>
      <w:r w:rsidRPr="00C86E86">
        <w:rPr>
          <w:rFonts w:ascii="Arial" w:hAnsi="Arial" w:cs="Arial"/>
          <w:b/>
          <w:lang w:val="az-Latn-AZ"/>
        </w:rPr>
        <w:t>Organizing Committee of the Conference:</w:t>
      </w:r>
    </w:p>
    <w:p w:rsidR="00972B4F" w:rsidRDefault="00972B4F" w:rsidP="00972B4F">
      <w:pPr>
        <w:jc w:val="both"/>
        <w:rPr>
          <w:rFonts w:ascii="Arial" w:hAnsi="Arial" w:cs="Arial"/>
          <w:b/>
          <w:lang w:val="az-Latn-AZ"/>
        </w:rPr>
      </w:pPr>
      <w:r>
        <w:rPr>
          <w:rFonts w:ascii="Arial" w:hAnsi="Arial" w:cs="Arial"/>
          <w:b/>
          <w:lang w:val="az-Latn-AZ"/>
        </w:rPr>
        <w:t>Chairman-</w:t>
      </w:r>
      <w:bookmarkStart w:id="0" w:name="_GoBack"/>
      <w:bookmarkEnd w:id="0"/>
      <w:r w:rsidRPr="00372930">
        <w:rPr>
          <w:rFonts w:ascii="Arial" w:hAnsi="Arial" w:cs="Arial"/>
          <w:lang w:val="az-Latn-AZ"/>
        </w:rPr>
        <w:t>H.Kh. Asadov -Rector of the Azerbaijan State Marine Academy</w:t>
      </w:r>
    </w:p>
    <w:p w:rsidR="00972B4F" w:rsidRPr="00CF250C" w:rsidRDefault="00972B4F" w:rsidP="00972B4F">
      <w:pPr>
        <w:autoSpaceDE w:val="0"/>
        <w:autoSpaceDN w:val="0"/>
        <w:adjustRightInd w:val="0"/>
        <w:jc w:val="both"/>
        <w:rPr>
          <w:rFonts w:ascii="Arial" w:hAnsi="Arial" w:cs="Arial"/>
          <w:b/>
          <w:bCs/>
          <w:lang w:val="az-Latn-AZ" w:eastAsia="en-US"/>
        </w:rPr>
      </w:pPr>
    </w:p>
    <w:p w:rsidR="00972B4F" w:rsidRPr="00103A7D" w:rsidRDefault="00972B4F" w:rsidP="00972B4F">
      <w:pPr>
        <w:autoSpaceDE w:val="0"/>
        <w:autoSpaceDN w:val="0"/>
        <w:adjustRightInd w:val="0"/>
        <w:jc w:val="both"/>
        <w:rPr>
          <w:rFonts w:ascii="Arial" w:hAnsi="Arial" w:cs="Arial"/>
          <w:shd w:val="clear" w:color="auto" w:fill="FFFFFF"/>
          <w:lang w:val="en-US"/>
        </w:rPr>
      </w:pPr>
      <w:r w:rsidRPr="007E1BDA">
        <w:rPr>
          <w:rFonts w:ascii="Arial" w:eastAsia="Times New Roman" w:hAnsi="Arial" w:cs="Arial"/>
          <w:b/>
          <w:lang w:val="en-US"/>
        </w:rPr>
        <w:t>Co-chairs:</w:t>
      </w:r>
    </w:p>
    <w:p w:rsidR="00972B4F" w:rsidRPr="007E1BDA" w:rsidRDefault="00972B4F" w:rsidP="00972B4F">
      <w:pPr>
        <w:shd w:val="clear" w:color="auto" w:fill="FFFFFF"/>
        <w:jc w:val="both"/>
        <w:rPr>
          <w:rFonts w:ascii="Arial" w:eastAsia="Times New Roman" w:hAnsi="Arial" w:cs="Arial"/>
          <w:lang w:val="en-US"/>
        </w:rPr>
      </w:pPr>
      <w:r w:rsidRPr="007E1BDA">
        <w:rPr>
          <w:rFonts w:ascii="Arial" w:eastAsia="Times New Roman" w:hAnsi="Arial" w:cs="Arial"/>
          <w:lang w:val="en-US"/>
        </w:rPr>
        <w:t xml:space="preserve">Academician </w:t>
      </w:r>
      <w:proofErr w:type="spellStart"/>
      <w:r w:rsidRPr="007E1BDA">
        <w:rPr>
          <w:rFonts w:ascii="Arial" w:eastAsia="Times New Roman" w:hAnsi="Arial" w:cs="Arial"/>
          <w:lang w:val="en-US"/>
        </w:rPr>
        <w:t>Arif</w:t>
      </w:r>
      <w:proofErr w:type="spellEnd"/>
      <w:r w:rsidRPr="007E1BDA">
        <w:rPr>
          <w:rFonts w:ascii="Arial" w:eastAsia="Times New Roman" w:hAnsi="Arial" w:cs="Arial"/>
          <w:lang w:val="en-US"/>
        </w:rPr>
        <w:t xml:space="preserve"> </w:t>
      </w:r>
      <w:proofErr w:type="spellStart"/>
      <w:r w:rsidRPr="007E1BDA">
        <w:rPr>
          <w:rFonts w:ascii="Arial" w:eastAsia="Times New Roman" w:hAnsi="Arial" w:cs="Arial"/>
          <w:lang w:val="en-US"/>
        </w:rPr>
        <w:t>Hashimov</w:t>
      </w:r>
      <w:proofErr w:type="spellEnd"/>
      <w:r w:rsidRPr="007E1BDA">
        <w:rPr>
          <w:rFonts w:ascii="Arial" w:eastAsia="Times New Roman" w:hAnsi="Arial" w:cs="Arial"/>
          <w:lang w:val="en-US"/>
        </w:rPr>
        <w:t xml:space="preserve"> - ANAS, Azerbaijan</w:t>
      </w:r>
    </w:p>
    <w:p w:rsidR="00972B4F" w:rsidRPr="007E1BDA" w:rsidRDefault="00972B4F" w:rsidP="00972B4F">
      <w:pPr>
        <w:shd w:val="clear" w:color="auto" w:fill="FFFFFF"/>
        <w:jc w:val="both"/>
        <w:rPr>
          <w:rFonts w:ascii="Arial" w:eastAsia="Times New Roman" w:hAnsi="Arial" w:cs="Arial"/>
          <w:lang w:val="en-US"/>
        </w:rPr>
      </w:pPr>
      <w:r w:rsidRPr="007E1BDA">
        <w:rPr>
          <w:rFonts w:ascii="Arial" w:eastAsia="Times New Roman" w:hAnsi="Arial" w:cs="Arial"/>
          <w:lang w:val="en-US"/>
        </w:rPr>
        <w:t xml:space="preserve">Prof. </w:t>
      </w:r>
      <w:proofErr w:type="spellStart"/>
      <w:r w:rsidRPr="007E1BDA">
        <w:rPr>
          <w:rFonts w:ascii="Arial" w:eastAsia="Times New Roman" w:hAnsi="Arial" w:cs="Arial"/>
          <w:lang w:val="en-US"/>
        </w:rPr>
        <w:t>Nura</w:t>
      </w:r>
      <w:r>
        <w:rPr>
          <w:rFonts w:ascii="Arial" w:eastAsia="Times New Roman" w:hAnsi="Arial" w:cs="Arial"/>
          <w:lang w:val="en-US"/>
        </w:rPr>
        <w:t>li</w:t>
      </w:r>
      <w:proofErr w:type="spellEnd"/>
      <w:r>
        <w:rPr>
          <w:rFonts w:ascii="Arial" w:eastAsia="Times New Roman" w:hAnsi="Arial" w:cs="Arial"/>
          <w:lang w:val="en-US"/>
        </w:rPr>
        <w:t xml:space="preserve"> </w:t>
      </w:r>
      <w:proofErr w:type="spellStart"/>
      <w:r>
        <w:rPr>
          <w:rFonts w:ascii="Arial" w:eastAsia="Times New Roman" w:hAnsi="Arial" w:cs="Arial"/>
          <w:lang w:val="en-US"/>
        </w:rPr>
        <w:t>Yusifbeyli</w:t>
      </w:r>
      <w:proofErr w:type="spellEnd"/>
      <w:r>
        <w:rPr>
          <w:rFonts w:ascii="Arial" w:eastAsia="Times New Roman" w:hAnsi="Arial" w:cs="Arial"/>
          <w:lang w:val="en-US"/>
        </w:rPr>
        <w:t xml:space="preserve"> - </w:t>
      </w:r>
      <w:r>
        <w:rPr>
          <w:rFonts w:ascii="Arial" w:hAnsi="Arial" w:cs="Arial"/>
          <w:bCs/>
          <w:lang w:val="az-Latn-AZ" w:eastAsia="en-US"/>
        </w:rPr>
        <w:t>Azerbaijan Technical University</w:t>
      </w:r>
      <w:r w:rsidRPr="007E1BDA">
        <w:rPr>
          <w:rFonts w:ascii="Arial" w:eastAsia="Times New Roman" w:hAnsi="Arial" w:cs="Arial"/>
          <w:lang w:val="en-US"/>
        </w:rPr>
        <w:t>,</w:t>
      </w:r>
      <w:r>
        <w:rPr>
          <w:rFonts w:ascii="Arial" w:eastAsia="Times New Roman" w:hAnsi="Arial" w:cs="Arial"/>
          <w:lang w:val="en-US"/>
        </w:rPr>
        <w:t xml:space="preserve"> Baku, </w:t>
      </w:r>
      <w:r w:rsidRPr="007E1BDA">
        <w:rPr>
          <w:rFonts w:ascii="Arial" w:eastAsia="Times New Roman" w:hAnsi="Arial" w:cs="Arial"/>
          <w:lang w:val="en-US"/>
        </w:rPr>
        <w:t>Azerbaijan</w:t>
      </w:r>
    </w:p>
    <w:p w:rsidR="00972B4F" w:rsidRPr="007E1BDA" w:rsidRDefault="00972B4F" w:rsidP="00972B4F">
      <w:pPr>
        <w:shd w:val="clear" w:color="auto" w:fill="FFFFFF"/>
        <w:jc w:val="both"/>
        <w:rPr>
          <w:rFonts w:ascii="Arial" w:eastAsia="Times New Roman" w:hAnsi="Arial" w:cs="Arial"/>
          <w:lang w:val="en-US"/>
        </w:rPr>
      </w:pPr>
      <w:r>
        <w:rPr>
          <w:rFonts w:ascii="Arial" w:eastAsia="Times New Roman" w:hAnsi="Arial" w:cs="Arial"/>
          <w:lang w:val="en-US"/>
        </w:rPr>
        <w:t xml:space="preserve">Prof. Jan </w:t>
      </w:r>
      <w:proofErr w:type="spellStart"/>
      <w:r>
        <w:rPr>
          <w:rFonts w:ascii="Arial" w:eastAsia="Times New Roman" w:hAnsi="Arial" w:cs="Arial"/>
          <w:lang w:val="en-US"/>
        </w:rPr>
        <w:t>Izykowski</w:t>
      </w:r>
      <w:proofErr w:type="spellEnd"/>
      <w:r>
        <w:rPr>
          <w:rFonts w:ascii="Arial" w:eastAsia="Times New Roman" w:hAnsi="Arial" w:cs="Arial"/>
          <w:lang w:val="en-US"/>
        </w:rPr>
        <w:t xml:space="preserve"> -</w:t>
      </w:r>
      <w:r w:rsidRPr="007E1BDA">
        <w:rPr>
          <w:rFonts w:ascii="Arial" w:eastAsia="Times New Roman" w:hAnsi="Arial" w:cs="Arial"/>
          <w:lang w:val="en-US"/>
        </w:rPr>
        <w:t xml:space="preserve"> IEEE Fellow, Wroclaw Technical University, Poland</w:t>
      </w:r>
    </w:p>
    <w:p w:rsidR="00972B4F" w:rsidRPr="007E1BDA" w:rsidRDefault="00972B4F" w:rsidP="00972B4F">
      <w:pPr>
        <w:shd w:val="clear" w:color="auto" w:fill="FFFFFF"/>
        <w:jc w:val="both"/>
        <w:rPr>
          <w:rFonts w:ascii="Arial" w:eastAsia="Times New Roman" w:hAnsi="Arial" w:cs="Arial"/>
          <w:lang w:val="en-US"/>
        </w:rPr>
      </w:pPr>
      <w:r>
        <w:rPr>
          <w:rFonts w:ascii="Arial" w:eastAsia="Times New Roman" w:hAnsi="Arial" w:cs="Arial"/>
          <w:lang w:val="en-US"/>
        </w:rPr>
        <w:t xml:space="preserve">Prof. Tahir </w:t>
      </w:r>
      <w:proofErr w:type="spellStart"/>
      <w:r>
        <w:rPr>
          <w:rFonts w:ascii="Arial" w:eastAsia="Times New Roman" w:hAnsi="Arial" w:cs="Arial"/>
          <w:lang w:val="en-US"/>
        </w:rPr>
        <w:t>Ch</w:t>
      </w:r>
      <w:r w:rsidRPr="007E1BDA">
        <w:rPr>
          <w:rFonts w:ascii="Arial" w:eastAsia="Times New Roman" w:hAnsi="Arial" w:cs="Arial"/>
          <w:lang w:val="en-US"/>
        </w:rPr>
        <w:t>etin</w:t>
      </w:r>
      <w:proofErr w:type="spellEnd"/>
      <w:r w:rsidRPr="007E1BDA">
        <w:rPr>
          <w:rFonts w:ascii="Arial" w:eastAsia="Times New Roman" w:hAnsi="Arial" w:cs="Arial"/>
          <w:lang w:val="en-US"/>
        </w:rPr>
        <w:t xml:space="preserve"> </w:t>
      </w:r>
      <w:proofErr w:type="spellStart"/>
      <w:r w:rsidRPr="007E1BDA">
        <w:rPr>
          <w:rFonts w:ascii="Arial" w:eastAsia="Times New Roman" w:hAnsi="Arial" w:cs="Arial"/>
          <w:lang w:val="en-US"/>
        </w:rPr>
        <w:t>Akınc</w:t>
      </w:r>
      <w:r>
        <w:rPr>
          <w:rFonts w:ascii="Arial" w:eastAsia="Times New Roman" w:hAnsi="Arial" w:cs="Arial"/>
          <w:lang w:val="en-US"/>
        </w:rPr>
        <w:t>hi</w:t>
      </w:r>
      <w:proofErr w:type="spellEnd"/>
      <w:r>
        <w:rPr>
          <w:rFonts w:ascii="Arial" w:eastAsia="Times New Roman" w:hAnsi="Arial" w:cs="Arial"/>
          <w:lang w:val="en-US"/>
        </w:rPr>
        <w:t xml:space="preserve"> -</w:t>
      </w:r>
      <w:r w:rsidRPr="007E1BDA">
        <w:rPr>
          <w:rFonts w:ascii="Arial" w:eastAsia="Times New Roman" w:hAnsi="Arial" w:cs="Arial"/>
          <w:lang w:val="en-US"/>
        </w:rPr>
        <w:t xml:space="preserve"> Istanbul Technical University, Turkey</w:t>
      </w:r>
    </w:p>
    <w:p w:rsidR="00972B4F" w:rsidRPr="007E1BDA" w:rsidRDefault="00972B4F" w:rsidP="00972B4F">
      <w:pPr>
        <w:shd w:val="clear" w:color="auto" w:fill="FFFFFF"/>
        <w:jc w:val="both"/>
        <w:rPr>
          <w:rFonts w:ascii="Arial" w:eastAsia="Times New Roman" w:hAnsi="Arial" w:cs="Arial"/>
          <w:lang w:val="en-US"/>
        </w:rPr>
      </w:pPr>
      <w:r>
        <w:rPr>
          <w:rFonts w:ascii="Arial" w:eastAsia="Times New Roman" w:hAnsi="Arial" w:cs="Arial"/>
          <w:lang w:val="en-US"/>
        </w:rPr>
        <w:t xml:space="preserve">Prof. Sergey </w:t>
      </w:r>
      <w:proofErr w:type="spellStart"/>
      <w:r>
        <w:rPr>
          <w:rFonts w:ascii="Arial" w:eastAsia="Times New Roman" w:hAnsi="Arial" w:cs="Arial"/>
          <w:lang w:val="en-US"/>
        </w:rPr>
        <w:t>Senderov</w:t>
      </w:r>
      <w:proofErr w:type="spellEnd"/>
      <w:r>
        <w:rPr>
          <w:rFonts w:ascii="Arial" w:eastAsia="Times New Roman" w:hAnsi="Arial" w:cs="Arial"/>
          <w:lang w:val="en-US"/>
        </w:rPr>
        <w:t xml:space="preserve"> -</w:t>
      </w:r>
      <w:r w:rsidRPr="007E1BDA">
        <w:rPr>
          <w:rFonts w:ascii="Arial" w:eastAsia="Times New Roman" w:hAnsi="Arial" w:cs="Arial"/>
          <w:lang w:val="en-US"/>
        </w:rPr>
        <w:t xml:space="preserve"> Institute of Systems Engineering.</w:t>
      </w:r>
      <w:r>
        <w:rPr>
          <w:rFonts w:ascii="Arial" w:eastAsia="Times New Roman" w:hAnsi="Arial" w:cs="Arial"/>
          <w:lang w:val="en-US"/>
        </w:rPr>
        <w:t xml:space="preserve"> by</w:t>
      </w:r>
      <w:r w:rsidRPr="007E1BDA">
        <w:rPr>
          <w:rFonts w:ascii="Arial" w:eastAsia="Times New Roman" w:hAnsi="Arial" w:cs="Arial"/>
          <w:lang w:val="en-US"/>
        </w:rPr>
        <w:t xml:space="preserve"> L.A. </w:t>
      </w:r>
      <w:proofErr w:type="spellStart"/>
      <w:r w:rsidRPr="007E1BDA">
        <w:rPr>
          <w:rFonts w:ascii="Arial" w:eastAsia="Times New Roman" w:hAnsi="Arial" w:cs="Arial"/>
          <w:lang w:val="en-US"/>
        </w:rPr>
        <w:t>Melentieva</w:t>
      </w:r>
      <w:proofErr w:type="spellEnd"/>
      <w:r w:rsidRPr="007E1BDA">
        <w:rPr>
          <w:rFonts w:ascii="Arial" w:eastAsia="Times New Roman" w:hAnsi="Arial" w:cs="Arial"/>
          <w:lang w:val="en-US"/>
        </w:rPr>
        <w:t>, Russia</w:t>
      </w:r>
    </w:p>
    <w:p w:rsidR="00972B4F" w:rsidRPr="001510E0" w:rsidRDefault="00972B4F" w:rsidP="00972B4F">
      <w:pPr>
        <w:autoSpaceDE w:val="0"/>
        <w:autoSpaceDN w:val="0"/>
        <w:adjustRightInd w:val="0"/>
        <w:jc w:val="both"/>
        <w:rPr>
          <w:rFonts w:ascii="Arial" w:hAnsi="Arial" w:cs="Arial"/>
          <w:bCs/>
          <w:lang w:val="en-US" w:eastAsia="en-US"/>
        </w:rPr>
      </w:pPr>
    </w:p>
    <w:p w:rsidR="00972B4F" w:rsidRPr="008F1B7A" w:rsidRDefault="00972B4F" w:rsidP="00972B4F">
      <w:pPr>
        <w:autoSpaceDE w:val="0"/>
        <w:autoSpaceDN w:val="0"/>
        <w:adjustRightInd w:val="0"/>
        <w:jc w:val="both"/>
        <w:rPr>
          <w:rFonts w:ascii="Arial" w:hAnsi="Arial" w:cs="Arial"/>
          <w:b/>
          <w:bCs/>
          <w:lang w:val="az-Latn-AZ" w:eastAsia="en-US"/>
        </w:rPr>
      </w:pPr>
      <w:r w:rsidRPr="008F1B7A">
        <w:rPr>
          <w:rFonts w:ascii="Arial" w:hAnsi="Arial" w:cs="Arial"/>
          <w:b/>
          <w:bCs/>
          <w:lang w:val="az-Latn-AZ" w:eastAsia="en-US"/>
        </w:rPr>
        <w:t>Vice-Chairmen:</w:t>
      </w:r>
    </w:p>
    <w:p w:rsidR="00972B4F" w:rsidRPr="008F1B7A" w:rsidRDefault="00972B4F" w:rsidP="00972B4F">
      <w:pPr>
        <w:autoSpaceDE w:val="0"/>
        <w:autoSpaceDN w:val="0"/>
        <w:adjustRightInd w:val="0"/>
        <w:ind w:right="-376"/>
        <w:rPr>
          <w:rFonts w:ascii="Arial" w:hAnsi="Arial" w:cs="Arial"/>
          <w:bCs/>
          <w:lang w:val="az-Latn-AZ" w:eastAsia="en-US"/>
        </w:rPr>
      </w:pPr>
      <w:r w:rsidRPr="008F1B7A">
        <w:rPr>
          <w:rFonts w:ascii="Arial" w:hAnsi="Arial" w:cs="Arial"/>
          <w:bCs/>
          <w:lang w:val="az-Latn-AZ" w:eastAsia="en-US"/>
        </w:rPr>
        <w:t xml:space="preserve">Assoc. </w:t>
      </w:r>
      <w:r>
        <w:rPr>
          <w:rFonts w:ascii="Arial" w:hAnsi="Arial" w:cs="Arial"/>
          <w:bCs/>
          <w:lang w:val="az-Latn-AZ" w:eastAsia="en-US"/>
        </w:rPr>
        <w:t xml:space="preserve">prof. </w:t>
      </w:r>
      <w:r w:rsidRPr="008F1B7A">
        <w:rPr>
          <w:rFonts w:ascii="Arial" w:hAnsi="Arial" w:cs="Arial"/>
          <w:bCs/>
          <w:lang w:val="az-Latn-AZ" w:eastAsia="en-US"/>
        </w:rPr>
        <w:t>V.B. Sadigov - A</w:t>
      </w:r>
      <w:r>
        <w:rPr>
          <w:rFonts w:ascii="Arial" w:hAnsi="Arial" w:cs="Arial"/>
          <w:bCs/>
          <w:lang w:val="az-Latn-AZ" w:eastAsia="en-US"/>
        </w:rPr>
        <w:t>SMA, Vice-rector for Scientific Affairs and International R</w:t>
      </w:r>
      <w:r w:rsidRPr="008F1B7A">
        <w:rPr>
          <w:rFonts w:ascii="Arial" w:hAnsi="Arial" w:cs="Arial"/>
          <w:bCs/>
          <w:lang w:val="az-Latn-AZ" w:eastAsia="en-US"/>
        </w:rPr>
        <w:t>elations</w:t>
      </w:r>
    </w:p>
    <w:p w:rsidR="00972B4F" w:rsidRPr="0063716B" w:rsidRDefault="00972B4F" w:rsidP="00972B4F">
      <w:pPr>
        <w:autoSpaceDE w:val="0"/>
        <w:autoSpaceDN w:val="0"/>
        <w:adjustRightInd w:val="0"/>
        <w:jc w:val="both"/>
        <w:rPr>
          <w:rFonts w:ascii="Arial" w:hAnsi="Arial" w:cs="Arial"/>
          <w:bCs/>
          <w:lang w:val="az-Latn-AZ" w:eastAsia="en-US"/>
        </w:rPr>
      </w:pPr>
      <w:r w:rsidRPr="008F1B7A">
        <w:rPr>
          <w:rFonts w:ascii="Arial" w:hAnsi="Arial" w:cs="Arial"/>
          <w:bCs/>
          <w:lang w:val="az-Latn-AZ" w:eastAsia="en-US"/>
        </w:rPr>
        <w:t xml:space="preserve">Assoc. </w:t>
      </w:r>
      <w:r>
        <w:rPr>
          <w:rFonts w:ascii="Arial" w:hAnsi="Arial" w:cs="Arial"/>
          <w:bCs/>
          <w:lang w:val="az-Latn-AZ" w:eastAsia="en-US"/>
        </w:rPr>
        <w:t>prof. E.F. Sultanov - ASMA, H</w:t>
      </w:r>
      <w:r w:rsidRPr="008F1B7A">
        <w:rPr>
          <w:rFonts w:ascii="Arial" w:hAnsi="Arial" w:cs="Arial"/>
          <w:bCs/>
          <w:lang w:val="az-Latn-AZ" w:eastAsia="en-US"/>
        </w:rPr>
        <w:t>ead of the</w:t>
      </w:r>
      <w:r>
        <w:rPr>
          <w:rFonts w:ascii="Arial" w:hAnsi="Arial" w:cs="Arial"/>
          <w:bCs/>
          <w:lang w:val="az-Latn-AZ" w:eastAsia="en-US"/>
        </w:rPr>
        <w:t xml:space="preserve"> Department</w:t>
      </w:r>
      <w:r w:rsidRPr="008F1B7A">
        <w:rPr>
          <w:rFonts w:ascii="Arial" w:hAnsi="Arial" w:cs="Arial"/>
          <w:bCs/>
          <w:lang w:val="az-Latn-AZ" w:eastAsia="en-US"/>
        </w:rPr>
        <w:t xml:space="preserve"> </w:t>
      </w:r>
      <w:r w:rsidRPr="00972B4F">
        <w:rPr>
          <w:rFonts w:ascii="Arial" w:eastAsia="Times New Roman" w:hAnsi="Arial" w:cs="Arial"/>
          <w:lang w:val="en-US"/>
        </w:rPr>
        <w:t>"Ship Electrical Automation</w:t>
      </w:r>
      <w:r w:rsidRPr="0063716B">
        <w:rPr>
          <w:rFonts w:ascii="Arial" w:hAnsi="Arial" w:cs="Arial"/>
          <w:bCs/>
          <w:lang w:val="az-Latn-AZ" w:eastAsia="en-US"/>
        </w:rPr>
        <w:t xml:space="preserve">" </w:t>
      </w:r>
    </w:p>
    <w:p w:rsidR="00972B4F" w:rsidRPr="00CF250C" w:rsidRDefault="00972B4F" w:rsidP="00972B4F">
      <w:pPr>
        <w:autoSpaceDE w:val="0"/>
        <w:autoSpaceDN w:val="0"/>
        <w:adjustRightInd w:val="0"/>
        <w:jc w:val="both"/>
        <w:rPr>
          <w:rFonts w:ascii="Arial" w:hAnsi="Arial" w:cs="Arial"/>
          <w:bCs/>
          <w:lang w:val="az-Latn-AZ" w:eastAsia="en-US"/>
        </w:rPr>
      </w:pPr>
    </w:p>
    <w:p w:rsidR="00972B4F" w:rsidRPr="008F1B7A" w:rsidRDefault="00972B4F" w:rsidP="00972B4F">
      <w:pPr>
        <w:autoSpaceDE w:val="0"/>
        <w:autoSpaceDN w:val="0"/>
        <w:adjustRightInd w:val="0"/>
        <w:jc w:val="both"/>
        <w:rPr>
          <w:rFonts w:ascii="Arial" w:hAnsi="Arial" w:cs="Arial"/>
          <w:b/>
          <w:bCs/>
          <w:lang w:val="az-Latn-AZ" w:eastAsia="en-US"/>
        </w:rPr>
      </w:pPr>
      <w:r w:rsidRPr="008F1B7A">
        <w:rPr>
          <w:rFonts w:ascii="Arial" w:hAnsi="Arial" w:cs="Arial"/>
          <w:b/>
          <w:bCs/>
          <w:lang w:val="az-Latn-AZ" w:eastAsia="en-US"/>
        </w:rPr>
        <w:t>Scientific committee:</w:t>
      </w:r>
    </w:p>
    <w:p w:rsidR="00972B4F" w:rsidRPr="008F1B7A" w:rsidRDefault="00972B4F" w:rsidP="00972B4F">
      <w:pPr>
        <w:autoSpaceDE w:val="0"/>
        <w:autoSpaceDN w:val="0"/>
        <w:adjustRightInd w:val="0"/>
        <w:jc w:val="both"/>
        <w:rPr>
          <w:rFonts w:ascii="Arial" w:hAnsi="Arial" w:cs="Arial"/>
          <w:bCs/>
          <w:lang w:val="az-Latn-AZ" w:eastAsia="en-US"/>
        </w:rPr>
      </w:pPr>
      <w:r w:rsidRPr="008F1B7A">
        <w:rPr>
          <w:rFonts w:ascii="Arial" w:hAnsi="Arial" w:cs="Arial"/>
          <w:bCs/>
          <w:lang w:val="az-Latn-AZ" w:eastAsia="en-US"/>
        </w:rPr>
        <w:t>Prof. Tahir Lazymov</w:t>
      </w:r>
      <w:r>
        <w:rPr>
          <w:rFonts w:ascii="Arial" w:hAnsi="Arial" w:cs="Arial"/>
          <w:bCs/>
          <w:lang w:val="az-Latn-AZ" w:eastAsia="en-US"/>
        </w:rPr>
        <w:t xml:space="preserve"> -</w:t>
      </w:r>
      <w:r w:rsidRPr="008F1B7A">
        <w:rPr>
          <w:rFonts w:ascii="Arial" w:hAnsi="Arial" w:cs="Arial"/>
          <w:bCs/>
          <w:lang w:val="az-Latn-AZ" w:eastAsia="en-US"/>
        </w:rPr>
        <w:t xml:space="preserve"> </w:t>
      </w:r>
      <w:r>
        <w:rPr>
          <w:rFonts w:ascii="Arial" w:hAnsi="Arial" w:cs="Arial"/>
          <w:bCs/>
          <w:lang w:val="az-Latn-AZ" w:eastAsia="en-US"/>
        </w:rPr>
        <w:t xml:space="preserve"> Azerbaijan State Marin</w:t>
      </w:r>
      <w:r w:rsidRPr="008F1B7A">
        <w:rPr>
          <w:rFonts w:ascii="Arial" w:hAnsi="Arial" w:cs="Arial"/>
          <w:bCs/>
          <w:lang w:val="az-Latn-AZ" w:eastAsia="en-US"/>
        </w:rPr>
        <w:t>e Academy, Baku, Azerbaijan</w:t>
      </w:r>
    </w:p>
    <w:p w:rsidR="00972B4F" w:rsidRPr="008F1B7A" w:rsidRDefault="00972B4F" w:rsidP="00972B4F">
      <w:pPr>
        <w:autoSpaceDE w:val="0"/>
        <w:autoSpaceDN w:val="0"/>
        <w:adjustRightInd w:val="0"/>
        <w:jc w:val="both"/>
        <w:rPr>
          <w:rFonts w:ascii="Arial" w:hAnsi="Arial" w:cs="Arial"/>
          <w:bCs/>
          <w:lang w:val="az-Latn-AZ" w:eastAsia="en-US"/>
        </w:rPr>
      </w:pPr>
      <w:r>
        <w:rPr>
          <w:rFonts w:ascii="Arial" w:hAnsi="Arial" w:cs="Arial"/>
          <w:bCs/>
          <w:lang w:val="az-Latn-AZ" w:eastAsia="en-US"/>
        </w:rPr>
        <w:t>Prof. Aydin Muradaliyev -</w:t>
      </w:r>
      <w:r w:rsidRPr="008F1B7A">
        <w:rPr>
          <w:rFonts w:ascii="Arial" w:hAnsi="Arial" w:cs="Arial"/>
          <w:bCs/>
          <w:lang w:val="az-Latn-AZ" w:eastAsia="en-US"/>
        </w:rPr>
        <w:t xml:space="preserve"> "Azerbaijan Scientific-Research and Proje</w:t>
      </w:r>
      <w:r>
        <w:rPr>
          <w:rFonts w:ascii="Arial" w:hAnsi="Arial" w:cs="Arial"/>
          <w:bCs/>
          <w:lang w:val="az-Latn-AZ" w:eastAsia="en-US"/>
        </w:rPr>
        <w:t>ct-Research Energy Institute" Ltd</w:t>
      </w:r>
      <w:r w:rsidRPr="008F1B7A">
        <w:rPr>
          <w:rFonts w:ascii="Arial" w:hAnsi="Arial" w:cs="Arial"/>
          <w:bCs/>
          <w:lang w:val="az-Latn-AZ" w:eastAsia="en-US"/>
        </w:rPr>
        <w:t>, Baku, Azerbaijan</w:t>
      </w:r>
    </w:p>
    <w:p w:rsidR="00972B4F" w:rsidRPr="008F1B7A" w:rsidRDefault="00972B4F" w:rsidP="00972B4F">
      <w:pPr>
        <w:autoSpaceDE w:val="0"/>
        <w:autoSpaceDN w:val="0"/>
        <w:adjustRightInd w:val="0"/>
        <w:jc w:val="both"/>
        <w:rPr>
          <w:rFonts w:ascii="Arial" w:hAnsi="Arial" w:cs="Arial"/>
          <w:bCs/>
          <w:lang w:val="az-Latn-AZ" w:eastAsia="en-US"/>
        </w:rPr>
      </w:pPr>
      <w:r>
        <w:rPr>
          <w:rFonts w:ascii="Arial" w:hAnsi="Arial" w:cs="Arial"/>
          <w:bCs/>
          <w:lang w:val="az-Latn-AZ" w:eastAsia="en-US"/>
        </w:rPr>
        <w:t xml:space="preserve">Prof. Orkhan Efendiyev - </w:t>
      </w:r>
      <w:r w:rsidRPr="008F1B7A">
        <w:rPr>
          <w:rFonts w:ascii="Arial" w:hAnsi="Arial" w:cs="Arial"/>
          <w:bCs/>
          <w:lang w:val="az-Latn-AZ" w:eastAsia="en-US"/>
        </w:rPr>
        <w:t xml:space="preserve"> Azerbaijan Technical University, Baku, Azerbaijan</w:t>
      </w:r>
    </w:p>
    <w:p w:rsidR="00972B4F" w:rsidRPr="008F1B7A" w:rsidRDefault="00972B4F" w:rsidP="00972B4F">
      <w:pPr>
        <w:autoSpaceDE w:val="0"/>
        <w:autoSpaceDN w:val="0"/>
        <w:adjustRightInd w:val="0"/>
        <w:jc w:val="both"/>
        <w:rPr>
          <w:rFonts w:ascii="Arial" w:hAnsi="Arial" w:cs="Arial"/>
          <w:bCs/>
          <w:lang w:val="az-Latn-AZ" w:eastAsia="en-US"/>
        </w:rPr>
      </w:pPr>
      <w:r w:rsidRPr="008F1B7A">
        <w:rPr>
          <w:rFonts w:ascii="Arial" w:hAnsi="Arial" w:cs="Arial"/>
          <w:bCs/>
          <w:lang w:val="az-Latn-AZ" w:eastAsia="en-US"/>
        </w:rPr>
        <w:t xml:space="preserve">Prof. </w:t>
      </w:r>
      <w:r>
        <w:rPr>
          <w:rFonts w:ascii="Arial" w:hAnsi="Arial" w:cs="Arial"/>
          <w:bCs/>
          <w:lang w:val="az-Latn-AZ" w:eastAsia="en-US"/>
        </w:rPr>
        <w:t>Vagif Hasanov -</w:t>
      </w:r>
      <w:r w:rsidRPr="008F1B7A">
        <w:rPr>
          <w:rFonts w:ascii="Arial" w:hAnsi="Arial" w:cs="Arial"/>
          <w:bCs/>
          <w:lang w:val="az-Latn-AZ" w:eastAsia="en-US"/>
        </w:rPr>
        <w:t xml:space="preserve"> </w:t>
      </w:r>
      <w:r>
        <w:rPr>
          <w:rFonts w:ascii="Arial" w:hAnsi="Arial" w:cs="Arial"/>
          <w:bCs/>
          <w:lang w:val="az-Latn-AZ" w:eastAsia="en-US"/>
        </w:rPr>
        <w:t xml:space="preserve"> Azerbaijan State Marin</w:t>
      </w:r>
      <w:r w:rsidRPr="008F1B7A">
        <w:rPr>
          <w:rFonts w:ascii="Arial" w:hAnsi="Arial" w:cs="Arial"/>
          <w:bCs/>
          <w:lang w:val="az-Latn-AZ" w:eastAsia="en-US"/>
        </w:rPr>
        <w:t>e Academy, Baku, Azerbaijan</w:t>
      </w:r>
    </w:p>
    <w:p w:rsidR="00972B4F" w:rsidRPr="007E1BDA" w:rsidRDefault="00972B4F" w:rsidP="00972B4F">
      <w:pPr>
        <w:shd w:val="clear" w:color="auto" w:fill="FFFFFF"/>
        <w:jc w:val="both"/>
        <w:rPr>
          <w:rFonts w:ascii="Arial" w:eastAsia="Times New Roman" w:hAnsi="Arial" w:cs="Arial"/>
          <w:lang w:val="en-US"/>
        </w:rPr>
      </w:pPr>
      <w:r w:rsidRPr="007E1BDA">
        <w:rPr>
          <w:rFonts w:ascii="Arial" w:eastAsia="Times New Roman" w:hAnsi="Arial" w:cs="Arial"/>
          <w:lang w:val="en-US"/>
        </w:rPr>
        <w:t xml:space="preserve">Prof. </w:t>
      </w:r>
      <w:proofErr w:type="spellStart"/>
      <w:r w:rsidRPr="007E1BDA">
        <w:rPr>
          <w:rFonts w:ascii="Arial" w:eastAsia="Times New Roman" w:hAnsi="Arial" w:cs="Arial"/>
          <w:lang w:val="en-US"/>
        </w:rPr>
        <w:t>C</w:t>
      </w:r>
      <w:r>
        <w:rPr>
          <w:rFonts w:ascii="Arial" w:eastAsia="Times New Roman" w:hAnsi="Arial" w:cs="Arial"/>
          <w:lang w:val="en-US"/>
        </w:rPr>
        <w:t>h</w:t>
      </w:r>
      <w:r w:rsidRPr="007E1BDA">
        <w:rPr>
          <w:rFonts w:ascii="Arial" w:eastAsia="Times New Roman" w:hAnsi="Arial" w:cs="Arial"/>
          <w:lang w:val="en-US"/>
        </w:rPr>
        <w:t>engiz</w:t>
      </w:r>
      <w:proofErr w:type="spellEnd"/>
      <w:r>
        <w:rPr>
          <w:rFonts w:ascii="Arial" w:eastAsia="Times New Roman" w:hAnsi="Arial" w:cs="Arial"/>
          <w:lang w:val="en-US"/>
        </w:rPr>
        <w:t xml:space="preserve"> </w:t>
      </w:r>
      <w:proofErr w:type="spellStart"/>
      <w:r>
        <w:rPr>
          <w:rFonts w:ascii="Arial" w:eastAsia="Times New Roman" w:hAnsi="Arial" w:cs="Arial"/>
          <w:lang w:val="en-US"/>
        </w:rPr>
        <w:t>Taplamajioghlu</w:t>
      </w:r>
      <w:proofErr w:type="spellEnd"/>
      <w:r>
        <w:rPr>
          <w:rFonts w:ascii="Arial" w:eastAsia="Times New Roman" w:hAnsi="Arial" w:cs="Arial"/>
          <w:lang w:val="en-US"/>
        </w:rPr>
        <w:t xml:space="preserve"> - </w:t>
      </w:r>
      <w:r w:rsidRPr="007E1BDA">
        <w:rPr>
          <w:rFonts w:ascii="Arial" w:eastAsia="Times New Roman" w:hAnsi="Arial" w:cs="Arial"/>
          <w:lang w:val="en-US"/>
        </w:rPr>
        <w:t xml:space="preserve">Ankara </w:t>
      </w:r>
      <w:proofErr w:type="spellStart"/>
      <w:r w:rsidRPr="007E1BDA">
        <w:rPr>
          <w:rFonts w:ascii="Arial" w:eastAsia="Times New Roman" w:hAnsi="Arial" w:cs="Arial"/>
          <w:lang w:val="en-US"/>
        </w:rPr>
        <w:t>Gazi</w:t>
      </w:r>
      <w:proofErr w:type="spellEnd"/>
      <w:r w:rsidRPr="007E1BDA">
        <w:rPr>
          <w:rFonts w:ascii="Arial" w:eastAsia="Times New Roman" w:hAnsi="Arial" w:cs="Arial"/>
          <w:lang w:val="en-US"/>
        </w:rPr>
        <w:t xml:space="preserve"> University, Turkey</w:t>
      </w:r>
    </w:p>
    <w:p w:rsidR="00972B4F" w:rsidRPr="00A252E7" w:rsidRDefault="00972B4F" w:rsidP="00972B4F">
      <w:pPr>
        <w:autoSpaceDE w:val="0"/>
        <w:autoSpaceDN w:val="0"/>
        <w:adjustRightInd w:val="0"/>
        <w:rPr>
          <w:rFonts w:ascii="Arial" w:hAnsi="Arial" w:cs="Arial"/>
          <w:lang w:val="en-US"/>
        </w:rPr>
      </w:pPr>
      <w:r w:rsidRPr="00A252E7">
        <w:rPr>
          <w:rFonts w:ascii="Arial" w:eastAsia="Times New Roman" w:hAnsi="Arial" w:cs="Arial"/>
          <w:lang w:val="en-US"/>
        </w:rPr>
        <w:t xml:space="preserve">Prof. Pavel </w:t>
      </w:r>
      <w:proofErr w:type="spellStart"/>
      <w:r w:rsidRPr="00A252E7">
        <w:rPr>
          <w:rFonts w:ascii="Arial" w:eastAsia="Times New Roman" w:hAnsi="Arial" w:cs="Arial"/>
          <w:lang w:val="en-US"/>
        </w:rPr>
        <w:t>Ilyushin</w:t>
      </w:r>
      <w:proofErr w:type="spellEnd"/>
      <w:r w:rsidRPr="00A252E7">
        <w:rPr>
          <w:rFonts w:ascii="Arial" w:eastAsia="Times New Roman" w:hAnsi="Arial" w:cs="Arial"/>
          <w:lang w:val="en-US"/>
        </w:rPr>
        <w:t xml:space="preserve"> -  Center for Intelligent Electric Power Systems of RAS, Russia</w:t>
      </w:r>
    </w:p>
    <w:p w:rsidR="00972B4F" w:rsidRPr="00A252E7" w:rsidRDefault="00972B4F" w:rsidP="00972B4F">
      <w:pPr>
        <w:jc w:val="both"/>
        <w:rPr>
          <w:rFonts w:ascii="Arial" w:hAnsi="Arial" w:cs="Arial"/>
          <w:lang w:val="en-US"/>
        </w:rPr>
      </w:pPr>
      <w:r w:rsidRPr="00A252E7">
        <w:rPr>
          <w:rFonts w:ascii="Arial" w:hAnsi="Arial" w:cs="Arial"/>
          <w:shd w:val="clear" w:color="auto" w:fill="FFFFFF"/>
          <w:lang w:val="az-Latn-AZ"/>
        </w:rPr>
        <w:t>Prof. Irina Kolosok -  Institute of Energy Systems of RAS, Russia</w:t>
      </w:r>
    </w:p>
    <w:p w:rsidR="00972B4F" w:rsidRPr="00A252E7" w:rsidRDefault="00972B4F" w:rsidP="00972B4F">
      <w:pPr>
        <w:autoSpaceDE w:val="0"/>
        <w:autoSpaceDN w:val="0"/>
        <w:adjustRightInd w:val="0"/>
        <w:rPr>
          <w:rFonts w:ascii="Arial" w:hAnsi="Arial" w:cs="Arial"/>
          <w:lang w:val="en-US"/>
        </w:rPr>
      </w:pPr>
      <w:r w:rsidRPr="00A252E7">
        <w:rPr>
          <w:rFonts w:ascii="Arial" w:hAnsi="Arial" w:cs="Arial"/>
          <w:lang w:val="az-Latn-AZ"/>
        </w:rPr>
        <w:t>Prof. Dauren Akhmetbayev - Kazakhstan Agrotechnical University, Astana</w:t>
      </w:r>
    </w:p>
    <w:p w:rsidR="00972B4F" w:rsidRPr="00CF250C" w:rsidRDefault="00972B4F" w:rsidP="00972B4F">
      <w:pPr>
        <w:shd w:val="clear" w:color="auto" w:fill="FFFFFF"/>
        <w:jc w:val="both"/>
        <w:rPr>
          <w:rFonts w:ascii="Arial" w:eastAsia="Times New Roman" w:hAnsi="Arial" w:cs="Arial"/>
          <w:lang w:val="en-US"/>
        </w:rPr>
      </w:pPr>
      <w:r w:rsidRPr="008F1B7A">
        <w:rPr>
          <w:rFonts w:ascii="Arial" w:hAnsi="Arial" w:cs="Arial"/>
          <w:bCs/>
          <w:lang w:val="az-Latn-AZ" w:eastAsia="en-US"/>
        </w:rPr>
        <w:t xml:space="preserve">Assoc. </w:t>
      </w:r>
      <w:r>
        <w:rPr>
          <w:rFonts w:ascii="Arial" w:hAnsi="Arial" w:cs="Arial"/>
          <w:bCs/>
          <w:lang w:val="az-Latn-AZ" w:eastAsia="en-US"/>
        </w:rPr>
        <w:t xml:space="preserve">prof. </w:t>
      </w:r>
      <w:r>
        <w:rPr>
          <w:rFonts w:ascii="Arial" w:eastAsia="Times New Roman" w:hAnsi="Arial" w:cs="Arial"/>
          <w:lang w:val="en-US"/>
        </w:rPr>
        <w:t xml:space="preserve"> </w:t>
      </w:r>
      <w:proofErr w:type="spellStart"/>
      <w:r>
        <w:rPr>
          <w:rFonts w:ascii="Arial" w:eastAsia="Times New Roman" w:hAnsi="Arial" w:cs="Arial"/>
          <w:lang w:val="en-US"/>
        </w:rPr>
        <w:t>Vladislav</w:t>
      </w:r>
      <w:proofErr w:type="spellEnd"/>
      <w:r>
        <w:rPr>
          <w:rFonts w:ascii="Arial" w:eastAsia="Times New Roman" w:hAnsi="Arial" w:cs="Arial"/>
          <w:lang w:val="en-US"/>
        </w:rPr>
        <w:t xml:space="preserve"> </w:t>
      </w:r>
      <w:proofErr w:type="spellStart"/>
      <w:r>
        <w:rPr>
          <w:rFonts w:ascii="Arial" w:eastAsia="Times New Roman" w:hAnsi="Arial" w:cs="Arial"/>
          <w:lang w:val="en-US"/>
        </w:rPr>
        <w:t>Kuchansky</w:t>
      </w:r>
      <w:proofErr w:type="spellEnd"/>
      <w:r>
        <w:rPr>
          <w:rFonts w:ascii="Arial" w:eastAsia="Times New Roman" w:hAnsi="Arial" w:cs="Arial"/>
          <w:lang w:val="en-US"/>
        </w:rPr>
        <w:t xml:space="preserve"> - NAS</w:t>
      </w:r>
      <w:r w:rsidRPr="007E1BDA">
        <w:rPr>
          <w:rFonts w:ascii="Arial" w:eastAsia="Times New Roman" w:hAnsi="Arial" w:cs="Arial"/>
          <w:lang w:val="en-US"/>
        </w:rPr>
        <w:t xml:space="preserve"> Institute of Electrodynamics, Ukraine</w:t>
      </w:r>
    </w:p>
    <w:p w:rsidR="00972B4F" w:rsidRPr="008F1B7A" w:rsidRDefault="00972B4F" w:rsidP="00972B4F">
      <w:pPr>
        <w:autoSpaceDE w:val="0"/>
        <w:autoSpaceDN w:val="0"/>
        <w:adjustRightInd w:val="0"/>
        <w:jc w:val="both"/>
        <w:rPr>
          <w:rFonts w:ascii="Arial" w:hAnsi="Arial" w:cs="Arial"/>
          <w:bCs/>
          <w:lang w:val="az-Latn-AZ" w:eastAsia="en-US"/>
        </w:rPr>
      </w:pPr>
      <w:r w:rsidRPr="008F1B7A">
        <w:rPr>
          <w:rFonts w:ascii="Arial" w:hAnsi="Arial" w:cs="Arial"/>
          <w:bCs/>
          <w:lang w:val="az-Latn-AZ" w:eastAsia="en-US"/>
        </w:rPr>
        <w:t xml:space="preserve">Assoc. </w:t>
      </w:r>
      <w:r>
        <w:rPr>
          <w:rFonts w:ascii="Arial" w:hAnsi="Arial" w:cs="Arial"/>
          <w:bCs/>
          <w:lang w:val="az-Latn-AZ" w:eastAsia="en-US"/>
        </w:rPr>
        <w:t xml:space="preserve">prof. Vahid Farhadov - </w:t>
      </w:r>
      <w:r w:rsidRPr="008F1B7A">
        <w:rPr>
          <w:rFonts w:ascii="Arial" w:hAnsi="Arial" w:cs="Arial"/>
          <w:bCs/>
          <w:lang w:val="az-Latn-AZ" w:eastAsia="en-US"/>
        </w:rPr>
        <w:t>Azerbaijan Technical University, Baku, Azerbaijan</w:t>
      </w:r>
      <w:r>
        <w:rPr>
          <w:rFonts w:ascii="Arial" w:hAnsi="Arial" w:cs="Arial"/>
          <w:bCs/>
          <w:lang w:val="az-Latn-AZ" w:eastAsia="en-US"/>
        </w:rPr>
        <w:t xml:space="preserve"> </w:t>
      </w:r>
    </w:p>
    <w:p w:rsidR="00972B4F" w:rsidRPr="008F1B7A" w:rsidRDefault="00972B4F" w:rsidP="00972B4F">
      <w:pPr>
        <w:autoSpaceDE w:val="0"/>
        <w:autoSpaceDN w:val="0"/>
        <w:adjustRightInd w:val="0"/>
        <w:jc w:val="both"/>
        <w:rPr>
          <w:rFonts w:ascii="Arial" w:hAnsi="Arial" w:cs="Arial"/>
          <w:bCs/>
          <w:lang w:val="az-Latn-AZ" w:eastAsia="en-US"/>
        </w:rPr>
      </w:pPr>
      <w:r w:rsidRPr="008F1B7A">
        <w:rPr>
          <w:rFonts w:ascii="Arial" w:hAnsi="Arial" w:cs="Arial"/>
          <w:bCs/>
          <w:lang w:val="az-Latn-AZ" w:eastAsia="en-US"/>
        </w:rPr>
        <w:t xml:space="preserve">Assoc. </w:t>
      </w:r>
      <w:r>
        <w:rPr>
          <w:rFonts w:ascii="Arial" w:hAnsi="Arial" w:cs="Arial"/>
          <w:bCs/>
          <w:lang w:val="az-Latn-AZ" w:eastAsia="en-US"/>
        </w:rPr>
        <w:t xml:space="preserve">prof. Nadir Hajibalayev - </w:t>
      </w:r>
      <w:r w:rsidRPr="008F1B7A">
        <w:rPr>
          <w:rFonts w:ascii="Arial" w:hAnsi="Arial" w:cs="Arial"/>
          <w:bCs/>
          <w:lang w:val="az-Latn-AZ" w:eastAsia="en-US"/>
        </w:rPr>
        <w:t xml:space="preserve"> Sumgait State University, Sumgait, Azerbaijan</w:t>
      </w:r>
    </w:p>
    <w:p w:rsidR="00972B4F" w:rsidRPr="008F1B7A" w:rsidRDefault="00972B4F" w:rsidP="00972B4F">
      <w:pPr>
        <w:autoSpaceDE w:val="0"/>
        <w:autoSpaceDN w:val="0"/>
        <w:adjustRightInd w:val="0"/>
        <w:jc w:val="both"/>
        <w:rPr>
          <w:rFonts w:ascii="Arial" w:hAnsi="Arial" w:cs="Arial"/>
          <w:bCs/>
          <w:lang w:val="az-Latn-AZ" w:eastAsia="en-US"/>
        </w:rPr>
      </w:pPr>
      <w:r w:rsidRPr="008F1B7A">
        <w:rPr>
          <w:rFonts w:ascii="Arial" w:hAnsi="Arial" w:cs="Arial"/>
          <w:bCs/>
          <w:lang w:val="az-Latn-AZ" w:eastAsia="en-US"/>
        </w:rPr>
        <w:t xml:space="preserve">Assoc. </w:t>
      </w:r>
      <w:r>
        <w:rPr>
          <w:rFonts w:ascii="Arial" w:hAnsi="Arial" w:cs="Arial"/>
          <w:bCs/>
          <w:lang w:val="az-Latn-AZ" w:eastAsia="en-US"/>
        </w:rPr>
        <w:t xml:space="preserve">prof. Shukur Nasirov - </w:t>
      </w:r>
      <w:r w:rsidRPr="008F1B7A">
        <w:rPr>
          <w:rFonts w:ascii="Arial" w:hAnsi="Arial" w:cs="Arial"/>
          <w:bCs/>
          <w:lang w:val="az-Latn-AZ" w:eastAsia="en-US"/>
        </w:rPr>
        <w:t>Azerbaijan State Oil and Industry University, Baku, Azerbaijan</w:t>
      </w:r>
    </w:p>
    <w:p w:rsidR="00972B4F" w:rsidRPr="008F1B7A" w:rsidRDefault="00972B4F" w:rsidP="00972B4F">
      <w:pPr>
        <w:autoSpaceDE w:val="0"/>
        <w:autoSpaceDN w:val="0"/>
        <w:adjustRightInd w:val="0"/>
        <w:jc w:val="both"/>
        <w:rPr>
          <w:rFonts w:ascii="Arial" w:hAnsi="Arial" w:cs="Arial"/>
          <w:bCs/>
          <w:lang w:val="az-Latn-AZ" w:eastAsia="en-US"/>
        </w:rPr>
      </w:pPr>
      <w:r w:rsidRPr="008F1B7A">
        <w:rPr>
          <w:rFonts w:ascii="Arial" w:hAnsi="Arial" w:cs="Arial"/>
          <w:bCs/>
          <w:lang w:val="az-Latn-AZ" w:eastAsia="en-US"/>
        </w:rPr>
        <w:t xml:space="preserve">Assoc. </w:t>
      </w:r>
      <w:r>
        <w:rPr>
          <w:rFonts w:ascii="Arial" w:hAnsi="Arial" w:cs="Arial"/>
          <w:bCs/>
          <w:lang w:val="az-Latn-AZ" w:eastAsia="en-US"/>
        </w:rPr>
        <w:t xml:space="preserve">prof. Huseyngulu Guliyev - </w:t>
      </w:r>
      <w:r w:rsidRPr="008F1B7A">
        <w:rPr>
          <w:rFonts w:ascii="Arial" w:hAnsi="Arial" w:cs="Arial"/>
          <w:bCs/>
          <w:lang w:val="az-Latn-AZ" w:eastAsia="en-US"/>
        </w:rPr>
        <w:t xml:space="preserve"> Azerbaijan Technical University, Baku, Azerbaijan</w:t>
      </w:r>
    </w:p>
    <w:p w:rsidR="00972B4F" w:rsidRDefault="00972B4F" w:rsidP="00972B4F">
      <w:pPr>
        <w:autoSpaceDE w:val="0"/>
        <w:autoSpaceDN w:val="0"/>
        <w:adjustRightInd w:val="0"/>
        <w:jc w:val="both"/>
        <w:rPr>
          <w:rFonts w:ascii="Arial" w:hAnsi="Arial" w:cs="Arial"/>
          <w:bCs/>
          <w:lang w:val="az-Latn-AZ" w:eastAsia="en-US"/>
        </w:rPr>
      </w:pPr>
      <w:r w:rsidRPr="008F1B7A">
        <w:rPr>
          <w:rFonts w:ascii="Arial" w:hAnsi="Arial" w:cs="Arial"/>
          <w:bCs/>
          <w:lang w:val="az-Latn-AZ" w:eastAsia="en-US"/>
        </w:rPr>
        <w:t xml:space="preserve">Assoc. </w:t>
      </w:r>
      <w:r>
        <w:rPr>
          <w:rFonts w:ascii="Arial" w:hAnsi="Arial" w:cs="Arial"/>
          <w:bCs/>
          <w:lang w:val="az-Latn-AZ" w:eastAsia="en-US"/>
        </w:rPr>
        <w:t>prof. Rafiq Asgarov - Azerbaijan State Marin</w:t>
      </w:r>
      <w:r w:rsidRPr="008F1B7A">
        <w:rPr>
          <w:rFonts w:ascii="Arial" w:hAnsi="Arial" w:cs="Arial"/>
          <w:bCs/>
          <w:lang w:val="az-Latn-AZ" w:eastAsia="en-US"/>
        </w:rPr>
        <w:t>e Academy, Baku, Azerbaijan</w:t>
      </w:r>
    </w:p>
    <w:p w:rsidR="00972B4F" w:rsidRPr="008F1B7A" w:rsidRDefault="00972B4F" w:rsidP="00972B4F">
      <w:pPr>
        <w:autoSpaceDE w:val="0"/>
        <w:autoSpaceDN w:val="0"/>
        <w:adjustRightInd w:val="0"/>
        <w:jc w:val="both"/>
        <w:rPr>
          <w:rFonts w:ascii="Arial" w:hAnsi="Arial" w:cs="Arial"/>
          <w:bCs/>
          <w:lang w:val="az-Latn-AZ" w:eastAsia="en-US"/>
        </w:rPr>
      </w:pPr>
      <w:r w:rsidRPr="008F1B7A">
        <w:rPr>
          <w:rFonts w:ascii="Arial" w:hAnsi="Arial" w:cs="Arial"/>
          <w:bCs/>
          <w:lang w:val="az-Latn-AZ" w:eastAsia="en-US"/>
        </w:rPr>
        <w:t xml:space="preserve">Assoc. </w:t>
      </w:r>
      <w:r>
        <w:rPr>
          <w:rFonts w:ascii="Arial" w:hAnsi="Arial" w:cs="Arial"/>
          <w:bCs/>
          <w:lang w:val="az-Latn-AZ" w:eastAsia="en-US"/>
        </w:rPr>
        <w:t>prof. Aytek Babayeva -</w:t>
      </w:r>
      <w:r w:rsidRPr="008F1B7A">
        <w:rPr>
          <w:rFonts w:ascii="Arial" w:hAnsi="Arial" w:cs="Arial"/>
          <w:bCs/>
          <w:lang w:val="az-Latn-AZ" w:eastAsia="en-US"/>
        </w:rPr>
        <w:t xml:space="preserve"> "Azerbaijan Scientific-Research and Projec</w:t>
      </w:r>
      <w:r>
        <w:rPr>
          <w:rFonts w:ascii="Arial" w:hAnsi="Arial" w:cs="Arial"/>
          <w:bCs/>
          <w:lang w:val="az-Latn-AZ" w:eastAsia="en-US"/>
        </w:rPr>
        <w:t>t-Research Energy Institute" Ltd</w:t>
      </w:r>
      <w:r w:rsidRPr="008F1B7A">
        <w:rPr>
          <w:rFonts w:ascii="Arial" w:hAnsi="Arial" w:cs="Arial"/>
          <w:bCs/>
          <w:lang w:val="az-Latn-AZ" w:eastAsia="en-US"/>
        </w:rPr>
        <w:t>, Baku, Azerbaijan</w:t>
      </w:r>
    </w:p>
    <w:p w:rsidR="00972B4F" w:rsidRPr="008F1B7A" w:rsidRDefault="00972B4F" w:rsidP="00972B4F">
      <w:pPr>
        <w:autoSpaceDE w:val="0"/>
        <w:autoSpaceDN w:val="0"/>
        <w:adjustRightInd w:val="0"/>
        <w:jc w:val="both"/>
        <w:rPr>
          <w:rFonts w:ascii="Arial" w:hAnsi="Arial" w:cs="Arial"/>
          <w:bCs/>
          <w:lang w:val="az-Latn-AZ" w:eastAsia="en-US"/>
        </w:rPr>
      </w:pPr>
      <w:r w:rsidRPr="008F1B7A">
        <w:rPr>
          <w:rFonts w:ascii="Arial" w:hAnsi="Arial" w:cs="Arial"/>
          <w:bCs/>
          <w:lang w:val="az-Latn-AZ" w:eastAsia="en-US"/>
        </w:rPr>
        <w:t xml:space="preserve">Assoc. </w:t>
      </w:r>
      <w:r>
        <w:rPr>
          <w:rFonts w:ascii="Arial" w:hAnsi="Arial" w:cs="Arial"/>
          <w:bCs/>
          <w:lang w:val="az-Latn-AZ" w:eastAsia="en-US"/>
        </w:rPr>
        <w:t xml:space="preserve">prof. Valeh Nasibov - </w:t>
      </w:r>
      <w:r w:rsidRPr="008F1B7A">
        <w:rPr>
          <w:rFonts w:ascii="Arial" w:hAnsi="Arial" w:cs="Arial"/>
          <w:bCs/>
          <w:lang w:val="az-Latn-AZ" w:eastAsia="en-US"/>
        </w:rPr>
        <w:t xml:space="preserve"> "Azerbaijan Scientific-Research and Projec</w:t>
      </w:r>
      <w:r>
        <w:rPr>
          <w:rFonts w:ascii="Arial" w:hAnsi="Arial" w:cs="Arial"/>
          <w:bCs/>
          <w:lang w:val="az-Latn-AZ" w:eastAsia="en-US"/>
        </w:rPr>
        <w:t>t-Research Energy Institute" Ltd</w:t>
      </w:r>
      <w:r w:rsidRPr="008F1B7A">
        <w:rPr>
          <w:rFonts w:ascii="Arial" w:hAnsi="Arial" w:cs="Arial"/>
          <w:bCs/>
          <w:lang w:val="az-Latn-AZ" w:eastAsia="en-US"/>
        </w:rPr>
        <w:t>, Baku, Azerbaijan</w:t>
      </w:r>
    </w:p>
    <w:p w:rsidR="00972B4F" w:rsidRPr="008F1B7A" w:rsidRDefault="00972B4F" w:rsidP="00972B4F">
      <w:pPr>
        <w:autoSpaceDE w:val="0"/>
        <w:autoSpaceDN w:val="0"/>
        <w:adjustRightInd w:val="0"/>
        <w:jc w:val="both"/>
        <w:rPr>
          <w:rFonts w:ascii="Arial" w:hAnsi="Arial" w:cs="Arial"/>
          <w:bCs/>
          <w:lang w:val="az-Latn-AZ" w:eastAsia="en-US"/>
        </w:rPr>
      </w:pPr>
      <w:r>
        <w:rPr>
          <w:rFonts w:ascii="Arial" w:hAnsi="Arial" w:cs="Arial"/>
          <w:bCs/>
          <w:lang w:val="az-Latn-AZ" w:eastAsia="en-US"/>
        </w:rPr>
        <w:t>Assoc.prof.Leman Hasanova -</w:t>
      </w:r>
      <w:r w:rsidRPr="008F1B7A">
        <w:rPr>
          <w:rFonts w:ascii="Arial" w:hAnsi="Arial" w:cs="Arial"/>
          <w:bCs/>
          <w:lang w:val="az-Latn-AZ" w:eastAsia="en-US"/>
        </w:rPr>
        <w:t xml:space="preserve"> "Azerbaijan Scientific-Research and Projec</w:t>
      </w:r>
      <w:r>
        <w:rPr>
          <w:rFonts w:ascii="Arial" w:hAnsi="Arial" w:cs="Arial"/>
          <w:bCs/>
          <w:lang w:val="az-Latn-AZ" w:eastAsia="en-US"/>
        </w:rPr>
        <w:t>t-Research Energy Institute" Ltd</w:t>
      </w:r>
      <w:r w:rsidRPr="008F1B7A">
        <w:rPr>
          <w:rFonts w:ascii="Arial" w:hAnsi="Arial" w:cs="Arial"/>
          <w:bCs/>
          <w:lang w:val="az-Latn-AZ" w:eastAsia="en-US"/>
        </w:rPr>
        <w:t>, Baku, Azerbaijan</w:t>
      </w:r>
    </w:p>
    <w:p w:rsidR="00972B4F" w:rsidRPr="008F1B7A" w:rsidRDefault="00972B4F" w:rsidP="00972B4F">
      <w:pPr>
        <w:autoSpaceDE w:val="0"/>
        <w:autoSpaceDN w:val="0"/>
        <w:adjustRightInd w:val="0"/>
        <w:jc w:val="both"/>
        <w:rPr>
          <w:rFonts w:ascii="Arial" w:hAnsi="Arial" w:cs="Arial"/>
          <w:bCs/>
          <w:lang w:val="az-Latn-AZ" w:eastAsia="en-US"/>
        </w:rPr>
      </w:pPr>
      <w:r w:rsidRPr="008F1B7A">
        <w:rPr>
          <w:rFonts w:ascii="Arial" w:hAnsi="Arial" w:cs="Arial"/>
          <w:bCs/>
          <w:lang w:val="az-Latn-AZ" w:eastAsia="en-US"/>
        </w:rPr>
        <w:t xml:space="preserve">Assoc. </w:t>
      </w:r>
      <w:r>
        <w:rPr>
          <w:rFonts w:ascii="Arial" w:hAnsi="Arial" w:cs="Arial"/>
          <w:bCs/>
          <w:lang w:val="az-Latn-AZ" w:eastAsia="en-US"/>
        </w:rPr>
        <w:t>prof. Rena Alizade -</w:t>
      </w:r>
      <w:r w:rsidRPr="008F1B7A">
        <w:rPr>
          <w:rFonts w:ascii="Arial" w:hAnsi="Arial" w:cs="Arial"/>
          <w:bCs/>
          <w:lang w:val="az-Latn-AZ" w:eastAsia="en-US"/>
        </w:rPr>
        <w:t xml:space="preserve"> "Azerbaijan Scientific-Research and Projec</w:t>
      </w:r>
      <w:r>
        <w:rPr>
          <w:rFonts w:ascii="Arial" w:hAnsi="Arial" w:cs="Arial"/>
          <w:bCs/>
          <w:lang w:val="az-Latn-AZ" w:eastAsia="en-US"/>
        </w:rPr>
        <w:t>t-Research Energy Institute" Ltd</w:t>
      </w:r>
      <w:r w:rsidRPr="008F1B7A">
        <w:rPr>
          <w:rFonts w:ascii="Arial" w:hAnsi="Arial" w:cs="Arial"/>
          <w:bCs/>
          <w:lang w:val="az-Latn-AZ" w:eastAsia="en-US"/>
        </w:rPr>
        <w:t>, Baku, Azerbaijan</w:t>
      </w:r>
    </w:p>
    <w:p w:rsidR="00972B4F" w:rsidRDefault="00972B4F" w:rsidP="00972B4F">
      <w:pPr>
        <w:autoSpaceDE w:val="0"/>
        <w:autoSpaceDN w:val="0"/>
        <w:adjustRightInd w:val="0"/>
        <w:jc w:val="both"/>
        <w:rPr>
          <w:rFonts w:ascii="Arial" w:hAnsi="Arial" w:cs="Arial"/>
          <w:bCs/>
          <w:lang w:val="az-Latn-AZ" w:eastAsia="en-US"/>
        </w:rPr>
      </w:pPr>
      <w:r w:rsidRPr="008F1B7A">
        <w:rPr>
          <w:rFonts w:ascii="Arial" w:hAnsi="Arial" w:cs="Arial"/>
          <w:bCs/>
          <w:lang w:val="az-Latn-AZ" w:eastAsia="en-US"/>
        </w:rPr>
        <w:t xml:space="preserve">Assoc. </w:t>
      </w:r>
      <w:r>
        <w:rPr>
          <w:rFonts w:ascii="Arial" w:hAnsi="Arial" w:cs="Arial"/>
          <w:bCs/>
          <w:lang w:val="az-Latn-AZ" w:eastAsia="en-US"/>
        </w:rPr>
        <w:t>prof. Zakir Hasanov -</w:t>
      </w:r>
      <w:r w:rsidRPr="008F1B7A">
        <w:rPr>
          <w:rFonts w:ascii="Arial" w:hAnsi="Arial" w:cs="Arial"/>
          <w:bCs/>
          <w:lang w:val="az-Latn-AZ" w:eastAsia="en-US"/>
        </w:rPr>
        <w:t xml:space="preserve"> Azerbaijan State Oil and Industry University, Baku, Azerbaijan</w:t>
      </w:r>
    </w:p>
    <w:p w:rsidR="00972B4F" w:rsidRPr="008F1B7A" w:rsidRDefault="00972B4F" w:rsidP="00972B4F">
      <w:pPr>
        <w:autoSpaceDE w:val="0"/>
        <w:autoSpaceDN w:val="0"/>
        <w:adjustRightInd w:val="0"/>
        <w:jc w:val="both"/>
        <w:rPr>
          <w:rFonts w:ascii="Arial" w:hAnsi="Arial" w:cs="Arial"/>
          <w:bCs/>
          <w:lang w:val="az-Latn-AZ" w:eastAsia="en-US"/>
        </w:rPr>
      </w:pPr>
      <w:r w:rsidRPr="008F1B7A">
        <w:rPr>
          <w:rFonts w:ascii="Arial" w:hAnsi="Arial" w:cs="Arial"/>
          <w:bCs/>
          <w:lang w:val="az-Latn-AZ" w:eastAsia="en-US"/>
        </w:rPr>
        <w:t xml:space="preserve">Assoc. </w:t>
      </w:r>
      <w:r>
        <w:rPr>
          <w:rFonts w:ascii="Arial" w:hAnsi="Arial" w:cs="Arial"/>
          <w:bCs/>
          <w:lang w:val="az-Latn-AZ" w:eastAsia="en-US"/>
        </w:rPr>
        <w:t>prof. Elbrus Ahmadov -</w:t>
      </w:r>
      <w:r w:rsidRPr="008F1B7A">
        <w:rPr>
          <w:rFonts w:ascii="Arial" w:hAnsi="Arial" w:cs="Arial"/>
          <w:bCs/>
          <w:lang w:val="az-Latn-AZ" w:eastAsia="en-US"/>
        </w:rPr>
        <w:t xml:space="preserve"> Azerbaijan State Oil and Industry University, Baku, Azerbaijan</w:t>
      </w:r>
    </w:p>
    <w:p w:rsidR="00972B4F" w:rsidRPr="006A03A6" w:rsidRDefault="00972B4F" w:rsidP="00972B4F">
      <w:pPr>
        <w:autoSpaceDE w:val="0"/>
        <w:autoSpaceDN w:val="0"/>
        <w:adjustRightInd w:val="0"/>
        <w:jc w:val="both"/>
        <w:rPr>
          <w:rFonts w:ascii="Arial" w:hAnsi="Arial" w:cs="Arial"/>
          <w:bCs/>
          <w:lang w:val="az-Latn-AZ" w:eastAsia="en-US"/>
        </w:rPr>
      </w:pPr>
      <w:r w:rsidRPr="00CF250C">
        <w:rPr>
          <w:rFonts w:ascii="Arial" w:hAnsi="Arial" w:cs="Arial"/>
          <w:b/>
          <w:bCs/>
          <w:lang w:val="az-Latn-AZ" w:eastAsia="en-US"/>
        </w:rPr>
        <w:t xml:space="preserve">    </w:t>
      </w:r>
    </w:p>
    <w:p w:rsidR="00972B4F" w:rsidRPr="00103A7D" w:rsidRDefault="00972B4F" w:rsidP="00972B4F">
      <w:pPr>
        <w:rPr>
          <w:rFonts w:ascii="Arial" w:eastAsia="Times New Roman" w:hAnsi="Arial" w:cs="Arial"/>
          <w:b/>
          <w:lang w:val="en-US" w:eastAsia="en-US"/>
        </w:rPr>
      </w:pPr>
      <w:r w:rsidRPr="00103A7D">
        <w:rPr>
          <w:rFonts w:ascii="Arial" w:eastAsia="Times New Roman" w:hAnsi="Arial" w:cs="Arial"/>
          <w:b/>
          <w:lang w:val="en-US" w:eastAsia="en-US"/>
        </w:rPr>
        <w:t>Executive Secretary:</w:t>
      </w:r>
    </w:p>
    <w:p w:rsidR="00972B4F" w:rsidRPr="00103A7D" w:rsidRDefault="00972B4F" w:rsidP="00972B4F">
      <w:pPr>
        <w:rPr>
          <w:rFonts w:ascii="Arial" w:eastAsia="Times New Roman" w:hAnsi="Arial" w:cs="Arial"/>
          <w:lang w:val="en-US" w:eastAsia="en-US"/>
        </w:rPr>
      </w:pPr>
      <w:proofErr w:type="spellStart"/>
      <w:r w:rsidRPr="00103A7D">
        <w:rPr>
          <w:rFonts w:ascii="Arial" w:eastAsia="Times New Roman" w:hAnsi="Arial" w:cs="Arial"/>
          <w:lang w:val="en-US" w:eastAsia="en-US"/>
        </w:rPr>
        <w:t>Elsever</w:t>
      </w:r>
      <w:proofErr w:type="spellEnd"/>
      <w:r w:rsidRPr="00103A7D">
        <w:rPr>
          <w:rFonts w:ascii="Arial" w:eastAsia="Times New Roman" w:hAnsi="Arial" w:cs="Arial"/>
          <w:lang w:val="en-US" w:eastAsia="en-US"/>
        </w:rPr>
        <w:t xml:space="preserve"> </w:t>
      </w:r>
      <w:proofErr w:type="spellStart"/>
      <w:r w:rsidRPr="00103A7D">
        <w:rPr>
          <w:rFonts w:ascii="Arial" w:eastAsia="Times New Roman" w:hAnsi="Arial" w:cs="Arial"/>
          <w:lang w:val="en-US" w:eastAsia="en-US"/>
        </w:rPr>
        <w:t>H</w:t>
      </w:r>
      <w:r>
        <w:rPr>
          <w:rFonts w:ascii="Arial" w:eastAsia="Times New Roman" w:hAnsi="Arial" w:cs="Arial"/>
          <w:lang w:val="en-US" w:eastAsia="en-US"/>
        </w:rPr>
        <w:t>asanov</w:t>
      </w:r>
      <w:proofErr w:type="spellEnd"/>
      <w:r>
        <w:rPr>
          <w:rFonts w:ascii="Arial" w:eastAsia="Times New Roman" w:hAnsi="Arial" w:cs="Arial"/>
          <w:lang w:val="en-US" w:eastAsia="en-US"/>
        </w:rPr>
        <w:t xml:space="preserve"> -  Azerbaijan State Marin</w:t>
      </w:r>
      <w:r w:rsidRPr="00103A7D">
        <w:rPr>
          <w:rFonts w:ascii="Arial" w:eastAsia="Times New Roman" w:hAnsi="Arial" w:cs="Arial"/>
          <w:lang w:val="en-US" w:eastAsia="en-US"/>
        </w:rPr>
        <w:t>e Academy, Baku, Azerbaijan</w:t>
      </w:r>
    </w:p>
    <w:p w:rsidR="00972B4F" w:rsidRDefault="00972B4F" w:rsidP="00972B4F">
      <w:pPr>
        <w:autoSpaceDE w:val="0"/>
        <w:autoSpaceDN w:val="0"/>
        <w:adjustRightInd w:val="0"/>
        <w:jc w:val="both"/>
        <w:rPr>
          <w:rFonts w:ascii="Arial" w:eastAsia="Times New Roman" w:hAnsi="Arial" w:cs="Arial"/>
          <w:color w:val="00B0F0"/>
          <w:lang w:val="en-US" w:eastAsia="en-US"/>
        </w:rPr>
      </w:pPr>
      <w:r w:rsidRPr="00E87E7D">
        <w:rPr>
          <w:rFonts w:ascii="Arial" w:eastAsia="Times New Roman" w:hAnsi="Arial" w:cs="Arial"/>
          <w:color w:val="00B0F0"/>
          <w:lang w:val="en-US" w:eastAsia="en-US"/>
        </w:rPr>
        <w:t xml:space="preserve">(email: </w:t>
      </w:r>
      <w:hyperlink r:id="rId4" w:history="1">
        <w:r w:rsidRPr="00764B84">
          <w:rPr>
            <w:rStyle w:val="a3"/>
            <w:rFonts w:ascii="Arial" w:eastAsia="Times New Roman" w:hAnsi="Arial" w:cs="Arial"/>
            <w:lang w:val="en-US" w:eastAsia="en-US"/>
          </w:rPr>
          <w:t>adda.conference.2022@gmail.com</w:t>
        </w:r>
      </w:hyperlink>
      <w:r w:rsidRPr="00E87E7D">
        <w:rPr>
          <w:rFonts w:ascii="Arial" w:eastAsia="Times New Roman" w:hAnsi="Arial" w:cs="Arial"/>
          <w:color w:val="00B0F0"/>
          <w:lang w:val="en-US" w:eastAsia="en-US"/>
        </w:rPr>
        <w:t>)</w:t>
      </w:r>
    </w:p>
    <w:p w:rsidR="00972B4F" w:rsidRDefault="00972B4F" w:rsidP="00972B4F">
      <w:pPr>
        <w:autoSpaceDE w:val="0"/>
        <w:autoSpaceDN w:val="0"/>
        <w:adjustRightInd w:val="0"/>
        <w:jc w:val="both"/>
        <w:rPr>
          <w:rFonts w:ascii="Arial" w:hAnsi="Arial" w:cs="Arial"/>
          <w:bCs/>
          <w:lang w:val="az-Latn-AZ" w:eastAsia="en-US"/>
        </w:rPr>
      </w:pPr>
      <w:r w:rsidRPr="001510E0">
        <w:rPr>
          <w:rFonts w:ascii="Arial" w:hAnsi="Arial" w:cs="Arial"/>
          <w:bCs/>
          <w:lang w:val="az-Latn-AZ" w:eastAsia="en-US"/>
        </w:rPr>
        <w:t xml:space="preserve"> </w:t>
      </w:r>
    </w:p>
    <w:p w:rsidR="00972B4F" w:rsidRPr="001510E0" w:rsidRDefault="00972B4F" w:rsidP="00972B4F">
      <w:pPr>
        <w:autoSpaceDE w:val="0"/>
        <w:autoSpaceDN w:val="0"/>
        <w:adjustRightInd w:val="0"/>
        <w:jc w:val="both"/>
        <w:rPr>
          <w:rFonts w:ascii="Arial" w:hAnsi="Arial" w:cs="Arial"/>
          <w:b/>
          <w:bCs/>
          <w:lang w:val="en-US" w:eastAsia="en-US"/>
        </w:rPr>
      </w:pPr>
      <w:r w:rsidRPr="001510E0">
        <w:rPr>
          <w:rFonts w:ascii="Arial" w:hAnsi="Arial" w:cs="Arial"/>
          <w:b/>
          <w:bCs/>
          <w:lang w:val="en-US" w:eastAsia="en-US"/>
        </w:rPr>
        <w:lastRenderedPageBreak/>
        <w:t>Working group:</w:t>
      </w:r>
    </w:p>
    <w:p w:rsidR="00972B4F" w:rsidRDefault="00972B4F" w:rsidP="00972B4F">
      <w:pPr>
        <w:autoSpaceDE w:val="0"/>
        <w:autoSpaceDN w:val="0"/>
        <w:adjustRightInd w:val="0"/>
        <w:jc w:val="both"/>
        <w:rPr>
          <w:rFonts w:ascii="Arial" w:hAnsi="Arial" w:cs="Arial"/>
          <w:bCs/>
          <w:lang w:val="az-Latn-AZ" w:eastAsia="en-US"/>
        </w:rPr>
      </w:pPr>
      <w:r w:rsidRPr="0063716B">
        <w:rPr>
          <w:rFonts w:ascii="Arial" w:hAnsi="Arial" w:cs="Arial"/>
          <w:bCs/>
          <w:lang w:val="az-Latn-AZ" w:eastAsia="en-US"/>
        </w:rPr>
        <w:t xml:space="preserve"> </w:t>
      </w:r>
      <w:r w:rsidRPr="008F1B7A">
        <w:rPr>
          <w:rFonts w:ascii="Arial" w:hAnsi="Arial" w:cs="Arial"/>
          <w:bCs/>
          <w:lang w:val="az-Latn-AZ" w:eastAsia="en-US"/>
        </w:rPr>
        <w:t xml:space="preserve">Assoc. </w:t>
      </w:r>
      <w:r>
        <w:rPr>
          <w:rFonts w:ascii="Arial" w:hAnsi="Arial" w:cs="Arial"/>
          <w:bCs/>
          <w:lang w:val="az-Latn-AZ" w:eastAsia="en-US"/>
        </w:rPr>
        <w:t>prof.  İsag Khankishiyev</w:t>
      </w:r>
    </w:p>
    <w:p w:rsidR="00972B4F" w:rsidRPr="001510E0" w:rsidRDefault="00972B4F" w:rsidP="00972B4F">
      <w:pPr>
        <w:autoSpaceDE w:val="0"/>
        <w:autoSpaceDN w:val="0"/>
        <w:adjustRightInd w:val="0"/>
        <w:jc w:val="both"/>
        <w:rPr>
          <w:rFonts w:ascii="Arial" w:hAnsi="Arial" w:cs="Arial"/>
          <w:bCs/>
          <w:lang w:val="az-Latn-AZ" w:eastAsia="en-US"/>
        </w:rPr>
      </w:pPr>
      <w:r w:rsidRPr="0063716B">
        <w:rPr>
          <w:rFonts w:ascii="Arial" w:hAnsi="Arial" w:cs="Arial"/>
          <w:bCs/>
          <w:lang w:val="az-Latn-AZ" w:eastAsia="en-US"/>
        </w:rPr>
        <w:t xml:space="preserve"> </w:t>
      </w:r>
      <w:r w:rsidRPr="008F1B7A">
        <w:rPr>
          <w:rFonts w:ascii="Arial" w:hAnsi="Arial" w:cs="Arial"/>
          <w:bCs/>
          <w:lang w:val="az-Latn-AZ" w:eastAsia="en-US"/>
        </w:rPr>
        <w:t xml:space="preserve">Assoc. </w:t>
      </w:r>
      <w:r>
        <w:rPr>
          <w:rFonts w:ascii="Arial" w:hAnsi="Arial" w:cs="Arial"/>
          <w:bCs/>
          <w:lang w:val="az-Latn-AZ" w:eastAsia="en-US"/>
        </w:rPr>
        <w:t xml:space="preserve">prof. Samira Khanahmadova </w:t>
      </w:r>
    </w:p>
    <w:p w:rsidR="00972B4F" w:rsidRDefault="00972B4F" w:rsidP="00972B4F">
      <w:pPr>
        <w:autoSpaceDE w:val="0"/>
        <w:autoSpaceDN w:val="0"/>
        <w:adjustRightInd w:val="0"/>
        <w:jc w:val="both"/>
        <w:rPr>
          <w:rFonts w:ascii="Arial" w:hAnsi="Arial" w:cs="Arial"/>
          <w:bCs/>
          <w:lang w:val="az-Latn-AZ" w:eastAsia="en-US"/>
        </w:rPr>
      </w:pPr>
      <w:r>
        <w:rPr>
          <w:rFonts w:ascii="Arial" w:hAnsi="Arial" w:cs="Arial"/>
          <w:bCs/>
          <w:lang w:val="az-Latn-AZ" w:eastAsia="en-US"/>
        </w:rPr>
        <w:t xml:space="preserve"> </w:t>
      </w:r>
      <w:r w:rsidRPr="008F1B7A">
        <w:rPr>
          <w:rFonts w:ascii="Arial" w:hAnsi="Arial" w:cs="Arial"/>
          <w:bCs/>
          <w:lang w:val="az-Latn-AZ" w:eastAsia="en-US"/>
        </w:rPr>
        <w:t xml:space="preserve">Assoc. </w:t>
      </w:r>
      <w:r>
        <w:rPr>
          <w:rFonts w:ascii="Arial" w:hAnsi="Arial" w:cs="Arial"/>
          <w:bCs/>
          <w:lang w:val="az-Latn-AZ" w:eastAsia="en-US"/>
        </w:rPr>
        <w:t xml:space="preserve">prof. </w:t>
      </w:r>
      <w:r w:rsidRPr="008F1B7A">
        <w:rPr>
          <w:rFonts w:ascii="Arial" w:hAnsi="Arial" w:cs="Arial"/>
          <w:bCs/>
          <w:lang w:val="az-Latn-AZ" w:eastAsia="en-US"/>
        </w:rPr>
        <w:t xml:space="preserve"> Afag Salimova </w:t>
      </w:r>
    </w:p>
    <w:p w:rsidR="00D32BEC" w:rsidRPr="008F1B7A" w:rsidRDefault="00D32BEC" w:rsidP="001510E0">
      <w:pPr>
        <w:autoSpaceDE w:val="0"/>
        <w:autoSpaceDN w:val="0"/>
        <w:adjustRightInd w:val="0"/>
        <w:jc w:val="both"/>
        <w:rPr>
          <w:rFonts w:ascii="Arial" w:hAnsi="Arial" w:cs="Arial"/>
          <w:bCs/>
          <w:lang w:val="az-Latn-AZ" w:eastAsia="en-US"/>
        </w:rPr>
      </w:pPr>
    </w:p>
    <w:p w:rsidR="00E87E7D" w:rsidRPr="00CF250C" w:rsidRDefault="00E87E7D" w:rsidP="00E87E7D">
      <w:pPr>
        <w:jc w:val="center"/>
        <w:rPr>
          <w:rFonts w:ascii="Arial" w:eastAsia="Times New Roman" w:hAnsi="Arial" w:cs="Arial"/>
          <w:b/>
          <w:lang w:val="en-US"/>
        </w:rPr>
      </w:pPr>
      <w:r>
        <w:rPr>
          <w:rFonts w:ascii="Arial" w:eastAsia="Times New Roman" w:hAnsi="Arial" w:cs="Arial"/>
          <w:lang w:val="en-US" w:eastAsia="en-US"/>
        </w:rPr>
        <w:t xml:space="preserve">                       </w:t>
      </w:r>
      <w:r>
        <w:rPr>
          <w:rFonts w:ascii="Arial" w:eastAsia="Times New Roman" w:hAnsi="Arial" w:cs="Arial"/>
          <w:b/>
          <w:lang w:val="en-US"/>
        </w:rPr>
        <w:t xml:space="preserve">Paper </w:t>
      </w:r>
      <w:r w:rsidR="0059054C">
        <w:rPr>
          <w:rFonts w:ascii="Arial" w:eastAsia="Times New Roman" w:hAnsi="Arial" w:cs="Arial"/>
          <w:b/>
          <w:lang w:val="en-US"/>
        </w:rPr>
        <w:t>Submission</w:t>
      </w:r>
      <w:r>
        <w:rPr>
          <w:rFonts w:ascii="Arial" w:eastAsia="Times New Roman" w:hAnsi="Arial" w:cs="Arial"/>
          <w:b/>
          <w:lang w:val="en-US"/>
        </w:rPr>
        <w:t xml:space="preserve"> R</w:t>
      </w:r>
      <w:r w:rsidRPr="00CF250C">
        <w:rPr>
          <w:rFonts w:ascii="Arial" w:eastAsia="Times New Roman" w:hAnsi="Arial" w:cs="Arial"/>
          <w:b/>
          <w:lang w:val="en-US"/>
        </w:rPr>
        <w:t>ules</w:t>
      </w:r>
    </w:p>
    <w:p w:rsidR="00E87E7D" w:rsidRPr="00CF250C" w:rsidRDefault="00E87E7D" w:rsidP="0059054C">
      <w:pPr>
        <w:jc w:val="center"/>
        <w:rPr>
          <w:rFonts w:ascii="Arial" w:eastAsia="Times New Roman" w:hAnsi="Arial" w:cs="Arial"/>
          <w:b/>
          <w:lang w:val="en-US"/>
        </w:rPr>
      </w:pPr>
    </w:p>
    <w:p w:rsidR="00E87E7D" w:rsidRPr="00CF250C" w:rsidRDefault="00E87E7D" w:rsidP="00E87E7D">
      <w:pPr>
        <w:tabs>
          <w:tab w:val="left" w:pos="284"/>
        </w:tabs>
        <w:ind w:left="284" w:hanging="284"/>
        <w:jc w:val="both"/>
        <w:rPr>
          <w:rFonts w:ascii="Arial" w:eastAsia="Times New Roman" w:hAnsi="Arial" w:cs="Arial"/>
          <w:b/>
          <w:lang w:val="en-US"/>
        </w:rPr>
      </w:pPr>
      <w:r w:rsidRPr="00CF250C">
        <w:rPr>
          <w:rFonts w:ascii="Arial" w:eastAsia="Times New Roman" w:hAnsi="Arial" w:cs="Arial"/>
          <w:lang w:val="en-US"/>
        </w:rPr>
        <w:t>1.</w:t>
      </w:r>
      <w:r w:rsidRPr="00CF250C">
        <w:rPr>
          <w:rFonts w:ascii="Arial" w:eastAsia="Times New Roman" w:hAnsi="Arial" w:cs="Arial"/>
          <w:lang w:val="en-US"/>
        </w:rPr>
        <w:tab/>
        <w:t xml:space="preserve">Paper should be written leaving 20 </w:t>
      </w:r>
      <w:r w:rsidR="004C2A19" w:rsidRPr="00CF250C">
        <w:rPr>
          <w:rFonts w:ascii="Arial" w:eastAsia="Times New Roman" w:hAnsi="Arial" w:cs="Arial"/>
          <w:lang w:val="en-US"/>
        </w:rPr>
        <w:t>mms’</w:t>
      </w:r>
      <w:r w:rsidRPr="00CF250C">
        <w:rPr>
          <w:rFonts w:ascii="Arial" w:eastAsia="Times New Roman" w:hAnsi="Arial" w:cs="Arial"/>
          <w:lang w:val="en-US"/>
        </w:rPr>
        <w:t xml:space="preserve"> space from right and left, 25 mms from top and bottom in A4 (210 x 297 mm) form. The lengths of the papers must not exceed </w:t>
      </w:r>
      <w:r w:rsidRPr="00CF250C">
        <w:rPr>
          <w:rFonts w:ascii="Arial" w:eastAsia="Times New Roman" w:hAnsi="Arial" w:cs="Arial"/>
          <w:b/>
          <w:lang w:val="en-US"/>
        </w:rPr>
        <w:t>4– 8 pages.</w:t>
      </w:r>
    </w:p>
    <w:p w:rsidR="00E87E7D" w:rsidRPr="00CF250C" w:rsidRDefault="00E87E7D" w:rsidP="00E87E7D">
      <w:pPr>
        <w:tabs>
          <w:tab w:val="left" w:pos="284"/>
        </w:tabs>
        <w:ind w:left="284" w:hanging="284"/>
        <w:jc w:val="both"/>
        <w:rPr>
          <w:rFonts w:ascii="Arial" w:eastAsia="Times New Roman" w:hAnsi="Arial" w:cs="Arial"/>
          <w:lang w:val="en-US"/>
        </w:rPr>
      </w:pPr>
      <w:r w:rsidRPr="00CF250C">
        <w:rPr>
          <w:rFonts w:ascii="Arial" w:eastAsia="Times New Roman" w:hAnsi="Arial" w:cs="Arial"/>
          <w:lang w:val="en-US"/>
        </w:rPr>
        <w:t>2.</w:t>
      </w:r>
      <w:r w:rsidRPr="00CF250C">
        <w:rPr>
          <w:rFonts w:ascii="Arial" w:eastAsia="Times New Roman" w:hAnsi="Arial" w:cs="Arial"/>
          <w:lang w:val="en-US"/>
        </w:rPr>
        <w:tab/>
        <w:t xml:space="preserve">In each paper indexes of </w:t>
      </w:r>
      <w:r w:rsidRPr="00CF250C">
        <w:rPr>
          <w:rFonts w:ascii="Arial" w:eastAsia="Times New Roman" w:hAnsi="Arial" w:cs="Arial"/>
          <w:b/>
          <w:lang w:val="en-US"/>
        </w:rPr>
        <w:t xml:space="preserve">UOT </w:t>
      </w:r>
      <w:r w:rsidRPr="00CF250C">
        <w:rPr>
          <w:rFonts w:ascii="Arial" w:eastAsia="Times New Roman" w:hAnsi="Arial" w:cs="Arial"/>
          <w:lang w:val="en-US"/>
        </w:rPr>
        <w:t xml:space="preserve">and/or PACS type codes must be mentioned </w:t>
      </w:r>
    </w:p>
    <w:p w:rsidR="00E87E7D" w:rsidRDefault="00E87E7D" w:rsidP="00E87E7D">
      <w:pPr>
        <w:tabs>
          <w:tab w:val="left" w:pos="284"/>
        </w:tabs>
        <w:ind w:left="284" w:hanging="284"/>
        <w:jc w:val="both"/>
        <w:rPr>
          <w:rFonts w:ascii="Arial" w:eastAsia="Times New Roman" w:hAnsi="Arial" w:cs="Arial"/>
          <w:lang w:val="en-US"/>
        </w:rPr>
      </w:pPr>
      <w:r w:rsidRPr="00CF250C">
        <w:rPr>
          <w:rFonts w:ascii="Arial" w:eastAsia="Times New Roman" w:hAnsi="Arial" w:cs="Arial"/>
          <w:lang w:val="en-US"/>
        </w:rPr>
        <w:t>3.</w:t>
      </w:r>
      <w:r w:rsidRPr="00CF250C">
        <w:rPr>
          <w:rFonts w:ascii="Arial" w:eastAsia="Times New Roman" w:hAnsi="Arial" w:cs="Arial"/>
          <w:lang w:val="en-US"/>
        </w:rPr>
        <w:tab/>
      </w:r>
      <w:r w:rsidRPr="00CF250C">
        <w:rPr>
          <w:rFonts w:ascii="Arial" w:eastAsia="Times New Roman" w:hAnsi="Arial" w:cs="Arial"/>
          <w:b/>
          <w:lang w:val="en-US"/>
        </w:rPr>
        <w:t>The paper can be published in three languages: Azerbaijani, Russian and English.</w:t>
      </w:r>
      <w:r w:rsidRPr="00CF250C">
        <w:rPr>
          <w:rFonts w:ascii="Arial" w:eastAsia="Times New Roman" w:hAnsi="Arial" w:cs="Arial"/>
          <w:lang w:val="en-US"/>
        </w:rPr>
        <w:t xml:space="preserve"> </w:t>
      </w:r>
    </w:p>
    <w:p w:rsidR="00E87E7D" w:rsidRPr="00CF250C" w:rsidRDefault="00E87E7D" w:rsidP="00E87E7D">
      <w:pPr>
        <w:tabs>
          <w:tab w:val="left" w:pos="284"/>
        </w:tabs>
        <w:ind w:left="284" w:hanging="284"/>
        <w:jc w:val="both"/>
        <w:rPr>
          <w:rFonts w:ascii="Arial" w:eastAsia="Times New Roman" w:hAnsi="Arial" w:cs="Arial"/>
          <w:lang w:val="en-US"/>
        </w:rPr>
      </w:pPr>
      <w:r>
        <w:rPr>
          <w:rFonts w:ascii="Arial" w:eastAsia="Times New Roman" w:hAnsi="Arial" w:cs="Arial"/>
          <w:lang w:val="en-US"/>
        </w:rPr>
        <w:t xml:space="preserve">4. </w:t>
      </w:r>
      <w:r w:rsidRPr="00CF250C">
        <w:rPr>
          <w:rFonts w:ascii="Arial" w:eastAsia="Times New Roman" w:hAnsi="Arial" w:cs="Arial"/>
          <w:lang w:val="en-US"/>
        </w:rPr>
        <w:t>Abstracts in different languages must be the same and must conform to the content of the paper. Key words must be given in three languages: Azerbaijani, Russian and English (not less than 5 words)</w:t>
      </w:r>
    </w:p>
    <w:p w:rsidR="00E87E7D" w:rsidRPr="00CF250C" w:rsidRDefault="00E87E7D" w:rsidP="00E87E7D">
      <w:pPr>
        <w:tabs>
          <w:tab w:val="left" w:pos="284"/>
        </w:tabs>
        <w:ind w:left="284" w:hanging="284"/>
        <w:jc w:val="both"/>
        <w:rPr>
          <w:rFonts w:ascii="Arial" w:eastAsia="Times New Roman" w:hAnsi="Arial" w:cs="Arial"/>
          <w:lang w:val="en-US"/>
        </w:rPr>
      </w:pPr>
      <w:r>
        <w:rPr>
          <w:rFonts w:ascii="Arial" w:eastAsia="Times New Roman" w:hAnsi="Arial" w:cs="Arial"/>
          <w:lang w:val="en-US"/>
        </w:rPr>
        <w:t>5</w:t>
      </w:r>
      <w:r w:rsidRPr="00CF250C">
        <w:rPr>
          <w:rFonts w:ascii="Arial" w:eastAsia="Times New Roman" w:hAnsi="Arial" w:cs="Arial"/>
          <w:lang w:val="en-US"/>
        </w:rPr>
        <w:t>.</w:t>
      </w:r>
      <w:r w:rsidRPr="00CF250C">
        <w:rPr>
          <w:rFonts w:ascii="Arial" w:eastAsia="Times New Roman" w:hAnsi="Arial" w:cs="Arial"/>
          <w:lang w:val="en-US"/>
        </w:rPr>
        <w:tab/>
        <w:t>The texts should be written in Azerbaijani language in Latin, in Russian language in Cyrillic and in English language in Latin alphabets with one interval, in Times New Roman (font 12 for the main text.)</w:t>
      </w:r>
    </w:p>
    <w:p w:rsidR="00E87E7D" w:rsidRPr="00CF250C" w:rsidRDefault="00E87E7D" w:rsidP="00E87E7D">
      <w:pPr>
        <w:tabs>
          <w:tab w:val="left" w:pos="284"/>
        </w:tabs>
        <w:ind w:left="284" w:hanging="284"/>
        <w:jc w:val="both"/>
        <w:rPr>
          <w:rFonts w:ascii="Arial" w:eastAsia="Times New Roman" w:hAnsi="Arial" w:cs="Arial"/>
          <w:lang w:val="en-US"/>
        </w:rPr>
      </w:pPr>
      <w:r>
        <w:rPr>
          <w:rFonts w:ascii="Arial" w:eastAsia="Times New Roman" w:hAnsi="Arial" w:cs="Arial"/>
          <w:lang w:val="en-US"/>
        </w:rPr>
        <w:t>6</w:t>
      </w:r>
      <w:r w:rsidRPr="00CF250C">
        <w:rPr>
          <w:rFonts w:ascii="Arial" w:eastAsia="Times New Roman" w:hAnsi="Arial" w:cs="Arial"/>
          <w:lang w:val="en-US"/>
        </w:rPr>
        <w:t>.</w:t>
      </w:r>
      <w:r w:rsidRPr="00CF250C">
        <w:rPr>
          <w:rFonts w:ascii="Arial" w:eastAsia="Times New Roman" w:hAnsi="Arial" w:cs="Arial"/>
          <w:lang w:val="en-US"/>
        </w:rPr>
        <w:tab/>
        <w:t xml:space="preserve">Equations and formulae must be separated from the text by one empty line.  </w:t>
      </w:r>
    </w:p>
    <w:p w:rsidR="00E87E7D" w:rsidRPr="00CF250C" w:rsidRDefault="00E87E7D" w:rsidP="00E87E7D">
      <w:pPr>
        <w:tabs>
          <w:tab w:val="left" w:pos="284"/>
        </w:tabs>
        <w:ind w:left="284" w:hanging="284"/>
        <w:jc w:val="both"/>
        <w:rPr>
          <w:rFonts w:ascii="Arial" w:eastAsia="Times New Roman" w:hAnsi="Arial" w:cs="Arial"/>
          <w:lang w:val="en-US"/>
        </w:rPr>
      </w:pPr>
      <w:r>
        <w:rPr>
          <w:rFonts w:ascii="Arial" w:eastAsia="Times New Roman" w:hAnsi="Arial" w:cs="Arial"/>
          <w:lang w:val="en-US"/>
        </w:rPr>
        <w:t>7</w:t>
      </w:r>
      <w:r w:rsidRPr="00CF250C">
        <w:rPr>
          <w:rFonts w:ascii="Arial" w:eastAsia="Times New Roman" w:hAnsi="Arial" w:cs="Arial"/>
          <w:lang w:val="en-US"/>
        </w:rPr>
        <w:t>.</w:t>
      </w:r>
      <w:r w:rsidRPr="00CF250C">
        <w:rPr>
          <w:rFonts w:ascii="Arial" w:eastAsia="Times New Roman" w:hAnsi="Arial" w:cs="Arial"/>
          <w:lang w:val="en-US"/>
        </w:rPr>
        <w:tab/>
        <w:t>Formulae must be systematically numbered in Arabic figures given in round brackets on the right side of the page.</w:t>
      </w:r>
    </w:p>
    <w:p w:rsidR="00E87E7D" w:rsidRPr="00CF250C" w:rsidRDefault="00E87E7D" w:rsidP="00E87E7D">
      <w:pPr>
        <w:tabs>
          <w:tab w:val="left" w:pos="284"/>
        </w:tabs>
        <w:ind w:left="284" w:hanging="284"/>
        <w:jc w:val="both"/>
        <w:rPr>
          <w:rFonts w:ascii="Arial" w:eastAsia="Times New Roman" w:hAnsi="Arial" w:cs="Arial"/>
          <w:lang w:val="en-US"/>
        </w:rPr>
      </w:pPr>
      <w:r>
        <w:rPr>
          <w:rFonts w:ascii="Arial" w:eastAsia="Times New Roman" w:hAnsi="Arial" w:cs="Arial"/>
          <w:lang w:val="en-US"/>
        </w:rPr>
        <w:t>8</w:t>
      </w:r>
      <w:r w:rsidRPr="00CF250C">
        <w:rPr>
          <w:rFonts w:ascii="Arial" w:eastAsia="Times New Roman" w:hAnsi="Arial" w:cs="Arial"/>
          <w:lang w:val="en-US"/>
        </w:rPr>
        <w:t>.</w:t>
      </w:r>
      <w:r w:rsidRPr="00CF250C">
        <w:rPr>
          <w:rFonts w:ascii="Arial" w:eastAsia="Times New Roman" w:hAnsi="Arial" w:cs="Arial"/>
          <w:lang w:val="en-US"/>
        </w:rPr>
        <w:tab/>
        <w:t xml:space="preserve">Explanation of symbols and coefficient must directly be given under the formulae with the succession they are met in the equations. </w:t>
      </w:r>
    </w:p>
    <w:p w:rsidR="00E87E7D" w:rsidRPr="00CF250C" w:rsidRDefault="00E87E7D" w:rsidP="00E87E7D">
      <w:pPr>
        <w:tabs>
          <w:tab w:val="left" w:pos="284"/>
          <w:tab w:val="left" w:pos="426"/>
        </w:tabs>
        <w:ind w:left="284" w:hanging="284"/>
        <w:jc w:val="both"/>
        <w:rPr>
          <w:rFonts w:ascii="Arial" w:eastAsia="Times New Roman" w:hAnsi="Arial" w:cs="Arial"/>
          <w:lang w:val="en-US"/>
        </w:rPr>
      </w:pPr>
      <w:r>
        <w:rPr>
          <w:rFonts w:ascii="Arial" w:eastAsia="Times New Roman" w:hAnsi="Arial" w:cs="Arial"/>
          <w:lang w:val="en-US"/>
        </w:rPr>
        <w:t>9</w:t>
      </w:r>
      <w:r w:rsidRPr="00CF250C">
        <w:rPr>
          <w:rFonts w:ascii="Arial" w:eastAsia="Times New Roman" w:hAnsi="Arial" w:cs="Arial"/>
          <w:lang w:val="en-US"/>
        </w:rPr>
        <w:t>.</w:t>
      </w:r>
      <w:r w:rsidRPr="00CF250C">
        <w:rPr>
          <w:rFonts w:ascii="Arial" w:eastAsia="Times New Roman" w:hAnsi="Arial" w:cs="Arial"/>
          <w:lang w:val="en-US"/>
        </w:rPr>
        <w:tab/>
        <w:t>Scientific innovation and importance of the topic, its economic importance must be given in accordance with the content of the paper and field of science in the summary of the paper.</w:t>
      </w:r>
    </w:p>
    <w:p w:rsidR="00E87E7D" w:rsidRPr="00CF250C" w:rsidRDefault="00E87E7D" w:rsidP="00E87E7D">
      <w:pPr>
        <w:tabs>
          <w:tab w:val="left" w:pos="284"/>
        </w:tabs>
        <w:ind w:left="284" w:hanging="284"/>
        <w:jc w:val="both"/>
        <w:rPr>
          <w:rFonts w:ascii="Arial" w:eastAsia="Times New Roman" w:hAnsi="Arial" w:cs="Arial"/>
          <w:lang w:val="en-US"/>
        </w:rPr>
      </w:pPr>
      <w:r>
        <w:rPr>
          <w:rFonts w:ascii="Arial" w:eastAsia="Times New Roman" w:hAnsi="Arial" w:cs="Arial"/>
          <w:lang w:val="en-US"/>
        </w:rPr>
        <w:t>10</w:t>
      </w:r>
      <w:r w:rsidR="0059054C">
        <w:rPr>
          <w:rFonts w:ascii="Arial" w:eastAsia="Times New Roman" w:hAnsi="Arial" w:cs="Arial"/>
          <w:lang w:val="en-US"/>
        </w:rPr>
        <w:t>.</w:t>
      </w:r>
      <w:r w:rsidRPr="00CF250C">
        <w:rPr>
          <w:rFonts w:ascii="Arial" w:eastAsia="Times New Roman" w:hAnsi="Arial" w:cs="Arial"/>
          <w:lang w:val="en-US"/>
        </w:rPr>
        <w:t>The list of literature given at the end of article should be given by succession as they are referred to in the paper. The reference to them should be noted like [1] or (1, p.119). The scientific articles, monographs of the last 5- 10 years in the literature list are preferred.</w:t>
      </w:r>
    </w:p>
    <w:p w:rsidR="00E87E7D" w:rsidRPr="00CF250C" w:rsidRDefault="00E87E7D" w:rsidP="00E87E7D">
      <w:pPr>
        <w:tabs>
          <w:tab w:val="left" w:pos="336"/>
          <w:tab w:val="left" w:pos="426"/>
        </w:tabs>
        <w:ind w:left="284" w:hanging="284"/>
        <w:jc w:val="both"/>
        <w:rPr>
          <w:rFonts w:ascii="Arial" w:eastAsia="Times New Roman" w:hAnsi="Arial" w:cs="Arial"/>
          <w:lang w:val="en-US"/>
        </w:rPr>
      </w:pPr>
      <w:r>
        <w:rPr>
          <w:rFonts w:ascii="Arial" w:eastAsia="Times New Roman" w:hAnsi="Arial" w:cs="Arial"/>
          <w:lang w:val="en-US"/>
        </w:rPr>
        <w:t>11</w:t>
      </w:r>
      <w:r w:rsidRPr="00CF250C">
        <w:rPr>
          <w:rFonts w:ascii="Arial" w:eastAsia="Times New Roman" w:hAnsi="Arial" w:cs="Arial"/>
          <w:lang w:val="en-US"/>
        </w:rPr>
        <w:t>.</w:t>
      </w:r>
      <w:r w:rsidRPr="00CF250C">
        <w:rPr>
          <w:rFonts w:ascii="Arial" w:eastAsia="Times New Roman" w:hAnsi="Arial" w:cs="Arial"/>
          <w:lang w:val="en-US"/>
        </w:rPr>
        <w:tab/>
        <w:t>The author(s) affiliation, the address of their workplace, and their e – mail address should be written in the paper.</w:t>
      </w:r>
    </w:p>
    <w:p w:rsidR="00E87E7D" w:rsidRPr="00CF250C" w:rsidRDefault="00E87E7D" w:rsidP="00E87E7D">
      <w:pPr>
        <w:tabs>
          <w:tab w:val="left" w:pos="284"/>
          <w:tab w:val="left" w:pos="426"/>
        </w:tabs>
        <w:ind w:left="280" w:hanging="280"/>
        <w:jc w:val="both"/>
        <w:rPr>
          <w:rFonts w:ascii="Arial" w:eastAsia="Times New Roman" w:hAnsi="Arial" w:cs="Arial"/>
          <w:lang w:val="en-US"/>
        </w:rPr>
      </w:pPr>
      <w:r>
        <w:rPr>
          <w:rFonts w:ascii="Arial" w:eastAsia="Times New Roman" w:hAnsi="Arial" w:cs="Arial"/>
          <w:lang w:val="en-US"/>
        </w:rPr>
        <w:t>12</w:t>
      </w:r>
      <w:r w:rsidRPr="00CF250C">
        <w:rPr>
          <w:rFonts w:ascii="Arial" w:eastAsia="Times New Roman" w:hAnsi="Arial" w:cs="Arial"/>
          <w:lang w:val="en-US"/>
        </w:rPr>
        <w:t>.</w:t>
      </w:r>
      <w:r w:rsidRPr="00CF250C">
        <w:rPr>
          <w:rFonts w:ascii="Arial" w:eastAsia="Times New Roman" w:hAnsi="Arial" w:cs="Arial"/>
          <w:lang w:val="en-US"/>
        </w:rPr>
        <w:tab/>
        <w:t>The pages should be numbered by pencil in the right bottom corner of the paper.</w:t>
      </w:r>
    </w:p>
    <w:p w:rsidR="00E87E7D" w:rsidRPr="00CF250C" w:rsidRDefault="00E87E7D" w:rsidP="00E87E7D">
      <w:pPr>
        <w:tabs>
          <w:tab w:val="left" w:pos="284"/>
        </w:tabs>
        <w:ind w:left="308" w:hanging="308"/>
        <w:jc w:val="both"/>
        <w:rPr>
          <w:rFonts w:ascii="Arial" w:eastAsia="Times New Roman" w:hAnsi="Arial" w:cs="Arial"/>
          <w:lang w:val="en-US"/>
        </w:rPr>
      </w:pPr>
      <w:r>
        <w:rPr>
          <w:rFonts w:ascii="Arial" w:eastAsia="Times New Roman" w:hAnsi="Arial" w:cs="Arial"/>
          <w:lang w:val="en-US"/>
        </w:rPr>
        <w:t>13</w:t>
      </w:r>
      <w:r w:rsidR="0059054C">
        <w:rPr>
          <w:rFonts w:ascii="Arial" w:eastAsia="Times New Roman" w:hAnsi="Arial" w:cs="Arial"/>
          <w:lang w:val="en-US"/>
        </w:rPr>
        <w:t>.</w:t>
      </w:r>
      <w:r w:rsidRPr="00CF250C">
        <w:rPr>
          <w:rFonts w:ascii="Arial" w:eastAsia="Times New Roman" w:hAnsi="Arial" w:cs="Arial"/>
          <w:lang w:val="en-US"/>
        </w:rPr>
        <w:t xml:space="preserve"> The structure given below should be followed in the paper</w:t>
      </w:r>
    </w:p>
    <w:p w:rsidR="00E87E7D" w:rsidRPr="00CF250C" w:rsidRDefault="00E87E7D" w:rsidP="00E87E7D">
      <w:pPr>
        <w:tabs>
          <w:tab w:val="left" w:pos="567"/>
        </w:tabs>
        <w:ind w:left="567" w:hanging="283"/>
        <w:jc w:val="both"/>
        <w:rPr>
          <w:rFonts w:ascii="Arial" w:eastAsia="Times New Roman" w:hAnsi="Arial" w:cs="Arial"/>
          <w:lang w:val="en-US"/>
        </w:rPr>
      </w:pPr>
      <w:r w:rsidRPr="00CF250C">
        <w:rPr>
          <w:rFonts w:ascii="Arial" w:eastAsia="Times New Roman" w:hAnsi="Arial" w:cs="Arial"/>
          <w:lang w:val="en-US"/>
        </w:rPr>
        <w:t>•</w:t>
      </w:r>
      <w:r w:rsidRPr="00CF250C">
        <w:rPr>
          <w:rFonts w:ascii="Arial" w:eastAsia="Times New Roman" w:hAnsi="Arial" w:cs="Arial"/>
          <w:lang w:val="en-US"/>
        </w:rPr>
        <w:tab/>
        <w:t xml:space="preserve">UOT index (in bold, 11 </w:t>
      </w:r>
      <w:proofErr w:type="gramStart"/>
      <w:r w:rsidRPr="00CF250C">
        <w:rPr>
          <w:rFonts w:ascii="Arial" w:eastAsia="Times New Roman" w:hAnsi="Arial" w:cs="Arial"/>
          <w:lang w:val="en-US"/>
        </w:rPr>
        <w:t>font</w:t>
      </w:r>
      <w:proofErr w:type="gramEnd"/>
      <w:r w:rsidRPr="00CF250C">
        <w:rPr>
          <w:rFonts w:ascii="Arial" w:eastAsia="Times New Roman" w:hAnsi="Arial" w:cs="Arial"/>
          <w:lang w:val="en-US"/>
        </w:rPr>
        <w:t>, capital letters, on the top of the article, on the left side from the new line);</w:t>
      </w:r>
    </w:p>
    <w:p w:rsidR="00E87E7D" w:rsidRPr="00CF250C" w:rsidRDefault="00E87E7D" w:rsidP="00E87E7D">
      <w:pPr>
        <w:tabs>
          <w:tab w:val="left" w:pos="567"/>
        </w:tabs>
        <w:ind w:left="567" w:hanging="283"/>
        <w:jc w:val="both"/>
        <w:rPr>
          <w:rFonts w:ascii="Arial" w:eastAsia="Times New Roman" w:hAnsi="Arial" w:cs="Arial"/>
          <w:lang w:val="en-US"/>
        </w:rPr>
      </w:pPr>
      <w:r w:rsidRPr="00CF250C">
        <w:rPr>
          <w:rFonts w:ascii="Arial" w:eastAsia="Times New Roman" w:hAnsi="Arial" w:cs="Arial"/>
          <w:lang w:val="en-US"/>
        </w:rPr>
        <w:t>•</w:t>
      </w:r>
      <w:r w:rsidRPr="00CF250C">
        <w:rPr>
          <w:rFonts w:ascii="Arial" w:eastAsia="Times New Roman" w:hAnsi="Arial" w:cs="Arial"/>
          <w:lang w:val="en-US"/>
        </w:rPr>
        <w:tab/>
        <w:t>Title of the article (in bold, sized 12, capital letters, two-unit space must be between the title of the paper and UOT index);</w:t>
      </w:r>
    </w:p>
    <w:p w:rsidR="00E87E7D" w:rsidRPr="00CF250C" w:rsidRDefault="00E87E7D" w:rsidP="00E87E7D">
      <w:pPr>
        <w:tabs>
          <w:tab w:val="left" w:pos="567"/>
        </w:tabs>
        <w:ind w:left="567" w:hanging="283"/>
        <w:jc w:val="both"/>
        <w:rPr>
          <w:rFonts w:ascii="Arial" w:eastAsia="Times New Roman" w:hAnsi="Arial" w:cs="Arial"/>
          <w:lang w:val="en-US"/>
        </w:rPr>
      </w:pPr>
      <w:r w:rsidRPr="00CF250C">
        <w:rPr>
          <w:rFonts w:ascii="Arial" w:eastAsia="Times New Roman" w:hAnsi="Arial" w:cs="Arial"/>
          <w:lang w:val="en-US"/>
        </w:rPr>
        <w:t>•</w:t>
      </w:r>
      <w:r w:rsidRPr="00CF250C">
        <w:rPr>
          <w:rFonts w:ascii="Arial" w:eastAsia="Times New Roman" w:hAnsi="Arial" w:cs="Arial"/>
          <w:lang w:val="en-US"/>
        </w:rPr>
        <w:tab/>
        <w:t>The author(s) surname, initials, e-mail, name of the organization, its addresses must be in bold, sized 12, with the small letters. One -unit space should be followed between the author(s) name and the title of the paper.</w:t>
      </w:r>
    </w:p>
    <w:p w:rsidR="00E87E7D" w:rsidRPr="00CF250C" w:rsidRDefault="00E87E7D" w:rsidP="00E87E7D">
      <w:pPr>
        <w:tabs>
          <w:tab w:val="left" w:pos="567"/>
        </w:tabs>
        <w:ind w:left="567" w:hanging="283"/>
        <w:jc w:val="both"/>
        <w:rPr>
          <w:rFonts w:ascii="Arial" w:eastAsia="Times New Roman" w:hAnsi="Arial" w:cs="Arial"/>
          <w:lang w:val="en-US"/>
        </w:rPr>
      </w:pPr>
      <w:r w:rsidRPr="00CF250C">
        <w:rPr>
          <w:rFonts w:ascii="Arial" w:eastAsia="Times New Roman" w:hAnsi="Arial" w:cs="Arial"/>
          <w:lang w:val="en-US"/>
        </w:rPr>
        <w:t>•</w:t>
      </w:r>
      <w:r w:rsidRPr="00CF250C">
        <w:rPr>
          <w:rFonts w:ascii="Arial" w:eastAsia="Times New Roman" w:hAnsi="Arial" w:cs="Arial"/>
          <w:lang w:val="en-US"/>
        </w:rPr>
        <w:tab/>
        <w:t>Name of the organization and its address, e-mail should be in italics of 12 sized in small letters. One-unit interval should be followed between the title of the paper.</w:t>
      </w:r>
    </w:p>
    <w:p w:rsidR="00E87E7D" w:rsidRPr="00CF250C" w:rsidRDefault="00E87E7D" w:rsidP="00E87E7D">
      <w:pPr>
        <w:tabs>
          <w:tab w:val="left" w:pos="142"/>
          <w:tab w:val="left" w:pos="567"/>
        </w:tabs>
        <w:ind w:left="567" w:hanging="283"/>
        <w:jc w:val="both"/>
        <w:rPr>
          <w:rFonts w:ascii="Arial" w:eastAsia="Times New Roman" w:hAnsi="Arial" w:cs="Arial"/>
          <w:b/>
          <w:lang w:val="en-US"/>
        </w:rPr>
      </w:pPr>
      <w:r w:rsidRPr="00CF250C">
        <w:rPr>
          <w:rFonts w:ascii="Arial" w:eastAsia="Times New Roman" w:hAnsi="Arial" w:cs="Arial"/>
          <w:lang w:val="en-US"/>
        </w:rPr>
        <w:t>•</w:t>
      </w:r>
      <w:r w:rsidRPr="00CF250C">
        <w:rPr>
          <w:rFonts w:ascii="Arial" w:eastAsia="Times New Roman" w:hAnsi="Arial" w:cs="Arial"/>
          <w:lang w:val="en-US"/>
        </w:rPr>
        <w:tab/>
      </w:r>
      <w:r w:rsidRPr="00CF250C">
        <w:rPr>
          <w:rFonts w:ascii="Arial" w:eastAsia="Times New Roman" w:hAnsi="Arial" w:cs="Arial"/>
          <w:b/>
          <w:lang w:val="en-US"/>
        </w:rPr>
        <w:t>Abstract</w:t>
      </w:r>
    </w:p>
    <w:p w:rsidR="00E87E7D" w:rsidRPr="00CF250C" w:rsidRDefault="00E87E7D" w:rsidP="00E87E7D">
      <w:pPr>
        <w:tabs>
          <w:tab w:val="left" w:pos="142"/>
          <w:tab w:val="left" w:pos="567"/>
        </w:tabs>
        <w:ind w:left="567" w:hanging="283"/>
        <w:jc w:val="both"/>
        <w:rPr>
          <w:rFonts w:ascii="Arial" w:eastAsia="Times New Roman" w:hAnsi="Arial" w:cs="Arial"/>
          <w:b/>
          <w:lang w:val="en-US"/>
        </w:rPr>
      </w:pPr>
      <w:r w:rsidRPr="00CF250C">
        <w:rPr>
          <w:rFonts w:ascii="Arial" w:eastAsia="Times New Roman" w:hAnsi="Arial" w:cs="Arial"/>
          <w:b/>
          <w:lang w:val="en-US"/>
        </w:rPr>
        <w:t>•</w:t>
      </w:r>
      <w:r w:rsidRPr="00CF250C">
        <w:rPr>
          <w:rFonts w:ascii="Arial" w:eastAsia="Times New Roman" w:hAnsi="Arial" w:cs="Arial"/>
          <w:b/>
          <w:lang w:val="en-US"/>
        </w:rPr>
        <w:tab/>
        <w:t>Key words</w:t>
      </w:r>
    </w:p>
    <w:p w:rsidR="00E87E7D" w:rsidRPr="00CF250C" w:rsidRDefault="00E87E7D" w:rsidP="00E87E7D">
      <w:pPr>
        <w:tabs>
          <w:tab w:val="left" w:pos="142"/>
          <w:tab w:val="left" w:pos="567"/>
        </w:tabs>
        <w:ind w:left="567" w:hanging="283"/>
        <w:jc w:val="both"/>
        <w:rPr>
          <w:rFonts w:ascii="Arial" w:eastAsia="Times New Roman" w:hAnsi="Arial" w:cs="Arial"/>
          <w:b/>
          <w:lang w:val="en-US"/>
        </w:rPr>
      </w:pPr>
      <w:r w:rsidRPr="00CF250C">
        <w:rPr>
          <w:rFonts w:ascii="Arial" w:eastAsia="Times New Roman" w:hAnsi="Arial" w:cs="Arial"/>
          <w:b/>
          <w:lang w:val="en-US"/>
        </w:rPr>
        <w:t>•</w:t>
      </w:r>
      <w:r w:rsidRPr="00CF250C">
        <w:rPr>
          <w:rFonts w:ascii="Arial" w:eastAsia="Times New Roman" w:hAnsi="Arial" w:cs="Arial"/>
          <w:b/>
          <w:lang w:val="en-US"/>
        </w:rPr>
        <w:tab/>
        <w:t>Introduction</w:t>
      </w:r>
    </w:p>
    <w:p w:rsidR="00E87E7D" w:rsidRPr="00CF250C" w:rsidRDefault="00E87E7D" w:rsidP="00E87E7D">
      <w:pPr>
        <w:tabs>
          <w:tab w:val="left" w:pos="142"/>
          <w:tab w:val="left" w:pos="567"/>
        </w:tabs>
        <w:ind w:left="567" w:hanging="283"/>
        <w:jc w:val="both"/>
        <w:rPr>
          <w:rFonts w:ascii="Arial" w:eastAsia="Times New Roman" w:hAnsi="Arial" w:cs="Arial"/>
          <w:b/>
          <w:lang w:val="en-US"/>
        </w:rPr>
      </w:pPr>
      <w:r w:rsidRPr="00CF250C">
        <w:rPr>
          <w:rFonts w:ascii="Arial" w:eastAsia="Times New Roman" w:hAnsi="Arial" w:cs="Arial"/>
          <w:b/>
          <w:lang w:val="en-US"/>
        </w:rPr>
        <w:t>•   Problem formulation</w:t>
      </w:r>
    </w:p>
    <w:p w:rsidR="00E87E7D" w:rsidRPr="00CF250C" w:rsidRDefault="00E87E7D" w:rsidP="00E87E7D">
      <w:pPr>
        <w:tabs>
          <w:tab w:val="left" w:pos="142"/>
          <w:tab w:val="left" w:pos="567"/>
        </w:tabs>
        <w:ind w:left="567" w:hanging="283"/>
        <w:jc w:val="both"/>
        <w:rPr>
          <w:rFonts w:ascii="Arial" w:eastAsia="Times New Roman" w:hAnsi="Arial" w:cs="Arial"/>
          <w:b/>
          <w:lang w:val="en-US"/>
        </w:rPr>
      </w:pPr>
      <w:r w:rsidRPr="00CF250C">
        <w:rPr>
          <w:rFonts w:ascii="Arial" w:eastAsia="Times New Roman" w:hAnsi="Arial" w:cs="Arial"/>
          <w:b/>
          <w:lang w:val="en-US"/>
        </w:rPr>
        <w:t>•</w:t>
      </w:r>
      <w:r w:rsidRPr="00CF250C">
        <w:rPr>
          <w:rFonts w:ascii="Arial" w:eastAsia="Times New Roman" w:hAnsi="Arial" w:cs="Arial"/>
          <w:b/>
          <w:lang w:val="en-US"/>
        </w:rPr>
        <w:tab/>
        <w:t>Achieved results analysis</w:t>
      </w:r>
    </w:p>
    <w:p w:rsidR="00E87E7D" w:rsidRPr="00CF250C" w:rsidRDefault="00E87E7D" w:rsidP="00E87E7D">
      <w:pPr>
        <w:tabs>
          <w:tab w:val="left" w:pos="142"/>
          <w:tab w:val="left" w:pos="567"/>
        </w:tabs>
        <w:ind w:left="567" w:hanging="283"/>
        <w:jc w:val="both"/>
        <w:rPr>
          <w:rFonts w:ascii="Arial" w:eastAsia="Times New Roman" w:hAnsi="Arial" w:cs="Arial"/>
          <w:b/>
          <w:lang w:val="en-US"/>
        </w:rPr>
      </w:pPr>
      <w:r w:rsidRPr="00CF250C">
        <w:rPr>
          <w:rFonts w:ascii="Arial" w:eastAsia="Times New Roman" w:hAnsi="Arial" w:cs="Arial"/>
          <w:b/>
          <w:lang w:val="en-US"/>
        </w:rPr>
        <w:t>•</w:t>
      </w:r>
      <w:r w:rsidRPr="00CF250C">
        <w:rPr>
          <w:rFonts w:ascii="Arial" w:eastAsia="Times New Roman" w:hAnsi="Arial" w:cs="Arial"/>
          <w:b/>
          <w:lang w:val="en-US"/>
        </w:rPr>
        <w:tab/>
        <w:t>Conclusion</w:t>
      </w:r>
    </w:p>
    <w:p w:rsidR="00E87E7D" w:rsidRPr="00CF250C" w:rsidRDefault="00E87E7D" w:rsidP="00E87E7D">
      <w:pPr>
        <w:tabs>
          <w:tab w:val="left" w:pos="142"/>
          <w:tab w:val="left" w:pos="567"/>
        </w:tabs>
        <w:ind w:left="567" w:hanging="283"/>
        <w:jc w:val="both"/>
        <w:rPr>
          <w:rFonts w:ascii="Arial" w:eastAsia="Times New Roman" w:hAnsi="Arial" w:cs="Arial"/>
          <w:b/>
          <w:lang w:val="en-US"/>
        </w:rPr>
      </w:pPr>
      <w:r w:rsidRPr="00CF250C">
        <w:rPr>
          <w:rFonts w:ascii="Arial" w:eastAsia="Times New Roman" w:hAnsi="Arial" w:cs="Arial"/>
          <w:b/>
          <w:lang w:val="en-US"/>
        </w:rPr>
        <w:t>•</w:t>
      </w:r>
      <w:r w:rsidRPr="00CF250C">
        <w:rPr>
          <w:rFonts w:ascii="Arial" w:eastAsia="Times New Roman" w:hAnsi="Arial" w:cs="Arial"/>
          <w:b/>
          <w:lang w:val="en-US"/>
        </w:rPr>
        <w:tab/>
        <w:t xml:space="preserve">Literature </w:t>
      </w:r>
    </w:p>
    <w:p w:rsidR="00E87E7D" w:rsidRPr="00F21F37" w:rsidRDefault="00E87E7D" w:rsidP="00CE17B4">
      <w:pPr>
        <w:jc w:val="both"/>
        <w:rPr>
          <w:lang w:val="en-US"/>
        </w:rPr>
      </w:pPr>
      <w:r>
        <w:rPr>
          <w:rFonts w:ascii="Arial" w:eastAsia="Times New Roman" w:hAnsi="Arial" w:cs="Arial"/>
          <w:lang w:val="en-US"/>
        </w:rPr>
        <w:t>14</w:t>
      </w:r>
      <w:r w:rsidRPr="00CF250C">
        <w:rPr>
          <w:rFonts w:ascii="Arial" w:eastAsia="Times New Roman" w:hAnsi="Arial" w:cs="Arial"/>
          <w:lang w:val="en-US"/>
        </w:rPr>
        <w:t>. Papers should be presented in two copies and electronic version</w:t>
      </w:r>
    </w:p>
    <w:p w:rsidR="00F553DC" w:rsidRPr="00E87E7D" w:rsidRDefault="00F553DC" w:rsidP="00E87E7D">
      <w:pPr>
        <w:rPr>
          <w:lang w:val="en-US"/>
        </w:rPr>
      </w:pPr>
    </w:p>
    <w:sectPr w:rsidR="00F553DC" w:rsidRPr="00E87E7D" w:rsidSect="00F21F37">
      <w:pgSz w:w="12240" w:h="15840"/>
      <w:pgMar w:top="900" w:right="850" w:bottom="81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F37"/>
    <w:rsid w:val="001510E0"/>
    <w:rsid w:val="0034163F"/>
    <w:rsid w:val="003B3394"/>
    <w:rsid w:val="004C2A19"/>
    <w:rsid w:val="0059054C"/>
    <w:rsid w:val="00691723"/>
    <w:rsid w:val="00972B4F"/>
    <w:rsid w:val="009E2215"/>
    <w:rsid w:val="00A252E7"/>
    <w:rsid w:val="00CA3BB4"/>
    <w:rsid w:val="00CE17B4"/>
    <w:rsid w:val="00CF250C"/>
    <w:rsid w:val="00D32BEC"/>
    <w:rsid w:val="00D61F59"/>
    <w:rsid w:val="00DA55FC"/>
    <w:rsid w:val="00E87E7D"/>
    <w:rsid w:val="00F21F37"/>
    <w:rsid w:val="00F55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C3D1E"/>
  <w15:chartTrackingRefBased/>
  <w15:docId w15:val="{F9A6BB8E-D227-4730-9538-26E47A9BE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1F37"/>
    <w:pPr>
      <w:spacing w:after="0" w:line="240" w:lineRule="auto"/>
    </w:pPr>
    <w:rPr>
      <w:rFonts w:ascii="Times New Roman" w:eastAsia="Calibri"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21F37"/>
    <w:rPr>
      <w:color w:val="0000FF"/>
      <w:u w:val="single"/>
    </w:rPr>
  </w:style>
  <w:style w:type="paragraph" w:styleId="a4">
    <w:name w:val="Balloon Text"/>
    <w:basedOn w:val="a"/>
    <w:link w:val="a5"/>
    <w:uiPriority w:val="99"/>
    <w:semiHidden/>
    <w:unhideWhenUsed/>
    <w:rsid w:val="00D61F59"/>
    <w:rPr>
      <w:rFonts w:ascii="Segoe UI" w:hAnsi="Segoe UI" w:cs="Segoe UI"/>
      <w:sz w:val="18"/>
      <w:szCs w:val="18"/>
    </w:rPr>
  </w:style>
  <w:style w:type="character" w:customStyle="1" w:styleId="a5">
    <w:name w:val="Текст выноски Знак"/>
    <w:basedOn w:val="a0"/>
    <w:link w:val="a4"/>
    <w:uiPriority w:val="99"/>
    <w:semiHidden/>
    <w:rsid w:val="00D61F59"/>
    <w:rPr>
      <w:rFonts w:ascii="Segoe UI" w:eastAsia="Calibr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9909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dda.conference.2022@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871</Words>
  <Characters>4966</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Adil Sadıqov</dc:creator>
  <cp:keywords/>
  <dc:description/>
  <cp:lastModifiedBy>Elşən Sultanov</cp:lastModifiedBy>
  <cp:revision>18</cp:revision>
  <cp:lastPrinted>2022-07-07T07:13:00Z</cp:lastPrinted>
  <dcterms:created xsi:type="dcterms:W3CDTF">2021-07-09T09:31:00Z</dcterms:created>
  <dcterms:modified xsi:type="dcterms:W3CDTF">2022-09-22T11:17:00Z</dcterms:modified>
</cp:coreProperties>
</file>